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PART 1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Darth Vader: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https://swapi.dev/api/people/4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                        202           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1212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Population of planet: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https://swapi.dev/api/planets/2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           200000000000000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1212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Name of manufacturer: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https://swapi.dev/api/starships/10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   Corellian Engineering corp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1212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the name of the species that C-3PO belongs to :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u w:val="single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https://swapi.dev/api/species/2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u w:val="single"/>
          <w:rtl w:val="0"/>
        </w:rPr>
        <w:t xml:space="preserve">      droid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u w:val="single"/>
          <w:rtl w:val="0"/>
        </w:rPr>
        <w:t xml:space="preserve">the title of each film that Obi-Wan Kenobi is in: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https://swapi.dev/api/films/2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  The empire strikes back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ab/>
        <w:t xml:space="preserve"> Millennium Falcon 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https://swapi.dev/api/starships/?search=Mill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Part 2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Accepts body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Json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42.8568" w:lineRule="auto"/>
        <w:ind w:left="720" w:hanging="360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2fca2"/>
          <w:sz w:val="18"/>
          <w:szCs w:val="18"/>
          <w:shd w:fill="333333" w:val="clear"/>
          <w:rtl w:val="0"/>
        </w:rPr>
        <w:t xml:space="preserve">https://practiceapi.devmountain.com/api/posts?id=555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Codes: 200 409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212121"/>
          <w:sz w:val="30"/>
          <w:szCs w:val="30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https://practiceapi.devmountain.com/api/posts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1e1e1e" w:val="clear"/>
        <w:spacing w:line="360" w:lineRule="auto"/>
        <w:ind w:left="720" w:hanging="360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1e1e1e" w:val="clear"/>
        <w:spacing w:line="360" w:lineRule="auto"/>
        <w:ind w:left="720" w:hanging="360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8"/>
          <w:szCs w:val="18"/>
          <w:rtl w:val="0"/>
        </w:rPr>
        <w:t xml:space="preserve">"Allen"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1e1e1e" w:val="clear"/>
        <w:spacing w:line="360" w:lineRule="auto"/>
        <w:ind w:left="720" w:hanging="360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21212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212121"/>
          <w:sz w:val="30"/>
          <w:szCs w:val="30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https://practiceapi.devmountain.com/api/posts?=id100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1e1e1e" w:val="clear"/>
        <w:spacing w:line="360" w:lineRule="auto"/>
        <w:ind w:left="720" w:hanging="360"/>
        <w:rPr>
          <w:rFonts w:ascii="Times New Roman" w:cs="Times New Roman" w:eastAsia="Times New Roman" w:hAnsi="Times New Roman"/>
          <w:color w:val="21212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18"/>
          <w:szCs w:val="18"/>
          <w:rtl w:val="0"/>
        </w:rPr>
        <w:t xml:space="preserve">"Blue"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1e1e1e" w:val="clear"/>
        <w:spacing w:line="360" w:lineRule="auto"/>
        <w:ind w:left="720" w:hanging="360"/>
        <w:rPr>
          <w:rFonts w:ascii="Times New Roman" w:cs="Times New Roman" w:eastAsia="Times New Roman" w:hAnsi="Times New Roman"/>
          <w:color w:val="21212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ab/>
        <w:t xml:space="preserve">application/json; charset-utf-8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ab/>
        <w:t xml:space="preserve">Request was missing req.querey.id or req.body.text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ab/>
        <w:t xml:space="preserve">Gives you all posts, endpoint is not setup to take queries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color w:val="dcdcd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ffff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ffffff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ffffff"/>
          <w:sz w:val="18"/>
          <w:szCs w:val="18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212121"/>
          <w:sz w:val="18"/>
          <w:szCs w:val="18"/>
          <w:shd w:fill="212121" w:val="clear"/>
        </w:rPr>
      </w:pPr>
      <w:r w:rsidDel="00000000" w:rsidR="00000000" w:rsidRPr="00000000">
        <w:rPr>
          <w:rtl w:val="0"/>
        </w:rPr>
      </w:r>
    </w:p>
    <w:sectPr>
      <w:footerReference r:id="rId14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wapi.dev/api/starships/?search=Mill" TargetMode="External"/><Relationship Id="rId10" Type="http://schemas.openxmlformats.org/officeDocument/2006/relationships/hyperlink" Target="https://swapi.dev/api/films/2" TargetMode="External"/><Relationship Id="rId13" Type="http://schemas.openxmlformats.org/officeDocument/2006/relationships/hyperlink" Target="https://practiceapi.devmountain.com/api/posts?=id100" TargetMode="External"/><Relationship Id="rId12" Type="http://schemas.openxmlformats.org/officeDocument/2006/relationships/hyperlink" Target="https://practiceapi.devmountain.com/api/pos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wapi.dev/api/species/2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swapi.dev/api/people/4" TargetMode="External"/><Relationship Id="rId7" Type="http://schemas.openxmlformats.org/officeDocument/2006/relationships/hyperlink" Target="https://swapi.dev/api/planets/2" TargetMode="External"/><Relationship Id="rId8" Type="http://schemas.openxmlformats.org/officeDocument/2006/relationships/hyperlink" Target="https://swapi.dev/api/starships/1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