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B5ABBD" w14:textId="496E96B3" w:rsidR="008744DB" w:rsidRDefault="008744DB">
      <w:pPr>
        <w:rPr>
          <w:sz w:val="144"/>
          <w:szCs w:val="144"/>
        </w:rPr>
      </w:pPr>
      <w:r w:rsidRPr="008744DB">
        <w:rPr>
          <w:rFonts w:hint="eastAsia"/>
          <w:sz w:val="144"/>
          <w:szCs w:val="144"/>
        </w:rPr>
        <w:t>怎么</w:t>
      </w:r>
    </w:p>
    <w:p w14:paraId="723656D9" w14:textId="6AD847CB" w:rsidR="008D6BF3" w:rsidRDefault="008D6BF3">
      <w:pPr>
        <w:rPr>
          <w:sz w:val="144"/>
          <w:szCs w:val="144"/>
        </w:rPr>
      </w:pPr>
      <w:r>
        <w:rPr>
          <w:rFonts w:hint="eastAsia"/>
          <w:sz w:val="144"/>
          <w:szCs w:val="144"/>
        </w:rPr>
        <w:t xml:space="preserve">判 </w:t>
      </w:r>
      <w:proofErr w:type="spellStart"/>
      <w:r>
        <w:rPr>
          <w:rFonts w:hint="eastAsia"/>
          <w:sz w:val="144"/>
          <w:szCs w:val="144"/>
        </w:rPr>
        <w:t>断</w:t>
      </w:r>
      <w:r w:rsidR="00985823">
        <w:rPr>
          <w:rFonts w:hint="eastAsia"/>
          <w:sz w:val="144"/>
          <w:szCs w:val="144"/>
        </w:rPr>
        <w:t>g</w:t>
      </w:r>
      <w:proofErr w:type="spellEnd"/>
      <w:r w:rsidR="00985823">
        <w:rPr>
          <w:rFonts w:hint="eastAsia"/>
          <w:sz w:val="144"/>
          <w:szCs w:val="144"/>
        </w:rPr>
        <w:t xml:space="preserve"> h g </w:t>
      </w:r>
      <w:proofErr w:type="spellStart"/>
      <w:r w:rsidR="00985823">
        <w:rPr>
          <w:rFonts w:hint="eastAsia"/>
          <w:sz w:val="144"/>
          <w:szCs w:val="144"/>
        </w:rPr>
        <w:t>g</w:t>
      </w:r>
      <w:proofErr w:type="spellEnd"/>
      <w:r w:rsidR="00985823">
        <w:rPr>
          <w:rFonts w:hint="eastAsia"/>
          <w:sz w:val="144"/>
          <w:szCs w:val="144"/>
        </w:rPr>
        <w:t xml:space="preserve"> j h</w:t>
      </w:r>
      <w:r w:rsidR="00985823" w:rsidRPr="00985823">
        <w:rPr>
          <w:rFonts w:hint="eastAsia"/>
          <w:sz w:val="144"/>
          <w:szCs w:val="144"/>
        </w:rPr>
        <w:t xml:space="preserve"> </w:t>
      </w:r>
      <w:r w:rsidR="00985823">
        <w:rPr>
          <w:rFonts w:ascii="SimSun" w:eastAsia="SimSun" w:hAnsi="SimSun" w:cs="SimSun" w:hint="eastAsia"/>
          <w:sz w:val="144"/>
          <w:szCs w:val="144"/>
        </w:rPr>
        <w:t>姐夫KJH路if黑u夫u俄方已u呵护额回去和菲菲胡鄂</w:t>
      </w:r>
      <w:r w:rsidR="00985823">
        <w:rPr>
          <w:rFonts w:ascii="SimSun" w:eastAsia="SimSun" w:hAnsi="SimSun" w:cs="SimSun" w:hint="eastAsia"/>
          <w:sz w:val="144"/>
          <w:szCs w:val="144"/>
        </w:rPr>
        <w:lastRenderedPageBreak/>
        <w:t>妃UI和付海峰</w:t>
      </w:r>
      <w:proofErr w:type="spellStart"/>
      <w:r w:rsidR="00985823">
        <w:rPr>
          <w:rFonts w:ascii="SimSun" w:eastAsia="SimSun" w:hAnsi="SimSun" w:cs="SimSun" w:hint="eastAsia"/>
          <w:sz w:val="144"/>
          <w:szCs w:val="144"/>
        </w:rPr>
        <w:t>iu</w:t>
      </w:r>
      <w:proofErr w:type="spellEnd"/>
    </w:p>
    <w:p w14:paraId="2EFA324A" w14:textId="4A0ACE05" w:rsidR="005215A5" w:rsidRDefault="005215A5">
      <w:pPr>
        <w:rPr>
          <w:sz w:val="144"/>
          <w:szCs w:val="144"/>
        </w:rPr>
      </w:pPr>
      <w:proofErr w:type="spellStart"/>
      <w:r>
        <w:rPr>
          <w:rFonts w:hint="eastAsia"/>
          <w:sz w:val="144"/>
          <w:szCs w:val="144"/>
        </w:rPr>
        <w:t>推测</w:t>
      </w:r>
      <w:proofErr w:type="spellEnd"/>
      <w:r w:rsidR="00A6578C">
        <w:rPr>
          <w:rFonts w:ascii="SimSun" w:eastAsia="SimSun" w:hAnsi="SimSun" w:cs="SimSun" w:hint="eastAsia"/>
          <w:sz w:val="144"/>
          <w:szCs w:val="144"/>
        </w:rPr>
        <w:t xml:space="preserve">宝贝宝贝b </w:t>
      </w:r>
      <w:proofErr w:type="spellStart"/>
      <w:r w:rsidR="00A6578C">
        <w:rPr>
          <w:rFonts w:ascii="SimSun" w:eastAsia="SimSun" w:hAnsi="SimSun" w:cs="SimSun" w:hint="eastAsia"/>
          <w:sz w:val="144"/>
          <w:szCs w:val="144"/>
        </w:rPr>
        <w:t>b</w:t>
      </w:r>
      <w:r w:rsidR="00985823">
        <w:rPr>
          <w:rFonts w:hint="eastAsia"/>
          <w:sz w:val="144"/>
          <w:szCs w:val="144"/>
        </w:rPr>
        <w:t>j</w:t>
      </w:r>
      <w:proofErr w:type="spellEnd"/>
      <w:r w:rsidR="00985823">
        <w:rPr>
          <w:rFonts w:hint="eastAsia"/>
          <w:sz w:val="144"/>
          <w:szCs w:val="144"/>
        </w:rPr>
        <w:t xml:space="preserve"> k</w:t>
      </w:r>
    </w:p>
    <w:p w14:paraId="1C09EAC4" w14:textId="1F1FF9DF" w:rsidR="007E2634" w:rsidRDefault="007E2634">
      <w:pPr>
        <w:rPr>
          <w:rFonts w:hint="eastAsia"/>
          <w:sz w:val="144"/>
          <w:szCs w:val="144"/>
        </w:rPr>
      </w:pPr>
      <w:r>
        <w:rPr>
          <w:rFonts w:ascii="SimSun" w:eastAsia="SimSun" w:hAnsi="SimSun" w:cs="SimSun" w:hint="eastAsia"/>
          <w:sz w:val="144"/>
          <w:szCs w:val="144"/>
        </w:rPr>
        <w:t>天敌</w:t>
      </w:r>
      <w:r w:rsidR="00A6578C">
        <w:rPr>
          <w:rFonts w:ascii="SimSun" w:eastAsia="SimSun" w:hAnsi="SimSun" w:cs="SimSun" w:hint="eastAsia"/>
          <w:sz w:val="144"/>
          <w:szCs w:val="144"/>
        </w:rPr>
        <w:t>爸爸</w:t>
      </w:r>
      <w:r w:rsidR="00985823">
        <w:rPr>
          <w:rFonts w:ascii="SimSun" w:eastAsia="SimSun" w:hAnsi="SimSun" w:cs="SimSun" w:hint="eastAsia"/>
          <w:sz w:val="144"/>
          <w:szCs w:val="144"/>
        </w:rPr>
        <w:t>哈哈</w:t>
      </w:r>
      <w:r w:rsidR="00A6578C">
        <w:rPr>
          <w:rFonts w:ascii="SimSun" w:eastAsia="SimSun" w:hAnsi="SimSun" w:cs="SimSun" w:hint="eastAsia"/>
          <w:sz w:val="144"/>
          <w:szCs w:val="144"/>
        </w:rPr>
        <w:t>大笑穿着黑丝</w:t>
      </w:r>
      <w:r w:rsidR="00A6578C">
        <w:rPr>
          <w:rFonts w:ascii="SimSun" w:eastAsia="SimSun" w:hAnsi="SimSun" w:cs="SimSun" w:hint="eastAsia"/>
          <w:sz w:val="144"/>
          <w:szCs w:val="144"/>
        </w:rPr>
        <w:lastRenderedPageBreak/>
        <w:t>满街跳舞涂着口红满街唱歌</w:t>
      </w:r>
    </w:p>
    <w:p w14:paraId="2F964554" w14:textId="788E260D" w:rsidR="007B38F1" w:rsidRDefault="007B38F1">
      <w:pPr>
        <w:rPr>
          <w:rFonts w:hint="eastAsia"/>
          <w:sz w:val="22"/>
          <w:szCs w:val="22"/>
        </w:rPr>
      </w:pPr>
      <w:bookmarkStart w:id="0" w:name="OLE_LINK2"/>
      <w:bookmarkStart w:id="1" w:name="OLE_LINK4"/>
      <w:bookmarkStart w:id="2" w:name="OLE_LINK6"/>
      <w:proofErr w:type="spellStart"/>
      <w:r w:rsidRPr="007B38F1">
        <w:rPr>
          <w:sz w:val="22"/>
          <w:szCs w:val="22"/>
        </w:rPr>
        <w:t>解释下</w:t>
      </w:r>
      <w:proofErr w:type="spellEnd"/>
      <w:r w:rsidRPr="007B38F1">
        <w:rPr>
          <w:sz w:val="22"/>
          <w:szCs w:val="22"/>
        </w:rPr>
        <w:t xml:space="preserve">. </w:t>
      </w:r>
      <w:bookmarkStart w:id="3" w:name="OLE_LINK5"/>
      <w:bookmarkStart w:id="4" w:name="OLE_LINK9"/>
      <w:r w:rsidRPr="007B38F1">
        <w:rPr>
          <w:sz w:val="22"/>
          <w:szCs w:val="22"/>
        </w:rPr>
        <w:t xml:space="preserve">你言简意赅解释,不要胡编乱造,基于2026年司法考试及2026年最新的法律, 然后你告诉我你饮用了哪些法条及官方链接. </w:t>
      </w:r>
      <w:bookmarkEnd w:id="3"/>
      <w:proofErr w:type="spellStart"/>
      <w:r w:rsidRPr="007B38F1">
        <w:rPr>
          <w:sz w:val="22"/>
          <w:szCs w:val="22"/>
        </w:rPr>
        <w:t>并且用实际案例说明下</w:t>
      </w:r>
      <w:bookmarkEnd w:id="0"/>
      <w:proofErr w:type="spellEnd"/>
      <w:proofErr w:type="gramStart"/>
      <w:r w:rsidRPr="007B38F1">
        <w:rPr>
          <w:sz w:val="22"/>
          <w:szCs w:val="22"/>
        </w:rPr>
        <w:t>.</w:t>
      </w:r>
      <w:r w:rsidR="00A65A9F">
        <w:rPr>
          <w:rFonts w:hint="eastAsia"/>
          <w:sz w:val="22"/>
          <w:szCs w:val="22"/>
        </w:rPr>
        <w:t xml:space="preserve"> </w:t>
      </w:r>
      <w:r w:rsidR="00A65A9F" w:rsidRPr="00A65A9F">
        <w:rPr>
          <w:sz w:val="22"/>
          <w:szCs w:val="22"/>
        </w:rPr>
        <w:t>,</w:t>
      </w:r>
      <w:proofErr w:type="gramEnd"/>
      <w:r w:rsidR="00A65A9F" w:rsidRPr="00A65A9F">
        <w:rPr>
          <w:sz w:val="22"/>
          <w:szCs w:val="22"/>
        </w:rPr>
        <w:t xml:space="preserve"> </w:t>
      </w:r>
      <w:r w:rsidR="00A65A9F" w:rsidRPr="00A65A9F">
        <w:rPr>
          <w:rFonts w:ascii="SimSun" w:eastAsia="SimSun" w:hAnsi="SimSun" w:cs="SimSun" w:hint="eastAsia"/>
          <w:sz w:val="22"/>
          <w:szCs w:val="22"/>
        </w:rPr>
        <w:t>最后用大白话解释下</w:t>
      </w:r>
    </w:p>
    <w:bookmarkEnd w:id="1"/>
    <w:p w14:paraId="47103E95" w14:textId="77777777" w:rsidR="00FE08F0" w:rsidRDefault="00FE08F0">
      <w:pPr>
        <w:rPr>
          <w:sz w:val="22"/>
          <w:szCs w:val="22"/>
        </w:rPr>
      </w:pPr>
    </w:p>
    <w:bookmarkEnd w:id="2"/>
    <w:bookmarkEnd w:id="4"/>
    <w:p w14:paraId="3D34DB76" w14:textId="77777777" w:rsidR="00FE08F0" w:rsidRDefault="00FE08F0">
      <w:pPr>
        <w:rPr>
          <w:sz w:val="22"/>
          <w:szCs w:val="22"/>
        </w:rPr>
      </w:pPr>
    </w:p>
    <w:p w14:paraId="74D540FC" w14:textId="77777777" w:rsidR="00FE08F0" w:rsidRDefault="00FE08F0">
      <w:pPr>
        <w:rPr>
          <w:sz w:val="22"/>
          <w:szCs w:val="22"/>
        </w:rPr>
      </w:pPr>
    </w:p>
    <w:p w14:paraId="71A049E5" w14:textId="0D4FCAE9" w:rsidR="00FE08F0" w:rsidRDefault="00FE08F0">
      <w:pPr>
        <w:rPr>
          <w:rFonts w:ascii="Segoe UI" w:hAnsi="Segoe UI" w:cs="Segoe UI"/>
          <w:color w:val="0B0B0B"/>
          <w:sz w:val="21"/>
          <w:szCs w:val="21"/>
        </w:rPr>
      </w:pPr>
      <w:bookmarkStart w:id="5" w:name="OLE_LINK1"/>
      <w:bookmarkStart w:id="6" w:name="OLE_LINK3"/>
      <w:r>
        <w:rPr>
          <w:rFonts w:ascii="Segoe UI" w:hAnsi="Segoe UI" w:cs="Segoe UI"/>
          <w:color w:val="0B0B0B"/>
          <w:sz w:val="21"/>
          <w:szCs w:val="21"/>
        </w:rPr>
        <w:t>#背景: 我们在讨论2026年司法考试 .根据下面内容整理一段话。,我背诵了就能通过这句话来答题 , 这段话一定是覆盖这部分内容的考试,, 另外, 你整理的内容要适合记忆, 同时你的内容必须基于2026年最新的法律及2026的司法考试, 你回答内容必须告诉我你依赖哪些官方法条,并告诉我地址. #段落: “</w:t>
      </w:r>
    </w:p>
    <w:bookmarkEnd w:id="6"/>
    <w:p w14:paraId="28667375" w14:textId="77777777" w:rsidR="009C2B9B" w:rsidRDefault="009C2B9B">
      <w:pPr>
        <w:rPr>
          <w:rFonts w:ascii="Segoe UI" w:hAnsi="Segoe UI" w:cs="Segoe UI"/>
          <w:color w:val="0B0B0B"/>
          <w:sz w:val="21"/>
          <w:szCs w:val="21"/>
        </w:rPr>
      </w:pPr>
    </w:p>
    <w:p w14:paraId="5F106EA5" w14:textId="77777777" w:rsidR="009C2B9B" w:rsidRDefault="009C2B9B">
      <w:pPr>
        <w:rPr>
          <w:rFonts w:ascii="Segoe UI" w:hAnsi="Segoe UI" w:cs="Segoe UI"/>
          <w:color w:val="0B0B0B"/>
          <w:sz w:val="21"/>
          <w:szCs w:val="21"/>
        </w:rPr>
      </w:pPr>
    </w:p>
    <w:p w14:paraId="70EAFE05" w14:textId="77777777" w:rsidR="009C2B9B" w:rsidRDefault="009C2B9B">
      <w:pPr>
        <w:rPr>
          <w:rFonts w:ascii="Segoe UI" w:hAnsi="Segoe UI" w:cs="Segoe UI"/>
          <w:color w:val="0B0B0B"/>
          <w:sz w:val="21"/>
          <w:szCs w:val="21"/>
        </w:rPr>
      </w:pPr>
    </w:p>
    <w:p w14:paraId="5DFEBDA1" w14:textId="774DAA41" w:rsidR="009C2B9B" w:rsidRDefault="005C3B4C">
      <w:pPr>
        <w:rPr>
          <w:rFonts w:ascii="Segoe UI" w:hAnsi="Segoe UI" w:cs="Segoe UI"/>
          <w:color w:val="0B0B0B"/>
          <w:sz w:val="21"/>
          <w:szCs w:val="21"/>
        </w:rPr>
      </w:pPr>
      <w:r>
        <w:rPr>
          <w:rFonts w:ascii="Segoe UI" w:hAnsi="Segoe UI" w:cs="Segoe UI" w:hint="eastAsia"/>
          <w:color w:val="0B0B0B"/>
          <w:sz w:val="21"/>
          <w:szCs w:val="21"/>
        </w:rPr>
        <w:t>民诉的流程 , 答辩、庭前会议级别的</w:t>
      </w:r>
    </w:p>
    <w:p w14:paraId="14D05316" w14:textId="77777777" w:rsidR="009F7265" w:rsidRDefault="009F7265">
      <w:pPr>
        <w:rPr>
          <w:rFonts w:ascii="Segoe UI" w:hAnsi="Segoe UI" w:cs="Segoe UI"/>
          <w:color w:val="0B0B0B"/>
          <w:sz w:val="21"/>
          <w:szCs w:val="21"/>
        </w:rPr>
      </w:pPr>
    </w:p>
    <w:p w14:paraId="57FE564F" w14:textId="77777777" w:rsidR="009F7265" w:rsidRDefault="009F7265">
      <w:pPr>
        <w:rPr>
          <w:rFonts w:ascii="Segoe UI" w:hAnsi="Segoe UI" w:cs="Segoe UI"/>
          <w:color w:val="0B0B0B"/>
          <w:sz w:val="21"/>
          <w:szCs w:val="21"/>
        </w:rPr>
      </w:pPr>
    </w:p>
    <w:p w14:paraId="45785C1A" w14:textId="77777777" w:rsidR="009F7265" w:rsidRDefault="009F7265" w:rsidP="009F7265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证明责任分配规则</w:t>
      </w:r>
      <w:r>
        <w:rPr>
          <w:rFonts w:ascii="Arial" w:hAnsi="Arial" w:cs="Arial"/>
          <w:color w:val="000000"/>
          <w:shd w:val="clear" w:color="auto" w:fill="FFFFFF"/>
        </w:rPr>
        <w:t xml:space="preserve"> - 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行为意义和结果意义</w:t>
      </w:r>
      <w:r>
        <w:rPr>
          <w:rFonts w:ascii="Arial" w:hAnsi="Arial" w:cs="Arial"/>
          <w:color w:val="000000"/>
          <w:shd w:val="clear" w:color="auto" w:fill="FFFFFF"/>
        </w:rPr>
        <w:t xml:space="preserve"> " 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解释下如何</w:t>
      </w:r>
      <w:r>
        <w:rPr>
          <w:rFonts w:ascii="Arial" w:hAnsi="Arial" w:cs="Arial"/>
          <w:color w:val="000000"/>
          <w:shd w:val="clear" w:color="auto" w:fill="FFFFFF"/>
        </w:rPr>
        <w:t xml:space="preserve"> “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行为意义和结果意义</w:t>
      </w:r>
      <w:r>
        <w:rPr>
          <w:rFonts w:ascii="Arial" w:hAnsi="Arial" w:cs="Arial"/>
          <w:color w:val="000000"/>
          <w:shd w:val="clear" w:color="auto" w:fill="FFFFFF"/>
        </w:rPr>
        <w:t xml:space="preserve">”, </w:t>
      </w:r>
      <w:bookmarkStart w:id="7" w:name="OLE_LINK7"/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尤其在考场上作答客观题。你言简意赅解释，不要胡编乱造，基于</w:t>
      </w:r>
      <w:r>
        <w:rPr>
          <w:rFonts w:ascii="Arial" w:hAnsi="Arial" w:cs="Arial"/>
          <w:color w:val="000000"/>
          <w:shd w:val="clear" w:color="auto" w:fill="FFFFFF"/>
        </w:rPr>
        <w:t xml:space="preserve"> 2026 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年司法考试及</w:t>
      </w:r>
      <w:r>
        <w:rPr>
          <w:rFonts w:ascii="Arial" w:hAnsi="Arial" w:cs="Arial"/>
          <w:color w:val="000000"/>
          <w:shd w:val="clear" w:color="auto" w:fill="FFFFFF"/>
        </w:rPr>
        <w:t xml:space="preserve"> 2026 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年最新的法律，然后你告诉我你饮用了哪些法条及官方链接。并且用实际案例说明下</w:t>
      </w:r>
      <w:r>
        <w:rPr>
          <w:rFonts w:ascii="Arial" w:hAnsi="Arial" w:cs="Arial"/>
          <w:color w:val="000000"/>
          <w:shd w:val="clear" w:color="auto" w:fill="FFFFFF"/>
        </w:rPr>
        <w:t xml:space="preserve">., 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回答格式按照先来</w:t>
      </w:r>
      <w:r>
        <w:rPr>
          <w:rFonts w:ascii="Arial" w:hAnsi="Arial" w:cs="Arial"/>
          <w:color w:val="000000"/>
          <w:shd w:val="clear" w:color="auto" w:fill="FFFFFF"/>
        </w:rPr>
        <w:t xml:space="preserve"> # 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一、重要前置说明</w:t>
      </w:r>
    </w:p>
    <w:p w14:paraId="35722DFC" w14:textId="77777777" w:rsidR="009F7265" w:rsidRDefault="009F7265" w:rsidP="009F7265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**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本证、反证属于民事诉讼证据【学理分类】，现行法律条文没有直接定义本证</w:t>
      </w:r>
      <w:r>
        <w:rPr>
          <w:rFonts w:ascii="Arial" w:hAnsi="Arial" w:cs="Arial"/>
          <w:color w:val="000000"/>
          <w:shd w:val="clear" w:color="auto" w:fill="FFFFFF"/>
        </w:rPr>
        <w:t>/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反证术语；判断规则依托《民诉法解释》</w:t>
      </w:r>
      <w:r>
        <w:rPr>
          <w:rFonts w:ascii="Arial" w:hAnsi="Arial" w:cs="Arial"/>
          <w:color w:val="000000"/>
          <w:shd w:val="clear" w:color="auto" w:fill="FFFFFF"/>
        </w:rPr>
        <w:t>90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、</w:t>
      </w:r>
      <w:r>
        <w:rPr>
          <w:rFonts w:ascii="Arial" w:hAnsi="Arial" w:cs="Arial"/>
          <w:color w:val="000000"/>
          <w:shd w:val="clear" w:color="auto" w:fill="FFFFFF"/>
        </w:rPr>
        <w:t>91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条（证明责任分配规则）。</w:t>
      </w:r>
      <w:r>
        <w:rPr>
          <w:rFonts w:ascii="Arial" w:hAnsi="Arial" w:cs="Arial"/>
          <w:color w:val="000000"/>
          <w:shd w:val="clear" w:color="auto" w:fill="FFFFFF"/>
        </w:rPr>
        <w:t>**</w:t>
      </w:r>
    </w:p>
    <w:p w14:paraId="785ADC88" w14:textId="77777777" w:rsidR="009F7265" w:rsidRDefault="009F7265" w:rsidP="009F7265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法条依据：</w:t>
      </w:r>
    </w:p>
    <w:p w14:paraId="50CB5241" w14:textId="77777777" w:rsidR="009F7265" w:rsidRDefault="009F7265" w:rsidP="009F7265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《民诉法解释》第</w:t>
      </w:r>
      <w:r>
        <w:rPr>
          <w:rFonts w:ascii="Arial" w:hAnsi="Arial" w:cs="Arial"/>
          <w:color w:val="000000"/>
          <w:shd w:val="clear" w:color="auto" w:fill="FFFFFF"/>
        </w:rPr>
        <w:t>90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、</w:t>
      </w:r>
      <w:r>
        <w:rPr>
          <w:rFonts w:ascii="Arial" w:hAnsi="Arial" w:cs="Arial"/>
          <w:color w:val="000000"/>
          <w:shd w:val="clear" w:color="auto" w:fill="FFFFFF"/>
        </w:rPr>
        <w:t>91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条</w:t>
      </w:r>
    </w:p>
    <w:p w14:paraId="231F6367" w14:textId="77777777" w:rsidR="009F7265" w:rsidRDefault="009F7265" w:rsidP="009F7265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http://gongbao.court.gov.cn/Details/63ff48da6a9792f8ad1cb65a8b99d1.html</w:t>
      </w:r>
    </w:p>
    <w:p w14:paraId="06352D74" w14:textId="77777777" w:rsidR="009F7265" w:rsidRDefault="009F7265" w:rsidP="009F7265">
      <w:pPr>
        <w:rPr>
          <w:rFonts w:ascii="Arial" w:hAnsi="Arial" w:cs="Arial"/>
          <w:color w:val="000000"/>
          <w:shd w:val="clear" w:color="auto" w:fill="FFFFFF"/>
        </w:rPr>
      </w:pPr>
    </w:p>
    <w:p w14:paraId="411D761C" w14:textId="77777777" w:rsidR="009F7265" w:rsidRDefault="009F7265" w:rsidP="009F7265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# 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二、核心定义（</w:t>
      </w:r>
      <w:r>
        <w:rPr>
          <w:rFonts w:ascii="Arial" w:hAnsi="Arial" w:cs="Arial"/>
          <w:color w:val="000000"/>
          <w:shd w:val="clear" w:color="auto" w:fill="FFFFFF"/>
        </w:rPr>
        <w:t>2026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法考通说）</w:t>
      </w:r>
    </w:p>
    <w:p w14:paraId="2248E824" w14:textId="77777777" w:rsidR="009F7265" w:rsidRDefault="009F7265" w:rsidP="009F7265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1. **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本证</w:t>
      </w:r>
      <w:r>
        <w:rPr>
          <w:rFonts w:ascii="Arial" w:hAnsi="Arial" w:cs="Arial"/>
          <w:color w:val="000000"/>
          <w:shd w:val="clear" w:color="auto" w:fill="FFFFFF"/>
        </w:rPr>
        <w:t>**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：</w:t>
      </w:r>
      <w:r>
        <w:rPr>
          <w:rFonts w:ascii="Arial" w:hAnsi="Arial" w:cs="Arial"/>
          <w:color w:val="000000"/>
          <w:shd w:val="clear" w:color="auto" w:fill="FFFFFF"/>
        </w:rPr>
        <w:t>**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对待证事实负有结果意义证明责任</w:t>
      </w:r>
      <w:r>
        <w:rPr>
          <w:rFonts w:ascii="Arial" w:hAnsi="Arial" w:cs="Arial"/>
          <w:color w:val="000000"/>
          <w:shd w:val="clear" w:color="auto" w:fill="FFFFFF"/>
        </w:rPr>
        <w:t>**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的一方，拿出证据证明该事实成立。</w:t>
      </w:r>
    </w:p>
    <w:p w14:paraId="61FE69FE" w14:textId="77777777" w:rsidR="009F7265" w:rsidRDefault="009F7265" w:rsidP="009F7265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lastRenderedPageBreak/>
        <w:t>2. **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反证</w:t>
      </w:r>
      <w:r>
        <w:rPr>
          <w:rFonts w:ascii="Arial" w:hAnsi="Arial" w:cs="Arial"/>
          <w:color w:val="000000"/>
          <w:shd w:val="clear" w:color="auto" w:fill="FFFFFF"/>
        </w:rPr>
        <w:t>**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：</w:t>
      </w:r>
      <w:r>
        <w:rPr>
          <w:rFonts w:ascii="Arial" w:hAnsi="Arial" w:cs="Arial"/>
          <w:color w:val="000000"/>
          <w:shd w:val="clear" w:color="auto" w:fill="FFFFFF"/>
        </w:rPr>
        <w:t>**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对待证事实不承担结果意义证明责任</w:t>
      </w:r>
      <w:r>
        <w:rPr>
          <w:rFonts w:ascii="Arial" w:hAnsi="Arial" w:cs="Arial"/>
          <w:color w:val="000000"/>
          <w:shd w:val="clear" w:color="auto" w:fill="FFFFFF"/>
        </w:rPr>
        <w:t>**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的一方，拿出证据，动摇、否定该事实。</w:t>
      </w:r>
    </w:p>
    <w:p w14:paraId="783528F6" w14:textId="77777777" w:rsidR="009F7265" w:rsidRDefault="009F7265" w:rsidP="009F7265">
      <w:pPr>
        <w:rPr>
          <w:rFonts w:ascii="Arial" w:hAnsi="Arial" w:cs="Arial"/>
          <w:color w:val="000000"/>
          <w:shd w:val="clear" w:color="auto" w:fill="FFFFFF"/>
        </w:rPr>
      </w:pPr>
    </w:p>
    <w:p w14:paraId="2A715097" w14:textId="77777777" w:rsidR="009F7265" w:rsidRDefault="009F7265" w:rsidP="009F7265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pple Color Emoji" w:hAnsi="Apple Color Emoji" w:cs="Apple Color Emoji"/>
          <w:color w:val="000000"/>
          <w:shd w:val="clear" w:color="auto" w:fill="FFFFFF"/>
        </w:rPr>
        <w:t>⚠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头号红线（选择题最高频陷阱）：</w:t>
      </w:r>
    </w:p>
    <w:p w14:paraId="582D87FF" w14:textId="77777777" w:rsidR="009F7265" w:rsidRDefault="009F7265" w:rsidP="009F7265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pple Color Emoji" w:hAnsi="Apple Color Emoji" w:cs="Apple Color Emoji"/>
          <w:color w:val="000000"/>
          <w:shd w:val="clear" w:color="auto" w:fill="FFFFFF"/>
        </w:rPr>
        <w:t>❌</w:t>
      </w:r>
      <w:r>
        <w:rPr>
          <w:rFonts w:ascii="Arial" w:hAnsi="Arial" w:cs="Arial"/>
          <w:color w:val="000000"/>
          <w:shd w:val="clear" w:color="auto" w:fill="FFFFFF"/>
        </w:rPr>
        <w:t>**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不能按照原告</w:t>
      </w:r>
      <w:r>
        <w:rPr>
          <w:rFonts w:ascii="Arial" w:hAnsi="Arial" w:cs="Arial"/>
          <w:color w:val="000000"/>
          <w:shd w:val="clear" w:color="auto" w:fill="FFFFFF"/>
        </w:rPr>
        <w:t>/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被告划分！原告也可以提交反证，被告也可以提交本证！</w:t>
      </w:r>
      <w:r>
        <w:rPr>
          <w:rFonts w:ascii="Arial" w:hAnsi="Arial" w:cs="Arial"/>
          <w:color w:val="000000"/>
          <w:shd w:val="clear" w:color="auto" w:fill="FFFFFF"/>
        </w:rPr>
        <w:t>**</w:t>
      </w:r>
    </w:p>
    <w:p w14:paraId="65C724FD" w14:textId="77777777" w:rsidR="009F7265" w:rsidRDefault="009F7265" w:rsidP="009F7265">
      <w:pPr>
        <w:rPr>
          <w:rFonts w:ascii="Arial" w:hAnsi="Arial" w:cs="Arial"/>
          <w:color w:val="000000"/>
          <w:shd w:val="clear" w:color="auto" w:fill="FFFFFF"/>
        </w:rPr>
      </w:pPr>
    </w:p>
    <w:p w14:paraId="23E2F892" w14:textId="77777777" w:rsidR="009F7265" w:rsidRDefault="009F7265" w:rsidP="009F7265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# 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三、考场标准化三步判断法（直接默写套用）</w:t>
      </w:r>
    </w:p>
    <w:p w14:paraId="5566B9C7" w14:textId="77777777" w:rsidR="009F7265" w:rsidRDefault="009F7265" w:rsidP="009F7265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1. **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第一步：锁定【这份证据想要证明哪一个具体待证事实】</w:t>
      </w:r>
      <w:r>
        <w:rPr>
          <w:rFonts w:ascii="Arial" w:hAnsi="Arial" w:cs="Arial"/>
          <w:color w:val="000000"/>
          <w:shd w:val="clear" w:color="auto" w:fill="FFFFFF"/>
        </w:rPr>
        <w:t>**</w:t>
      </w:r>
    </w:p>
    <w:p w14:paraId="60F1DEBC" w14:textId="77777777" w:rsidR="009F7265" w:rsidRDefault="009F7265" w:rsidP="009F7265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&gt;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严禁把整个案件混在一起，必须单一事实单独判断。</w:t>
      </w:r>
    </w:p>
    <w:p w14:paraId="39FAAB2A" w14:textId="77777777" w:rsidR="009F7265" w:rsidRDefault="009F7265" w:rsidP="009F7265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2. **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第二步：运用民诉解释</w:t>
      </w:r>
      <w:r>
        <w:rPr>
          <w:rFonts w:ascii="Arial" w:hAnsi="Arial" w:cs="Arial"/>
          <w:color w:val="000000"/>
          <w:shd w:val="clear" w:color="auto" w:fill="FFFFFF"/>
        </w:rPr>
        <w:t>91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条，确定【谁对这个事实承担结果意义证明责任】</w:t>
      </w:r>
      <w:r>
        <w:rPr>
          <w:rFonts w:ascii="Arial" w:hAnsi="Arial" w:cs="Arial"/>
          <w:color w:val="000000"/>
          <w:shd w:val="clear" w:color="auto" w:fill="FFFFFF"/>
        </w:rPr>
        <w:t>**</w:t>
      </w:r>
    </w:p>
    <w:p w14:paraId="60852E11" w14:textId="77777777" w:rsidR="009F7265" w:rsidRDefault="009F7265" w:rsidP="009F7265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3. **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第三步：比对证据提交人</w:t>
      </w:r>
      <w:r>
        <w:rPr>
          <w:rFonts w:ascii="Arial" w:hAnsi="Arial" w:cs="Arial"/>
          <w:color w:val="000000"/>
          <w:shd w:val="clear" w:color="auto" w:fill="FFFFFF"/>
        </w:rPr>
        <w:t>**</w:t>
      </w:r>
    </w:p>
    <w:p w14:paraId="70452AC6" w14:textId="77777777" w:rsidR="009F7265" w:rsidRDefault="009F7265" w:rsidP="009F7265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- 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提交人</w:t>
      </w:r>
      <w:r>
        <w:rPr>
          <w:rFonts w:ascii="Arial" w:hAnsi="Arial" w:cs="Arial"/>
          <w:color w:val="000000"/>
          <w:shd w:val="clear" w:color="auto" w:fill="FFFFFF"/>
        </w:rPr>
        <w:t xml:space="preserve"> = 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承担证明责任一方</w:t>
      </w:r>
      <w:r>
        <w:rPr>
          <w:rFonts w:ascii="Arial" w:hAnsi="Arial" w:cs="Arial"/>
          <w:color w:val="000000"/>
          <w:shd w:val="clear" w:color="auto" w:fill="FFFFFF"/>
        </w:rPr>
        <w:t xml:space="preserve"> → **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本证</w:t>
      </w:r>
      <w:r>
        <w:rPr>
          <w:rFonts w:ascii="Arial" w:hAnsi="Arial" w:cs="Arial"/>
          <w:color w:val="000000"/>
          <w:shd w:val="clear" w:color="auto" w:fill="FFFFFF"/>
        </w:rPr>
        <w:t>**</w:t>
      </w:r>
    </w:p>
    <w:p w14:paraId="2886DDA6" w14:textId="77777777" w:rsidR="009F7265" w:rsidRDefault="009F7265" w:rsidP="009F7265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- 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提交人</w:t>
      </w:r>
      <w:r>
        <w:rPr>
          <w:rFonts w:ascii="Arial" w:hAnsi="Arial" w:cs="Arial"/>
          <w:color w:val="000000"/>
          <w:shd w:val="clear" w:color="auto" w:fill="FFFFFF"/>
        </w:rPr>
        <w:t xml:space="preserve"> ≠ 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承担证明责任一方</w:t>
      </w:r>
      <w:r>
        <w:rPr>
          <w:rFonts w:ascii="Arial" w:hAnsi="Arial" w:cs="Arial"/>
          <w:color w:val="000000"/>
          <w:shd w:val="clear" w:color="auto" w:fill="FFFFFF"/>
        </w:rPr>
        <w:t xml:space="preserve"> → **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反证</w:t>
      </w:r>
      <w:r>
        <w:rPr>
          <w:rFonts w:ascii="Arial" w:hAnsi="Arial" w:cs="Arial"/>
          <w:color w:val="000000"/>
          <w:shd w:val="clear" w:color="auto" w:fill="FFFFFF"/>
        </w:rPr>
        <w:t>**</w:t>
      </w:r>
    </w:p>
    <w:p w14:paraId="58F1FC8C" w14:textId="77777777" w:rsidR="009F7265" w:rsidRDefault="009F7265" w:rsidP="009F7265">
      <w:pPr>
        <w:rPr>
          <w:rFonts w:ascii="Arial" w:hAnsi="Arial" w:cs="Arial"/>
          <w:color w:val="000000"/>
          <w:shd w:val="clear" w:color="auto" w:fill="FFFFFF"/>
        </w:rPr>
      </w:pPr>
    </w:p>
    <w:p w14:paraId="56727F7E" w14:textId="77777777" w:rsidR="009F7265" w:rsidRDefault="009F7265" w:rsidP="009F7265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# 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四、配套案例（甲起诉乙归还借款</w:t>
      </w:r>
      <w:r>
        <w:rPr>
          <w:rFonts w:ascii="Arial" w:hAnsi="Arial" w:cs="Arial"/>
          <w:color w:val="000000"/>
          <w:shd w:val="clear" w:color="auto" w:fill="FFFFFF"/>
        </w:rPr>
        <w:t>10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万元）</w:t>
      </w:r>
    </w:p>
    <w:p w14:paraId="0191EF8D" w14:textId="77777777" w:rsidR="009F7265" w:rsidRDefault="009F7265" w:rsidP="009F7265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事实</w:t>
      </w:r>
      <w:r>
        <w:rPr>
          <w:rFonts w:ascii="Arial" w:hAnsi="Arial" w:cs="Arial"/>
          <w:color w:val="000000"/>
          <w:shd w:val="clear" w:color="auto" w:fill="FFFFFF"/>
        </w:rPr>
        <w:t>1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：</w:t>
      </w:r>
      <w:r>
        <w:rPr>
          <w:rFonts w:ascii="Arial" w:hAnsi="Arial" w:cs="Arial"/>
          <w:color w:val="000000"/>
          <w:shd w:val="clear" w:color="auto" w:fill="FFFFFF"/>
        </w:rPr>
        <w:t>**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借贷关系成立（有无借款）</w:t>
      </w:r>
      <w:r>
        <w:rPr>
          <w:rFonts w:ascii="Arial" w:hAnsi="Arial" w:cs="Arial"/>
          <w:color w:val="000000"/>
          <w:shd w:val="clear" w:color="auto" w:fill="FFFFFF"/>
        </w:rPr>
        <w:t>**</w:t>
      </w:r>
    </w:p>
    <w:p w14:paraId="569FA17A" w14:textId="77777777" w:rsidR="009F7265" w:rsidRDefault="009F7265" w:rsidP="009F7265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pple Color Emoji" w:hAnsi="Apple Color Emoji" w:cs="Apple Color Emoji"/>
          <w:color w:val="000000"/>
          <w:shd w:val="clear" w:color="auto" w:fill="FFFFFF"/>
        </w:rPr>
        <w:t>👉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甲承担该项事实证明责任</w:t>
      </w:r>
    </w:p>
    <w:p w14:paraId="4502BA6F" w14:textId="77777777" w:rsidR="009F7265" w:rsidRDefault="009F7265" w:rsidP="009F7265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1.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甲提交借条（证明存在借款）</w:t>
      </w:r>
      <w:r>
        <w:rPr>
          <w:rFonts w:ascii="Arial" w:hAnsi="Arial" w:cs="Arial"/>
          <w:color w:val="000000"/>
          <w:shd w:val="clear" w:color="auto" w:fill="FFFFFF"/>
        </w:rPr>
        <w:t>→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本证</w:t>
      </w:r>
    </w:p>
    <w:p w14:paraId="14B715F5" w14:textId="77777777" w:rsidR="009F7265" w:rsidRDefault="009F7265" w:rsidP="009F7265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2.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乙拿出聊天记录，证明转账是赠与、不存在借款</w:t>
      </w:r>
      <w:r>
        <w:rPr>
          <w:rFonts w:ascii="Arial" w:hAnsi="Arial" w:cs="Arial"/>
          <w:color w:val="000000"/>
          <w:shd w:val="clear" w:color="auto" w:fill="FFFFFF"/>
        </w:rPr>
        <w:t>→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反证</w:t>
      </w:r>
    </w:p>
    <w:p w14:paraId="4ED2257B" w14:textId="77777777" w:rsidR="009F7265" w:rsidRDefault="009F7265" w:rsidP="009F7265">
      <w:pPr>
        <w:rPr>
          <w:rFonts w:ascii="Arial" w:hAnsi="Arial" w:cs="Arial"/>
          <w:color w:val="000000"/>
          <w:shd w:val="clear" w:color="auto" w:fill="FFFFFF"/>
        </w:rPr>
      </w:pPr>
    </w:p>
    <w:p w14:paraId="6EF4B27A" w14:textId="77777777" w:rsidR="009F7265" w:rsidRDefault="009F7265" w:rsidP="009F7265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事实</w:t>
      </w:r>
      <w:r>
        <w:rPr>
          <w:rFonts w:ascii="Arial" w:hAnsi="Arial" w:cs="Arial"/>
          <w:color w:val="000000"/>
          <w:shd w:val="clear" w:color="auto" w:fill="FFFFFF"/>
        </w:rPr>
        <w:t>2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：</w:t>
      </w:r>
      <w:r>
        <w:rPr>
          <w:rFonts w:ascii="Arial" w:hAnsi="Arial" w:cs="Arial"/>
          <w:color w:val="000000"/>
          <w:shd w:val="clear" w:color="auto" w:fill="FFFFFF"/>
        </w:rPr>
        <w:t>**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借款已经清偿（乙主张已经还钱）</w:t>
      </w:r>
      <w:r>
        <w:rPr>
          <w:rFonts w:ascii="Arial" w:hAnsi="Arial" w:cs="Arial"/>
          <w:color w:val="000000"/>
          <w:shd w:val="clear" w:color="auto" w:fill="FFFFFF"/>
        </w:rPr>
        <w:t>**</w:t>
      </w:r>
    </w:p>
    <w:p w14:paraId="3C6FE782" w14:textId="77777777" w:rsidR="009F7265" w:rsidRDefault="009F7265" w:rsidP="009F7265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pple Color Emoji" w:hAnsi="Apple Color Emoji" w:cs="Apple Color Emoji"/>
          <w:color w:val="000000"/>
          <w:shd w:val="clear" w:color="auto" w:fill="FFFFFF"/>
        </w:rPr>
        <w:t>👉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乙承担该项事实证明责任（权利消灭事实）</w:t>
      </w:r>
    </w:p>
    <w:p w14:paraId="2C11435D" w14:textId="77777777" w:rsidR="009F7265" w:rsidRDefault="009F7265" w:rsidP="009F7265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1.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乙提交还款转账凭证（证明已经还清）</w:t>
      </w:r>
      <w:r>
        <w:rPr>
          <w:rFonts w:ascii="Arial" w:hAnsi="Arial" w:cs="Arial"/>
          <w:color w:val="000000"/>
          <w:shd w:val="clear" w:color="auto" w:fill="FFFFFF"/>
        </w:rPr>
        <w:t>→**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本证（被告提交的本证！）</w:t>
      </w:r>
      <w:r>
        <w:rPr>
          <w:rFonts w:ascii="Arial" w:hAnsi="Arial" w:cs="Arial"/>
          <w:color w:val="000000"/>
          <w:shd w:val="clear" w:color="auto" w:fill="FFFFFF"/>
        </w:rPr>
        <w:t>**</w:t>
      </w:r>
    </w:p>
    <w:p w14:paraId="2D521829" w14:textId="77777777" w:rsidR="009F7265" w:rsidRDefault="009F7265" w:rsidP="009F7265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2.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甲举证该转账是双方其他往来，不是还款</w:t>
      </w:r>
      <w:r>
        <w:rPr>
          <w:rFonts w:ascii="Arial" w:hAnsi="Arial" w:cs="Arial"/>
          <w:color w:val="000000"/>
          <w:shd w:val="clear" w:color="auto" w:fill="FFFFFF"/>
        </w:rPr>
        <w:t>→**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反证</w:t>
      </w:r>
      <w:r>
        <w:rPr>
          <w:rFonts w:ascii="Arial" w:hAnsi="Arial" w:cs="Arial"/>
          <w:color w:val="000000"/>
          <w:shd w:val="clear" w:color="auto" w:fill="FFFFFF"/>
        </w:rPr>
        <w:t>**</w:t>
      </w:r>
    </w:p>
    <w:p w14:paraId="41759A69" w14:textId="77777777" w:rsidR="009F7265" w:rsidRDefault="009F7265" w:rsidP="009F7265">
      <w:pPr>
        <w:rPr>
          <w:rFonts w:ascii="Arial" w:hAnsi="Arial" w:cs="Arial"/>
          <w:color w:val="000000"/>
          <w:shd w:val="clear" w:color="auto" w:fill="FFFFFF"/>
        </w:rPr>
      </w:pPr>
    </w:p>
    <w:p w14:paraId="57B18CDA" w14:textId="77777777" w:rsidR="009F7265" w:rsidRDefault="009F7265" w:rsidP="009F7265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## 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案例汇总表格</w:t>
      </w:r>
    </w:p>
    <w:p w14:paraId="517577D0" w14:textId="77777777" w:rsidR="009F7265" w:rsidRDefault="009F7265" w:rsidP="009F7265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|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证据内容</w:t>
      </w:r>
      <w:r>
        <w:rPr>
          <w:rFonts w:ascii="Arial" w:hAnsi="Arial" w:cs="Arial"/>
          <w:color w:val="000000"/>
          <w:shd w:val="clear" w:color="auto" w:fill="FFFFFF"/>
        </w:rPr>
        <w:t>|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待证事实</w:t>
      </w:r>
      <w:r>
        <w:rPr>
          <w:rFonts w:ascii="Arial" w:hAnsi="Arial" w:cs="Arial"/>
          <w:color w:val="000000"/>
          <w:shd w:val="clear" w:color="auto" w:fill="FFFFFF"/>
        </w:rPr>
        <w:t>|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举证责任人</w:t>
      </w:r>
      <w:r>
        <w:rPr>
          <w:rFonts w:ascii="Arial" w:hAnsi="Arial" w:cs="Arial"/>
          <w:color w:val="000000"/>
          <w:shd w:val="clear" w:color="auto" w:fill="FFFFFF"/>
        </w:rPr>
        <w:t>|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提交人</w:t>
      </w:r>
      <w:r>
        <w:rPr>
          <w:rFonts w:ascii="Arial" w:hAnsi="Arial" w:cs="Arial"/>
          <w:color w:val="000000"/>
          <w:shd w:val="clear" w:color="auto" w:fill="FFFFFF"/>
        </w:rPr>
        <w:t>|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定性</w:t>
      </w:r>
      <w:r>
        <w:rPr>
          <w:rFonts w:ascii="Arial" w:hAnsi="Arial" w:cs="Arial"/>
          <w:color w:val="000000"/>
          <w:shd w:val="clear" w:color="auto" w:fill="FFFFFF"/>
        </w:rPr>
        <w:t>|</w:t>
      </w:r>
    </w:p>
    <w:p w14:paraId="228240A1" w14:textId="77777777" w:rsidR="009F7265" w:rsidRDefault="009F7265" w:rsidP="009F7265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| ---- | ---- | ---- | ---- | ---- |</w:t>
      </w:r>
    </w:p>
    <w:p w14:paraId="79F620B3" w14:textId="77777777" w:rsidR="009F7265" w:rsidRDefault="009F7265" w:rsidP="009F7265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|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甲提交借条</w:t>
      </w:r>
      <w:r>
        <w:rPr>
          <w:rFonts w:ascii="Arial" w:hAnsi="Arial" w:cs="Arial"/>
          <w:color w:val="000000"/>
          <w:shd w:val="clear" w:color="auto" w:fill="FFFFFF"/>
        </w:rPr>
        <w:t>|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借贷成立</w:t>
      </w:r>
      <w:r>
        <w:rPr>
          <w:rFonts w:ascii="Arial" w:hAnsi="Arial" w:cs="Arial"/>
          <w:color w:val="000000"/>
          <w:shd w:val="clear" w:color="auto" w:fill="FFFFFF"/>
        </w:rPr>
        <w:t>|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甲</w:t>
      </w:r>
      <w:r>
        <w:rPr>
          <w:rFonts w:ascii="Arial" w:hAnsi="Arial" w:cs="Arial"/>
          <w:color w:val="000000"/>
          <w:shd w:val="clear" w:color="auto" w:fill="FFFFFF"/>
        </w:rPr>
        <w:t>|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甲</w:t>
      </w:r>
      <w:r>
        <w:rPr>
          <w:rFonts w:ascii="Arial" w:hAnsi="Arial" w:cs="Arial"/>
          <w:color w:val="000000"/>
          <w:shd w:val="clear" w:color="auto" w:fill="FFFFFF"/>
        </w:rPr>
        <w:t>|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本证</w:t>
      </w:r>
      <w:r>
        <w:rPr>
          <w:rFonts w:ascii="Arial" w:hAnsi="Arial" w:cs="Arial"/>
          <w:color w:val="000000"/>
          <w:shd w:val="clear" w:color="auto" w:fill="FFFFFF"/>
        </w:rPr>
        <w:t>|</w:t>
      </w:r>
    </w:p>
    <w:p w14:paraId="7251666A" w14:textId="77777777" w:rsidR="009F7265" w:rsidRDefault="009F7265" w:rsidP="009F7265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|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乙提交聊天记录证明无借款</w:t>
      </w:r>
      <w:r>
        <w:rPr>
          <w:rFonts w:ascii="Arial" w:hAnsi="Arial" w:cs="Arial"/>
          <w:color w:val="000000"/>
          <w:shd w:val="clear" w:color="auto" w:fill="FFFFFF"/>
        </w:rPr>
        <w:t>|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借贷不成立</w:t>
      </w:r>
      <w:r>
        <w:rPr>
          <w:rFonts w:ascii="Arial" w:hAnsi="Arial" w:cs="Arial"/>
          <w:color w:val="000000"/>
          <w:shd w:val="clear" w:color="auto" w:fill="FFFFFF"/>
        </w:rPr>
        <w:t>|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甲</w:t>
      </w:r>
      <w:r>
        <w:rPr>
          <w:rFonts w:ascii="Arial" w:hAnsi="Arial" w:cs="Arial"/>
          <w:color w:val="000000"/>
          <w:shd w:val="clear" w:color="auto" w:fill="FFFFFF"/>
        </w:rPr>
        <w:t>|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乙</w:t>
      </w:r>
      <w:r>
        <w:rPr>
          <w:rFonts w:ascii="Arial" w:hAnsi="Arial" w:cs="Arial"/>
          <w:color w:val="000000"/>
          <w:shd w:val="clear" w:color="auto" w:fill="FFFFFF"/>
        </w:rPr>
        <w:t>|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反证</w:t>
      </w:r>
      <w:r>
        <w:rPr>
          <w:rFonts w:ascii="Arial" w:hAnsi="Arial" w:cs="Arial"/>
          <w:color w:val="000000"/>
          <w:shd w:val="clear" w:color="auto" w:fill="FFFFFF"/>
        </w:rPr>
        <w:t>|</w:t>
      </w:r>
    </w:p>
    <w:p w14:paraId="37D2E639" w14:textId="77777777" w:rsidR="009F7265" w:rsidRDefault="009F7265" w:rsidP="009F7265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|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乙提交收条证明已还款</w:t>
      </w:r>
      <w:r>
        <w:rPr>
          <w:rFonts w:ascii="Arial" w:hAnsi="Arial" w:cs="Arial"/>
          <w:color w:val="000000"/>
          <w:shd w:val="clear" w:color="auto" w:fill="FFFFFF"/>
        </w:rPr>
        <w:t>|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债务清偿</w:t>
      </w:r>
      <w:r>
        <w:rPr>
          <w:rFonts w:ascii="Arial" w:hAnsi="Arial" w:cs="Arial"/>
          <w:color w:val="000000"/>
          <w:shd w:val="clear" w:color="auto" w:fill="FFFFFF"/>
        </w:rPr>
        <w:t>|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乙</w:t>
      </w:r>
      <w:r>
        <w:rPr>
          <w:rFonts w:ascii="Arial" w:hAnsi="Arial" w:cs="Arial"/>
          <w:color w:val="000000"/>
          <w:shd w:val="clear" w:color="auto" w:fill="FFFFFF"/>
        </w:rPr>
        <w:t>|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乙</w:t>
      </w:r>
      <w:r>
        <w:rPr>
          <w:rFonts w:ascii="Arial" w:hAnsi="Arial" w:cs="Arial"/>
          <w:color w:val="000000"/>
          <w:shd w:val="clear" w:color="auto" w:fill="FFFFFF"/>
        </w:rPr>
        <w:t>|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本证</w:t>
      </w:r>
      <w:r>
        <w:rPr>
          <w:rFonts w:ascii="Arial" w:hAnsi="Arial" w:cs="Arial"/>
          <w:color w:val="000000"/>
          <w:shd w:val="clear" w:color="auto" w:fill="FFFFFF"/>
        </w:rPr>
        <w:t>|</w:t>
      </w:r>
    </w:p>
    <w:p w14:paraId="30D6D9F9" w14:textId="77777777" w:rsidR="009F7265" w:rsidRDefault="009F7265" w:rsidP="009F7265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|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甲举证转账不是还款</w:t>
      </w:r>
      <w:r>
        <w:rPr>
          <w:rFonts w:ascii="Arial" w:hAnsi="Arial" w:cs="Arial"/>
          <w:color w:val="000000"/>
          <w:shd w:val="clear" w:color="auto" w:fill="FFFFFF"/>
        </w:rPr>
        <w:t>|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债务未清偿</w:t>
      </w:r>
      <w:r>
        <w:rPr>
          <w:rFonts w:ascii="Arial" w:hAnsi="Arial" w:cs="Arial"/>
          <w:color w:val="000000"/>
          <w:shd w:val="clear" w:color="auto" w:fill="FFFFFF"/>
        </w:rPr>
        <w:t>|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乙</w:t>
      </w:r>
      <w:r>
        <w:rPr>
          <w:rFonts w:ascii="Arial" w:hAnsi="Arial" w:cs="Arial"/>
          <w:color w:val="000000"/>
          <w:shd w:val="clear" w:color="auto" w:fill="FFFFFF"/>
        </w:rPr>
        <w:t>|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甲</w:t>
      </w:r>
      <w:r>
        <w:rPr>
          <w:rFonts w:ascii="Arial" w:hAnsi="Arial" w:cs="Arial"/>
          <w:color w:val="000000"/>
          <w:shd w:val="clear" w:color="auto" w:fill="FFFFFF"/>
        </w:rPr>
        <w:t>|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反证</w:t>
      </w:r>
      <w:r>
        <w:rPr>
          <w:rFonts w:ascii="Arial" w:hAnsi="Arial" w:cs="Arial"/>
          <w:color w:val="000000"/>
          <w:shd w:val="clear" w:color="auto" w:fill="FFFFFF"/>
        </w:rPr>
        <w:t>|</w:t>
      </w:r>
    </w:p>
    <w:p w14:paraId="3D74E0F3" w14:textId="77777777" w:rsidR="009F7265" w:rsidRDefault="009F7265" w:rsidP="009F7265">
      <w:pPr>
        <w:rPr>
          <w:rFonts w:ascii="Arial" w:hAnsi="Arial" w:cs="Arial"/>
          <w:color w:val="000000"/>
          <w:shd w:val="clear" w:color="auto" w:fill="FFFFFF"/>
        </w:rPr>
      </w:pPr>
    </w:p>
    <w:p w14:paraId="47E6ACA8" w14:textId="77777777" w:rsidR="009F7265" w:rsidRDefault="009F7265" w:rsidP="009F7265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lastRenderedPageBreak/>
        <w:t xml:space="preserve"># 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五、区分的法律意义（选择题选项常考）</w:t>
      </w:r>
    </w:p>
    <w:p w14:paraId="777A95D3" w14:textId="77777777" w:rsidR="009F7265" w:rsidRDefault="009F7265" w:rsidP="009F7265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1. **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本证</w:t>
      </w:r>
      <w:r>
        <w:rPr>
          <w:rFonts w:ascii="Arial" w:hAnsi="Arial" w:cs="Arial"/>
          <w:color w:val="000000"/>
          <w:shd w:val="clear" w:color="auto" w:fill="FFFFFF"/>
        </w:rPr>
        <w:t>**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：需要达到法定证明标准（高度可能性</w:t>
      </w:r>
      <w:r>
        <w:rPr>
          <w:rFonts w:ascii="Arial" w:hAnsi="Arial" w:cs="Arial"/>
          <w:color w:val="000000"/>
          <w:shd w:val="clear" w:color="auto" w:fill="FFFFFF"/>
        </w:rPr>
        <w:t>/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排除合理怀疑）；达不到标准，承担不利后果。</w:t>
      </w:r>
    </w:p>
    <w:p w14:paraId="34D2B5F7" w14:textId="77777777" w:rsidR="009F7265" w:rsidRDefault="009F7265" w:rsidP="009F7265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2. **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反证</w:t>
      </w:r>
      <w:r>
        <w:rPr>
          <w:rFonts w:ascii="Arial" w:hAnsi="Arial" w:cs="Arial"/>
          <w:color w:val="000000"/>
          <w:shd w:val="clear" w:color="auto" w:fill="FFFFFF"/>
        </w:rPr>
        <w:t>**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：</w:t>
      </w:r>
      <w:r>
        <w:rPr>
          <w:rFonts w:ascii="Arial" w:hAnsi="Arial" w:cs="Arial"/>
          <w:color w:val="000000"/>
          <w:shd w:val="clear" w:color="auto" w:fill="FFFFFF"/>
        </w:rPr>
        <w:t>**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不需要达到证明标准</w:t>
      </w:r>
      <w:r>
        <w:rPr>
          <w:rFonts w:ascii="Arial" w:hAnsi="Arial" w:cs="Arial"/>
          <w:color w:val="000000"/>
          <w:shd w:val="clear" w:color="auto" w:fill="FFFFFF"/>
        </w:rPr>
        <w:t>**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；只需要让待证事实陷入</w:t>
      </w:r>
      <w:r>
        <w:rPr>
          <w:rFonts w:ascii="Arial" w:hAnsi="Arial" w:cs="Arial"/>
          <w:color w:val="000000"/>
          <w:shd w:val="clear" w:color="auto" w:fill="FFFFFF"/>
        </w:rPr>
        <w:t>**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真伪不明</w:t>
      </w:r>
      <w:r>
        <w:rPr>
          <w:rFonts w:ascii="Arial" w:hAnsi="Arial" w:cs="Arial"/>
          <w:color w:val="000000"/>
          <w:shd w:val="clear" w:color="auto" w:fill="FFFFFF"/>
        </w:rPr>
        <w:t>**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，就可以成功抵消对方本证。</w:t>
      </w:r>
    </w:p>
    <w:p w14:paraId="129B9761" w14:textId="77777777" w:rsidR="009F7265" w:rsidRDefault="009F7265" w:rsidP="009F7265">
      <w:pPr>
        <w:rPr>
          <w:rFonts w:ascii="Arial" w:hAnsi="Arial" w:cs="Arial"/>
          <w:color w:val="000000"/>
          <w:shd w:val="clear" w:color="auto" w:fill="FFFFFF"/>
        </w:rPr>
      </w:pPr>
    </w:p>
    <w:p w14:paraId="760B2520" w14:textId="77777777" w:rsidR="009F7265" w:rsidRDefault="009F7265" w:rsidP="009F7265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# 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六、高频易错坑汇总</w:t>
      </w:r>
    </w:p>
    <w:p w14:paraId="249C2201" w14:textId="77777777" w:rsidR="009F7265" w:rsidRDefault="009F7265" w:rsidP="009F7265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1. </w:t>
      </w:r>
      <w:r>
        <w:rPr>
          <w:rFonts w:ascii="Apple Color Emoji" w:hAnsi="Apple Color Emoji" w:cs="Apple Color Emoji"/>
          <w:color w:val="000000"/>
          <w:shd w:val="clear" w:color="auto" w:fill="FFFFFF"/>
        </w:rPr>
        <w:t>❌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错误：被告拿出证据一律是反证</w:t>
      </w:r>
    </w:p>
    <w:p w14:paraId="14D15110" w14:textId="77777777" w:rsidR="009F7265" w:rsidRDefault="009F7265" w:rsidP="009F7265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pple Color Emoji" w:hAnsi="Apple Color Emoji" w:cs="Apple Color Emoji"/>
          <w:color w:val="000000"/>
          <w:shd w:val="clear" w:color="auto" w:fill="FFFFFF"/>
        </w:rPr>
        <w:t>✅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正解：被告提出积极抗辩（清偿、时效届满），对该抗辩事实承担证明责任，提交证据属于</w:t>
      </w:r>
      <w:r>
        <w:rPr>
          <w:rFonts w:ascii="Arial" w:hAnsi="Arial" w:cs="Arial"/>
          <w:color w:val="000000"/>
          <w:shd w:val="clear" w:color="auto" w:fill="FFFFFF"/>
        </w:rPr>
        <w:t>**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本证</w:t>
      </w:r>
      <w:r>
        <w:rPr>
          <w:rFonts w:ascii="Arial" w:hAnsi="Arial" w:cs="Arial"/>
          <w:color w:val="000000"/>
          <w:shd w:val="clear" w:color="auto" w:fill="FFFFFF"/>
        </w:rPr>
        <w:t>**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。</w:t>
      </w:r>
    </w:p>
    <w:p w14:paraId="3D1F9E57" w14:textId="77777777" w:rsidR="009F7265" w:rsidRDefault="009F7265" w:rsidP="009F7265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2. </w:t>
      </w:r>
      <w:r>
        <w:rPr>
          <w:rFonts w:ascii="Apple Color Emoji" w:hAnsi="Apple Color Emoji" w:cs="Apple Color Emoji"/>
          <w:color w:val="000000"/>
          <w:shd w:val="clear" w:color="auto" w:fill="FFFFFF"/>
        </w:rPr>
        <w:t>❌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错误：反证就是单纯否认</w:t>
      </w:r>
    </w:p>
    <w:p w14:paraId="010A4D0C" w14:textId="77777777" w:rsidR="009F7265" w:rsidRDefault="009F7265" w:rsidP="009F7265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pple Color Emoji" w:hAnsi="Apple Color Emoji" w:cs="Apple Color Emoji"/>
          <w:color w:val="000000"/>
          <w:shd w:val="clear" w:color="auto" w:fill="FFFFFF"/>
        </w:rPr>
        <w:t>✅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正解：单纯口头否认不需要提交证据；反证是</w:t>
      </w:r>
      <w:r>
        <w:rPr>
          <w:rFonts w:ascii="Arial" w:hAnsi="Arial" w:cs="Arial"/>
          <w:color w:val="000000"/>
          <w:shd w:val="clear" w:color="auto" w:fill="FFFFFF"/>
        </w:rPr>
        <w:t>**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拿出实质性证据进行反驳</w:t>
      </w:r>
      <w:r>
        <w:rPr>
          <w:rFonts w:ascii="Arial" w:hAnsi="Arial" w:cs="Arial"/>
          <w:color w:val="000000"/>
          <w:shd w:val="clear" w:color="auto" w:fill="FFFFFF"/>
        </w:rPr>
        <w:t>**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。</w:t>
      </w:r>
    </w:p>
    <w:p w14:paraId="033A65E2" w14:textId="77777777" w:rsidR="009F7265" w:rsidRDefault="009F7265" w:rsidP="009F7265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3. </w:t>
      </w:r>
      <w:r>
        <w:rPr>
          <w:rFonts w:ascii="Apple Color Emoji" w:hAnsi="Apple Color Emoji" w:cs="Apple Color Emoji"/>
          <w:color w:val="000000"/>
          <w:shd w:val="clear" w:color="auto" w:fill="FFFFFF"/>
        </w:rPr>
        <w:t>❌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错误：一份证据要么本证要么反证，固定不变</w:t>
      </w:r>
    </w:p>
    <w:p w14:paraId="72633C22" w14:textId="77777777" w:rsidR="009F7265" w:rsidRDefault="009F7265" w:rsidP="009F7265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pple Color Emoji" w:hAnsi="Apple Color Emoji" w:cs="Apple Color Emoji"/>
          <w:color w:val="000000"/>
          <w:shd w:val="clear" w:color="auto" w:fill="FFFFFF"/>
        </w:rPr>
        <w:t>✅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正解：依托</w:t>
      </w:r>
      <w:r>
        <w:rPr>
          <w:rFonts w:ascii="Arial" w:hAnsi="Arial" w:cs="Arial"/>
          <w:color w:val="000000"/>
          <w:shd w:val="clear" w:color="auto" w:fill="FFFFFF"/>
        </w:rPr>
        <w:t>**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待证事实</w:t>
      </w:r>
      <w:r>
        <w:rPr>
          <w:rFonts w:ascii="Arial" w:hAnsi="Arial" w:cs="Arial"/>
          <w:color w:val="000000"/>
          <w:shd w:val="clear" w:color="auto" w:fill="FFFFFF"/>
        </w:rPr>
        <w:t>**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。同一文书，用来证明</w:t>
      </w:r>
      <w:r>
        <w:rPr>
          <w:rFonts w:ascii="Arial" w:hAnsi="Arial" w:cs="Arial"/>
          <w:color w:val="000000"/>
          <w:shd w:val="clear" w:color="auto" w:fill="FFFFFF"/>
        </w:rPr>
        <w:t>A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事实是本证；用来证明</w:t>
      </w:r>
      <w:r>
        <w:rPr>
          <w:rFonts w:ascii="Arial" w:hAnsi="Arial" w:cs="Arial"/>
          <w:color w:val="000000"/>
          <w:shd w:val="clear" w:color="auto" w:fill="FFFFFF"/>
        </w:rPr>
        <w:t>B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事实可能是反证。</w:t>
      </w:r>
    </w:p>
    <w:p w14:paraId="6406D00F" w14:textId="77777777" w:rsidR="009F7265" w:rsidRDefault="009F7265" w:rsidP="009F7265">
      <w:pPr>
        <w:rPr>
          <w:rFonts w:ascii="Arial" w:hAnsi="Arial" w:cs="Arial"/>
          <w:color w:val="000000"/>
          <w:shd w:val="clear" w:color="auto" w:fill="FFFFFF"/>
        </w:rPr>
      </w:pPr>
    </w:p>
    <w:p w14:paraId="7468A996" w14:textId="77777777" w:rsidR="009F7265" w:rsidRDefault="009F7265" w:rsidP="009F7265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# 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七、一句话考场速记口诀</w:t>
      </w:r>
    </w:p>
    <w:p w14:paraId="6E3ECD09" w14:textId="77777777" w:rsidR="009F7265" w:rsidRDefault="009F7265" w:rsidP="009F7265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先找证据证明啥事实；</w:t>
      </w:r>
    </w:p>
    <w:p w14:paraId="7A4CC189" w14:textId="77777777" w:rsidR="009F7265" w:rsidRDefault="009F7265" w:rsidP="009F7265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再定谁要对事实举证；</w:t>
      </w:r>
    </w:p>
    <w:p w14:paraId="6DA99AEE" w14:textId="77777777" w:rsidR="009F7265" w:rsidRDefault="009F7265" w:rsidP="009F7265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举证责任人拿出证据为本证；</w:t>
      </w:r>
    </w:p>
    <w:p w14:paraId="1EA98789" w14:textId="77777777" w:rsidR="009F7265" w:rsidRDefault="009F7265" w:rsidP="009F7265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其他人拿证据反驳就是反证。</w:t>
      </w:r>
    </w:p>
    <w:p w14:paraId="68C15BF9" w14:textId="77777777" w:rsidR="009F7265" w:rsidRDefault="009F7265" w:rsidP="009F7265">
      <w:pPr>
        <w:rPr>
          <w:rFonts w:ascii="Arial" w:hAnsi="Arial" w:cs="Arial"/>
          <w:color w:val="000000"/>
          <w:shd w:val="clear" w:color="auto" w:fill="FFFFFF"/>
        </w:rPr>
      </w:pPr>
    </w:p>
    <w:p w14:paraId="5CF24B0D" w14:textId="77777777" w:rsidR="009F7265" w:rsidRDefault="009F7265" w:rsidP="009F7265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# 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自测练习题（检验掌握程度）</w:t>
      </w:r>
    </w:p>
    <w:p w14:paraId="56362BA1" w14:textId="77777777" w:rsidR="009F7265" w:rsidRDefault="009F7265" w:rsidP="009F7265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甲起诉乙侵权赔偿。乙拿出机票，证明事发当日不在本地（不存在侵权行为）。</w:t>
      </w:r>
    </w:p>
    <w:p w14:paraId="7734ADA1" w14:textId="77777777" w:rsidR="009F7265" w:rsidRDefault="009F7265" w:rsidP="009F7265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问：机票属于本证还是反证？</w:t>
      </w:r>
    </w:p>
    <w:p w14:paraId="3AF5FA24" w14:textId="77777777" w:rsidR="009F7265" w:rsidRDefault="009F7265" w:rsidP="009F7265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答案：</w:t>
      </w:r>
      <w:r>
        <w:rPr>
          <w:rFonts w:ascii="Arial" w:hAnsi="Arial" w:cs="Arial"/>
          <w:color w:val="000000"/>
          <w:shd w:val="clear" w:color="auto" w:fill="FFFFFF"/>
        </w:rPr>
        <w:t>**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反证</w:t>
      </w:r>
      <w:r>
        <w:rPr>
          <w:rFonts w:ascii="Arial" w:hAnsi="Arial" w:cs="Arial"/>
          <w:color w:val="000000"/>
          <w:shd w:val="clear" w:color="auto" w:fill="FFFFFF"/>
        </w:rPr>
        <w:t>**</w:t>
      </w:r>
    </w:p>
    <w:p w14:paraId="098A0C46" w14:textId="77777777" w:rsidR="009F7265" w:rsidRDefault="009F7265" w:rsidP="009F7265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解析：侵权行为是否存在，由原告甲承担证明责任；乙不负该事实举证责任，拿出证据反驳，属于反证。</w:t>
      </w:r>
    </w:p>
    <w:p w14:paraId="1005A110" w14:textId="77777777" w:rsidR="009F7265" w:rsidRDefault="009F7265" w:rsidP="009F7265">
      <w:pPr>
        <w:rPr>
          <w:rFonts w:ascii="Arial" w:hAnsi="Arial" w:cs="Arial"/>
          <w:color w:val="000000"/>
          <w:shd w:val="clear" w:color="auto" w:fill="FFFFFF"/>
        </w:rPr>
      </w:pPr>
    </w:p>
    <w:p w14:paraId="268531FC" w14:textId="4300AF2A" w:rsidR="009F7265" w:rsidRDefault="009F7265" w:rsidP="009F7265">
      <w:pPr>
        <w:rPr>
          <w:rFonts w:ascii="Segoe UI" w:hAnsi="Segoe UI" w:cs="Segoe UI" w:hint="eastAsia"/>
          <w:color w:val="0B0B0B"/>
          <w:sz w:val="21"/>
          <w:szCs w:val="21"/>
        </w:rPr>
      </w:pP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如果你需要，我把「本证</w:t>
      </w:r>
      <w:r>
        <w:rPr>
          <w:rFonts w:ascii="Arial" w:hAnsi="Arial" w:cs="Arial"/>
          <w:color w:val="000000"/>
          <w:shd w:val="clear" w:color="auto" w:fill="FFFFFF"/>
        </w:rPr>
        <w:t>/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反证｜直接</w:t>
      </w:r>
      <w:r>
        <w:rPr>
          <w:rFonts w:ascii="Arial" w:hAnsi="Arial" w:cs="Arial"/>
          <w:color w:val="000000"/>
          <w:shd w:val="clear" w:color="auto" w:fill="FFFFFF"/>
        </w:rPr>
        <w:t>/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间接证据｜原始</w:t>
      </w:r>
      <w:r>
        <w:rPr>
          <w:rFonts w:ascii="Arial" w:hAnsi="Arial" w:cs="Arial"/>
          <w:color w:val="000000"/>
          <w:shd w:val="clear" w:color="auto" w:fill="FFFFFF"/>
        </w:rPr>
        <w:t>/</w:t>
      </w:r>
      <w:r>
        <w:rPr>
          <w:rFonts w:ascii="Microsoft YaHei" w:eastAsia="Microsoft YaHei" w:hAnsi="Microsoft YaHei" w:cs="Microsoft YaHei" w:hint="eastAsia"/>
          <w:color w:val="000000"/>
          <w:shd w:val="clear" w:color="auto" w:fill="FFFFFF"/>
        </w:rPr>
        <w:t>传来证据」三组分类做成一张对比速记清单。</w:t>
      </w:r>
    </w:p>
    <w:bookmarkEnd w:id="7"/>
    <w:p w14:paraId="27C32BA9" w14:textId="77777777" w:rsidR="005C3B4C" w:rsidRDefault="005C3B4C">
      <w:pPr>
        <w:rPr>
          <w:rFonts w:ascii="Segoe UI" w:hAnsi="Segoe UI" w:cs="Segoe UI"/>
          <w:color w:val="0B0B0B"/>
          <w:sz w:val="21"/>
          <w:szCs w:val="21"/>
        </w:rPr>
      </w:pPr>
    </w:p>
    <w:p w14:paraId="645363AB" w14:textId="2AC8F07C" w:rsidR="005C3B4C" w:rsidRDefault="005C3B4C">
      <w:pPr>
        <w:rPr>
          <w:rFonts w:ascii="Segoe UI" w:hAnsi="Segoe UI" w:cs="Segoe UI"/>
          <w:color w:val="0B0B0B"/>
          <w:sz w:val="21"/>
          <w:szCs w:val="21"/>
        </w:rPr>
      </w:pPr>
      <w:r>
        <w:rPr>
          <w:rFonts w:ascii="Segoe UI" w:hAnsi="Segoe UI" w:cs="Segoe UI" w:hint="eastAsia"/>
          <w:color w:val="0B0B0B"/>
          <w:sz w:val="21"/>
          <w:szCs w:val="21"/>
        </w:rPr>
        <w:t xml:space="preserve">和解和调解 </w:t>
      </w:r>
    </w:p>
    <w:p w14:paraId="630F817D" w14:textId="77777777" w:rsidR="005C3B4C" w:rsidRDefault="005C3B4C">
      <w:pPr>
        <w:rPr>
          <w:rFonts w:ascii="Segoe UI" w:hAnsi="Segoe UI" w:cs="Segoe UI" w:hint="eastAsia"/>
          <w:color w:val="0B0B0B"/>
          <w:sz w:val="21"/>
          <w:szCs w:val="21"/>
        </w:rPr>
      </w:pPr>
    </w:p>
    <w:bookmarkEnd w:id="5"/>
    <w:p w14:paraId="1CE48A98" w14:textId="77777777" w:rsidR="00FE08F0" w:rsidRDefault="00FE08F0">
      <w:pPr>
        <w:rPr>
          <w:rFonts w:ascii="Segoe UI" w:hAnsi="Segoe UI" w:cs="Segoe UI"/>
          <w:color w:val="0B0B0B"/>
          <w:sz w:val="21"/>
          <w:szCs w:val="21"/>
        </w:rPr>
      </w:pPr>
    </w:p>
    <w:p w14:paraId="1C4AD563" w14:textId="77777777" w:rsidR="00FE08F0" w:rsidRDefault="00FE08F0">
      <w:pPr>
        <w:rPr>
          <w:rFonts w:ascii="Segoe UI" w:hAnsi="Segoe UI" w:cs="Segoe UI"/>
          <w:color w:val="0B0B0B"/>
          <w:sz w:val="21"/>
          <w:szCs w:val="21"/>
        </w:rPr>
      </w:pPr>
    </w:p>
    <w:p w14:paraId="6ED51BEC" w14:textId="77777777" w:rsidR="00FE08F0" w:rsidRPr="007B38F1" w:rsidRDefault="00FE08F0">
      <w:pPr>
        <w:rPr>
          <w:sz w:val="22"/>
          <w:szCs w:val="22"/>
        </w:rPr>
      </w:pPr>
    </w:p>
    <w:p w14:paraId="003090E7" w14:textId="77777777" w:rsidR="007B38F1" w:rsidRDefault="007B38F1">
      <w:pPr>
        <w:rPr>
          <w:sz w:val="144"/>
          <w:szCs w:val="144"/>
        </w:rPr>
      </w:pPr>
    </w:p>
    <w:p w14:paraId="710E5982" w14:textId="77777777" w:rsidR="007B38F1" w:rsidRPr="007B38F1" w:rsidRDefault="007B38F1">
      <w:pPr>
        <w:rPr>
          <w:rFonts w:hint="eastAsia"/>
        </w:rPr>
      </w:pPr>
    </w:p>
    <w:sectPr w:rsidR="007B38F1" w:rsidRPr="007B38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4DB"/>
    <w:rsid w:val="00134DC1"/>
    <w:rsid w:val="001D2F28"/>
    <w:rsid w:val="00306FD8"/>
    <w:rsid w:val="003A3BE8"/>
    <w:rsid w:val="005215A5"/>
    <w:rsid w:val="005C3B4C"/>
    <w:rsid w:val="005D22CD"/>
    <w:rsid w:val="006A3DC7"/>
    <w:rsid w:val="006F3B03"/>
    <w:rsid w:val="007B38F1"/>
    <w:rsid w:val="007E2634"/>
    <w:rsid w:val="00813C69"/>
    <w:rsid w:val="00857595"/>
    <w:rsid w:val="00871FD3"/>
    <w:rsid w:val="008744DB"/>
    <w:rsid w:val="008D6BF3"/>
    <w:rsid w:val="00985823"/>
    <w:rsid w:val="009C2B9B"/>
    <w:rsid w:val="009F7265"/>
    <w:rsid w:val="00A6578C"/>
    <w:rsid w:val="00A65A9F"/>
    <w:rsid w:val="00B06754"/>
    <w:rsid w:val="00B62CFD"/>
    <w:rsid w:val="00FE08F0"/>
    <w:rsid w:val="00FF3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C030FD"/>
  <w15:chartTrackingRefBased/>
  <w15:docId w15:val="{26F7E33C-7C1F-3B4E-8740-864685754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26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44D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4D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4D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4D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4D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4D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4D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4D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4D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4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4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4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4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4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4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4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4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4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4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74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4D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74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4DB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744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4DB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744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4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4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671</TotalTime>
  <Pages>6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Wang</dc:creator>
  <cp:keywords/>
  <dc:description/>
  <cp:lastModifiedBy>Allen Wang</cp:lastModifiedBy>
  <cp:revision>1</cp:revision>
  <cp:lastPrinted>2026-07-30T13:02:00Z</cp:lastPrinted>
  <dcterms:created xsi:type="dcterms:W3CDTF">2026-07-26T03:05:00Z</dcterms:created>
  <dcterms:modified xsi:type="dcterms:W3CDTF">2026-08-03T06:39:00Z</dcterms:modified>
</cp:coreProperties>
</file>