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>Changes to 13.2.1 (“Let and Const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r>
        <w:rPr>
          <w:i/>
        </w:rPr>
        <w:t>BindingIdentifier</w:t>
      </w:r>
      <w:r w:rsidR="008367B1">
        <w:t xml:space="preserve"> :</w:t>
      </w:r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r w:rsidRPr="00860660">
        <w:rPr>
          <w:rFonts w:ascii="Courier New" w:hAnsi="Courier New" w:cs="Courier New"/>
          <w:b/>
        </w:rPr>
        <w:t>default</w:t>
      </w:r>
      <w:commentRangeEnd w:id="0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r w:rsidRPr="000E3936">
        <w:rPr>
          <w:i/>
        </w:rPr>
        <w:t>Binding</w:t>
      </w:r>
      <w:r w:rsidR="00072CEA">
        <w:rPr>
          <w:i/>
        </w:rPr>
        <w:t>Identifier</w:t>
      </w:r>
      <w:r>
        <w:t xml:space="preserve"> :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r w:rsidR="00170EDE" w:rsidRPr="00D4093F">
        <w:rPr>
          <w:i/>
        </w:rPr>
        <w:t>VariableStatement</w:t>
      </w:r>
      <w:r w:rsidR="00170EDE">
        <w:t xml:space="preserve"> containing this production </w:t>
      </w:r>
      <w:r w:rsidR="00727855">
        <w:t xml:space="preserve">is not immediately contained in an </w:t>
      </w:r>
      <w:r w:rsidR="00727855" w:rsidRPr="00727855">
        <w:rPr>
          <w:i/>
        </w:rPr>
        <w:t>ExportDeclaration</w:t>
      </w:r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r w:rsidRPr="006F7AC3">
        <w:rPr>
          <w:i/>
        </w:rPr>
        <w:t>Script</w:t>
      </w:r>
      <w:r>
        <w:t xml:space="preserve"> :</w:t>
      </w:r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63FCC1D6" w14:textId="77777777" w:rsidR="00193B61" w:rsidRDefault="00193B61" w:rsidP="00193B61"/>
    <w:p w14:paraId="72A52BCB" w14:textId="77777777" w:rsidR="00193B61" w:rsidRDefault="00193B61" w:rsidP="00193B61">
      <w:r w:rsidRPr="006F7AC3">
        <w:rPr>
          <w:i/>
        </w:rPr>
        <w:t>ScriptBody</w:t>
      </w:r>
      <w:r>
        <w:t xml:space="preserve"> :</w:t>
      </w:r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ScriptOuterItemList</w:t>
      </w:r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r w:rsidRPr="006F7AC3">
        <w:rPr>
          <w:i/>
        </w:rPr>
        <w:t>ScriptOuterItemList</w:t>
      </w:r>
      <w:commentRangeEnd w:id="1"/>
      <w:r>
        <w:rPr>
          <w:rStyle w:val="CommentReference"/>
        </w:rPr>
        <w:commentReference w:id="1"/>
      </w:r>
      <w:r>
        <w:t xml:space="preserve"> :</w:t>
      </w:r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</w:t>
      </w:r>
    </w:p>
    <w:p w14:paraId="487CE8B7" w14:textId="77777777" w:rsidR="00193B61" w:rsidRDefault="00193B61" w:rsidP="00193B61">
      <w:r>
        <w:tab/>
      </w:r>
      <w:r w:rsidRPr="006F7AC3">
        <w:rPr>
          <w:i/>
        </w:rPr>
        <w:t>ScriptOuterItemList</w:t>
      </w:r>
      <w:r>
        <w:t xml:space="preserve"> </w:t>
      </w:r>
      <w:r w:rsidRPr="006F7AC3">
        <w:rPr>
          <w:i/>
        </w:rPr>
        <w:t>ScriptOuterItem</w:t>
      </w:r>
    </w:p>
    <w:p w14:paraId="7AF88B2B" w14:textId="77777777" w:rsidR="00193B61" w:rsidRDefault="00193B61" w:rsidP="00193B61"/>
    <w:p w14:paraId="2BFFF6E5" w14:textId="77777777" w:rsidR="00193B61" w:rsidRDefault="00193B61" w:rsidP="00193B61">
      <w:r w:rsidRPr="006F7AC3">
        <w:rPr>
          <w:i/>
        </w:rPr>
        <w:t>ScriptOuterItem</w:t>
      </w:r>
      <w:r>
        <w:t xml:space="preserve"> :</w:t>
      </w:r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ModuleDeclaration</w:t>
      </w:r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ImportDeclaration</w:t>
      </w:r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StatementListItem</w:t>
      </w:r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3B1011F1" w14:textId="0A317325" w:rsidR="00543EC9" w:rsidRDefault="00543EC9" w:rsidP="00543EC9">
      <w:pPr>
        <w:pStyle w:val="Heading1"/>
      </w:pPr>
      <w:r>
        <w:t>Changes to 15.1.2 (“Script Evaluation”)</w:t>
      </w:r>
    </w:p>
    <w:p w14:paraId="728D115B" w14:textId="77777777" w:rsidR="00543EC9" w:rsidRDefault="00543EC9" w:rsidP="00543EC9">
      <w:pPr>
        <w:rPr>
          <w:rFonts w:ascii="Helvetica" w:hAnsi="Helvetica"/>
          <w:b/>
        </w:rPr>
      </w:pPr>
    </w:p>
    <w:p w14:paraId="50958BFC" w14:textId="77777777" w:rsidR="00543EC9" w:rsidRPr="006F7AC3" w:rsidRDefault="00543EC9" w:rsidP="00543E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14282275" w14:textId="77777777" w:rsidR="00543EC9" w:rsidRDefault="00543EC9" w:rsidP="00543EC9"/>
    <w:p w14:paraId="62BEA929" w14:textId="77777777" w:rsidR="00543EC9" w:rsidRPr="006F7AC3" w:rsidRDefault="00543EC9" w:rsidP="00543EC9">
      <w:pPr>
        <w:rPr>
          <w:i/>
        </w:rPr>
      </w:pPr>
      <w:r w:rsidRPr="006F7AC3">
        <w:rPr>
          <w:i/>
        </w:rPr>
        <w:t>Script</w:t>
      </w:r>
      <w:r>
        <w:t xml:space="preserve"> : </w:t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476C6EBF" w14:textId="77777777" w:rsidR="00543EC9" w:rsidRDefault="00543EC9" w:rsidP="00543EC9"/>
    <w:p w14:paraId="25E181F6" w14:textId="77777777" w:rsidR="00543EC9" w:rsidRDefault="00543EC9" w:rsidP="00543EC9">
      <w:r>
        <w:t xml:space="preserve">With arguments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>
        <w:rPr>
          <w:i/>
        </w:rPr>
        <w:t>moduleDependencies</w:t>
      </w:r>
      <w:r>
        <w:t>.</w:t>
      </w:r>
    </w:p>
    <w:p w14:paraId="57437569" w14:textId="77777777" w:rsidR="00543EC9" w:rsidRDefault="00543EC9" w:rsidP="00543EC9"/>
    <w:p w14:paraId="51FC1C14" w14:textId="77777777" w:rsidR="00543EC9" w:rsidRDefault="00543EC9" w:rsidP="00543EC9">
      <w:r>
        <w:t>(before the existing step 1)</w:t>
      </w:r>
    </w:p>
    <w:p w14:paraId="4FCE0A6D" w14:textId="77777777" w:rsidR="00543EC9" w:rsidRDefault="00543EC9" w:rsidP="00543EC9"/>
    <w:p w14:paraId="2E72C54D" w14:textId="77777777" w:rsidR="00543EC9" w:rsidRDefault="00543EC9" w:rsidP="00543EC9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r>
        <w:rPr>
          <w:i/>
        </w:rPr>
        <w:t>moduleDependencies</w:t>
      </w:r>
      <w:r>
        <w:t>, do:</w:t>
      </w:r>
    </w:p>
    <w:p w14:paraId="0407DC50" w14:textId="77777777" w:rsidR="00543EC9" w:rsidRDefault="00543EC9" w:rsidP="00543EC9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 w:rsidRPr="0067061F">
        <w:rPr>
          <w:i/>
        </w:rPr>
        <w:t>mod</w:t>
      </w:r>
      <w:r>
        <w:t>.[[Dependencies]] as arguments.</w:t>
      </w:r>
    </w:p>
    <w:p w14:paraId="3C9BAB86" w14:textId="77777777" w:rsidR="00543EC9" w:rsidRDefault="00543EC9" w:rsidP="00543EC9">
      <w:pPr>
        <w:pStyle w:val="ListParagraph"/>
        <w:numPr>
          <w:ilvl w:val="1"/>
          <w:numId w:val="13"/>
        </w:numPr>
      </w:pPr>
      <w:r>
        <w:t>ReturnIfAbrupt(</w:t>
      </w:r>
      <w:r>
        <w:rPr>
          <w:i/>
        </w:rPr>
        <w:t>status</w:t>
      </w:r>
      <w:r>
        <w:t>).</w:t>
      </w:r>
    </w:p>
    <w:p w14:paraId="582E6D15" w14:textId="75DADC4C" w:rsidR="003F04C4" w:rsidRDefault="003F04C4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ModuleOuterItemList</w:t>
      </w:r>
    </w:p>
    <w:p w14:paraId="7090E14D" w14:textId="77777777" w:rsidR="00DF57C9" w:rsidRDefault="00DF57C9" w:rsidP="00DF57C9"/>
    <w:p w14:paraId="0120459B" w14:textId="77777777" w:rsidR="00DF57C9" w:rsidRDefault="00DF57C9" w:rsidP="00DF57C9">
      <w:r w:rsidRPr="005549AF">
        <w:rPr>
          <w:i/>
        </w:rPr>
        <w:t>ModuleOuterItemList</w:t>
      </w:r>
      <w:r>
        <w:t xml:space="preserve"> :</w:t>
      </w:r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</w:t>
      </w:r>
    </w:p>
    <w:p w14:paraId="7C8AB83E" w14:textId="77777777" w:rsidR="00DF57C9" w:rsidRDefault="00DF57C9" w:rsidP="00DF57C9">
      <w:r>
        <w:tab/>
      </w:r>
      <w:r w:rsidRPr="005549AF">
        <w:rPr>
          <w:i/>
        </w:rPr>
        <w:t>ModuleOuterItemList</w:t>
      </w:r>
      <w:r>
        <w:t xml:space="preserve"> </w:t>
      </w:r>
      <w:r w:rsidRPr="005549AF">
        <w:rPr>
          <w:i/>
        </w:rPr>
        <w:t>ModuleOuterItem</w:t>
      </w:r>
    </w:p>
    <w:p w14:paraId="70CB1277" w14:textId="77777777" w:rsidR="00DF57C9" w:rsidRDefault="00DF57C9" w:rsidP="00DF57C9"/>
    <w:p w14:paraId="39904775" w14:textId="77777777" w:rsidR="00DF57C9" w:rsidRDefault="00DF57C9" w:rsidP="00DF57C9">
      <w:r w:rsidRPr="005549AF">
        <w:rPr>
          <w:i/>
        </w:rPr>
        <w:t>ModuleOuterItem</w:t>
      </w:r>
      <w:r>
        <w:t xml:space="preserve"> :</w:t>
      </w:r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ModuleDeclaration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77777777" w:rsidR="00DF57C9" w:rsidRDefault="00DF57C9" w:rsidP="00DF57C9">
      <w:r w:rsidRPr="005549AF">
        <w:rPr>
          <w:i/>
        </w:rPr>
        <w:t>ModuleDeclaration</w:t>
      </w:r>
      <w:r>
        <w:t xml:space="preserve"> :</w:t>
      </w:r>
    </w:p>
    <w:p w14:paraId="30093DAA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Pr="005549AF">
        <w:rPr>
          <w:i/>
        </w:rPr>
        <w:t>StringLiteral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57920DE7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Pr="005549AF">
        <w:rPr>
          <w:i/>
        </w:rPr>
        <w:t>ImportSpecifierSet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Pr="005549AF">
        <w:rPr>
          <w:i/>
        </w:rPr>
        <w:t>ModuleSpecifier</w:t>
      </w:r>
      <w:r>
        <w:t xml:space="preserve"> ;</w:t>
      </w:r>
    </w:p>
    <w:p w14:paraId="192C2DB0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>
        <w:rPr>
          <w:i/>
        </w:rPr>
        <w:t>StringLiteral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r w:rsidRPr="00A503AA">
        <w:rPr>
          <w:i/>
        </w:rPr>
        <w:t>ImportSpecifierSet</w:t>
      </w:r>
      <w:r>
        <w:t xml:space="preserve"> :</w:t>
      </w:r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r w:rsidRPr="00C754ED">
        <w:rPr>
          <w:i/>
        </w:rPr>
        <w:t>ImportSpecifierList</w:t>
      </w:r>
      <w:r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77777777" w:rsidR="00DF57C9" w:rsidRDefault="00DF57C9" w:rsidP="00DF57C9">
      <w:r>
        <w:tab/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4EC9129B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</w:p>
    <w:p w14:paraId="12DBB275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r w:rsidRPr="003E21BC">
        <w:rPr>
          <w:i/>
        </w:rPr>
        <w:t>ExportSpecifierSet</w:t>
      </w:r>
      <w:r>
        <w:t xml:space="preserve"> :</w:t>
      </w:r>
    </w:p>
    <w:p w14:paraId="3079C3D1" w14:textId="77777777" w:rsidR="00DF57C9" w:rsidRDefault="00DF57C9" w:rsidP="00DF57C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4A59EEAF" w14:textId="77777777" w:rsidR="00DF57C9" w:rsidRDefault="00DF57C9" w:rsidP="00DF57C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7268D88" w14:textId="77777777" w:rsidR="00DF57C9" w:rsidRDefault="00DF57C9" w:rsidP="00DF57C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350ED5B2" w14:textId="77777777" w:rsidR="00DF57C9" w:rsidRDefault="00DF57C9" w:rsidP="00DF57C9">
      <w:r w:rsidRPr="003B6B92">
        <w:rPr>
          <w:i/>
        </w:rPr>
        <w:t>ExportSpecifierList</w:t>
      </w:r>
      <w:r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77777777" w:rsidR="00DF57C9" w:rsidRDefault="00DF57C9" w:rsidP="00DF57C9">
      <w:r>
        <w:tab/>
      </w:r>
      <w:r w:rsidRPr="003B6B92">
        <w:rPr>
          <w:i/>
        </w:rPr>
        <w:t>ExportSpecifierList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0000841B" w14:textId="7777777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Pr="00927C55">
        <w:rPr>
          <w:i/>
        </w:rPr>
        <w:t>StringLiteral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BoundNames of </w:t>
      </w:r>
      <w:r w:rsidRPr="00984885">
        <w:rPr>
          <w:i/>
        </w:rPr>
        <w:t>ImportSpecifierSet</w:t>
      </w:r>
      <w:r>
        <w:t xml:space="preserve"> contains the string “</w:t>
      </w:r>
      <w:r w:rsidRPr="007C41BE">
        <w:rPr>
          <w:rFonts w:ascii="Courier New" w:hAnsi="Courier New" w:cs="Courier New"/>
          <w:b/>
        </w:rPr>
        <w:t>eval</w:t>
      </w:r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7576BF03" w14:textId="7777777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Pr="00927C55">
        <w:rPr>
          <w:i/>
        </w:rPr>
        <w:t>StringLiteral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543D6DB7" w14:textId="7777777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StringLiteral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77777777" w:rsidR="00DF57C9" w:rsidRDefault="00DF57C9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ImportedNames</w:t>
      </w:r>
    </w:p>
    <w:p w14:paraId="037FCCA6" w14:textId="77777777" w:rsidR="00DF57C9" w:rsidRDefault="00DF57C9" w:rsidP="00DF57C9"/>
    <w:p w14:paraId="58DAAA9C" w14:textId="7777777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Pr="00927C55">
        <w:rPr>
          <w:i/>
        </w:rPr>
        <w:t>StringLiteral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ImportedNames of </w:t>
      </w:r>
      <w:r w:rsidRPr="003A60BD">
        <w:rPr>
          <w:i/>
        </w:rPr>
        <w:t>ImportSpecifierSet</w:t>
      </w:r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ImportedNames of </w:t>
      </w:r>
      <w:r>
        <w:rPr>
          <w:i/>
        </w:rPr>
        <w:t>ImportSpecifierList</w:t>
      </w:r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ImportedNames of </w:t>
      </w:r>
      <w:r>
        <w:rPr>
          <w:i/>
        </w:rPr>
        <w:t>ImportSpecifier</w:t>
      </w:r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ImportedNames of </w:t>
      </w:r>
      <w:r>
        <w:rPr>
          <w:i/>
        </w:rPr>
        <w:t>ImportSpecifierList</w:t>
      </w:r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ImportedNames of </w:t>
      </w:r>
      <w:r>
        <w:rPr>
          <w:i/>
        </w:rPr>
        <w:t>ImportSpecifier</w:t>
      </w:r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7777777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StringLiteral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42472AA2" w14:textId="77777777" w:rsidR="00DF57C9" w:rsidRDefault="00DF57C9" w:rsidP="00DF57C9"/>
    <w:p w14:paraId="3F3B5401" w14:textId="77777777" w:rsidR="00DF57C9" w:rsidRDefault="00DF57C9" w:rsidP="00DF57C9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r w:rsidR="00873F0D" w:rsidRPr="006144A4">
        <w:rPr>
          <w:rFonts w:ascii="Helvetica" w:hAnsi="Helvetica"/>
          <w:b/>
        </w:rPr>
        <w:t xml:space="preserve"> ( </w:t>
      </w:r>
      <w:r w:rsidR="006B5004" w:rsidRPr="006144A4">
        <w:rPr>
          <w:rFonts w:ascii="Helvetica" w:hAnsi="Helvetica"/>
          <w:b/>
        </w:rPr>
        <w:t>O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>he abstract operation DefineBuiltin</w:t>
      </w:r>
      <w:r w:rsidR="006173F1">
        <w:t>Propertie</w:t>
      </w:r>
      <w:bookmarkStart w:id="2" w:name="_GoBack"/>
      <w:bookmarkEnd w:id="2"/>
      <w:r w:rsidR="00120E2A">
        <w:t xml:space="preserve">s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B723F">
        <w:rPr>
          <w:i/>
        </w:rPr>
        <w:t>newDesc</w:t>
      </w:r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[[DefineOwnProperty]]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r w:rsidR="002527B2">
        <w:rPr>
          <w:i/>
        </w:rPr>
        <w:t>newDesc</w:t>
      </w:r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r>
        <w:t>ReturnIfAbrupt(</w:t>
      </w:r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77777777" w:rsidR="009D1F97" w:rsidRPr="00972F6C" w:rsidRDefault="009D1F97" w:rsidP="009D1F97"/>
    <w:sectPr w:rsidR="009D1F97" w:rsidRPr="00972F6C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F1536F" w:rsidRDefault="00F1536F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193B61" w:rsidRDefault="00193B61" w:rsidP="00193B61">
      <w:pPr>
        <w:pStyle w:val="CommentText"/>
      </w:pPr>
      <w:r>
        <w:rPr>
          <w:rStyle w:val="CommentReference"/>
        </w:rPr>
        <w:annotationRef/>
      </w:r>
      <w:r>
        <w:t>Renamed OuterItemList and OuterItem to ScriptOuterItemList and ScriptOuterItem, to distinguish from ModuleOuterItemList and ModuleOuterItem</w:t>
      </w:r>
      <w:r w:rsidR="00A26F96">
        <w:t>.</w:t>
      </w:r>
    </w:p>
    <w:p w14:paraId="0B8E1013" w14:textId="77777777" w:rsidR="00A26F96" w:rsidRDefault="00A26F96" w:rsidP="00193B61">
      <w:pPr>
        <w:pStyle w:val="CommentText"/>
      </w:pPr>
    </w:p>
    <w:p w14:paraId="38EE07C4" w14:textId="21B5F47E" w:rsidR="00A26F96" w:rsidRDefault="00A26F96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304B9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53EE1"/>
    <w:multiLevelType w:val="hybridMultilevel"/>
    <w:tmpl w:val="E058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60588"/>
    <w:rsid w:val="00072CEA"/>
    <w:rsid w:val="000A37AB"/>
    <w:rsid w:val="000E3936"/>
    <w:rsid w:val="000F153D"/>
    <w:rsid w:val="00120E2A"/>
    <w:rsid w:val="00170EDE"/>
    <w:rsid w:val="00193B61"/>
    <w:rsid w:val="00195D8C"/>
    <w:rsid w:val="001C23AB"/>
    <w:rsid w:val="001C30A2"/>
    <w:rsid w:val="001F62A0"/>
    <w:rsid w:val="00223AF0"/>
    <w:rsid w:val="002527B2"/>
    <w:rsid w:val="002540C2"/>
    <w:rsid w:val="00324241"/>
    <w:rsid w:val="00336A43"/>
    <w:rsid w:val="003B2628"/>
    <w:rsid w:val="003F04C4"/>
    <w:rsid w:val="003F6935"/>
    <w:rsid w:val="0043371F"/>
    <w:rsid w:val="00467931"/>
    <w:rsid w:val="004B102C"/>
    <w:rsid w:val="004C0F16"/>
    <w:rsid w:val="00543EC9"/>
    <w:rsid w:val="00581F5C"/>
    <w:rsid w:val="005D42D1"/>
    <w:rsid w:val="005F7022"/>
    <w:rsid w:val="006144A4"/>
    <w:rsid w:val="006173F1"/>
    <w:rsid w:val="00623C4E"/>
    <w:rsid w:val="006B5004"/>
    <w:rsid w:val="006C0CB4"/>
    <w:rsid w:val="006F7AC3"/>
    <w:rsid w:val="00727855"/>
    <w:rsid w:val="007813ED"/>
    <w:rsid w:val="00797F9C"/>
    <w:rsid w:val="007C58C2"/>
    <w:rsid w:val="007E5FB1"/>
    <w:rsid w:val="0082458A"/>
    <w:rsid w:val="00825E0E"/>
    <w:rsid w:val="00834086"/>
    <w:rsid w:val="008367B1"/>
    <w:rsid w:val="00860660"/>
    <w:rsid w:val="00873F0D"/>
    <w:rsid w:val="008B22BB"/>
    <w:rsid w:val="008D1B4E"/>
    <w:rsid w:val="00912B99"/>
    <w:rsid w:val="009132BD"/>
    <w:rsid w:val="00970DD5"/>
    <w:rsid w:val="00972F6C"/>
    <w:rsid w:val="00982F37"/>
    <w:rsid w:val="00992CF4"/>
    <w:rsid w:val="009A1869"/>
    <w:rsid w:val="009D1F97"/>
    <w:rsid w:val="00A26F96"/>
    <w:rsid w:val="00A72AD0"/>
    <w:rsid w:val="00A949AA"/>
    <w:rsid w:val="00AE53D4"/>
    <w:rsid w:val="00AF349A"/>
    <w:rsid w:val="00B477B0"/>
    <w:rsid w:val="00B7086B"/>
    <w:rsid w:val="00B80839"/>
    <w:rsid w:val="00BA2C07"/>
    <w:rsid w:val="00BB723F"/>
    <w:rsid w:val="00BD68DC"/>
    <w:rsid w:val="00BE279F"/>
    <w:rsid w:val="00BF593D"/>
    <w:rsid w:val="00C0069C"/>
    <w:rsid w:val="00C5552B"/>
    <w:rsid w:val="00C61369"/>
    <w:rsid w:val="00C63753"/>
    <w:rsid w:val="00C74924"/>
    <w:rsid w:val="00C90EBC"/>
    <w:rsid w:val="00CD6F14"/>
    <w:rsid w:val="00D36104"/>
    <w:rsid w:val="00D4093F"/>
    <w:rsid w:val="00D810E2"/>
    <w:rsid w:val="00DA2956"/>
    <w:rsid w:val="00DF57C9"/>
    <w:rsid w:val="00E00C1F"/>
    <w:rsid w:val="00E4302B"/>
    <w:rsid w:val="00E458F7"/>
    <w:rsid w:val="00E475C5"/>
    <w:rsid w:val="00E710B8"/>
    <w:rsid w:val="00E9144A"/>
    <w:rsid w:val="00EF6881"/>
    <w:rsid w:val="00F1536F"/>
    <w:rsid w:val="00F167A7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650</Words>
  <Characters>3705</Characters>
  <Application>Microsoft Macintosh Word</Application>
  <DocSecurity>0</DocSecurity>
  <Lines>30</Lines>
  <Paragraphs>8</Paragraphs>
  <ScaleCrop>false</ScaleCrop>
  <Company>Mozilla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91</cp:revision>
  <dcterms:created xsi:type="dcterms:W3CDTF">2013-09-05T21:20:00Z</dcterms:created>
  <dcterms:modified xsi:type="dcterms:W3CDTF">2013-09-11T01:04:00Z</dcterms:modified>
</cp:coreProperties>
</file>