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3AAB52D9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proofErr w:type="spellStart"/>
      <w:r w:rsidRPr="00FA5B89">
        <w:rPr>
          <w:i/>
        </w:rPr>
        <w:t>ExplictExportSpecifierSet</w:t>
      </w:r>
      <w:proofErr w:type="spellEnd"/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proofErr w:type="spellStart"/>
      <w:proofErr w:type="gramStart"/>
      <w:r w:rsidRPr="00354DAC">
        <w:rPr>
          <w:i/>
        </w:rPr>
        <w:t>ExplicitExportSpecifierSet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592B81">
        <w:t>ImportedNames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67707C">
        <w:rPr>
          <w:i/>
        </w:rPr>
        <w:t>BindingList</w:t>
      </w:r>
      <w:proofErr w:type="spellEnd"/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ImportedNames</w:t>
      </w:r>
      <w:proofErr w:type="spellEnd"/>
    </w:p>
    <w:p w14:paraId="037FCCA6" w14:textId="77777777" w:rsidR="00DF57C9" w:rsidRDefault="00DF57C9" w:rsidP="00DF57C9"/>
    <w:p w14:paraId="58DAAA9C" w14:textId="1AD52D21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3A60BD">
        <w:rPr>
          <w:i/>
        </w:rPr>
        <w:t>ImportSpecifierSet</w:t>
      </w:r>
      <w:proofErr w:type="spellEnd"/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ED606A"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KnownExportNames</w:t>
      </w:r>
      <w:proofErr w:type="spellEnd"/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proofErr w:type="spellEnd"/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proofErr w:type="gramStart"/>
      <w:r>
        <w:t>.[</w:t>
      </w:r>
      <w:proofErr w:type="gramEnd"/>
      <w:r>
        <w:t>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proofErr w:type="spellStart"/>
      <w:r w:rsidR="00847509">
        <w:rPr>
          <w:b/>
        </w:rPr>
        <w:t>reexport</w:t>
      </w:r>
      <w:proofErr w:type="spellEnd"/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proofErr w:type="spellStart"/>
      <w:r w:rsidR="000B12C1">
        <w:t>BoundNames</w:t>
      </w:r>
      <w:proofErr w:type="spellEnd"/>
      <w:r w:rsidR="000B12C1">
        <w:t xml:space="preserve"> of </w:t>
      </w:r>
      <w:proofErr w:type="spellStart"/>
      <w:r w:rsidR="00073CB3">
        <w:rPr>
          <w:i/>
        </w:rPr>
        <w:t>VariableStatement</w:t>
      </w:r>
      <w:proofErr w:type="spellEnd"/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ExportPairs</w:t>
      </w:r>
      <w:proofErr w:type="spellEnd"/>
    </w:p>
    <w:p w14:paraId="3B36CF3B" w14:textId="04335CC7" w:rsidR="00305929" w:rsidRDefault="00305929" w:rsidP="00305929"/>
    <w:p w14:paraId="40B8DD9B" w14:textId="6E6D04CA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ExportPairs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UnknownExportNames</w:t>
      </w:r>
      <w:proofErr w:type="spellEnd"/>
    </w:p>
    <w:p w14:paraId="55756381" w14:textId="77777777" w:rsidR="00E11E0B" w:rsidRDefault="00E11E0B" w:rsidP="003D1CD6"/>
    <w:p w14:paraId="47CDEEF9" w14:textId="77777777" w:rsidR="00E11E0B" w:rsidRDefault="00E11E0B" w:rsidP="00E11E0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proofErr w:type="spellStart"/>
      <w:r w:rsidR="00E11E0B">
        <w:rPr>
          <w:i/>
        </w:rPr>
        <w:t>ModuleSpecifier</w:t>
      </w:r>
      <w:proofErr w:type="spellEnd"/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  <w:proofErr w:type="spellEnd"/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  <w:proofErr w:type="spellEnd"/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</w:t>
      </w:r>
      <w:proofErr w:type="spellStart"/>
      <w:r>
        <w:t>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proofErr w:type="gramStart"/>
      <w:r w:rsidR="00E87678">
        <w:t>.[</w:t>
      </w:r>
      <w:proofErr w:type="gramEnd"/>
      <w:r w:rsidR="00E87678">
        <w:t>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proofErr w:type="spellStart"/>
      <w:r w:rsidR="00EF5415">
        <w:rPr>
          <w:i/>
        </w:rPr>
        <w:t>localNames</w:t>
      </w:r>
      <w:proofErr w:type="spellEnd"/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proofErr w:type="spellStart"/>
      <w:r>
        <w:rPr>
          <w:b/>
        </w:rPr>
        <w:t>reexport</w:t>
      </w:r>
      <w:proofErr w:type="spellEnd"/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proofErr w:type="gramStart"/>
      <w:r w:rsidR="00CA2C2E">
        <w:t>.[</w:t>
      </w:r>
      <w:proofErr w:type="gramEnd"/>
      <w:r w:rsidR="00CA2C2E">
        <w:t>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proofErr w:type="spellStart"/>
      <w:r w:rsidR="00117133">
        <w:rPr>
          <w:i/>
        </w:rPr>
        <w:t>boundNames</w:t>
      </w:r>
      <w:proofErr w:type="spellEnd"/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ReferenceError</w:t>
      </w:r>
      <w:proofErr w:type="spellEnd"/>
      <w:r>
        <w:t>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</w:t>
      </w:r>
      <w:proofErr w:type="spellStart"/>
      <w:r>
        <w:t>UnknownExportNames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Linkage</w:t>
      </w:r>
      <w:r w:rsidR="00C64911">
        <w:rPr>
          <w:rFonts w:ascii="Helvetica" w:hAnsi="Helvetica"/>
          <w:b/>
        </w:rPr>
        <w:t>Constraints</w:t>
      </w:r>
      <w:proofErr w:type="spellEnd"/>
    </w:p>
    <w:p w14:paraId="12D373CA" w14:textId="77777777" w:rsidR="005874E0" w:rsidRDefault="005874E0" w:rsidP="005874E0"/>
    <w:p w14:paraId="0A2F1EBF" w14:textId="77777777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r w:rsidR="00A857F4">
        <w:rPr>
          <w:i/>
        </w:rPr>
        <w:t>Identifier</w:t>
      </w:r>
      <w:r w:rsidR="00A857F4">
        <w:t xml:space="preserve">, </w:t>
      </w:r>
      <w:r w:rsidR="00EA553F">
        <w:t>[[</w:t>
      </w:r>
      <w:proofErr w:type="spellStart"/>
      <w:r w:rsidR="00EA553F">
        <w:t>ExportName</w:t>
      </w:r>
      <w:proofErr w:type="spellEnd"/>
      <w:r w:rsidR="00EA553F">
        <w:t xml:space="preserve">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proofErr w:type="spellStart"/>
      <w:r w:rsidR="00530CA8">
        <w:rPr>
          <w:i/>
        </w:rPr>
        <w:t>ModuleSpecifier</w:t>
      </w:r>
      <w:proofErr w:type="spellEnd"/>
      <w:r w:rsidR="00530CA8">
        <w:t>, [[</w:t>
      </w:r>
      <w:proofErr w:type="spellStart"/>
      <w:r w:rsidR="00530CA8">
        <w:t>ImportName</w:t>
      </w:r>
      <w:proofErr w:type="spellEnd"/>
      <w:r w:rsidR="00530CA8">
        <w:t xml:space="preserve">]]: </w:t>
      </w:r>
      <w:r w:rsidR="00530CA8">
        <w:rPr>
          <w:b/>
        </w:rPr>
        <w:t>module</w:t>
      </w:r>
      <w:r w:rsidR="00530CA8">
        <w:t>, [[</w:t>
      </w:r>
      <w:proofErr w:type="spellStart"/>
      <w:r w:rsidR="00530CA8">
        <w:t>LocalName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530CA8">
        <w:t>, [[</w:t>
      </w:r>
      <w:proofErr w:type="spellStart"/>
      <w:r w:rsidR="00530CA8">
        <w:t>ExportName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proofErr w:type="spellStart"/>
      <w:r w:rsidR="00171348">
        <w:rPr>
          <w:i/>
        </w:rPr>
        <w:t>ModuleSpecifier</w:t>
      </w:r>
      <w:proofErr w:type="spellEnd"/>
      <w:r w:rsidR="00171348">
        <w:t>, [[</w:t>
      </w:r>
      <w:proofErr w:type="spellStart"/>
      <w:r w:rsidR="00171348">
        <w:t>ImportName</w:t>
      </w:r>
      <w:proofErr w:type="spellEnd"/>
      <w:r w:rsidR="00171348">
        <w:t xml:space="preserve">]]: </w:t>
      </w:r>
      <w:r w:rsidR="00171348">
        <w:rPr>
          <w:b/>
        </w:rPr>
        <w:t>module</w:t>
      </w:r>
      <w:r w:rsidR="00171348">
        <w:t>, [[</w:t>
      </w:r>
      <w:proofErr w:type="spellStart"/>
      <w:r w:rsidR="00171348">
        <w:t>LocalName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171348">
        <w:t>, [[</w:t>
      </w:r>
      <w:proofErr w:type="spellStart"/>
      <w:r w:rsidR="00171348">
        <w:t>ExportName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F40BBE">
        <w:t xml:space="preserve">, [[Implicit]]: </w:t>
      </w:r>
      <w:proofErr w:type="gramStart"/>
      <w:r w:rsidR="00F40BBE">
        <w:rPr>
          <w:b/>
        </w:rPr>
        <w:t>false</w:t>
      </w:r>
      <w:r w:rsidR="00F40BBE">
        <w:t xml:space="preserve"> </w:t>
      </w:r>
      <w:r w:rsidR="00171348">
        <w:t>}</w:t>
      </w:r>
      <w:proofErr w:type="gramEnd"/>
      <w:r w:rsidR="00171348">
        <w:t>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 w:rsidR="009205D7">
        <w:rPr>
          <w:i/>
        </w:rPr>
        <w:t>ImportSpecifierSet</w:t>
      </w:r>
      <w:proofErr w:type="spellEnd"/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0C505A">
        <w:rPr>
          <w:i/>
        </w:rPr>
        <w:t>pair</w:t>
      </w:r>
      <w:proofErr w:type="gramStart"/>
      <w:r>
        <w:t>.[</w:t>
      </w:r>
      <w:proofErr w:type="gramEnd"/>
      <w:r>
        <w:t>[</w:t>
      </w:r>
      <w:r w:rsidR="000C505A">
        <w:t>External</w:t>
      </w:r>
      <w:r>
        <w:t>]], [[</w:t>
      </w:r>
      <w:proofErr w:type="spellStart"/>
      <w:r>
        <w:t>LocalName</w:t>
      </w:r>
      <w:proofErr w:type="spellEnd"/>
      <w:r>
        <w:t xml:space="preserve">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</w:t>
      </w:r>
      <w:proofErr w:type="spellStart"/>
      <w:r>
        <w:t>ExportName</w:t>
      </w:r>
      <w:proofErr w:type="spellEnd"/>
      <w:r>
        <w:t>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>[[</w:t>
      </w:r>
      <w:proofErr w:type="spellStart"/>
      <w:r w:rsidR="00A33043">
        <w:t>ImportName</w:t>
      </w:r>
      <w:proofErr w:type="spellEnd"/>
      <w:r w:rsidR="00A33043">
        <w:t xml:space="preserve">]]: </w:t>
      </w:r>
      <w:r w:rsidR="00F965B0">
        <w:rPr>
          <w:b/>
        </w:rPr>
        <w:t>null</w:t>
      </w:r>
      <w:r w:rsidR="00A33043">
        <w:t>,</w:t>
      </w:r>
      <w:r w:rsidR="00F965B0">
        <w:t xml:space="preserve"> [[</w:t>
      </w:r>
      <w:proofErr w:type="spellStart"/>
      <w:r w:rsidR="00F965B0">
        <w:t>LocalName</w:t>
      </w:r>
      <w:proofErr w:type="spellEnd"/>
      <w:r w:rsidR="00F965B0">
        <w:t xml:space="preserve">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</w:t>
      </w:r>
      <w:proofErr w:type="spellStart"/>
      <w:r w:rsidR="00A33043">
        <w:t>ExportName</w:t>
      </w:r>
      <w:proofErr w:type="spellEnd"/>
      <w:r w:rsidR="00A33043">
        <w:t xml:space="preserve">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>[[</w:t>
      </w:r>
      <w:proofErr w:type="spellStart"/>
      <w:r w:rsidR="00812539">
        <w:t>ImportName</w:t>
      </w:r>
      <w:proofErr w:type="spellEnd"/>
      <w:r w:rsidR="00812539">
        <w:t xml:space="preserve">]]: </w:t>
      </w:r>
      <w:r w:rsidR="00812539">
        <w:rPr>
          <w:b/>
        </w:rPr>
        <w:t>null</w:t>
      </w:r>
      <w:r w:rsidR="00812539">
        <w:t>, [[</w:t>
      </w:r>
      <w:proofErr w:type="spellStart"/>
      <w:r w:rsidR="00812539">
        <w:t>LocalName</w:t>
      </w:r>
      <w:proofErr w:type="spellEnd"/>
      <w:r w:rsidR="00812539">
        <w:t xml:space="preserve">]]: </w:t>
      </w:r>
      <w:r w:rsidR="004A1B40">
        <w:rPr>
          <w:i/>
        </w:rPr>
        <w:t>pair</w:t>
      </w:r>
      <w:proofErr w:type="gramStart"/>
      <w:r w:rsidR="004A1B40">
        <w:t>.[</w:t>
      </w:r>
      <w:proofErr w:type="gramEnd"/>
      <w:r w:rsidR="004A1B40">
        <w:t>[Internal]], [[</w:t>
      </w:r>
      <w:proofErr w:type="spellStart"/>
      <w:r w:rsidR="004A1B40">
        <w:t>ExportName</w:t>
      </w:r>
      <w:proofErr w:type="spellEnd"/>
      <w:r w:rsidR="004A1B40">
        <w:t xml:space="preserve">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36E24DC2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proofErr w:type="spellStart"/>
      <w:r w:rsidR="000E3D7C"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pair</w:t>
      </w:r>
      <w:proofErr w:type="gramStart"/>
      <w:r>
        <w:t>.[</w:t>
      </w:r>
      <w:proofErr w:type="gramEnd"/>
      <w:r>
        <w:t>[Internal]],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 w:rsidR="00ED53A0">
        <w:t>, [[</w:t>
      </w:r>
      <w:proofErr w:type="spellStart"/>
      <w:r w:rsidR="00ED53A0">
        <w:t>ExportName</w:t>
      </w:r>
      <w:proofErr w:type="spellEnd"/>
      <w:r w:rsidR="00ED53A0">
        <w:t xml:space="preserve">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proofErr w:type="spellStart"/>
      <w:r w:rsidR="002B2421">
        <w:rPr>
          <w:i/>
        </w:rPr>
        <w:t>ModuleSpecifier</w:t>
      </w:r>
      <w:proofErr w:type="spellEnd"/>
      <w:r w:rsidR="002B2421">
        <w:t>, [[</w:t>
      </w:r>
      <w:proofErr w:type="spellStart"/>
      <w:r w:rsidR="002B2421">
        <w:t>ImportName</w:t>
      </w:r>
      <w:proofErr w:type="spellEnd"/>
      <w:r w:rsidR="002B2421">
        <w:t xml:space="preserve">]]: </w:t>
      </w:r>
      <w:r w:rsidR="00635C02">
        <w:rPr>
          <w:b/>
        </w:rPr>
        <w:t>all</w:t>
      </w:r>
      <w:r w:rsidR="00635C02">
        <w:t xml:space="preserve">, </w:t>
      </w:r>
      <w:r w:rsidR="004B6166">
        <w:t>[[</w:t>
      </w:r>
      <w:proofErr w:type="spellStart"/>
      <w:r w:rsidR="004B6166">
        <w:t>LocalName</w:t>
      </w:r>
      <w:proofErr w:type="spellEnd"/>
      <w:r w:rsidR="004B6166">
        <w:t xml:space="preserve">]]: </w:t>
      </w:r>
      <w:r w:rsidR="004B6166">
        <w:rPr>
          <w:b/>
        </w:rPr>
        <w:t>null</w:t>
      </w:r>
      <w:r w:rsidR="004B6166">
        <w:t xml:space="preserve">, </w:t>
      </w:r>
      <w:r w:rsidR="000E4325">
        <w:t>[[</w:t>
      </w:r>
      <w:proofErr w:type="spellStart"/>
      <w:r w:rsidR="000E4325">
        <w:t>ExportName</w:t>
      </w:r>
      <w:proofErr w:type="spellEnd"/>
      <w:r w:rsidR="000E4325">
        <w:t xml:space="preserve">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60656">
        <w:rPr>
          <w:rFonts w:ascii="Helvetica" w:hAnsi="Helvetica"/>
          <w:b/>
        </w:rPr>
        <w:t>ImportPairs</w:t>
      </w:r>
      <w:proofErr w:type="spellEnd"/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</w:t>
      </w:r>
      <w:proofErr w:type="spellStart"/>
      <w:r w:rsidR="00E30707">
        <w:t>ImportPairs</w:t>
      </w:r>
      <w:proofErr w:type="spellEnd"/>
      <w:r w:rsidR="00E30707">
        <w:t xml:space="preserve"> of </w:t>
      </w:r>
      <w:proofErr w:type="spellStart"/>
      <w:r w:rsidR="00E30707">
        <w:rPr>
          <w:i/>
        </w:rPr>
        <w:t>ImportSpecifierList</w:t>
      </w:r>
      <w:proofErr w:type="spellEnd"/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 w:rsidR="000C14AD"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proofErr w:type="spellStart"/>
      <w:r w:rsidR="00830E11">
        <w:rPr>
          <w:i/>
        </w:rPr>
        <w:t>IdentifierName</w:t>
      </w:r>
      <w:proofErr w:type="spellEnd"/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LinkageConstraints</w:t>
      </w:r>
      <w:proofErr w:type="spellEnd"/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  <w:proofErr w:type="spellEnd"/>
    </w:p>
    <w:p w14:paraId="11F01B89" w14:textId="77777777" w:rsidR="001E0E93" w:rsidRDefault="001E0E93" w:rsidP="001E0E93"/>
    <w:p w14:paraId="435D18C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58C8B7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BCF5A20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3CC16E2B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63AC3AB7" w14:textId="738082D2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For each </w:t>
      </w:r>
      <w:r>
        <w:rPr>
          <w:i/>
        </w:rPr>
        <w:t>constraint</w:t>
      </w:r>
      <w:r>
        <w:t xml:space="preserve"> in the </w:t>
      </w:r>
      <w:proofErr w:type="spellStart"/>
      <w:r>
        <w:t>LinkageConstraints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3C94DE9D" w14:textId="4FEAF4A7" w:rsidR="001E0E93" w:rsidRDefault="00FA006F" w:rsidP="001E0E93">
      <w:pPr>
        <w:pStyle w:val="ListParagraph"/>
        <w:numPr>
          <w:ilvl w:val="1"/>
          <w:numId w:val="55"/>
        </w:numPr>
      </w:pPr>
      <w:r>
        <w:t xml:space="preserve">If </w:t>
      </w:r>
      <w:r w:rsidR="00370FAE">
        <w:rPr>
          <w:i/>
        </w:rPr>
        <w:t>constraint</w:t>
      </w:r>
      <w:proofErr w:type="gramStart"/>
      <w:r w:rsidR="00370FAE">
        <w:t>.[</w:t>
      </w:r>
      <w:proofErr w:type="gramEnd"/>
      <w:r w:rsidR="00370FAE">
        <w:t xml:space="preserve">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>.[[</w:t>
      </w:r>
      <w:proofErr w:type="spellStart"/>
      <w:r w:rsidR="00370FAE">
        <w:t>ExportName</w:t>
      </w:r>
      <w:proofErr w:type="spellEnd"/>
      <w:r w:rsidR="00370FAE">
        <w:t xml:space="preserve">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370FAE">
      <w:pPr>
        <w:pStyle w:val="ListParagraph"/>
        <w:numPr>
          <w:ilvl w:val="2"/>
          <w:numId w:val="55"/>
        </w:numPr>
      </w:pPr>
      <w:r>
        <w:t xml:space="preserve">For each </w:t>
      </w:r>
      <w:proofErr w:type="spellStart"/>
      <w:r>
        <w:rPr>
          <w:i/>
        </w:rPr>
        <w:t>localName</w:t>
      </w:r>
      <w:proofErr w:type="spellEnd"/>
      <w:r>
        <w:t xml:space="preserve"> in </w:t>
      </w:r>
      <w:proofErr w:type="spellStart"/>
      <w:r>
        <w:rPr>
          <w:i/>
        </w:rPr>
        <w:t>localNames</w:t>
      </w:r>
      <w:proofErr w:type="spellEnd"/>
      <w:r w:rsidR="009858D8">
        <w:t>, do</w:t>
      </w:r>
    </w:p>
    <w:p w14:paraId="0D3E0EAD" w14:textId="48FC2B8C" w:rsidR="009858D8" w:rsidRDefault="009858D8" w:rsidP="009858D8">
      <w:pPr>
        <w:pStyle w:val="ListParagraph"/>
        <w:numPr>
          <w:ilvl w:val="3"/>
          <w:numId w:val="55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>, [[</w:t>
      </w:r>
      <w:proofErr w:type="spellStart"/>
      <w:r w:rsidR="0036749E">
        <w:t>ExportName</w:t>
      </w:r>
      <w:proofErr w:type="spellEnd"/>
      <w:r w:rsidR="0036749E"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F845DF">
      <w:pPr>
        <w:pStyle w:val="ListParagraph"/>
        <w:numPr>
          <w:ilvl w:val="1"/>
          <w:numId w:val="55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F845DF">
      <w:pPr>
        <w:pStyle w:val="ListParagraph"/>
        <w:numPr>
          <w:ilvl w:val="0"/>
          <w:numId w:val="55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 xml:space="preserve">When the abstract operation </w:t>
      </w:r>
      <w:proofErr w:type="spellStart"/>
      <w:r>
        <w:t>Module</w:t>
      </w:r>
      <w:r w:rsidR="00AA3D56">
        <w:t>Instance</w:t>
      </w:r>
      <w:r>
        <w:t>Export</w:t>
      </w:r>
      <w:r w:rsidR="000C4536">
        <w:t>Name</w:t>
      </w:r>
      <w:r>
        <w:t>s</w:t>
      </w:r>
      <w:proofErr w:type="spellEnd"/>
      <w:r>
        <w:t xml:space="preserve">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>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ExportedNames</w:t>
      </w:r>
      <w:proofErr w:type="spellEnd"/>
      <w:r>
        <w:t>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proofErr w:type="gramStart"/>
      <w:r w:rsidR="00323378">
        <w:t>.[</w:t>
      </w:r>
      <w:proofErr w:type="gramEnd"/>
      <w:r w:rsidR="00323378">
        <w:t>[</w:t>
      </w:r>
      <w:proofErr w:type="spellStart"/>
      <w:r w:rsidR="00323378">
        <w:t>ExportedNames</w:t>
      </w:r>
      <w:proofErr w:type="spellEnd"/>
      <w:r w:rsidR="00323378">
        <w:t>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</w:t>
      </w:r>
      <w:proofErr w:type="gramStart"/>
      <w:r w:rsidR="00E12C01">
        <w:t>an</w:t>
      </w:r>
      <w:proofErr w:type="gramEnd"/>
      <w:r w:rsidR="00E12C01">
        <w:t xml:space="preserve">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 w:rsidR="0012024E">
        <w:rPr>
          <w:i/>
        </w:rPr>
        <w:t>modSpec</w:t>
      </w:r>
      <w:proofErr w:type="spellEnd"/>
      <w:r>
        <w:t xml:space="preserve"> be </w:t>
      </w:r>
      <w:r>
        <w:rPr>
          <w:i/>
        </w:rPr>
        <w:t>export</w:t>
      </w:r>
      <w:proofErr w:type="gramStart"/>
      <w:r>
        <w:t>.[</w:t>
      </w:r>
      <w:proofErr w:type="gramEnd"/>
      <w:r>
        <w:t>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abstract operation </w:t>
      </w:r>
      <w:proofErr w:type="spellStart"/>
      <w:r>
        <w:t>LookupModuleDependency</w:t>
      </w:r>
      <w:proofErr w:type="spellEnd"/>
      <w:r>
        <w:t xml:space="preserve">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modSpec</w:t>
      </w:r>
      <w:proofErr w:type="spellEnd"/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</w:t>
      </w:r>
      <w:r>
        <w:rPr>
          <w:i/>
        </w:rPr>
        <w:t>r</w:t>
      </w:r>
      <w:proofErr w:type="gramStart"/>
      <w:r>
        <w:t>.[</w:t>
      </w:r>
      <w:proofErr w:type="gramEnd"/>
      <w:r>
        <w:t>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SyntaxError</w:t>
      </w:r>
      <w:proofErr w:type="spellEnd"/>
      <w:r>
        <w:t>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proofErr w:type="spellStart"/>
      <w:r w:rsidR="001C2F16">
        <w:rPr>
          <w:i/>
        </w:rPr>
        <w:t>otherExports</w:t>
      </w:r>
      <w:proofErr w:type="spellEnd"/>
      <w:r w:rsidR="001C2F16">
        <w:t xml:space="preserve"> be the result of calling </w:t>
      </w:r>
      <w:r w:rsidR="00BF61F4">
        <w:t xml:space="preserve">the </w:t>
      </w:r>
      <w:proofErr w:type="spellStart"/>
      <w:r w:rsidR="001C2F16">
        <w:t>ModuleInstanceExportNames</w:t>
      </w:r>
      <w:proofErr w:type="spellEnd"/>
      <w:r w:rsidR="00BF61F4">
        <w:t xml:space="preserve"> abstract operation with arguments </w:t>
      </w:r>
      <w:proofErr w:type="spellStart"/>
      <w:r w:rsidR="00CD0E0E">
        <w:rPr>
          <w:i/>
        </w:rPr>
        <w:t>otherMod</w:t>
      </w:r>
      <w:proofErr w:type="spellEnd"/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proofErr w:type="spellStart"/>
      <w:r>
        <w:rPr>
          <w:i/>
        </w:rPr>
        <w:t>otherExports</w:t>
      </w:r>
      <w:proofErr w:type="spellEnd"/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 xml:space="preserve">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>InstanceLinkageConstraints</w:t>
      </w:r>
      <w:proofErr w:type="spellEnd"/>
      <w:r w:rsidR="002F3283">
        <w:rPr>
          <w:rFonts w:ascii="Helvetica" w:hAnsi="Helvetica"/>
          <w:b/>
        </w:rPr>
        <w:t xml:space="preserve"> </w:t>
      </w:r>
      <w:proofErr w:type="gramStart"/>
      <w:r w:rsidR="002F3283">
        <w:rPr>
          <w:rFonts w:ascii="Helvetica" w:hAnsi="Helvetica"/>
          <w:b/>
        </w:rPr>
        <w:t>( M</w:t>
      </w:r>
      <w:proofErr w:type="gramEnd"/>
      <w:r w:rsidR="002F3283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 xml:space="preserve">When the abstract operation </w:t>
      </w:r>
      <w:proofErr w:type="spellStart"/>
      <w:r>
        <w:t>ModuleInstanceLinkageCons</w:t>
      </w:r>
      <w:r w:rsidR="002F3283">
        <w:t>traints</w:t>
      </w:r>
      <w:proofErr w:type="spellEnd"/>
      <w:r w:rsidR="002F3283">
        <w:t xml:space="preserve">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LinkageConstraints</w:t>
      </w:r>
      <w:proofErr w:type="spellEnd"/>
      <w:r>
        <w:t xml:space="preserve">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LinkageConstraints</w:t>
      </w:r>
      <w:proofErr w:type="spellEnd"/>
      <w:r>
        <w:t>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proofErr w:type="gramStart"/>
      <w:r w:rsidR="00CB5372">
        <w:t>.[</w:t>
      </w:r>
      <w:proofErr w:type="gramEnd"/>
      <w:r w:rsidR="00CB5372">
        <w:t>[</w:t>
      </w:r>
      <w:proofErr w:type="spellStart"/>
      <w:r w:rsidR="00CB5372">
        <w:t>LinkageConstraints</w:t>
      </w:r>
      <w:proofErr w:type="spellEnd"/>
      <w:r w:rsidR="00CB5372">
        <w:t>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proofErr w:type="spellStart"/>
      <w:r>
        <w:rPr>
          <w:i/>
        </w:rPr>
        <w:t>modSpec</w:t>
      </w:r>
      <w:proofErr w:type="spellEnd"/>
      <w:r>
        <w:t xml:space="preserve"> be </w:t>
      </w:r>
      <w:r w:rsidR="00DA1ECA">
        <w:rPr>
          <w:i/>
        </w:rPr>
        <w:t>constraint</w:t>
      </w:r>
      <w:proofErr w:type="gramStart"/>
      <w:r w:rsidR="00DA1ECA">
        <w:t>.[</w:t>
      </w:r>
      <w:proofErr w:type="gramEnd"/>
      <w:r w:rsidR="00DA1ECA">
        <w:t>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proofErr w:type="spellStart"/>
      <w:r>
        <w:rPr>
          <w:i/>
        </w:rPr>
        <w:t>modSpec</w:t>
      </w:r>
      <w:proofErr w:type="spellEnd"/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>[[</w:t>
      </w:r>
      <w:proofErr w:type="spellStart"/>
      <w:r w:rsidR="000E225C">
        <w:t>ImportName</w:t>
      </w:r>
      <w:proofErr w:type="spellEnd"/>
      <w:r w:rsidR="000E225C">
        <w:t xml:space="preserve">]]: </w:t>
      </w:r>
      <w:r w:rsidR="00FE5F76">
        <w:rPr>
          <w:i/>
        </w:rPr>
        <w:t>constraint</w:t>
      </w:r>
      <w:proofErr w:type="gramStart"/>
      <w:r w:rsidR="00FE5F76">
        <w:t>.[</w:t>
      </w:r>
      <w:proofErr w:type="gramEnd"/>
      <w:r w:rsidR="00FE5F76">
        <w:t>[</w:t>
      </w:r>
      <w:proofErr w:type="spellStart"/>
      <w:r w:rsidR="00FE5F76">
        <w:t>ImportName</w:t>
      </w:r>
      <w:proofErr w:type="spellEnd"/>
      <w:r w:rsidR="00FE5F76">
        <w:t>]], [[</w:t>
      </w:r>
      <w:proofErr w:type="spellStart"/>
      <w:r w:rsidR="00FE5F76">
        <w:t>LocalName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LocalName</w:t>
      </w:r>
      <w:proofErr w:type="spellEnd"/>
      <w:r w:rsidR="00FE5F76">
        <w:t>]], [[</w:t>
      </w:r>
      <w:proofErr w:type="spellStart"/>
      <w:r w:rsidR="00FE5F76">
        <w:t>ExportName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ExportName</w:t>
      </w:r>
      <w:proofErr w:type="spellEnd"/>
      <w:r w:rsidR="00FE5F76">
        <w:t xml:space="preserve">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proofErr w:type="spellStart"/>
      <w:r w:rsidR="00E92F5A">
        <w:rPr>
          <w:i/>
        </w:rPr>
        <w:t>otherMod</w:t>
      </w:r>
      <w:proofErr w:type="spellEnd"/>
      <w:r w:rsidR="00E92F5A">
        <w:t xml:space="preserve"> be the result of calling the </w:t>
      </w:r>
      <w:proofErr w:type="spellStart"/>
      <w:r w:rsidR="00E92F5A">
        <w:t>LookupModuleDependency</w:t>
      </w:r>
      <w:proofErr w:type="spellEnd"/>
      <w:r w:rsidR="00E92F5A">
        <w:t xml:space="preserve"> abstract operation with arguments </w:t>
      </w:r>
      <w:r w:rsidR="00C32B4A">
        <w:rPr>
          <w:i/>
        </w:rPr>
        <w:t>M</w:t>
      </w:r>
      <w:r w:rsidR="00C32B4A">
        <w:t xml:space="preserve"> and </w:t>
      </w:r>
      <w:proofErr w:type="spellStart"/>
      <w:r w:rsidR="00C32B4A">
        <w:rPr>
          <w:i/>
        </w:rPr>
        <w:t>modSpec</w:t>
      </w:r>
      <w:proofErr w:type="spellEnd"/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proofErr w:type="gramStart"/>
      <w:r w:rsidR="003F5823">
        <w:t>.[</w:t>
      </w:r>
      <w:proofErr w:type="gramEnd"/>
      <w:r w:rsidR="003F5823">
        <w:t>[</w:t>
      </w:r>
      <w:proofErr w:type="spellStart"/>
      <w:r w:rsidR="003F5823">
        <w:t>ExportName</w:t>
      </w:r>
      <w:proofErr w:type="spellEnd"/>
      <w:r w:rsidR="003F5823">
        <w:t xml:space="preserve">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</w:t>
      </w:r>
      <w:proofErr w:type="spellStart"/>
      <w:r w:rsidR="00D02637">
        <w:t>ModuleInstanceExportNames</w:t>
      </w:r>
      <w:proofErr w:type="spellEnd"/>
      <w:r w:rsidR="00D02637">
        <w:t xml:space="preserve"> abstract operation with arguments </w:t>
      </w:r>
      <w:proofErr w:type="spellStart"/>
      <w:r w:rsidR="00D02637">
        <w:rPr>
          <w:i/>
        </w:rPr>
        <w:t>otherMod</w:t>
      </w:r>
      <w:proofErr w:type="spellEnd"/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 xml:space="preserve">, </w:t>
      </w:r>
      <w:r w:rsidR="00E44AC2">
        <w:t>[[</w:t>
      </w:r>
      <w:proofErr w:type="spellStart"/>
      <w:r w:rsidR="00E44AC2">
        <w:t>ImportName</w:t>
      </w:r>
      <w:proofErr w:type="spellEnd"/>
      <w:r w:rsidR="00E44AC2">
        <w:t xml:space="preserve">]]: </w:t>
      </w:r>
      <w:r w:rsidR="00011B6E">
        <w:rPr>
          <w:i/>
        </w:rPr>
        <w:t>name</w:t>
      </w:r>
      <w:r w:rsidR="00011B6E">
        <w:t>, [[</w:t>
      </w:r>
      <w:proofErr w:type="spellStart"/>
      <w:r w:rsidR="0003327D">
        <w:t>LocalName</w:t>
      </w:r>
      <w:proofErr w:type="spellEnd"/>
      <w:r w:rsidR="0003327D">
        <w:t xml:space="preserve">]]: </w:t>
      </w:r>
      <w:r w:rsidR="0003327D">
        <w:rPr>
          <w:b/>
        </w:rPr>
        <w:t>null</w:t>
      </w:r>
      <w:r w:rsidR="0003327D">
        <w:t>, [[</w:t>
      </w:r>
      <w:proofErr w:type="spellStart"/>
      <w:r w:rsidR="0003327D">
        <w:t>ExportName</w:t>
      </w:r>
      <w:proofErr w:type="spellEnd"/>
      <w:r w:rsidR="0003327D">
        <w:t xml:space="preserve">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ExportName</w:t>
      </w:r>
      <w:proofErr w:type="spellEnd"/>
      <w:r>
        <w:t xml:space="preserve">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proofErr w:type="gramStart"/>
      <w:r w:rsidR="00F44704">
        <w:t>.[</w:t>
      </w:r>
      <w:proofErr w:type="gramEnd"/>
      <w:r w:rsidR="00F44704">
        <w:t>[</w:t>
      </w:r>
      <w:proofErr w:type="spellStart"/>
      <w:r w:rsidR="00F44704">
        <w:t>LinkageConstraints</w:t>
      </w:r>
      <w:proofErr w:type="spellEnd"/>
      <w:r w:rsidR="00F44704">
        <w:t xml:space="preserve">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0FB842F9" w14:textId="77777777" w:rsidR="00027142" w:rsidRDefault="00027142" w:rsidP="006C0CB4">
      <w:bookmarkStart w:id="2" w:name="_GoBack"/>
      <w:bookmarkEnd w:id="2"/>
    </w:p>
    <w:p w14:paraId="2480B81C" w14:textId="77777777" w:rsidR="00B665A1" w:rsidRDefault="00B665A1" w:rsidP="006C0CB4"/>
    <w:p w14:paraId="387DA4AB" w14:textId="77777777" w:rsidR="00C26C44" w:rsidRDefault="00C26C44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proofErr w:type="gramStart"/>
      <w:r w:rsidRPr="006F7AC3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proofErr w:type="spellStart"/>
      <w:r>
        <w:rPr>
          <w:i/>
        </w:rPr>
        <w:t>moduleDependencies</w:t>
      </w:r>
      <w:proofErr w:type="spellEnd"/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</w:t>
      </w:r>
      <w:proofErr w:type="gramStart"/>
      <w:r>
        <w:t>before</w:t>
      </w:r>
      <w:proofErr w:type="gramEnd"/>
      <w:r>
        <w:t xml:space="preserve">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proofErr w:type="spellStart"/>
      <w:r>
        <w:rPr>
          <w:i/>
        </w:rPr>
        <w:t>moduleDependencies</w:t>
      </w:r>
      <w:proofErr w:type="spellEnd"/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r w:rsidRPr="0067061F">
        <w:rPr>
          <w:i/>
        </w:rPr>
        <w:t>mod</w:t>
      </w:r>
      <w:proofErr w:type="gramStart"/>
      <w:r>
        <w:t>.[</w:t>
      </w:r>
      <w:proofErr w:type="gramEnd"/>
      <w:r>
        <w:t>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12024E" w:rsidRDefault="0012024E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12024E" w:rsidRDefault="0012024E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12024E" w:rsidRDefault="0012024E" w:rsidP="00193B61">
      <w:pPr>
        <w:pStyle w:val="CommentText"/>
      </w:pPr>
    </w:p>
    <w:p w14:paraId="38EE07C4" w14:textId="21B5F47E" w:rsidR="0012024E" w:rsidRDefault="0012024E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9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306817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28"/>
  </w:num>
  <w:num w:numId="3">
    <w:abstractNumId w:val="49"/>
  </w:num>
  <w:num w:numId="4">
    <w:abstractNumId w:val="42"/>
  </w:num>
  <w:num w:numId="5">
    <w:abstractNumId w:val="5"/>
  </w:num>
  <w:num w:numId="6">
    <w:abstractNumId w:val="50"/>
  </w:num>
  <w:num w:numId="7">
    <w:abstractNumId w:val="22"/>
  </w:num>
  <w:num w:numId="8">
    <w:abstractNumId w:val="36"/>
  </w:num>
  <w:num w:numId="9">
    <w:abstractNumId w:val="13"/>
  </w:num>
  <w:num w:numId="10">
    <w:abstractNumId w:val="30"/>
  </w:num>
  <w:num w:numId="11">
    <w:abstractNumId w:val="53"/>
  </w:num>
  <w:num w:numId="12">
    <w:abstractNumId w:val="17"/>
  </w:num>
  <w:num w:numId="13">
    <w:abstractNumId w:val="2"/>
  </w:num>
  <w:num w:numId="14">
    <w:abstractNumId w:val="33"/>
  </w:num>
  <w:num w:numId="15">
    <w:abstractNumId w:val="47"/>
  </w:num>
  <w:num w:numId="16">
    <w:abstractNumId w:val="0"/>
  </w:num>
  <w:num w:numId="17">
    <w:abstractNumId w:val="31"/>
  </w:num>
  <w:num w:numId="18">
    <w:abstractNumId w:val="34"/>
  </w:num>
  <w:num w:numId="19">
    <w:abstractNumId w:val="4"/>
  </w:num>
  <w:num w:numId="20">
    <w:abstractNumId w:val="14"/>
  </w:num>
  <w:num w:numId="21">
    <w:abstractNumId w:val="54"/>
  </w:num>
  <w:num w:numId="22">
    <w:abstractNumId w:val="46"/>
  </w:num>
  <w:num w:numId="23">
    <w:abstractNumId w:val="16"/>
  </w:num>
  <w:num w:numId="24">
    <w:abstractNumId w:val="7"/>
  </w:num>
  <w:num w:numId="25">
    <w:abstractNumId w:val="44"/>
  </w:num>
  <w:num w:numId="26">
    <w:abstractNumId w:val="40"/>
  </w:num>
  <w:num w:numId="27">
    <w:abstractNumId w:val="8"/>
  </w:num>
  <w:num w:numId="28">
    <w:abstractNumId w:val="25"/>
  </w:num>
  <w:num w:numId="29">
    <w:abstractNumId w:val="20"/>
  </w:num>
  <w:num w:numId="30">
    <w:abstractNumId w:val="45"/>
  </w:num>
  <w:num w:numId="31">
    <w:abstractNumId w:val="39"/>
  </w:num>
  <w:num w:numId="32">
    <w:abstractNumId w:val="38"/>
  </w:num>
  <w:num w:numId="33">
    <w:abstractNumId w:val="26"/>
  </w:num>
  <w:num w:numId="34">
    <w:abstractNumId w:val="18"/>
  </w:num>
  <w:num w:numId="35">
    <w:abstractNumId w:val="3"/>
  </w:num>
  <w:num w:numId="36">
    <w:abstractNumId w:val="6"/>
  </w:num>
  <w:num w:numId="37">
    <w:abstractNumId w:val="24"/>
  </w:num>
  <w:num w:numId="38">
    <w:abstractNumId w:val="37"/>
  </w:num>
  <w:num w:numId="39">
    <w:abstractNumId w:val="32"/>
  </w:num>
  <w:num w:numId="40">
    <w:abstractNumId w:val="19"/>
  </w:num>
  <w:num w:numId="41">
    <w:abstractNumId w:val="11"/>
  </w:num>
  <w:num w:numId="42">
    <w:abstractNumId w:val="10"/>
  </w:num>
  <w:num w:numId="43">
    <w:abstractNumId w:val="1"/>
  </w:num>
  <w:num w:numId="44">
    <w:abstractNumId w:val="43"/>
  </w:num>
  <w:num w:numId="45">
    <w:abstractNumId w:val="21"/>
  </w:num>
  <w:num w:numId="46">
    <w:abstractNumId w:val="9"/>
  </w:num>
  <w:num w:numId="47">
    <w:abstractNumId w:val="51"/>
  </w:num>
  <w:num w:numId="48">
    <w:abstractNumId w:val="35"/>
  </w:num>
  <w:num w:numId="49">
    <w:abstractNumId w:val="29"/>
  </w:num>
  <w:num w:numId="50">
    <w:abstractNumId w:val="23"/>
  </w:num>
  <w:num w:numId="51">
    <w:abstractNumId w:val="15"/>
  </w:num>
  <w:num w:numId="52">
    <w:abstractNumId w:val="27"/>
  </w:num>
  <w:num w:numId="53">
    <w:abstractNumId w:val="12"/>
  </w:num>
  <w:num w:numId="54">
    <w:abstractNumId w:val="48"/>
  </w:num>
  <w:num w:numId="55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36CD"/>
    <w:rsid w:val="00011B2A"/>
    <w:rsid w:val="00011B6E"/>
    <w:rsid w:val="00015798"/>
    <w:rsid w:val="00020468"/>
    <w:rsid w:val="000221BA"/>
    <w:rsid w:val="000239B2"/>
    <w:rsid w:val="00027142"/>
    <w:rsid w:val="0003327D"/>
    <w:rsid w:val="00033F6D"/>
    <w:rsid w:val="000353CF"/>
    <w:rsid w:val="00035BB0"/>
    <w:rsid w:val="00046FE0"/>
    <w:rsid w:val="00047EB7"/>
    <w:rsid w:val="00060588"/>
    <w:rsid w:val="00060656"/>
    <w:rsid w:val="00072CEA"/>
    <w:rsid w:val="00073783"/>
    <w:rsid w:val="00073CB3"/>
    <w:rsid w:val="0008284C"/>
    <w:rsid w:val="0008285E"/>
    <w:rsid w:val="00087C88"/>
    <w:rsid w:val="00092BC0"/>
    <w:rsid w:val="00097F30"/>
    <w:rsid w:val="000A1F42"/>
    <w:rsid w:val="000A37AB"/>
    <w:rsid w:val="000B12C1"/>
    <w:rsid w:val="000B1EC8"/>
    <w:rsid w:val="000B3E44"/>
    <w:rsid w:val="000C14AD"/>
    <w:rsid w:val="000C4536"/>
    <w:rsid w:val="000C505A"/>
    <w:rsid w:val="000C6063"/>
    <w:rsid w:val="000D0015"/>
    <w:rsid w:val="000D1CE2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103EF7"/>
    <w:rsid w:val="001045D9"/>
    <w:rsid w:val="00105AC6"/>
    <w:rsid w:val="00117133"/>
    <w:rsid w:val="0012024E"/>
    <w:rsid w:val="00120E2A"/>
    <w:rsid w:val="001231AF"/>
    <w:rsid w:val="0013171D"/>
    <w:rsid w:val="00142E44"/>
    <w:rsid w:val="00146082"/>
    <w:rsid w:val="00150B33"/>
    <w:rsid w:val="00151E5C"/>
    <w:rsid w:val="0015670A"/>
    <w:rsid w:val="00156BEA"/>
    <w:rsid w:val="00157170"/>
    <w:rsid w:val="00161697"/>
    <w:rsid w:val="00163806"/>
    <w:rsid w:val="00167DD4"/>
    <w:rsid w:val="00170EDE"/>
    <w:rsid w:val="00171348"/>
    <w:rsid w:val="00171767"/>
    <w:rsid w:val="00172F06"/>
    <w:rsid w:val="0017380E"/>
    <w:rsid w:val="0017409A"/>
    <w:rsid w:val="00193B61"/>
    <w:rsid w:val="00195D8C"/>
    <w:rsid w:val="001A7260"/>
    <w:rsid w:val="001B19D4"/>
    <w:rsid w:val="001B1FED"/>
    <w:rsid w:val="001C175B"/>
    <w:rsid w:val="001C23AB"/>
    <w:rsid w:val="001C2F16"/>
    <w:rsid w:val="001C30A2"/>
    <w:rsid w:val="001C5288"/>
    <w:rsid w:val="001D29B7"/>
    <w:rsid w:val="001E0E93"/>
    <w:rsid w:val="001F150B"/>
    <w:rsid w:val="001F19B5"/>
    <w:rsid w:val="001F25D4"/>
    <w:rsid w:val="001F365D"/>
    <w:rsid w:val="001F4AB5"/>
    <w:rsid w:val="001F62A0"/>
    <w:rsid w:val="00202810"/>
    <w:rsid w:val="00203EA3"/>
    <w:rsid w:val="00206EB4"/>
    <w:rsid w:val="00223AF0"/>
    <w:rsid w:val="00233204"/>
    <w:rsid w:val="00236466"/>
    <w:rsid w:val="00236DE9"/>
    <w:rsid w:val="00243CC4"/>
    <w:rsid w:val="00244110"/>
    <w:rsid w:val="0024670B"/>
    <w:rsid w:val="00246B58"/>
    <w:rsid w:val="002504FB"/>
    <w:rsid w:val="002512CE"/>
    <w:rsid w:val="002527B2"/>
    <w:rsid w:val="002537D8"/>
    <w:rsid w:val="002540C2"/>
    <w:rsid w:val="0025503E"/>
    <w:rsid w:val="00263734"/>
    <w:rsid w:val="00270CC5"/>
    <w:rsid w:val="00276EA3"/>
    <w:rsid w:val="00280C29"/>
    <w:rsid w:val="0028283B"/>
    <w:rsid w:val="002869D2"/>
    <w:rsid w:val="00293FD3"/>
    <w:rsid w:val="00295D38"/>
    <w:rsid w:val="00297C4C"/>
    <w:rsid w:val="002A4454"/>
    <w:rsid w:val="002A6897"/>
    <w:rsid w:val="002B2421"/>
    <w:rsid w:val="002C23C8"/>
    <w:rsid w:val="002C33C9"/>
    <w:rsid w:val="002C580C"/>
    <w:rsid w:val="002D2EC9"/>
    <w:rsid w:val="002E244A"/>
    <w:rsid w:val="002E6064"/>
    <w:rsid w:val="002E7195"/>
    <w:rsid w:val="002F2E53"/>
    <w:rsid w:val="002F3283"/>
    <w:rsid w:val="00302ED9"/>
    <w:rsid w:val="00305929"/>
    <w:rsid w:val="00311A63"/>
    <w:rsid w:val="0031257B"/>
    <w:rsid w:val="00315DD1"/>
    <w:rsid w:val="00322EED"/>
    <w:rsid w:val="00323378"/>
    <w:rsid w:val="00324241"/>
    <w:rsid w:val="00324848"/>
    <w:rsid w:val="003315C2"/>
    <w:rsid w:val="00336A43"/>
    <w:rsid w:val="00354DAC"/>
    <w:rsid w:val="00362DC1"/>
    <w:rsid w:val="0036363A"/>
    <w:rsid w:val="00364EF0"/>
    <w:rsid w:val="003669A9"/>
    <w:rsid w:val="003672C5"/>
    <w:rsid w:val="0036749E"/>
    <w:rsid w:val="00367FF3"/>
    <w:rsid w:val="00370FAE"/>
    <w:rsid w:val="00387FDB"/>
    <w:rsid w:val="003A01B3"/>
    <w:rsid w:val="003A10ED"/>
    <w:rsid w:val="003A5E3A"/>
    <w:rsid w:val="003B0D0C"/>
    <w:rsid w:val="003B145A"/>
    <w:rsid w:val="003B2628"/>
    <w:rsid w:val="003B3B05"/>
    <w:rsid w:val="003B556C"/>
    <w:rsid w:val="003B6C02"/>
    <w:rsid w:val="003B7E45"/>
    <w:rsid w:val="003C2738"/>
    <w:rsid w:val="003C4889"/>
    <w:rsid w:val="003C682F"/>
    <w:rsid w:val="003D0129"/>
    <w:rsid w:val="003D1CD6"/>
    <w:rsid w:val="003D5BB4"/>
    <w:rsid w:val="003F04C4"/>
    <w:rsid w:val="003F408D"/>
    <w:rsid w:val="003F5823"/>
    <w:rsid w:val="003F6935"/>
    <w:rsid w:val="00401A06"/>
    <w:rsid w:val="004049A1"/>
    <w:rsid w:val="0040792A"/>
    <w:rsid w:val="00412A16"/>
    <w:rsid w:val="004232BB"/>
    <w:rsid w:val="00424B7E"/>
    <w:rsid w:val="00426203"/>
    <w:rsid w:val="004321A7"/>
    <w:rsid w:val="00432E93"/>
    <w:rsid w:val="0043371F"/>
    <w:rsid w:val="00443B41"/>
    <w:rsid w:val="00447626"/>
    <w:rsid w:val="00451B8E"/>
    <w:rsid w:val="00452055"/>
    <w:rsid w:val="00465B9F"/>
    <w:rsid w:val="00467931"/>
    <w:rsid w:val="00470FC4"/>
    <w:rsid w:val="004759E4"/>
    <w:rsid w:val="00477F5E"/>
    <w:rsid w:val="00484D3E"/>
    <w:rsid w:val="004868B9"/>
    <w:rsid w:val="00487D59"/>
    <w:rsid w:val="0049396A"/>
    <w:rsid w:val="0049403A"/>
    <w:rsid w:val="00497DF0"/>
    <w:rsid w:val="004A14C3"/>
    <w:rsid w:val="004A1910"/>
    <w:rsid w:val="004A1B40"/>
    <w:rsid w:val="004A2881"/>
    <w:rsid w:val="004B102C"/>
    <w:rsid w:val="004B5DC2"/>
    <w:rsid w:val="004B6166"/>
    <w:rsid w:val="004B73A4"/>
    <w:rsid w:val="004C0F16"/>
    <w:rsid w:val="004C725A"/>
    <w:rsid w:val="004C7A36"/>
    <w:rsid w:val="004D0425"/>
    <w:rsid w:val="004D04F1"/>
    <w:rsid w:val="004F03A9"/>
    <w:rsid w:val="004F179B"/>
    <w:rsid w:val="004F2D97"/>
    <w:rsid w:val="0051569D"/>
    <w:rsid w:val="005165BC"/>
    <w:rsid w:val="00516BAD"/>
    <w:rsid w:val="00521C0B"/>
    <w:rsid w:val="00523D43"/>
    <w:rsid w:val="00525ABE"/>
    <w:rsid w:val="005270F0"/>
    <w:rsid w:val="00530CA8"/>
    <w:rsid w:val="00535C0A"/>
    <w:rsid w:val="00536E1E"/>
    <w:rsid w:val="00540423"/>
    <w:rsid w:val="00540EEC"/>
    <w:rsid w:val="005437C3"/>
    <w:rsid w:val="00543EC9"/>
    <w:rsid w:val="00545E87"/>
    <w:rsid w:val="00546188"/>
    <w:rsid w:val="00547338"/>
    <w:rsid w:val="0055226B"/>
    <w:rsid w:val="00553C64"/>
    <w:rsid w:val="00555CDC"/>
    <w:rsid w:val="00556364"/>
    <w:rsid w:val="0055659D"/>
    <w:rsid w:val="00556DB7"/>
    <w:rsid w:val="00561B79"/>
    <w:rsid w:val="005647B4"/>
    <w:rsid w:val="00565EAA"/>
    <w:rsid w:val="00576176"/>
    <w:rsid w:val="00581F5C"/>
    <w:rsid w:val="00582600"/>
    <w:rsid w:val="005874E0"/>
    <w:rsid w:val="00592338"/>
    <w:rsid w:val="00592B81"/>
    <w:rsid w:val="00594B36"/>
    <w:rsid w:val="00597BB3"/>
    <w:rsid w:val="005A2542"/>
    <w:rsid w:val="005A3FC2"/>
    <w:rsid w:val="005C04E6"/>
    <w:rsid w:val="005C6972"/>
    <w:rsid w:val="005D42D1"/>
    <w:rsid w:val="005E7FE0"/>
    <w:rsid w:val="005F0B12"/>
    <w:rsid w:val="005F2596"/>
    <w:rsid w:val="005F7022"/>
    <w:rsid w:val="005F7CE7"/>
    <w:rsid w:val="00607BFA"/>
    <w:rsid w:val="006144A4"/>
    <w:rsid w:val="006173F1"/>
    <w:rsid w:val="00617535"/>
    <w:rsid w:val="0061769C"/>
    <w:rsid w:val="00620E21"/>
    <w:rsid w:val="00622E19"/>
    <w:rsid w:val="00623748"/>
    <w:rsid w:val="00623C4E"/>
    <w:rsid w:val="00635762"/>
    <w:rsid w:val="00635C02"/>
    <w:rsid w:val="00642110"/>
    <w:rsid w:val="0065551C"/>
    <w:rsid w:val="00667550"/>
    <w:rsid w:val="00667E7D"/>
    <w:rsid w:val="00675AD8"/>
    <w:rsid w:val="006767EA"/>
    <w:rsid w:val="0067707C"/>
    <w:rsid w:val="006822A5"/>
    <w:rsid w:val="0068337B"/>
    <w:rsid w:val="0068609C"/>
    <w:rsid w:val="00693087"/>
    <w:rsid w:val="00695E48"/>
    <w:rsid w:val="006A0B0B"/>
    <w:rsid w:val="006A5F2D"/>
    <w:rsid w:val="006A7C72"/>
    <w:rsid w:val="006B4494"/>
    <w:rsid w:val="006B5004"/>
    <w:rsid w:val="006B6950"/>
    <w:rsid w:val="006C0CB4"/>
    <w:rsid w:val="006C1D44"/>
    <w:rsid w:val="006D1486"/>
    <w:rsid w:val="006D2D61"/>
    <w:rsid w:val="006D6BDA"/>
    <w:rsid w:val="006F144D"/>
    <w:rsid w:val="006F6B2B"/>
    <w:rsid w:val="006F7AC3"/>
    <w:rsid w:val="0070124D"/>
    <w:rsid w:val="00701CE2"/>
    <w:rsid w:val="00703540"/>
    <w:rsid w:val="00703A17"/>
    <w:rsid w:val="00716E5B"/>
    <w:rsid w:val="007172DD"/>
    <w:rsid w:val="007208E2"/>
    <w:rsid w:val="00725E1E"/>
    <w:rsid w:val="00727464"/>
    <w:rsid w:val="00727698"/>
    <w:rsid w:val="00727855"/>
    <w:rsid w:val="00730657"/>
    <w:rsid w:val="007346E0"/>
    <w:rsid w:val="00742564"/>
    <w:rsid w:val="00752E3F"/>
    <w:rsid w:val="00760C73"/>
    <w:rsid w:val="00761944"/>
    <w:rsid w:val="007652C4"/>
    <w:rsid w:val="00772476"/>
    <w:rsid w:val="00775014"/>
    <w:rsid w:val="007813ED"/>
    <w:rsid w:val="00781A79"/>
    <w:rsid w:val="00786C1D"/>
    <w:rsid w:val="00797F9C"/>
    <w:rsid w:val="007A2B66"/>
    <w:rsid w:val="007A6D7A"/>
    <w:rsid w:val="007A7ACF"/>
    <w:rsid w:val="007A7F4C"/>
    <w:rsid w:val="007B79EE"/>
    <w:rsid w:val="007B7D10"/>
    <w:rsid w:val="007C1627"/>
    <w:rsid w:val="007C1E0E"/>
    <w:rsid w:val="007C44E8"/>
    <w:rsid w:val="007C58C2"/>
    <w:rsid w:val="007C7262"/>
    <w:rsid w:val="007D0006"/>
    <w:rsid w:val="007D1830"/>
    <w:rsid w:val="007D6EF2"/>
    <w:rsid w:val="007E5FB1"/>
    <w:rsid w:val="00812539"/>
    <w:rsid w:val="00813ACB"/>
    <w:rsid w:val="00820A70"/>
    <w:rsid w:val="0082458A"/>
    <w:rsid w:val="00825E0E"/>
    <w:rsid w:val="00830E11"/>
    <w:rsid w:val="00833F9A"/>
    <w:rsid w:val="00834086"/>
    <w:rsid w:val="008367B1"/>
    <w:rsid w:val="00847509"/>
    <w:rsid w:val="00850AF4"/>
    <w:rsid w:val="00851283"/>
    <w:rsid w:val="008532D8"/>
    <w:rsid w:val="00856401"/>
    <w:rsid w:val="00860660"/>
    <w:rsid w:val="00866169"/>
    <w:rsid w:val="0086748E"/>
    <w:rsid w:val="00873F0D"/>
    <w:rsid w:val="0088062A"/>
    <w:rsid w:val="008A7A64"/>
    <w:rsid w:val="008B028B"/>
    <w:rsid w:val="008B0755"/>
    <w:rsid w:val="008B22BB"/>
    <w:rsid w:val="008B5315"/>
    <w:rsid w:val="008C59E9"/>
    <w:rsid w:val="008D1229"/>
    <w:rsid w:val="008D1B4E"/>
    <w:rsid w:val="008D4064"/>
    <w:rsid w:val="008D6635"/>
    <w:rsid w:val="008D7AC5"/>
    <w:rsid w:val="008E0377"/>
    <w:rsid w:val="008E4030"/>
    <w:rsid w:val="00907BF7"/>
    <w:rsid w:val="00911128"/>
    <w:rsid w:val="00912B99"/>
    <w:rsid w:val="00912D63"/>
    <w:rsid w:val="009132BD"/>
    <w:rsid w:val="0091374F"/>
    <w:rsid w:val="009205D7"/>
    <w:rsid w:val="00920D46"/>
    <w:rsid w:val="009215E5"/>
    <w:rsid w:val="009220B8"/>
    <w:rsid w:val="009222B9"/>
    <w:rsid w:val="009346F7"/>
    <w:rsid w:val="00942C44"/>
    <w:rsid w:val="0094582E"/>
    <w:rsid w:val="00946787"/>
    <w:rsid w:val="0095345A"/>
    <w:rsid w:val="009546DD"/>
    <w:rsid w:val="00955B88"/>
    <w:rsid w:val="009640AC"/>
    <w:rsid w:val="00965536"/>
    <w:rsid w:val="00967E47"/>
    <w:rsid w:val="00970DD5"/>
    <w:rsid w:val="009726A3"/>
    <w:rsid w:val="00972F6C"/>
    <w:rsid w:val="009769C3"/>
    <w:rsid w:val="0098107C"/>
    <w:rsid w:val="00981907"/>
    <w:rsid w:val="00982F37"/>
    <w:rsid w:val="0098393C"/>
    <w:rsid w:val="009858D8"/>
    <w:rsid w:val="00987A6C"/>
    <w:rsid w:val="00992CF4"/>
    <w:rsid w:val="00995B78"/>
    <w:rsid w:val="009A1869"/>
    <w:rsid w:val="009A1A80"/>
    <w:rsid w:val="009A7EEC"/>
    <w:rsid w:val="009B2EB8"/>
    <w:rsid w:val="009B57CF"/>
    <w:rsid w:val="009B5FAC"/>
    <w:rsid w:val="009B7803"/>
    <w:rsid w:val="009B7996"/>
    <w:rsid w:val="009B7E07"/>
    <w:rsid w:val="009C171B"/>
    <w:rsid w:val="009C2F90"/>
    <w:rsid w:val="009D1F97"/>
    <w:rsid w:val="009D35F2"/>
    <w:rsid w:val="009F1350"/>
    <w:rsid w:val="009F1D62"/>
    <w:rsid w:val="009F2263"/>
    <w:rsid w:val="009F5667"/>
    <w:rsid w:val="00A0176F"/>
    <w:rsid w:val="00A072E5"/>
    <w:rsid w:val="00A11345"/>
    <w:rsid w:val="00A16C25"/>
    <w:rsid w:val="00A228F5"/>
    <w:rsid w:val="00A235B3"/>
    <w:rsid w:val="00A24135"/>
    <w:rsid w:val="00A255C0"/>
    <w:rsid w:val="00A26F96"/>
    <w:rsid w:val="00A33043"/>
    <w:rsid w:val="00A33BEF"/>
    <w:rsid w:val="00A42526"/>
    <w:rsid w:val="00A45FAC"/>
    <w:rsid w:val="00A50FDC"/>
    <w:rsid w:val="00A51828"/>
    <w:rsid w:val="00A57A6E"/>
    <w:rsid w:val="00A72123"/>
    <w:rsid w:val="00A72AD0"/>
    <w:rsid w:val="00A745D7"/>
    <w:rsid w:val="00A8099C"/>
    <w:rsid w:val="00A809F4"/>
    <w:rsid w:val="00A81636"/>
    <w:rsid w:val="00A857F4"/>
    <w:rsid w:val="00A949AA"/>
    <w:rsid w:val="00AA0102"/>
    <w:rsid w:val="00AA1B9D"/>
    <w:rsid w:val="00AA3D56"/>
    <w:rsid w:val="00AB2B49"/>
    <w:rsid w:val="00AB6A95"/>
    <w:rsid w:val="00AC0CD8"/>
    <w:rsid w:val="00AC368D"/>
    <w:rsid w:val="00AC438E"/>
    <w:rsid w:val="00AD1ED0"/>
    <w:rsid w:val="00AD7115"/>
    <w:rsid w:val="00AE11E5"/>
    <w:rsid w:val="00AE1AE3"/>
    <w:rsid w:val="00AE38FC"/>
    <w:rsid w:val="00AE53D4"/>
    <w:rsid w:val="00AE5497"/>
    <w:rsid w:val="00AE6338"/>
    <w:rsid w:val="00AF349A"/>
    <w:rsid w:val="00AF3A7D"/>
    <w:rsid w:val="00AF4D4F"/>
    <w:rsid w:val="00AF5C5F"/>
    <w:rsid w:val="00B052E7"/>
    <w:rsid w:val="00B07E0E"/>
    <w:rsid w:val="00B119BD"/>
    <w:rsid w:val="00B15EE1"/>
    <w:rsid w:val="00B1724D"/>
    <w:rsid w:val="00B17F7D"/>
    <w:rsid w:val="00B233A7"/>
    <w:rsid w:val="00B264C1"/>
    <w:rsid w:val="00B2710C"/>
    <w:rsid w:val="00B33DA8"/>
    <w:rsid w:val="00B414C6"/>
    <w:rsid w:val="00B43475"/>
    <w:rsid w:val="00B450D9"/>
    <w:rsid w:val="00B477B0"/>
    <w:rsid w:val="00B52A7E"/>
    <w:rsid w:val="00B52C3C"/>
    <w:rsid w:val="00B549A3"/>
    <w:rsid w:val="00B5576B"/>
    <w:rsid w:val="00B5796D"/>
    <w:rsid w:val="00B610A5"/>
    <w:rsid w:val="00B665A1"/>
    <w:rsid w:val="00B7086B"/>
    <w:rsid w:val="00B75410"/>
    <w:rsid w:val="00B80839"/>
    <w:rsid w:val="00B85B8A"/>
    <w:rsid w:val="00B8746B"/>
    <w:rsid w:val="00B8758A"/>
    <w:rsid w:val="00B943B1"/>
    <w:rsid w:val="00BA0FA8"/>
    <w:rsid w:val="00BA2054"/>
    <w:rsid w:val="00BA2C07"/>
    <w:rsid w:val="00BA2DE0"/>
    <w:rsid w:val="00BA32F4"/>
    <w:rsid w:val="00BB0965"/>
    <w:rsid w:val="00BB723F"/>
    <w:rsid w:val="00BC1B32"/>
    <w:rsid w:val="00BC3F79"/>
    <w:rsid w:val="00BC529B"/>
    <w:rsid w:val="00BD0556"/>
    <w:rsid w:val="00BD2DA6"/>
    <w:rsid w:val="00BD317E"/>
    <w:rsid w:val="00BD68DC"/>
    <w:rsid w:val="00BE154F"/>
    <w:rsid w:val="00BE279F"/>
    <w:rsid w:val="00BE29DC"/>
    <w:rsid w:val="00BE2A86"/>
    <w:rsid w:val="00BE365A"/>
    <w:rsid w:val="00BE5AC8"/>
    <w:rsid w:val="00BF593D"/>
    <w:rsid w:val="00BF60B5"/>
    <w:rsid w:val="00BF61F4"/>
    <w:rsid w:val="00C0069C"/>
    <w:rsid w:val="00C038B4"/>
    <w:rsid w:val="00C1066B"/>
    <w:rsid w:val="00C14B5E"/>
    <w:rsid w:val="00C205F2"/>
    <w:rsid w:val="00C21E3B"/>
    <w:rsid w:val="00C26C44"/>
    <w:rsid w:val="00C32B4A"/>
    <w:rsid w:val="00C3331D"/>
    <w:rsid w:val="00C37525"/>
    <w:rsid w:val="00C378E9"/>
    <w:rsid w:val="00C37BF2"/>
    <w:rsid w:val="00C5552B"/>
    <w:rsid w:val="00C5793A"/>
    <w:rsid w:val="00C60FC6"/>
    <w:rsid w:val="00C61369"/>
    <w:rsid w:val="00C63753"/>
    <w:rsid w:val="00C64911"/>
    <w:rsid w:val="00C66A0D"/>
    <w:rsid w:val="00C74924"/>
    <w:rsid w:val="00C809D0"/>
    <w:rsid w:val="00C82AE0"/>
    <w:rsid w:val="00C90EBC"/>
    <w:rsid w:val="00CA1B6F"/>
    <w:rsid w:val="00CA2C2E"/>
    <w:rsid w:val="00CA6D50"/>
    <w:rsid w:val="00CA769F"/>
    <w:rsid w:val="00CA791F"/>
    <w:rsid w:val="00CB0253"/>
    <w:rsid w:val="00CB5372"/>
    <w:rsid w:val="00CB5B56"/>
    <w:rsid w:val="00CC0AF5"/>
    <w:rsid w:val="00CC4F92"/>
    <w:rsid w:val="00CC5CEB"/>
    <w:rsid w:val="00CD0136"/>
    <w:rsid w:val="00CD0E0E"/>
    <w:rsid w:val="00CD5436"/>
    <w:rsid w:val="00CD57D7"/>
    <w:rsid w:val="00CD6F14"/>
    <w:rsid w:val="00CE12D0"/>
    <w:rsid w:val="00CE77F3"/>
    <w:rsid w:val="00CF1FEA"/>
    <w:rsid w:val="00CF321E"/>
    <w:rsid w:val="00CF6A9E"/>
    <w:rsid w:val="00D02637"/>
    <w:rsid w:val="00D02CC1"/>
    <w:rsid w:val="00D03530"/>
    <w:rsid w:val="00D056C1"/>
    <w:rsid w:val="00D061D2"/>
    <w:rsid w:val="00D1070A"/>
    <w:rsid w:val="00D164F6"/>
    <w:rsid w:val="00D17348"/>
    <w:rsid w:val="00D201A1"/>
    <w:rsid w:val="00D25868"/>
    <w:rsid w:val="00D36104"/>
    <w:rsid w:val="00D4093F"/>
    <w:rsid w:val="00D44578"/>
    <w:rsid w:val="00D46440"/>
    <w:rsid w:val="00D50688"/>
    <w:rsid w:val="00D5464B"/>
    <w:rsid w:val="00D634CF"/>
    <w:rsid w:val="00D63B76"/>
    <w:rsid w:val="00D66C40"/>
    <w:rsid w:val="00D7539E"/>
    <w:rsid w:val="00D810E2"/>
    <w:rsid w:val="00D8210C"/>
    <w:rsid w:val="00D90255"/>
    <w:rsid w:val="00D93B6B"/>
    <w:rsid w:val="00D94404"/>
    <w:rsid w:val="00DA1ECA"/>
    <w:rsid w:val="00DA2956"/>
    <w:rsid w:val="00DA67C7"/>
    <w:rsid w:val="00DB647F"/>
    <w:rsid w:val="00DC4DD1"/>
    <w:rsid w:val="00DC5638"/>
    <w:rsid w:val="00DD192D"/>
    <w:rsid w:val="00DE4FEC"/>
    <w:rsid w:val="00DF18EF"/>
    <w:rsid w:val="00DF57C9"/>
    <w:rsid w:val="00E00C1F"/>
    <w:rsid w:val="00E01217"/>
    <w:rsid w:val="00E04F64"/>
    <w:rsid w:val="00E058DC"/>
    <w:rsid w:val="00E11E0B"/>
    <w:rsid w:val="00E12005"/>
    <w:rsid w:val="00E12C01"/>
    <w:rsid w:val="00E13955"/>
    <w:rsid w:val="00E13F22"/>
    <w:rsid w:val="00E14373"/>
    <w:rsid w:val="00E1449C"/>
    <w:rsid w:val="00E256C9"/>
    <w:rsid w:val="00E26708"/>
    <w:rsid w:val="00E30707"/>
    <w:rsid w:val="00E41F83"/>
    <w:rsid w:val="00E4302B"/>
    <w:rsid w:val="00E44AC2"/>
    <w:rsid w:val="00E45314"/>
    <w:rsid w:val="00E45635"/>
    <w:rsid w:val="00E458F7"/>
    <w:rsid w:val="00E475C5"/>
    <w:rsid w:val="00E50BD2"/>
    <w:rsid w:val="00E535E1"/>
    <w:rsid w:val="00E63A4D"/>
    <w:rsid w:val="00E710B8"/>
    <w:rsid w:val="00E711D4"/>
    <w:rsid w:val="00E74255"/>
    <w:rsid w:val="00E84834"/>
    <w:rsid w:val="00E84FDC"/>
    <w:rsid w:val="00E87678"/>
    <w:rsid w:val="00E9144A"/>
    <w:rsid w:val="00E92F5A"/>
    <w:rsid w:val="00EA4BA1"/>
    <w:rsid w:val="00EA553F"/>
    <w:rsid w:val="00EB475D"/>
    <w:rsid w:val="00ED0673"/>
    <w:rsid w:val="00ED20D8"/>
    <w:rsid w:val="00ED4AE4"/>
    <w:rsid w:val="00ED4BE4"/>
    <w:rsid w:val="00ED53A0"/>
    <w:rsid w:val="00ED606A"/>
    <w:rsid w:val="00EE04D4"/>
    <w:rsid w:val="00EF5415"/>
    <w:rsid w:val="00EF6881"/>
    <w:rsid w:val="00EF7B95"/>
    <w:rsid w:val="00EF7ED1"/>
    <w:rsid w:val="00F00D13"/>
    <w:rsid w:val="00F07B93"/>
    <w:rsid w:val="00F07DDB"/>
    <w:rsid w:val="00F117E2"/>
    <w:rsid w:val="00F142C1"/>
    <w:rsid w:val="00F1536F"/>
    <w:rsid w:val="00F167A7"/>
    <w:rsid w:val="00F243DC"/>
    <w:rsid w:val="00F268CC"/>
    <w:rsid w:val="00F326DE"/>
    <w:rsid w:val="00F37B62"/>
    <w:rsid w:val="00F40BBE"/>
    <w:rsid w:val="00F44704"/>
    <w:rsid w:val="00F47E61"/>
    <w:rsid w:val="00F51217"/>
    <w:rsid w:val="00F51D5D"/>
    <w:rsid w:val="00F61D42"/>
    <w:rsid w:val="00F635CF"/>
    <w:rsid w:val="00F652EF"/>
    <w:rsid w:val="00F66869"/>
    <w:rsid w:val="00F738CD"/>
    <w:rsid w:val="00F845DF"/>
    <w:rsid w:val="00F90945"/>
    <w:rsid w:val="00F91C57"/>
    <w:rsid w:val="00F965B0"/>
    <w:rsid w:val="00F97030"/>
    <w:rsid w:val="00F97F44"/>
    <w:rsid w:val="00FA006F"/>
    <w:rsid w:val="00FA04B9"/>
    <w:rsid w:val="00FA2C6D"/>
    <w:rsid w:val="00FA5B89"/>
    <w:rsid w:val="00FB7D5C"/>
    <w:rsid w:val="00FC0A79"/>
    <w:rsid w:val="00FC0A89"/>
    <w:rsid w:val="00FC3DD9"/>
    <w:rsid w:val="00FC6407"/>
    <w:rsid w:val="00FC7FF7"/>
    <w:rsid w:val="00FD208A"/>
    <w:rsid w:val="00FD6EE4"/>
    <w:rsid w:val="00FE5F76"/>
    <w:rsid w:val="00FE7571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13</Pages>
  <Words>2384</Words>
  <Characters>13592</Characters>
  <Application>Microsoft Macintosh Word</Application>
  <DocSecurity>0</DocSecurity>
  <Lines>113</Lines>
  <Paragraphs>31</Paragraphs>
  <ScaleCrop>false</ScaleCrop>
  <Company>Mozilla</Company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692</cp:revision>
  <dcterms:created xsi:type="dcterms:W3CDTF">2013-09-05T21:20:00Z</dcterms:created>
  <dcterms:modified xsi:type="dcterms:W3CDTF">2013-10-27T22:10:00Z</dcterms:modified>
</cp:coreProperties>
</file>