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E62C0" w14:textId="17B20E20" w:rsidR="0024210D" w:rsidRPr="00A50641" w:rsidRDefault="0024210D" w:rsidP="002302DD">
      <w:pPr>
        <w:spacing w:line="240" w:lineRule="atLeast"/>
        <w:jc w:val="center"/>
        <w:rPr>
          <w:rFonts w:ascii="黑体" w:eastAsia="黑体" w:hAnsi="黑体"/>
          <w:b/>
          <w:sz w:val="30"/>
          <w:szCs w:val="30"/>
          <w:u w:val="single"/>
        </w:rPr>
      </w:pPr>
      <w:r w:rsidRPr="00A50641">
        <w:rPr>
          <w:rFonts w:ascii="黑体" w:eastAsia="黑体" w:hAnsi="黑体" w:hint="eastAsia"/>
          <w:b/>
          <w:sz w:val="30"/>
          <w:szCs w:val="30"/>
        </w:rPr>
        <w:t>电子科技大学20</w:t>
      </w:r>
      <w:r w:rsidR="00C538A4">
        <w:rPr>
          <w:rFonts w:ascii="黑体" w:eastAsia="黑体" w:hAnsi="黑体"/>
          <w:b/>
          <w:sz w:val="30"/>
          <w:szCs w:val="30"/>
        </w:rPr>
        <w:t>1</w:t>
      </w:r>
      <w:r w:rsidR="001E026C">
        <w:rPr>
          <w:rFonts w:ascii="黑体" w:eastAsia="黑体" w:hAnsi="黑体"/>
          <w:b/>
          <w:sz w:val="30"/>
          <w:szCs w:val="30"/>
        </w:rPr>
        <w:t>8</w:t>
      </w:r>
      <w:r w:rsidRPr="00A50641">
        <w:rPr>
          <w:rFonts w:ascii="黑体" w:eastAsia="黑体" w:hAnsi="黑体" w:hint="eastAsia"/>
          <w:b/>
          <w:sz w:val="30"/>
          <w:szCs w:val="30"/>
        </w:rPr>
        <w:t>-20</w:t>
      </w:r>
      <w:r w:rsidR="00762DFC">
        <w:rPr>
          <w:rFonts w:ascii="黑体" w:eastAsia="黑体" w:hAnsi="黑体"/>
          <w:b/>
          <w:sz w:val="30"/>
          <w:szCs w:val="30"/>
        </w:rPr>
        <w:t>1</w:t>
      </w:r>
      <w:r w:rsidR="001E026C">
        <w:rPr>
          <w:rFonts w:ascii="黑体" w:eastAsia="黑体" w:hAnsi="黑体" w:hint="eastAsia"/>
          <w:b/>
          <w:sz w:val="30"/>
          <w:szCs w:val="30"/>
        </w:rPr>
        <w:t>9</w:t>
      </w:r>
      <w:proofErr w:type="gramStart"/>
      <w:r w:rsidRPr="00A50641">
        <w:rPr>
          <w:rFonts w:ascii="黑体" w:eastAsia="黑体" w:hAnsi="黑体" w:hint="eastAsia"/>
          <w:b/>
          <w:sz w:val="30"/>
          <w:szCs w:val="30"/>
        </w:rPr>
        <w:t>学年第</w:t>
      </w:r>
      <w:proofErr w:type="gramEnd"/>
      <w:r w:rsidRPr="00A50641">
        <w:rPr>
          <w:rFonts w:ascii="黑体" w:eastAsia="黑体" w:hAnsi="黑体"/>
          <w:b/>
          <w:sz w:val="30"/>
          <w:szCs w:val="30"/>
          <w:u w:val="single"/>
        </w:rPr>
        <w:t xml:space="preserve"> </w:t>
      </w:r>
      <w:r w:rsidR="00CE532A">
        <w:rPr>
          <w:rFonts w:ascii="黑体" w:eastAsia="黑体" w:hAnsi="黑体" w:hint="eastAsia"/>
          <w:b/>
          <w:sz w:val="30"/>
          <w:szCs w:val="30"/>
          <w:u w:val="single"/>
        </w:rPr>
        <w:t>2</w:t>
      </w:r>
      <w:r w:rsidRPr="00A50641">
        <w:rPr>
          <w:rFonts w:ascii="黑体" w:eastAsia="黑体" w:hAnsi="黑体"/>
          <w:b/>
          <w:sz w:val="30"/>
          <w:szCs w:val="30"/>
          <w:u w:val="single"/>
        </w:rPr>
        <w:t xml:space="preserve"> </w:t>
      </w:r>
      <w:r w:rsidRPr="00A50641">
        <w:rPr>
          <w:rFonts w:ascii="黑体" w:eastAsia="黑体" w:hAnsi="黑体" w:hint="eastAsia"/>
          <w:b/>
          <w:sz w:val="30"/>
          <w:szCs w:val="30"/>
        </w:rPr>
        <w:t>学期期</w:t>
      </w:r>
      <w:r w:rsidRPr="00A50641">
        <w:rPr>
          <w:rFonts w:ascii="黑体" w:eastAsia="黑体" w:hAnsi="黑体" w:hint="eastAsia"/>
          <w:b/>
          <w:sz w:val="30"/>
          <w:szCs w:val="30"/>
          <w:u w:val="single"/>
        </w:rPr>
        <w:t xml:space="preserve"> </w:t>
      </w:r>
      <w:r w:rsidR="0068097B">
        <w:rPr>
          <w:rFonts w:ascii="黑体" w:eastAsia="黑体" w:hAnsi="黑体" w:hint="eastAsia"/>
          <w:b/>
          <w:sz w:val="30"/>
          <w:szCs w:val="30"/>
          <w:u w:val="single"/>
        </w:rPr>
        <w:t>末</w:t>
      </w:r>
      <w:r w:rsidRPr="00A50641">
        <w:rPr>
          <w:rFonts w:ascii="黑体" w:eastAsia="黑体" w:hAnsi="黑体" w:hint="eastAsia"/>
          <w:b/>
          <w:sz w:val="30"/>
          <w:szCs w:val="30"/>
          <w:u w:val="single"/>
        </w:rPr>
        <w:t xml:space="preserve"> </w:t>
      </w:r>
      <w:r w:rsidRPr="00A50641">
        <w:rPr>
          <w:rFonts w:ascii="黑体" w:eastAsia="黑体" w:hAnsi="黑体" w:hint="eastAsia"/>
          <w:b/>
          <w:sz w:val="30"/>
          <w:szCs w:val="30"/>
        </w:rPr>
        <w:t>考试</w:t>
      </w:r>
      <w:r w:rsidR="00052F69">
        <w:rPr>
          <w:rFonts w:ascii="黑体" w:eastAsia="黑体" w:hAnsi="黑体" w:hint="eastAsia"/>
          <w:b/>
          <w:sz w:val="30"/>
          <w:szCs w:val="30"/>
          <w:u w:val="single"/>
        </w:rPr>
        <w:t>A</w:t>
      </w:r>
      <w:r w:rsidRPr="00A50641">
        <w:rPr>
          <w:rFonts w:ascii="黑体" w:eastAsia="黑体" w:hAnsi="黑体" w:hint="eastAsia"/>
          <w:b/>
          <w:sz w:val="30"/>
          <w:szCs w:val="30"/>
        </w:rPr>
        <w:t>卷</w:t>
      </w:r>
    </w:p>
    <w:p w14:paraId="03CF63C7" w14:textId="0FCC60E0" w:rsidR="0024210D" w:rsidRPr="00CB53C3" w:rsidRDefault="00ED2273" w:rsidP="002302DD">
      <w:pPr>
        <w:spacing w:line="480" w:lineRule="auto"/>
        <w:rPr>
          <w:rFonts w:ascii="宋体" w:hAnsi="宋体"/>
        </w:rPr>
      </w:pPr>
      <w:r>
        <w:rPr>
          <w:rFonts w:ascii="宋体" w:hAnsi="宋体" w:hint="eastAsia"/>
        </w:rPr>
        <w:t>考试科目</w:t>
      </w:r>
      <w:r w:rsidR="0024210D" w:rsidRPr="00CB53C3">
        <w:rPr>
          <w:rFonts w:ascii="宋体" w:hAnsi="宋体" w:hint="eastAsia"/>
        </w:rPr>
        <w:t>：</w:t>
      </w:r>
      <w:r w:rsidR="00D3329F">
        <w:rPr>
          <w:rFonts w:ascii="宋体" w:hAnsi="宋体" w:hint="eastAsia"/>
          <w:u w:val="single"/>
        </w:rPr>
        <w:t>知识产权</w:t>
      </w:r>
      <w:r w:rsidR="00D3329F">
        <w:rPr>
          <w:rFonts w:ascii="宋体" w:hAnsi="宋体"/>
          <w:u w:val="single"/>
        </w:rPr>
        <w:t>管理</w:t>
      </w:r>
      <w:r w:rsidR="009B2770">
        <w:rPr>
          <w:rFonts w:ascii="宋体" w:hAnsi="宋体" w:hint="eastAsia"/>
          <w:u w:val="single"/>
        </w:rPr>
        <w:t xml:space="preserve">  </w:t>
      </w:r>
      <w:r w:rsidR="0024210D" w:rsidRPr="00CB53C3">
        <w:rPr>
          <w:rFonts w:ascii="宋体" w:hAnsi="宋体" w:hint="eastAsia"/>
        </w:rPr>
        <w:t>考试形式：</w:t>
      </w:r>
      <w:r w:rsidR="00D3329F">
        <w:rPr>
          <w:rFonts w:ascii="宋体" w:hAnsi="宋体"/>
          <w:u w:val="single"/>
        </w:rPr>
        <w:t>论文</w:t>
      </w:r>
      <w:r w:rsidR="007806F5">
        <w:rPr>
          <w:rFonts w:ascii="宋体" w:hAnsi="宋体" w:hint="eastAsia"/>
          <w:u w:val="single"/>
        </w:rPr>
        <w:t xml:space="preserve"> </w:t>
      </w:r>
      <w:r w:rsidR="0024210D" w:rsidRPr="00CB53C3">
        <w:rPr>
          <w:rFonts w:ascii="宋体" w:hAnsi="宋体" w:hint="eastAsia"/>
        </w:rPr>
        <w:t xml:space="preserve">考试日期： </w:t>
      </w:r>
      <w:r w:rsidR="009B2770">
        <w:rPr>
          <w:rFonts w:ascii="宋体" w:hAnsi="宋体" w:hint="eastAsia"/>
          <w:u w:val="single"/>
        </w:rPr>
        <w:t xml:space="preserve"> </w:t>
      </w:r>
      <w:r w:rsidR="0068097B">
        <w:rPr>
          <w:rFonts w:ascii="宋体" w:hAnsi="宋体" w:hint="eastAsia"/>
          <w:u w:val="single"/>
        </w:rPr>
        <w:t>201</w:t>
      </w:r>
      <w:r w:rsidR="00CE532A">
        <w:rPr>
          <w:rFonts w:ascii="宋体" w:hAnsi="宋体" w:hint="eastAsia"/>
          <w:u w:val="single"/>
        </w:rPr>
        <w:t>9</w:t>
      </w:r>
      <w:r w:rsidR="0024210D">
        <w:rPr>
          <w:rFonts w:ascii="宋体" w:hAnsi="宋体"/>
          <w:u w:val="single"/>
        </w:rPr>
        <w:t xml:space="preserve"> </w:t>
      </w:r>
      <w:r w:rsidR="0024210D" w:rsidRPr="00CB53C3">
        <w:rPr>
          <w:rFonts w:ascii="宋体" w:hAnsi="宋体" w:hint="eastAsia"/>
        </w:rPr>
        <w:t>年</w:t>
      </w:r>
      <w:r w:rsidR="0024210D" w:rsidRPr="00CB53C3">
        <w:rPr>
          <w:rFonts w:ascii="宋体" w:hAnsi="宋体" w:hint="eastAsia"/>
          <w:u w:val="single"/>
        </w:rPr>
        <w:t xml:space="preserve"> </w:t>
      </w:r>
      <w:r w:rsidR="00CE532A">
        <w:rPr>
          <w:rFonts w:ascii="宋体" w:hAnsi="宋体" w:hint="eastAsia"/>
          <w:u w:val="single"/>
        </w:rPr>
        <w:t>5</w:t>
      </w:r>
      <w:r w:rsidR="0024210D">
        <w:rPr>
          <w:rFonts w:ascii="宋体" w:hAnsi="宋体"/>
          <w:u w:val="single"/>
        </w:rPr>
        <w:t xml:space="preserve"> </w:t>
      </w:r>
      <w:r w:rsidR="0024210D" w:rsidRPr="00CB53C3">
        <w:rPr>
          <w:rFonts w:ascii="宋体" w:hAnsi="宋体" w:hint="eastAsia"/>
        </w:rPr>
        <w:t>月</w:t>
      </w:r>
      <w:r w:rsidR="0024210D" w:rsidRPr="00CB53C3">
        <w:rPr>
          <w:rFonts w:ascii="宋体" w:hAnsi="宋体" w:hint="eastAsia"/>
          <w:u w:val="single"/>
        </w:rPr>
        <w:t xml:space="preserve"> </w:t>
      </w:r>
      <w:r w:rsidR="00CE532A">
        <w:rPr>
          <w:rFonts w:ascii="宋体" w:hAnsi="宋体" w:hint="eastAsia"/>
          <w:u w:val="single"/>
        </w:rPr>
        <w:t>7</w:t>
      </w:r>
      <w:r w:rsidR="0024210D" w:rsidRPr="00CB53C3">
        <w:rPr>
          <w:rFonts w:ascii="宋体" w:hAnsi="宋体" w:hint="eastAsia"/>
        </w:rPr>
        <w:t>日</w:t>
      </w:r>
    </w:p>
    <w:p w14:paraId="46337EDE" w14:textId="77777777" w:rsidR="0024210D" w:rsidRPr="00CB53C3" w:rsidRDefault="0024210D" w:rsidP="00BA197D">
      <w:pPr>
        <w:spacing w:line="480" w:lineRule="auto"/>
        <w:rPr>
          <w:rFonts w:ascii="宋体" w:hAnsi="宋体"/>
        </w:rPr>
      </w:pPr>
      <w:r w:rsidRPr="00CB53C3">
        <w:rPr>
          <w:rFonts w:ascii="宋体" w:hAnsi="宋体" w:hint="eastAsia"/>
        </w:rPr>
        <w:t>成绩构成</w:t>
      </w:r>
      <w:r w:rsidR="000D2C74">
        <w:rPr>
          <w:rFonts w:ascii="宋体" w:hAnsi="宋体" w:hint="eastAsia"/>
        </w:rPr>
        <w:t>比例</w:t>
      </w:r>
      <w:r w:rsidRPr="00CB53C3">
        <w:rPr>
          <w:rFonts w:ascii="宋体" w:hAnsi="宋体" w:hint="eastAsia"/>
        </w:rPr>
        <w:t>：平时</w:t>
      </w:r>
      <w:r w:rsidRPr="00CB53C3">
        <w:rPr>
          <w:rFonts w:ascii="宋体" w:hAnsi="宋体" w:hint="eastAsia"/>
          <w:u w:val="single"/>
        </w:rPr>
        <w:t xml:space="preserve">  </w:t>
      </w:r>
      <w:r w:rsidR="00B83AF3">
        <w:rPr>
          <w:rFonts w:ascii="宋体" w:hAnsi="宋体" w:hint="eastAsia"/>
          <w:u w:val="single"/>
        </w:rPr>
        <w:t>4</w:t>
      </w:r>
      <w:r w:rsidR="0068097B">
        <w:rPr>
          <w:rFonts w:ascii="宋体" w:hAnsi="宋体" w:hint="eastAsia"/>
          <w:u w:val="single"/>
        </w:rPr>
        <w:t>0</w:t>
      </w:r>
      <w:r w:rsidRPr="00CB53C3">
        <w:rPr>
          <w:rFonts w:ascii="宋体" w:hAnsi="宋体" w:hint="eastAsia"/>
          <w:u w:val="single"/>
        </w:rPr>
        <w:t xml:space="preserve"> </w:t>
      </w:r>
      <w:r>
        <w:rPr>
          <w:rFonts w:ascii="宋体" w:hAnsi="宋体"/>
          <w:u w:val="single"/>
        </w:rPr>
        <w:t xml:space="preserve"> </w:t>
      </w:r>
      <w:r w:rsidRPr="00CB53C3">
        <w:rPr>
          <w:rFonts w:ascii="宋体" w:hAnsi="宋体" w:hint="eastAsia"/>
        </w:rPr>
        <w:t>%， 期中</w:t>
      </w:r>
      <w:r w:rsidRPr="00CB53C3">
        <w:rPr>
          <w:rFonts w:ascii="宋体" w:hAnsi="宋体" w:hint="eastAsia"/>
          <w:u w:val="single"/>
        </w:rPr>
        <w:t xml:space="preserve">  </w:t>
      </w:r>
      <w:r w:rsidR="00B83AF3">
        <w:rPr>
          <w:rFonts w:ascii="宋体" w:hAnsi="宋体" w:hint="eastAsia"/>
          <w:u w:val="single"/>
        </w:rPr>
        <w:t xml:space="preserve"> </w:t>
      </w:r>
      <w:r w:rsidR="0068097B">
        <w:rPr>
          <w:rFonts w:ascii="宋体" w:hAnsi="宋体" w:hint="eastAsia"/>
          <w:u w:val="single"/>
        </w:rPr>
        <w:t>0</w:t>
      </w:r>
      <w:r w:rsidRPr="00CB53C3">
        <w:rPr>
          <w:rFonts w:ascii="宋体" w:hAnsi="宋体" w:hint="eastAsia"/>
          <w:u w:val="single"/>
        </w:rPr>
        <w:t xml:space="preserve">   </w:t>
      </w:r>
      <w:r w:rsidRPr="00CB53C3">
        <w:rPr>
          <w:rFonts w:ascii="宋体" w:hAnsi="宋体" w:hint="eastAsia"/>
        </w:rPr>
        <w:t>%， 实验</w:t>
      </w:r>
      <w:r w:rsidRPr="00CB53C3">
        <w:rPr>
          <w:rFonts w:ascii="宋体" w:hAnsi="宋体" w:hint="eastAsia"/>
          <w:u w:val="single"/>
        </w:rPr>
        <w:t xml:space="preserve">        </w:t>
      </w:r>
      <w:r w:rsidRPr="00CB53C3">
        <w:rPr>
          <w:rFonts w:ascii="宋体" w:hAnsi="宋体" w:hint="eastAsia"/>
        </w:rPr>
        <w:t>%， 期末</w:t>
      </w:r>
      <w:r w:rsidRPr="00CB53C3">
        <w:rPr>
          <w:rFonts w:ascii="宋体" w:hAnsi="宋体" w:hint="eastAsia"/>
          <w:u w:val="single"/>
        </w:rPr>
        <w:t xml:space="preserve"> </w:t>
      </w:r>
      <w:r w:rsidR="0068097B">
        <w:rPr>
          <w:rFonts w:ascii="宋体" w:hAnsi="宋体" w:hint="eastAsia"/>
          <w:u w:val="single"/>
        </w:rPr>
        <w:t>60</w:t>
      </w:r>
      <w:r w:rsidR="009A6420">
        <w:rPr>
          <w:rFonts w:ascii="宋体" w:hAnsi="宋体"/>
          <w:u w:val="single"/>
        </w:rPr>
        <w:t xml:space="preserve"> </w:t>
      </w:r>
      <w:r w:rsidRPr="00CB53C3">
        <w:rPr>
          <w:rFonts w:ascii="宋体" w:hAnsi="宋体" w:hint="eastAsia"/>
          <w:u w:val="single"/>
        </w:rPr>
        <w:t xml:space="preserve"> </w:t>
      </w:r>
      <w:r w:rsidRPr="00CB53C3">
        <w:rPr>
          <w:rFonts w:ascii="宋体" w:hAnsi="宋体" w:hint="eastAsia"/>
        </w:rPr>
        <w:t>%</w:t>
      </w:r>
    </w:p>
    <w:p w14:paraId="4096DF9E" w14:textId="59A7A493" w:rsidR="0024210D" w:rsidRDefault="0024210D" w:rsidP="002302DD">
      <w:pPr>
        <w:spacing w:line="480" w:lineRule="auto"/>
        <w:rPr>
          <w:rFonts w:ascii="宋体" w:hAnsi="宋体"/>
        </w:rPr>
      </w:pPr>
      <w:r>
        <w:rPr>
          <w:rFonts w:ascii="宋体" w:hAnsi="宋体" w:hint="eastAsia"/>
        </w:rPr>
        <w:t>本试卷</w:t>
      </w:r>
      <w:r w:rsidRPr="00CB53C3">
        <w:rPr>
          <w:rFonts w:ascii="宋体" w:hAnsi="宋体" w:hint="eastAsia"/>
        </w:rPr>
        <w:t>由</w:t>
      </w:r>
      <w:r w:rsidRPr="00CB53C3">
        <w:rPr>
          <w:rFonts w:ascii="宋体" w:hAnsi="宋体" w:hint="eastAsia"/>
          <w:u w:val="single"/>
        </w:rPr>
        <w:t xml:space="preserve"> </w:t>
      </w:r>
      <w:proofErr w:type="gramStart"/>
      <w:r w:rsidR="00B83AF3">
        <w:rPr>
          <w:rFonts w:ascii="宋体" w:hAnsi="宋体" w:hint="eastAsia"/>
          <w:u w:val="single"/>
        </w:rPr>
        <w:t>一</w:t>
      </w:r>
      <w:proofErr w:type="gramEnd"/>
      <w:r>
        <w:rPr>
          <w:rFonts w:ascii="宋体" w:hAnsi="宋体"/>
          <w:u w:val="single"/>
        </w:rPr>
        <w:t xml:space="preserve"> </w:t>
      </w:r>
      <w:r w:rsidRPr="00CB53C3">
        <w:rPr>
          <w:rFonts w:ascii="宋体" w:hAnsi="宋体" w:hint="eastAsia"/>
        </w:rPr>
        <w:t>部分构成，共</w:t>
      </w:r>
      <w:r w:rsidR="00C538A4">
        <w:rPr>
          <w:rFonts w:ascii="宋体" w:hAnsi="宋体" w:hint="eastAsia"/>
          <w:u w:val="single"/>
        </w:rPr>
        <w:t xml:space="preserve"> </w:t>
      </w:r>
      <w:r w:rsidR="00E72076">
        <w:rPr>
          <w:rFonts w:ascii="宋体" w:hAnsi="宋体" w:hint="eastAsia"/>
          <w:u w:val="single"/>
        </w:rPr>
        <w:t>1</w:t>
      </w:r>
      <w:r w:rsidR="00C538A4">
        <w:rPr>
          <w:rFonts w:ascii="宋体" w:hAnsi="宋体" w:hint="eastAsia"/>
          <w:u w:val="single"/>
        </w:rPr>
        <w:t xml:space="preserve"> </w:t>
      </w:r>
      <w:r w:rsidRPr="00CB53C3">
        <w:rPr>
          <w:rFonts w:ascii="宋体" w:hAnsi="宋体" w:hint="eastAsia"/>
        </w:rPr>
        <w:t>页。考试时长：</w:t>
      </w:r>
      <w:r>
        <w:rPr>
          <w:rFonts w:ascii="宋体" w:hAnsi="宋体"/>
          <w:u w:val="single"/>
        </w:rPr>
        <w:t xml:space="preserve"> </w:t>
      </w:r>
      <w:r w:rsidRPr="00CB53C3">
        <w:rPr>
          <w:rFonts w:ascii="宋体" w:hAnsi="宋体" w:hint="eastAsia"/>
        </w:rPr>
        <w:t>分钟</w:t>
      </w:r>
      <w:r>
        <w:rPr>
          <w:rFonts w:ascii="宋体" w:hAnsi="宋体" w:hint="eastAsia"/>
        </w:rPr>
        <w:t xml:space="preserve"> 注：</w:t>
      </w:r>
      <w:r w:rsidR="006A55AA">
        <w:rPr>
          <w:rFonts w:ascii="宋体" w:hAnsi="宋体" w:hint="eastAsia"/>
          <w:u w:val="single"/>
        </w:rPr>
        <w:t>学</w:t>
      </w:r>
      <w:r w:rsidR="00B83AF3">
        <w:rPr>
          <w:rFonts w:ascii="宋体" w:hAnsi="宋体" w:hint="eastAsia"/>
          <w:u w:val="single"/>
        </w:rPr>
        <w:t>生课下自行查阅资料完成</w:t>
      </w:r>
    </w:p>
    <w:p w14:paraId="770D897C" w14:textId="77777777" w:rsidR="00661026" w:rsidRPr="009B3030" w:rsidRDefault="00661026" w:rsidP="00661026">
      <w:pPr>
        <w:spacing w:line="360" w:lineRule="auto"/>
        <w:rPr>
          <w:szCs w:val="21"/>
        </w:rPr>
      </w:pPr>
    </w:p>
    <w:tbl>
      <w:tblPr>
        <w:tblpPr w:leftFromText="180" w:rightFromText="180" w:vertAnchor="text" w:horzAnchor="page" w:tblpX="2137" w:tblpY="-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tblGrid>
      <w:tr w:rsidR="00661026" w:rsidRPr="003A46CA" w14:paraId="5447FCDC" w14:textId="77777777" w:rsidTr="00DD603C">
        <w:trPr>
          <w:trHeight w:val="274"/>
        </w:trPr>
        <w:tc>
          <w:tcPr>
            <w:tcW w:w="1055" w:type="dxa"/>
            <w:shd w:val="clear" w:color="auto" w:fill="auto"/>
          </w:tcPr>
          <w:p w14:paraId="5D605920" w14:textId="77777777" w:rsidR="00661026" w:rsidRPr="003A46CA" w:rsidRDefault="00661026" w:rsidP="00DD603C">
            <w:pPr>
              <w:jc w:val="center"/>
              <w:rPr>
                <w:sz w:val="23"/>
              </w:rPr>
            </w:pPr>
            <w:r w:rsidRPr="003A46CA">
              <w:rPr>
                <w:rFonts w:hint="eastAsia"/>
                <w:sz w:val="23"/>
              </w:rPr>
              <w:t>得</w:t>
            </w:r>
            <w:r w:rsidRPr="003A46CA">
              <w:rPr>
                <w:rFonts w:hint="eastAsia"/>
                <w:sz w:val="23"/>
              </w:rPr>
              <w:t xml:space="preserve"> </w:t>
            </w:r>
            <w:r w:rsidRPr="003A46CA">
              <w:rPr>
                <w:rFonts w:hint="eastAsia"/>
                <w:sz w:val="23"/>
              </w:rPr>
              <w:t>分</w:t>
            </w:r>
          </w:p>
        </w:tc>
      </w:tr>
      <w:tr w:rsidR="00661026" w:rsidRPr="003A46CA" w14:paraId="20D84BD0" w14:textId="77777777" w:rsidTr="00DD603C">
        <w:trPr>
          <w:trHeight w:val="669"/>
        </w:trPr>
        <w:tc>
          <w:tcPr>
            <w:tcW w:w="1055" w:type="dxa"/>
            <w:shd w:val="clear" w:color="auto" w:fill="auto"/>
          </w:tcPr>
          <w:p w14:paraId="68BC74C3" w14:textId="77777777" w:rsidR="00661026" w:rsidRPr="003A46CA" w:rsidRDefault="00661026" w:rsidP="00DD603C">
            <w:pPr>
              <w:jc w:val="left"/>
              <w:rPr>
                <w:sz w:val="23"/>
              </w:rPr>
            </w:pPr>
          </w:p>
        </w:tc>
      </w:tr>
    </w:tbl>
    <w:p w14:paraId="24E11E6A" w14:textId="77777777" w:rsidR="00C538A4" w:rsidRPr="00C538A4" w:rsidRDefault="008F70A5" w:rsidP="00A348BC">
      <w:pPr>
        <w:jc w:val="left"/>
        <w:rPr>
          <w:b/>
          <w:sz w:val="23"/>
        </w:rPr>
      </w:pPr>
      <w:r>
        <w:rPr>
          <w:rFonts w:hint="eastAsia"/>
          <w:b/>
          <w:sz w:val="23"/>
        </w:rPr>
        <w:t>论文</w:t>
      </w:r>
      <w:r w:rsidR="000D19FC" w:rsidRPr="00C538A4">
        <w:rPr>
          <w:rFonts w:hint="eastAsia"/>
          <w:b/>
          <w:sz w:val="23"/>
        </w:rPr>
        <w:t>题目：</w:t>
      </w:r>
    </w:p>
    <w:p w14:paraId="6B5896A8" w14:textId="77777777" w:rsidR="008E0FCA" w:rsidRPr="00FB09D9" w:rsidRDefault="008E0FCA" w:rsidP="008E0FCA">
      <w:pPr>
        <w:numPr>
          <w:ilvl w:val="0"/>
          <w:numId w:val="6"/>
        </w:numPr>
        <w:spacing w:line="400" w:lineRule="exact"/>
        <w:jc w:val="left"/>
        <w:rPr>
          <w:sz w:val="23"/>
        </w:rPr>
      </w:pPr>
      <w:r w:rsidRPr="00FB09D9">
        <w:rPr>
          <w:rFonts w:hint="eastAsia"/>
          <w:sz w:val="23"/>
        </w:rPr>
        <w:t>新类型</w:t>
      </w:r>
      <w:r w:rsidRPr="00FB09D9">
        <w:rPr>
          <w:sz w:val="23"/>
        </w:rPr>
        <w:t>作品的著作权</w:t>
      </w:r>
      <w:r w:rsidRPr="00FB09D9">
        <w:rPr>
          <w:rFonts w:hint="eastAsia"/>
          <w:sz w:val="23"/>
        </w:rPr>
        <w:t>保护（</w:t>
      </w:r>
      <w:r w:rsidRPr="00FB09D9">
        <w:rPr>
          <w:sz w:val="23"/>
        </w:rPr>
        <w:t>例如：</w:t>
      </w:r>
      <w:r w:rsidRPr="00FB09D9">
        <w:rPr>
          <w:rFonts w:hint="eastAsia"/>
          <w:sz w:val="23"/>
        </w:rPr>
        <w:t>影视作品</w:t>
      </w:r>
      <w:r w:rsidRPr="00FB09D9">
        <w:rPr>
          <w:rFonts w:hint="eastAsia"/>
          <w:sz w:val="23"/>
        </w:rPr>
        <w:t>/</w:t>
      </w:r>
      <w:r w:rsidRPr="00FB09D9">
        <w:rPr>
          <w:rFonts w:hint="eastAsia"/>
          <w:sz w:val="23"/>
        </w:rPr>
        <w:t>娱乐节目</w:t>
      </w:r>
      <w:r w:rsidRPr="00FB09D9">
        <w:rPr>
          <w:rFonts w:hint="eastAsia"/>
          <w:sz w:val="23"/>
        </w:rPr>
        <w:t>/</w:t>
      </w:r>
      <w:r w:rsidRPr="00FB09D9">
        <w:rPr>
          <w:rFonts w:hint="eastAsia"/>
          <w:sz w:val="23"/>
        </w:rPr>
        <w:t>软件等</w:t>
      </w:r>
      <w:r w:rsidRPr="00FB09D9">
        <w:rPr>
          <w:sz w:val="23"/>
        </w:rPr>
        <w:t>）</w:t>
      </w:r>
      <w:r w:rsidRPr="00FB09D9">
        <w:rPr>
          <w:rFonts w:hint="eastAsia"/>
          <w:sz w:val="23"/>
        </w:rPr>
        <w:t>之我见</w:t>
      </w:r>
    </w:p>
    <w:p w14:paraId="4098962E" w14:textId="77777777" w:rsidR="008E0FCA" w:rsidRPr="00FB09D9" w:rsidRDefault="008E0FCA" w:rsidP="008E0FCA">
      <w:pPr>
        <w:spacing w:line="400" w:lineRule="exact"/>
        <w:ind w:firstLineChars="600" w:firstLine="1380"/>
        <w:jc w:val="left"/>
        <w:rPr>
          <w:sz w:val="23"/>
        </w:rPr>
      </w:pPr>
      <w:r>
        <w:rPr>
          <w:sz w:val="23"/>
        </w:rPr>
        <w:t>2</w:t>
      </w:r>
      <w:r>
        <w:rPr>
          <w:rFonts w:hint="eastAsia"/>
          <w:sz w:val="23"/>
        </w:rPr>
        <w:t>．</w:t>
      </w:r>
      <w:r w:rsidRPr="00FB09D9">
        <w:rPr>
          <w:rFonts w:hint="eastAsia"/>
          <w:sz w:val="23"/>
        </w:rPr>
        <w:t>某一</w:t>
      </w:r>
      <w:r w:rsidRPr="00FB09D9">
        <w:rPr>
          <w:sz w:val="23"/>
        </w:rPr>
        <w:t>特定</w:t>
      </w:r>
      <w:r w:rsidRPr="00FB09D9">
        <w:rPr>
          <w:rFonts w:hint="eastAsia"/>
          <w:sz w:val="23"/>
        </w:rPr>
        <w:t>行业（例如</w:t>
      </w:r>
      <w:r w:rsidRPr="00FB09D9">
        <w:rPr>
          <w:sz w:val="23"/>
        </w:rPr>
        <w:t>：智能手机行业</w:t>
      </w:r>
      <w:r w:rsidRPr="00FB09D9">
        <w:rPr>
          <w:rFonts w:hint="eastAsia"/>
          <w:sz w:val="23"/>
        </w:rPr>
        <w:t>，</w:t>
      </w:r>
      <w:r w:rsidRPr="00FB09D9">
        <w:rPr>
          <w:sz w:val="23"/>
        </w:rPr>
        <w:t>生物制药行业等）</w:t>
      </w:r>
      <w:r w:rsidRPr="00FB09D9">
        <w:rPr>
          <w:rFonts w:hint="eastAsia"/>
          <w:sz w:val="23"/>
        </w:rPr>
        <w:t>的专利纠纷</w:t>
      </w:r>
      <w:r w:rsidRPr="00FB09D9">
        <w:rPr>
          <w:sz w:val="23"/>
        </w:rPr>
        <w:t>及其启示</w:t>
      </w:r>
    </w:p>
    <w:p w14:paraId="38C632F6" w14:textId="77777777" w:rsidR="008E0FCA" w:rsidRDefault="008E0FCA" w:rsidP="008E0FCA">
      <w:pPr>
        <w:spacing w:line="400" w:lineRule="exact"/>
        <w:ind w:firstLineChars="600" w:firstLine="1380"/>
        <w:jc w:val="left"/>
        <w:rPr>
          <w:sz w:val="23"/>
        </w:rPr>
      </w:pPr>
      <w:r>
        <w:rPr>
          <w:sz w:val="23"/>
        </w:rPr>
        <w:t xml:space="preserve">3. </w:t>
      </w:r>
      <w:r w:rsidRPr="00FB09D9">
        <w:rPr>
          <w:rFonts w:hint="eastAsia"/>
          <w:sz w:val="23"/>
        </w:rPr>
        <w:t>知识产权案例分析（例如</w:t>
      </w:r>
      <w:r w:rsidRPr="00FB09D9">
        <w:rPr>
          <w:sz w:val="23"/>
        </w:rPr>
        <w:t>：</w:t>
      </w:r>
      <w:r w:rsidRPr="00FB09D9">
        <w:rPr>
          <w:rFonts w:hint="eastAsia"/>
          <w:sz w:val="23"/>
        </w:rPr>
        <w:t>试论“微信”商标之争等）</w:t>
      </w:r>
    </w:p>
    <w:p w14:paraId="5847EBBC" w14:textId="16AA6659" w:rsidR="001E026C" w:rsidRPr="00FB09D9" w:rsidRDefault="001E026C" w:rsidP="008E0FCA">
      <w:pPr>
        <w:spacing w:line="400" w:lineRule="exact"/>
        <w:ind w:firstLineChars="600" w:firstLine="1380"/>
        <w:jc w:val="left"/>
        <w:rPr>
          <w:sz w:val="23"/>
        </w:rPr>
      </w:pPr>
      <w:r>
        <w:rPr>
          <w:rFonts w:hint="eastAsia"/>
          <w:sz w:val="23"/>
        </w:rPr>
        <w:t xml:space="preserve">4. </w:t>
      </w:r>
      <w:r>
        <w:rPr>
          <w:rFonts w:hint="eastAsia"/>
          <w:sz w:val="23"/>
        </w:rPr>
        <w:t>某一特定产业的知识产权竞争态势分析及中国的对策研究</w:t>
      </w:r>
    </w:p>
    <w:p w14:paraId="269DCF73" w14:textId="07762AB0" w:rsidR="008E0FCA" w:rsidRPr="00FB09D9" w:rsidRDefault="001E026C" w:rsidP="008E0FCA">
      <w:pPr>
        <w:spacing w:line="400" w:lineRule="exact"/>
        <w:ind w:firstLineChars="600" w:firstLine="1380"/>
        <w:jc w:val="left"/>
        <w:rPr>
          <w:sz w:val="23"/>
        </w:rPr>
      </w:pPr>
      <w:r>
        <w:rPr>
          <w:sz w:val="23"/>
        </w:rPr>
        <w:t>5</w:t>
      </w:r>
      <w:r w:rsidR="008E0FCA">
        <w:rPr>
          <w:sz w:val="23"/>
        </w:rPr>
        <w:t xml:space="preserve">. </w:t>
      </w:r>
      <w:r w:rsidR="008E0FCA" w:rsidRPr="00FB09D9">
        <w:rPr>
          <w:rFonts w:hint="eastAsia"/>
          <w:sz w:val="23"/>
        </w:rPr>
        <w:t>互联网</w:t>
      </w:r>
      <w:r w:rsidR="008E0FCA" w:rsidRPr="00FB09D9">
        <w:rPr>
          <w:sz w:val="23"/>
        </w:rPr>
        <w:t>+</w:t>
      </w:r>
      <w:r w:rsidR="008E0FCA" w:rsidRPr="00FB09D9">
        <w:rPr>
          <w:sz w:val="23"/>
        </w:rPr>
        <w:t>时代专利</w:t>
      </w:r>
      <w:r w:rsidR="008E0FCA" w:rsidRPr="00FB09D9">
        <w:rPr>
          <w:rFonts w:hint="eastAsia"/>
          <w:sz w:val="23"/>
        </w:rPr>
        <w:t>/</w:t>
      </w:r>
      <w:r w:rsidR="008E0FCA" w:rsidRPr="00FB09D9">
        <w:rPr>
          <w:rFonts w:hint="eastAsia"/>
          <w:sz w:val="23"/>
        </w:rPr>
        <w:t>著作权</w:t>
      </w:r>
      <w:r w:rsidR="008E0FCA" w:rsidRPr="00FB09D9">
        <w:rPr>
          <w:rFonts w:hint="eastAsia"/>
          <w:sz w:val="23"/>
        </w:rPr>
        <w:t>/</w:t>
      </w:r>
      <w:r w:rsidR="008E0FCA" w:rsidRPr="00FB09D9">
        <w:rPr>
          <w:rFonts w:hint="eastAsia"/>
          <w:sz w:val="23"/>
        </w:rPr>
        <w:t>商标</w:t>
      </w:r>
      <w:r w:rsidR="008E0FCA" w:rsidRPr="00FB09D9">
        <w:rPr>
          <w:rFonts w:hint="eastAsia"/>
          <w:sz w:val="23"/>
        </w:rPr>
        <w:t>/</w:t>
      </w:r>
      <w:r w:rsidR="008E0FCA" w:rsidRPr="00FB09D9">
        <w:rPr>
          <w:rFonts w:hint="eastAsia"/>
          <w:sz w:val="23"/>
        </w:rPr>
        <w:t>反不正当竞争</w:t>
      </w:r>
      <w:r w:rsidR="008E0FCA" w:rsidRPr="00FB09D9">
        <w:rPr>
          <w:sz w:val="23"/>
        </w:rPr>
        <w:t>保护的前沿问题研究</w:t>
      </w:r>
    </w:p>
    <w:p w14:paraId="0F2C3E94" w14:textId="77777777" w:rsidR="00C538A4" w:rsidRDefault="007E6A62" w:rsidP="00C538A4">
      <w:pPr>
        <w:spacing w:line="360" w:lineRule="auto"/>
        <w:rPr>
          <w:b/>
          <w:sz w:val="23"/>
        </w:rPr>
      </w:pPr>
      <w:r>
        <w:rPr>
          <w:rFonts w:hint="eastAsia"/>
          <w:sz w:val="23"/>
        </w:rPr>
        <w:t xml:space="preserve">   </w:t>
      </w:r>
      <w:r w:rsidRPr="00C538A4">
        <w:rPr>
          <w:rFonts w:hint="eastAsia"/>
          <w:b/>
          <w:sz w:val="23"/>
        </w:rPr>
        <w:t xml:space="preserve"> </w:t>
      </w:r>
      <w:r w:rsidR="008F70A5">
        <w:rPr>
          <w:rFonts w:hint="eastAsia"/>
          <w:b/>
          <w:sz w:val="23"/>
        </w:rPr>
        <w:t>论文</w:t>
      </w:r>
      <w:r w:rsidR="008F70A5">
        <w:rPr>
          <w:b/>
          <w:sz w:val="23"/>
        </w:rPr>
        <w:t>撰写</w:t>
      </w:r>
      <w:r w:rsidR="000D19FC" w:rsidRPr="00C538A4">
        <w:rPr>
          <w:rFonts w:hint="eastAsia"/>
          <w:b/>
          <w:sz w:val="23"/>
        </w:rPr>
        <w:t>要求：</w:t>
      </w:r>
    </w:p>
    <w:p w14:paraId="2F697867" w14:textId="77777777" w:rsidR="008F70A5" w:rsidRDefault="008E0FCA" w:rsidP="008F70A5">
      <w:pPr>
        <w:numPr>
          <w:ilvl w:val="0"/>
          <w:numId w:val="7"/>
        </w:numPr>
        <w:spacing w:line="360" w:lineRule="auto"/>
        <w:rPr>
          <w:sz w:val="23"/>
        </w:rPr>
      </w:pPr>
      <w:r>
        <w:rPr>
          <w:rFonts w:hint="eastAsia"/>
          <w:b/>
          <w:sz w:val="23"/>
        </w:rPr>
        <w:t>写作</w:t>
      </w:r>
      <w:r w:rsidR="00C538A4" w:rsidRPr="00C538A4">
        <w:rPr>
          <w:rFonts w:hint="eastAsia"/>
          <w:b/>
          <w:sz w:val="23"/>
        </w:rPr>
        <w:t>要求：</w:t>
      </w:r>
      <w:r w:rsidR="008F70A5">
        <w:rPr>
          <w:rFonts w:hint="eastAsia"/>
          <w:sz w:val="23"/>
        </w:rPr>
        <w:t>从以上四个论文方向中任选一题，具体题目或副标题可以自拟，</w:t>
      </w:r>
      <w:r>
        <w:rPr>
          <w:sz w:val="23"/>
        </w:rPr>
        <w:t>运用《知识产权管理》课程相关知识进行分析</w:t>
      </w:r>
      <w:r>
        <w:rPr>
          <w:rFonts w:hint="eastAsia"/>
          <w:sz w:val="23"/>
        </w:rPr>
        <w:t>。</w:t>
      </w:r>
    </w:p>
    <w:p w14:paraId="7C3CC994" w14:textId="77777777" w:rsidR="0035503A" w:rsidRPr="008E0FCA" w:rsidRDefault="008F70A5" w:rsidP="008F70A5">
      <w:pPr>
        <w:numPr>
          <w:ilvl w:val="0"/>
          <w:numId w:val="7"/>
        </w:numPr>
        <w:spacing w:line="360" w:lineRule="auto"/>
        <w:rPr>
          <w:b/>
          <w:sz w:val="23"/>
        </w:rPr>
      </w:pPr>
      <w:r>
        <w:rPr>
          <w:rFonts w:hint="eastAsia"/>
          <w:b/>
          <w:sz w:val="23"/>
        </w:rPr>
        <w:t>字数</w:t>
      </w:r>
      <w:r>
        <w:rPr>
          <w:b/>
          <w:sz w:val="23"/>
        </w:rPr>
        <w:t>要求：</w:t>
      </w:r>
      <w:r w:rsidR="008E0FCA">
        <w:rPr>
          <w:rFonts w:hint="eastAsia"/>
          <w:sz w:val="23"/>
        </w:rPr>
        <w:t>3000-4000</w:t>
      </w:r>
      <w:r w:rsidR="008E0FCA">
        <w:rPr>
          <w:rFonts w:hint="eastAsia"/>
          <w:sz w:val="23"/>
        </w:rPr>
        <w:t>字</w:t>
      </w:r>
      <w:r w:rsidR="008E0FCA">
        <w:rPr>
          <w:sz w:val="23"/>
        </w:rPr>
        <w:t>。</w:t>
      </w:r>
    </w:p>
    <w:p w14:paraId="430E1B84" w14:textId="25F44F80" w:rsidR="00C538A4" w:rsidRPr="00C538A4" w:rsidRDefault="008F70A5" w:rsidP="003F22B5">
      <w:pPr>
        <w:spacing w:line="360" w:lineRule="auto"/>
        <w:ind w:firstLineChars="150" w:firstLine="346"/>
        <w:rPr>
          <w:sz w:val="23"/>
        </w:rPr>
      </w:pPr>
      <w:r>
        <w:rPr>
          <w:b/>
          <w:sz w:val="23"/>
        </w:rPr>
        <w:t xml:space="preserve"> </w:t>
      </w:r>
      <w:r>
        <w:rPr>
          <w:rFonts w:hint="eastAsia"/>
          <w:b/>
          <w:sz w:val="23"/>
        </w:rPr>
        <w:t>3</w:t>
      </w:r>
      <w:r w:rsidR="00C538A4" w:rsidRPr="00C538A4">
        <w:rPr>
          <w:rFonts w:hint="eastAsia"/>
          <w:b/>
          <w:sz w:val="23"/>
        </w:rPr>
        <w:t>.</w:t>
      </w:r>
      <w:r w:rsidR="00C538A4" w:rsidRPr="00C538A4">
        <w:rPr>
          <w:rFonts w:hint="eastAsia"/>
          <w:b/>
          <w:sz w:val="23"/>
        </w:rPr>
        <w:t>写作周期：</w:t>
      </w:r>
      <w:r w:rsidR="00CE532A">
        <w:rPr>
          <w:rFonts w:hint="eastAsia"/>
          <w:sz w:val="23"/>
        </w:rPr>
        <w:t>2019</w:t>
      </w:r>
      <w:r w:rsidR="00C538A4">
        <w:rPr>
          <w:rFonts w:hint="eastAsia"/>
          <w:sz w:val="23"/>
        </w:rPr>
        <w:t>年</w:t>
      </w:r>
      <w:r w:rsidR="00CE532A">
        <w:rPr>
          <w:rFonts w:hint="eastAsia"/>
          <w:sz w:val="23"/>
        </w:rPr>
        <w:t>4</w:t>
      </w:r>
      <w:r w:rsidR="00C538A4">
        <w:rPr>
          <w:rFonts w:hint="eastAsia"/>
          <w:sz w:val="23"/>
        </w:rPr>
        <w:t>月</w:t>
      </w:r>
      <w:r w:rsidR="00CE532A">
        <w:rPr>
          <w:rFonts w:hint="eastAsia"/>
          <w:sz w:val="23"/>
        </w:rPr>
        <w:t>19</w:t>
      </w:r>
      <w:r w:rsidR="00C538A4">
        <w:rPr>
          <w:rFonts w:hint="eastAsia"/>
          <w:sz w:val="23"/>
        </w:rPr>
        <w:t>日</w:t>
      </w:r>
      <w:r w:rsidR="00CE532A">
        <w:rPr>
          <w:rFonts w:hint="eastAsia"/>
          <w:sz w:val="23"/>
        </w:rPr>
        <w:t>-5</w:t>
      </w:r>
      <w:r w:rsidR="00C538A4">
        <w:rPr>
          <w:rFonts w:hint="eastAsia"/>
          <w:sz w:val="23"/>
        </w:rPr>
        <w:t>月</w:t>
      </w:r>
      <w:r w:rsidR="00CE532A">
        <w:rPr>
          <w:rFonts w:hint="eastAsia"/>
          <w:sz w:val="23"/>
        </w:rPr>
        <w:t>7</w:t>
      </w:r>
      <w:r w:rsidR="00C538A4">
        <w:rPr>
          <w:rFonts w:hint="eastAsia"/>
          <w:sz w:val="23"/>
        </w:rPr>
        <w:t>日。</w:t>
      </w:r>
    </w:p>
    <w:p w14:paraId="0F426E66" w14:textId="656754A2" w:rsidR="00C538A4" w:rsidRPr="00C538A4" w:rsidRDefault="00C538A4" w:rsidP="00C538A4">
      <w:pPr>
        <w:spacing w:line="360" w:lineRule="auto"/>
        <w:rPr>
          <w:sz w:val="23"/>
        </w:rPr>
      </w:pPr>
      <w:r w:rsidRPr="00C538A4">
        <w:rPr>
          <w:rFonts w:hint="eastAsia"/>
          <w:sz w:val="23"/>
        </w:rPr>
        <w:t xml:space="preserve">   </w:t>
      </w:r>
      <w:r w:rsidR="008F70A5">
        <w:rPr>
          <w:sz w:val="23"/>
        </w:rPr>
        <w:t xml:space="preserve"> </w:t>
      </w:r>
      <w:r w:rsidR="008F70A5">
        <w:rPr>
          <w:rFonts w:hint="eastAsia"/>
          <w:b/>
          <w:sz w:val="23"/>
        </w:rPr>
        <w:t>4</w:t>
      </w:r>
      <w:r w:rsidRPr="00C538A4">
        <w:rPr>
          <w:rFonts w:hint="eastAsia"/>
          <w:b/>
          <w:sz w:val="23"/>
        </w:rPr>
        <w:t>.</w:t>
      </w:r>
      <w:r w:rsidRPr="00C538A4">
        <w:rPr>
          <w:rFonts w:hint="eastAsia"/>
          <w:b/>
          <w:sz w:val="23"/>
        </w:rPr>
        <w:t>论文提交：</w:t>
      </w:r>
      <w:r w:rsidR="00CE532A">
        <w:rPr>
          <w:rFonts w:hint="eastAsia"/>
          <w:sz w:val="23"/>
        </w:rPr>
        <w:t>2019</w:t>
      </w:r>
      <w:r w:rsidRPr="00704C77">
        <w:rPr>
          <w:rFonts w:hint="eastAsia"/>
          <w:sz w:val="23"/>
        </w:rPr>
        <w:t>年</w:t>
      </w:r>
      <w:r w:rsidR="00CE532A">
        <w:rPr>
          <w:rFonts w:hint="eastAsia"/>
          <w:sz w:val="23"/>
        </w:rPr>
        <w:t>5</w:t>
      </w:r>
      <w:r w:rsidRPr="00704C77">
        <w:rPr>
          <w:rFonts w:hint="eastAsia"/>
          <w:sz w:val="23"/>
        </w:rPr>
        <w:t>月</w:t>
      </w:r>
      <w:r w:rsidR="00CE532A">
        <w:rPr>
          <w:rFonts w:hint="eastAsia"/>
          <w:sz w:val="23"/>
        </w:rPr>
        <w:t>7</w:t>
      </w:r>
      <w:r w:rsidR="00237FCE" w:rsidRPr="00704C77">
        <w:rPr>
          <w:rFonts w:hint="eastAsia"/>
          <w:sz w:val="23"/>
        </w:rPr>
        <w:t>日</w:t>
      </w:r>
      <w:r w:rsidR="00CE532A">
        <w:rPr>
          <w:rFonts w:hint="eastAsia"/>
          <w:sz w:val="23"/>
        </w:rPr>
        <w:t>晚</w:t>
      </w:r>
      <w:r w:rsidR="00CE532A">
        <w:rPr>
          <w:rFonts w:hint="eastAsia"/>
          <w:sz w:val="23"/>
        </w:rPr>
        <w:t>9-</w:t>
      </w:r>
      <w:r w:rsidR="00CE532A">
        <w:rPr>
          <w:sz w:val="23"/>
        </w:rPr>
        <w:t>10</w:t>
      </w:r>
      <w:r w:rsidR="00CE532A">
        <w:rPr>
          <w:sz w:val="23"/>
        </w:rPr>
        <w:t>节</w:t>
      </w:r>
      <w:r w:rsidR="00237FCE" w:rsidRPr="00704C77">
        <w:rPr>
          <w:rFonts w:hint="eastAsia"/>
          <w:sz w:val="23"/>
        </w:rPr>
        <w:t>，</w:t>
      </w:r>
      <w:r w:rsidR="001E026C">
        <w:rPr>
          <w:rFonts w:hint="eastAsia"/>
          <w:sz w:val="23"/>
        </w:rPr>
        <w:t>提交到沙河校区二教</w:t>
      </w:r>
      <w:r w:rsidR="00CE532A">
        <w:rPr>
          <w:sz w:val="23"/>
        </w:rPr>
        <w:t>201</w:t>
      </w:r>
      <w:r w:rsidRPr="00704C77">
        <w:rPr>
          <w:rFonts w:hint="eastAsia"/>
          <w:sz w:val="23"/>
        </w:rPr>
        <w:t>。</w:t>
      </w:r>
    </w:p>
    <w:p w14:paraId="0291F18F" w14:textId="77777777" w:rsidR="00C538A4" w:rsidRDefault="00C538A4" w:rsidP="00C538A4">
      <w:pPr>
        <w:spacing w:line="360" w:lineRule="auto"/>
        <w:rPr>
          <w:sz w:val="23"/>
        </w:rPr>
      </w:pPr>
      <w:r w:rsidRPr="00C538A4">
        <w:rPr>
          <w:rFonts w:hint="eastAsia"/>
          <w:sz w:val="23"/>
        </w:rPr>
        <w:t xml:space="preserve">  </w:t>
      </w:r>
      <w:r w:rsidR="008F70A5">
        <w:rPr>
          <w:sz w:val="23"/>
        </w:rPr>
        <w:t xml:space="preserve"> </w:t>
      </w:r>
      <w:r w:rsidRPr="00C538A4">
        <w:rPr>
          <w:rFonts w:hint="eastAsia"/>
          <w:sz w:val="23"/>
        </w:rPr>
        <w:t xml:space="preserve"> </w:t>
      </w:r>
      <w:r w:rsidR="008F70A5">
        <w:rPr>
          <w:rFonts w:hint="eastAsia"/>
          <w:b/>
          <w:sz w:val="23"/>
        </w:rPr>
        <w:t>5</w:t>
      </w:r>
      <w:r w:rsidRPr="00C538A4">
        <w:rPr>
          <w:rFonts w:hint="eastAsia"/>
          <w:b/>
          <w:sz w:val="23"/>
        </w:rPr>
        <w:t>.</w:t>
      </w:r>
      <w:r w:rsidR="0018478E">
        <w:rPr>
          <w:rFonts w:hint="eastAsia"/>
          <w:b/>
          <w:sz w:val="23"/>
        </w:rPr>
        <w:t>撰写</w:t>
      </w:r>
      <w:r w:rsidRPr="00C538A4">
        <w:rPr>
          <w:rFonts w:hint="eastAsia"/>
          <w:b/>
          <w:sz w:val="23"/>
        </w:rPr>
        <w:t>格式和内容要求：</w:t>
      </w:r>
    </w:p>
    <w:p w14:paraId="33ECBEC3" w14:textId="77777777" w:rsidR="00C538A4" w:rsidRDefault="00C538A4" w:rsidP="00C538A4">
      <w:pPr>
        <w:spacing w:line="360" w:lineRule="auto"/>
        <w:rPr>
          <w:sz w:val="23"/>
        </w:rPr>
      </w:pPr>
      <w:r>
        <w:rPr>
          <w:rFonts w:hint="eastAsia"/>
          <w:sz w:val="23"/>
        </w:rPr>
        <w:t xml:space="preserve">    </w:t>
      </w:r>
      <w:r w:rsidRPr="00C538A4">
        <w:rPr>
          <w:rFonts w:hint="eastAsia"/>
          <w:sz w:val="23"/>
        </w:rPr>
        <w:t>（</w:t>
      </w:r>
      <w:r w:rsidRPr="00C538A4">
        <w:rPr>
          <w:rFonts w:hint="eastAsia"/>
          <w:sz w:val="23"/>
        </w:rPr>
        <w:t>1</w:t>
      </w:r>
      <w:r w:rsidR="0018478E">
        <w:rPr>
          <w:rFonts w:hint="eastAsia"/>
          <w:sz w:val="23"/>
        </w:rPr>
        <w:t>）文档</w:t>
      </w:r>
      <w:r w:rsidRPr="00C538A4">
        <w:rPr>
          <w:rFonts w:hint="eastAsia"/>
          <w:sz w:val="23"/>
        </w:rPr>
        <w:t>大标题采用小二号黑体；二级和三级标题采用小四号楷体；正文采用五号宋体，单</w:t>
      </w:r>
      <w:proofErr w:type="gramStart"/>
      <w:r w:rsidRPr="00C538A4">
        <w:rPr>
          <w:rFonts w:hint="eastAsia"/>
          <w:sz w:val="23"/>
        </w:rPr>
        <w:t>倍</w:t>
      </w:r>
      <w:proofErr w:type="gramEnd"/>
      <w:r w:rsidRPr="00C538A4">
        <w:rPr>
          <w:rFonts w:hint="eastAsia"/>
          <w:sz w:val="23"/>
        </w:rPr>
        <w:t>行距。</w:t>
      </w:r>
    </w:p>
    <w:p w14:paraId="1C5F0115" w14:textId="77777777" w:rsidR="0018478E" w:rsidRDefault="00C538A4" w:rsidP="0018478E">
      <w:pPr>
        <w:spacing w:line="360" w:lineRule="auto"/>
        <w:ind w:firstLine="450"/>
        <w:rPr>
          <w:sz w:val="23"/>
        </w:rPr>
      </w:pPr>
      <w:r w:rsidRPr="00C538A4">
        <w:rPr>
          <w:rFonts w:hint="eastAsia"/>
          <w:sz w:val="23"/>
        </w:rPr>
        <w:t>（</w:t>
      </w:r>
      <w:r w:rsidRPr="00C538A4">
        <w:rPr>
          <w:rFonts w:hint="eastAsia"/>
          <w:sz w:val="23"/>
        </w:rPr>
        <w:t>2</w:t>
      </w:r>
      <w:r w:rsidR="0018478E">
        <w:rPr>
          <w:rFonts w:hint="eastAsia"/>
          <w:sz w:val="23"/>
        </w:rPr>
        <w:t>）充分发挥同学们的创造能力，文字简练，逻辑清晰，</w:t>
      </w:r>
      <w:r w:rsidRPr="00C538A4">
        <w:rPr>
          <w:rFonts w:hint="eastAsia"/>
          <w:sz w:val="23"/>
        </w:rPr>
        <w:t>有理有据。</w:t>
      </w:r>
    </w:p>
    <w:p w14:paraId="03B93CA1" w14:textId="77777777" w:rsidR="00C538A4" w:rsidRDefault="00C538A4" w:rsidP="0018478E">
      <w:pPr>
        <w:spacing w:line="360" w:lineRule="auto"/>
        <w:ind w:firstLine="450"/>
        <w:rPr>
          <w:sz w:val="23"/>
        </w:rPr>
      </w:pPr>
      <w:r w:rsidRPr="00C538A4">
        <w:rPr>
          <w:rFonts w:hint="eastAsia"/>
          <w:sz w:val="23"/>
        </w:rPr>
        <w:t>（</w:t>
      </w:r>
      <w:r w:rsidRPr="00C538A4">
        <w:rPr>
          <w:rFonts w:hint="eastAsia"/>
          <w:sz w:val="23"/>
        </w:rPr>
        <w:t>3</w:t>
      </w:r>
      <w:r w:rsidRPr="00C538A4">
        <w:rPr>
          <w:rFonts w:hint="eastAsia"/>
          <w:sz w:val="23"/>
        </w:rPr>
        <w:t>）拒绝抄袭，避免雷同。一经发现，</w:t>
      </w:r>
      <w:proofErr w:type="gramStart"/>
      <w:r w:rsidRPr="00C538A4">
        <w:rPr>
          <w:rFonts w:hint="eastAsia"/>
          <w:sz w:val="23"/>
        </w:rPr>
        <w:t>概作零分</w:t>
      </w:r>
      <w:proofErr w:type="gramEnd"/>
      <w:r w:rsidRPr="00C538A4">
        <w:rPr>
          <w:rFonts w:hint="eastAsia"/>
          <w:sz w:val="23"/>
        </w:rPr>
        <w:t>处理。</w:t>
      </w:r>
    </w:p>
    <w:p w14:paraId="7457903A" w14:textId="77777777" w:rsidR="00C538A4" w:rsidRDefault="00C538A4" w:rsidP="00C538A4">
      <w:pPr>
        <w:spacing w:line="360" w:lineRule="auto"/>
        <w:rPr>
          <w:sz w:val="23"/>
        </w:rPr>
      </w:pPr>
      <w:r>
        <w:rPr>
          <w:rFonts w:hint="eastAsia"/>
          <w:sz w:val="23"/>
        </w:rPr>
        <w:t xml:space="preserve">    </w:t>
      </w:r>
      <w:r w:rsidRPr="00C538A4">
        <w:rPr>
          <w:rFonts w:hint="eastAsia"/>
          <w:sz w:val="23"/>
        </w:rPr>
        <w:t>（</w:t>
      </w:r>
      <w:r w:rsidR="0018478E">
        <w:rPr>
          <w:rFonts w:hint="eastAsia"/>
          <w:sz w:val="23"/>
        </w:rPr>
        <w:t>4</w:t>
      </w:r>
      <w:r w:rsidRPr="00C538A4">
        <w:rPr>
          <w:rFonts w:hint="eastAsia"/>
          <w:sz w:val="23"/>
        </w:rPr>
        <w:t>）</w:t>
      </w:r>
      <w:r w:rsidRPr="008411AA">
        <w:rPr>
          <w:rFonts w:hint="eastAsia"/>
          <w:sz w:val="23"/>
        </w:rPr>
        <w:t>提交时只需提交本</w:t>
      </w:r>
      <w:r w:rsidR="0057593E" w:rsidRPr="008411AA">
        <w:rPr>
          <w:rFonts w:hint="eastAsia"/>
          <w:sz w:val="23"/>
        </w:rPr>
        <w:t>试卷</w:t>
      </w:r>
      <w:r w:rsidRPr="008411AA">
        <w:rPr>
          <w:rFonts w:hint="eastAsia"/>
          <w:sz w:val="23"/>
        </w:rPr>
        <w:t>页面</w:t>
      </w:r>
      <w:r w:rsidR="00A348BC" w:rsidRPr="008411AA">
        <w:rPr>
          <w:rFonts w:hint="eastAsia"/>
          <w:sz w:val="23"/>
        </w:rPr>
        <w:t>和撰写</w:t>
      </w:r>
      <w:r w:rsidRPr="008411AA">
        <w:rPr>
          <w:rFonts w:hint="eastAsia"/>
          <w:sz w:val="23"/>
        </w:rPr>
        <w:t>正稿</w:t>
      </w:r>
      <w:r w:rsidR="00A348BC" w:rsidRPr="008411AA">
        <w:rPr>
          <w:rFonts w:hint="eastAsia"/>
          <w:sz w:val="23"/>
        </w:rPr>
        <w:t>，本试卷页面作为</w:t>
      </w:r>
      <w:r w:rsidR="0057593E" w:rsidRPr="008411AA">
        <w:rPr>
          <w:rFonts w:hint="eastAsia"/>
          <w:sz w:val="23"/>
        </w:rPr>
        <w:t>封面一并装订</w:t>
      </w:r>
      <w:r w:rsidRPr="008411AA">
        <w:rPr>
          <w:rFonts w:hint="eastAsia"/>
          <w:sz w:val="23"/>
        </w:rPr>
        <w:t>。</w:t>
      </w:r>
    </w:p>
    <w:p w14:paraId="5E44F38F" w14:textId="4F73FE10" w:rsidR="00F676E1" w:rsidRDefault="00C538A4" w:rsidP="00C538A4">
      <w:pPr>
        <w:spacing w:line="360" w:lineRule="auto"/>
        <w:rPr>
          <w:sz w:val="23"/>
        </w:rPr>
      </w:pPr>
      <w:r>
        <w:rPr>
          <w:rFonts w:hint="eastAsia"/>
          <w:sz w:val="23"/>
        </w:rPr>
        <w:t xml:space="preserve">    </w:t>
      </w:r>
      <w:r w:rsidRPr="00C538A4">
        <w:rPr>
          <w:rFonts w:hint="eastAsia"/>
          <w:sz w:val="23"/>
        </w:rPr>
        <w:t>（</w:t>
      </w:r>
      <w:r w:rsidR="008E0FCA">
        <w:rPr>
          <w:rFonts w:hint="eastAsia"/>
          <w:sz w:val="23"/>
        </w:rPr>
        <w:t>5</w:t>
      </w:r>
      <w:r w:rsidR="00A348BC">
        <w:rPr>
          <w:rFonts w:hint="eastAsia"/>
          <w:sz w:val="23"/>
        </w:rPr>
        <w:t>）文档</w:t>
      </w:r>
      <w:r w:rsidRPr="00C538A4">
        <w:rPr>
          <w:rFonts w:hint="eastAsia"/>
          <w:sz w:val="23"/>
        </w:rPr>
        <w:t>封面和正文每页都需签名。</w:t>
      </w:r>
    </w:p>
    <w:p w14:paraId="7971D36A" w14:textId="71ADC5F1" w:rsidR="00641588" w:rsidRDefault="00641588" w:rsidP="00AD317D">
      <w:pPr>
        <w:spacing w:line="360" w:lineRule="auto"/>
        <w:rPr>
          <w:rFonts w:hint="eastAsia"/>
          <w:sz w:val="23"/>
        </w:rPr>
      </w:pPr>
      <w:r>
        <w:rPr>
          <w:rFonts w:ascii="黑体" w:eastAsia="黑体" w:hAnsi="黑体" w:hint="eastAsia"/>
          <w:b/>
          <w:sz w:val="30"/>
          <w:szCs w:val="30"/>
        </w:rPr>
        <w:t xml:space="preserve"> </w:t>
      </w:r>
    </w:p>
    <w:p w14:paraId="4286FBBB" w14:textId="50466CC4" w:rsidR="000D19FC" w:rsidRDefault="00D426E2" w:rsidP="00D426E2">
      <w:pPr>
        <w:spacing w:line="360" w:lineRule="auto"/>
        <w:jc w:val="center"/>
        <w:rPr>
          <w:rFonts w:ascii="黑体" w:eastAsia="黑体" w:hAnsi="黑体"/>
          <w:sz w:val="36"/>
          <w:szCs w:val="36"/>
        </w:rPr>
      </w:pPr>
      <w:r>
        <w:rPr>
          <w:rFonts w:ascii="黑体" w:eastAsia="黑体" w:hAnsi="黑体" w:hint="eastAsia"/>
          <w:sz w:val="36"/>
          <w:szCs w:val="36"/>
        </w:rPr>
        <w:lastRenderedPageBreak/>
        <w:t>网络</w:t>
      </w:r>
      <w:r w:rsidR="00626C65">
        <w:rPr>
          <w:rFonts w:ascii="黑体" w:eastAsia="黑体" w:hAnsi="黑体" w:hint="eastAsia"/>
          <w:sz w:val="36"/>
          <w:szCs w:val="36"/>
        </w:rPr>
        <w:t>爬虫</w:t>
      </w:r>
      <w:r>
        <w:rPr>
          <w:rFonts w:ascii="黑体" w:eastAsia="黑体" w:hAnsi="黑体" w:hint="eastAsia"/>
          <w:sz w:val="36"/>
          <w:szCs w:val="36"/>
        </w:rPr>
        <w:t>与其法律风险</w:t>
      </w:r>
    </w:p>
    <w:p w14:paraId="38C779C3" w14:textId="77777777" w:rsidR="00B83A85" w:rsidRDefault="00B83A85" w:rsidP="00D426E2">
      <w:pPr>
        <w:spacing w:line="360" w:lineRule="auto"/>
        <w:jc w:val="center"/>
        <w:rPr>
          <w:rFonts w:ascii="黑体" w:eastAsia="黑体" w:hAnsi="黑体" w:hint="eastAsia"/>
          <w:sz w:val="36"/>
          <w:szCs w:val="36"/>
        </w:rPr>
      </w:pPr>
    </w:p>
    <w:p w14:paraId="60E01C3D" w14:textId="420B2C65" w:rsidR="00D426E2" w:rsidRPr="00D426E2" w:rsidRDefault="00D426E2" w:rsidP="00D426E2">
      <w:pPr>
        <w:pStyle w:val="af6"/>
        <w:numPr>
          <w:ilvl w:val="0"/>
          <w:numId w:val="9"/>
        </w:numPr>
        <w:spacing w:line="360" w:lineRule="auto"/>
        <w:ind w:firstLineChars="0"/>
        <w:jc w:val="left"/>
        <w:rPr>
          <w:rFonts w:ascii="楷体" w:eastAsia="楷体" w:hAnsi="楷体"/>
          <w:sz w:val="24"/>
        </w:rPr>
      </w:pPr>
      <w:r>
        <w:rPr>
          <w:rFonts w:ascii="楷体" w:eastAsia="楷体" w:hAnsi="楷体" w:hint="eastAsia"/>
          <w:sz w:val="24"/>
        </w:rPr>
        <w:t>网络</w:t>
      </w:r>
      <w:r w:rsidRPr="00D426E2">
        <w:rPr>
          <w:rFonts w:ascii="楷体" w:eastAsia="楷体" w:hAnsi="楷体" w:hint="eastAsia"/>
          <w:sz w:val="24"/>
        </w:rPr>
        <w:t>爬虫的定义</w:t>
      </w:r>
    </w:p>
    <w:p w14:paraId="1F3AEAFD" w14:textId="3CFBA92D" w:rsidR="00D426E2" w:rsidRDefault="00D426E2" w:rsidP="00D426E2">
      <w:pPr>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网络爬虫是一种按照一定的规则，自动抓取互联网信息的程序或脚本。用非专业的术语来描述这个过程，大概就是利用程序将人可以通过互联网浏览到的信息自动的按照一定规则下载并储存。生活中常见的例如百度、谷歌等搜索引擎便是利用网络爬虫</w:t>
      </w:r>
      <w:proofErr w:type="gramStart"/>
      <w:r>
        <w:rPr>
          <w:rFonts w:asciiTheme="minorEastAsia" w:eastAsiaTheme="minorEastAsia" w:hAnsiTheme="minorEastAsia" w:hint="eastAsia"/>
          <w:szCs w:val="21"/>
        </w:rPr>
        <w:t>程序</w:t>
      </w:r>
      <w:r w:rsidR="00017F2E">
        <w:rPr>
          <w:rFonts w:asciiTheme="minorEastAsia" w:eastAsiaTheme="minorEastAsia" w:hAnsiTheme="minorEastAsia" w:hint="eastAsia"/>
          <w:szCs w:val="21"/>
        </w:rPr>
        <w:t>爬取各个</w:t>
      </w:r>
      <w:proofErr w:type="gramEnd"/>
      <w:r w:rsidR="00017F2E">
        <w:rPr>
          <w:rFonts w:asciiTheme="minorEastAsia" w:eastAsiaTheme="minorEastAsia" w:hAnsiTheme="minorEastAsia" w:hint="eastAsia"/>
          <w:szCs w:val="21"/>
        </w:rPr>
        <w:t>网站的内容并通过算法进行展示，而各种股票交易数据库等专业数据库也大多是通过</w:t>
      </w:r>
      <w:proofErr w:type="gramStart"/>
      <w:r w:rsidR="00017F2E">
        <w:rPr>
          <w:rFonts w:asciiTheme="minorEastAsia" w:eastAsiaTheme="minorEastAsia" w:hAnsiTheme="minorEastAsia" w:hint="eastAsia"/>
          <w:szCs w:val="21"/>
        </w:rPr>
        <w:t>爬取专业</w:t>
      </w:r>
      <w:proofErr w:type="gramEnd"/>
      <w:r w:rsidR="00017F2E">
        <w:rPr>
          <w:rFonts w:asciiTheme="minorEastAsia" w:eastAsiaTheme="minorEastAsia" w:hAnsiTheme="minorEastAsia" w:hint="eastAsia"/>
          <w:szCs w:val="21"/>
        </w:rPr>
        <w:t>网站的公开内容建立的。</w:t>
      </w:r>
    </w:p>
    <w:p w14:paraId="1D95F206" w14:textId="46285ED2" w:rsidR="00017F2E" w:rsidRDefault="00017F2E" w:rsidP="00017F2E">
      <w:pPr>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网络爬虫的运作过程通常可以分为如下三个阶段：1</w:t>
      </w:r>
      <w:r>
        <w:rPr>
          <w:rFonts w:asciiTheme="minorEastAsia" w:eastAsiaTheme="minorEastAsia" w:hAnsiTheme="minorEastAsia"/>
          <w:szCs w:val="21"/>
        </w:rPr>
        <w:t xml:space="preserve">. </w:t>
      </w:r>
      <w:r>
        <w:rPr>
          <w:rFonts w:asciiTheme="minorEastAsia" w:eastAsiaTheme="minorEastAsia" w:hAnsiTheme="minorEastAsia" w:hint="eastAsia"/>
          <w:szCs w:val="21"/>
        </w:rPr>
        <w:t>信息的采集，在这个阶段爬虫模拟用户进行用户登录等、浏览信息等操作，并将所设定的信息</w:t>
      </w:r>
      <w:proofErr w:type="gramStart"/>
      <w:r>
        <w:rPr>
          <w:rFonts w:asciiTheme="minorEastAsia" w:eastAsiaTheme="minorEastAsia" w:hAnsiTheme="minorEastAsia" w:hint="eastAsia"/>
          <w:szCs w:val="21"/>
        </w:rPr>
        <w:t>进行爬取采集</w:t>
      </w:r>
      <w:proofErr w:type="gramEnd"/>
      <w:r>
        <w:rPr>
          <w:rFonts w:asciiTheme="minorEastAsia" w:eastAsiaTheme="minorEastAsia" w:hAnsiTheme="minorEastAsia" w:hint="eastAsia"/>
          <w:szCs w:val="21"/>
        </w:rPr>
        <w:t>。2</w:t>
      </w:r>
      <w:r>
        <w:rPr>
          <w:rFonts w:asciiTheme="minorEastAsia" w:eastAsiaTheme="minorEastAsia" w:hAnsiTheme="minorEastAsia"/>
          <w:szCs w:val="21"/>
        </w:rPr>
        <w:t xml:space="preserve">. </w:t>
      </w:r>
      <w:r>
        <w:rPr>
          <w:rFonts w:asciiTheme="minorEastAsia" w:eastAsiaTheme="minorEastAsia" w:hAnsiTheme="minorEastAsia" w:hint="eastAsia"/>
          <w:szCs w:val="21"/>
        </w:rPr>
        <w:t>数据的处理，通常来说爬取到的</w:t>
      </w:r>
      <w:r>
        <w:rPr>
          <w:rFonts w:asciiTheme="minorEastAsia" w:eastAsiaTheme="minorEastAsia" w:hAnsiTheme="minorEastAsia" w:hint="eastAsia"/>
          <w:szCs w:val="21"/>
        </w:rPr>
        <w:t>数据进行脱敏或提取等操作。3</w:t>
      </w:r>
      <w:r>
        <w:rPr>
          <w:rFonts w:asciiTheme="minorEastAsia" w:eastAsiaTheme="minorEastAsia" w:hAnsiTheme="minorEastAsia"/>
          <w:szCs w:val="21"/>
        </w:rPr>
        <w:t xml:space="preserve">. </w:t>
      </w:r>
      <w:r>
        <w:rPr>
          <w:rFonts w:asciiTheme="minorEastAsia" w:eastAsiaTheme="minorEastAsia" w:hAnsiTheme="minorEastAsia" w:hint="eastAsia"/>
          <w:szCs w:val="21"/>
        </w:rPr>
        <w:t>数据的存储，在这个阶段爬虫通常会将上一个阶段</w:t>
      </w:r>
      <w:r>
        <w:rPr>
          <w:rFonts w:asciiTheme="minorEastAsia" w:eastAsiaTheme="minorEastAsia" w:hAnsiTheme="minorEastAsia" w:hint="eastAsia"/>
          <w:szCs w:val="21"/>
        </w:rPr>
        <w:t>获得</w:t>
      </w:r>
      <w:r>
        <w:rPr>
          <w:rFonts w:asciiTheme="minorEastAsia" w:eastAsiaTheme="minorEastAsia" w:hAnsiTheme="minorEastAsia" w:hint="eastAsia"/>
          <w:szCs w:val="21"/>
        </w:rPr>
        <w:t>的数据存储到本地数据库中</w:t>
      </w:r>
      <w:r>
        <w:rPr>
          <w:rFonts w:asciiTheme="minorEastAsia" w:eastAsiaTheme="minorEastAsia" w:hAnsiTheme="minorEastAsia" w:hint="eastAsia"/>
          <w:szCs w:val="21"/>
        </w:rPr>
        <w:t>，以待进一步的使用</w:t>
      </w:r>
      <w:r>
        <w:rPr>
          <w:rFonts w:asciiTheme="minorEastAsia" w:eastAsiaTheme="minorEastAsia" w:hAnsiTheme="minorEastAsia" w:hint="eastAsia"/>
          <w:szCs w:val="21"/>
        </w:rPr>
        <w:t>。</w:t>
      </w:r>
    </w:p>
    <w:p w14:paraId="587CDF45" w14:textId="2577F1EC" w:rsidR="009D337E" w:rsidRPr="0028303F" w:rsidRDefault="009D337E" w:rsidP="009D337E">
      <w:pPr>
        <w:ind w:firstLineChars="200" w:firstLine="420"/>
        <w:jc w:val="left"/>
        <w:rPr>
          <w:rFonts w:asciiTheme="minorEastAsia" w:eastAsiaTheme="minorEastAsia" w:hAnsiTheme="minorEastAsia" w:hint="eastAsia"/>
          <w:szCs w:val="21"/>
        </w:rPr>
      </w:pPr>
      <w:r>
        <w:rPr>
          <w:rFonts w:asciiTheme="minorEastAsia" w:eastAsiaTheme="minorEastAsia" w:hAnsiTheme="minorEastAsia" w:hint="eastAsia"/>
          <w:szCs w:val="21"/>
        </w:rPr>
        <w:t>正如在</w:t>
      </w:r>
      <w:r>
        <w:rPr>
          <w:rFonts w:asciiTheme="minorEastAsia" w:eastAsiaTheme="minorEastAsia" w:hAnsiTheme="minorEastAsia" w:hint="eastAsia"/>
          <w:szCs w:val="21"/>
        </w:rPr>
        <w:t>上文</w:t>
      </w:r>
      <w:r>
        <w:rPr>
          <w:rFonts w:asciiTheme="minorEastAsia" w:eastAsiaTheme="minorEastAsia" w:hAnsiTheme="minorEastAsia" w:hint="eastAsia"/>
          <w:szCs w:val="21"/>
        </w:rPr>
        <w:t>所介绍的那样，网络爬虫其实是一个在现实生活中已经被广泛利用的技术，</w:t>
      </w:r>
      <w:r>
        <w:rPr>
          <w:rFonts w:asciiTheme="minorEastAsia" w:eastAsiaTheme="minorEastAsia" w:hAnsiTheme="minorEastAsia" w:hint="eastAsia"/>
          <w:szCs w:val="21"/>
        </w:rPr>
        <w:t>而大部分网站也有被</w:t>
      </w:r>
      <w:proofErr w:type="gramStart"/>
      <w:r>
        <w:rPr>
          <w:rFonts w:asciiTheme="minorEastAsia" w:eastAsiaTheme="minorEastAsia" w:hAnsiTheme="minorEastAsia" w:hint="eastAsia"/>
          <w:szCs w:val="21"/>
        </w:rPr>
        <w:t>搜索引擎嗅探到</w:t>
      </w:r>
      <w:proofErr w:type="gramEnd"/>
      <w:r>
        <w:rPr>
          <w:rFonts w:asciiTheme="minorEastAsia" w:eastAsiaTheme="minorEastAsia" w:hAnsiTheme="minorEastAsia" w:hint="eastAsia"/>
          <w:szCs w:val="21"/>
        </w:rPr>
        <w:t>并展示的需要，为了统一规范，Robots</w:t>
      </w:r>
      <w:r>
        <w:rPr>
          <w:rFonts w:asciiTheme="minorEastAsia" w:eastAsiaTheme="minorEastAsia" w:hAnsiTheme="minorEastAsia"/>
          <w:szCs w:val="21"/>
        </w:rPr>
        <w:t xml:space="preserve"> </w:t>
      </w:r>
      <w:r>
        <w:rPr>
          <w:rFonts w:asciiTheme="minorEastAsia" w:eastAsiaTheme="minorEastAsia" w:hAnsiTheme="minorEastAsia" w:hint="eastAsia"/>
          <w:szCs w:val="21"/>
        </w:rPr>
        <w:t>协议成为了一个解决方案。</w:t>
      </w:r>
      <w:r w:rsidRPr="009D337E">
        <w:rPr>
          <w:rFonts w:asciiTheme="minorEastAsia" w:eastAsiaTheme="minorEastAsia" w:hAnsiTheme="minorEastAsia"/>
          <w:szCs w:val="21"/>
        </w:rPr>
        <w:t>根据中国互联网协会《互联网搜索引擎服务自律公约》第七条的定义，机器人协议（robots协议）是指互联网站所有者使用robots.txt文件，向网络机器人（Web robots）给出网站指令的协议。具体而言，robots协议是网站所有者通过位于置于网站根目录下的文本文件robots.txt，提示网络机器人哪些网页不应被抓取，哪些网页可以抓取。</w:t>
      </w:r>
    </w:p>
    <w:p w14:paraId="15CA8252" w14:textId="65BB2E10" w:rsidR="00017F2E" w:rsidRPr="009D337E" w:rsidRDefault="00017F2E" w:rsidP="00017F2E">
      <w:pPr>
        <w:jc w:val="left"/>
        <w:rPr>
          <w:rFonts w:asciiTheme="minorEastAsia" w:eastAsiaTheme="minorEastAsia" w:hAnsiTheme="minorEastAsia" w:hint="eastAsia"/>
          <w:szCs w:val="21"/>
        </w:rPr>
      </w:pPr>
    </w:p>
    <w:p w14:paraId="47847CEA" w14:textId="6A114922" w:rsidR="00017F2E" w:rsidRDefault="0028303F" w:rsidP="00017F2E">
      <w:pPr>
        <w:pStyle w:val="af6"/>
        <w:numPr>
          <w:ilvl w:val="0"/>
          <w:numId w:val="9"/>
        </w:numPr>
        <w:ind w:firstLineChars="0"/>
        <w:jc w:val="left"/>
        <w:rPr>
          <w:rFonts w:ascii="楷体" w:eastAsia="楷体" w:hAnsi="楷体"/>
          <w:sz w:val="24"/>
        </w:rPr>
      </w:pPr>
      <w:r w:rsidRPr="0028303F">
        <w:rPr>
          <w:rFonts w:ascii="楷体" w:eastAsia="楷体" w:hAnsi="楷体" w:hint="eastAsia"/>
          <w:sz w:val="24"/>
        </w:rPr>
        <w:t>网络爬虫存在的法律风险</w:t>
      </w:r>
      <w:r w:rsidR="007F4FFD">
        <w:rPr>
          <w:rFonts w:ascii="楷体" w:eastAsia="楷体" w:hAnsi="楷体" w:hint="eastAsia"/>
          <w:sz w:val="24"/>
        </w:rPr>
        <w:t>及常用的规避方法</w:t>
      </w:r>
    </w:p>
    <w:p w14:paraId="3976D69F" w14:textId="504A18EF" w:rsidR="009D337E" w:rsidRDefault="009D337E" w:rsidP="009D337E">
      <w:pPr>
        <w:ind w:firstLineChars="200" w:firstLine="420"/>
        <w:jc w:val="left"/>
        <w:rPr>
          <w:rFonts w:asciiTheme="minorEastAsia" w:eastAsiaTheme="minorEastAsia" w:hAnsiTheme="minorEastAsia"/>
          <w:szCs w:val="21"/>
        </w:rPr>
      </w:pPr>
      <w:r>
        <w:rPr>
          <w:rFonts w:asciiTheme="minorEastAsia" w:eastAsiaTheme="minorEastAsia" w:hAnsiTheme="minorEastAsia" w:hint="eastAsia"/>
          <w:szCs w:val="21"/>
        </w:rPr>
        <w:t>爬虫存在的法律风险主要可以归结为以下三个方面：</w:t>
      </w:r>
    </w:p>
    <w:p w14:paraId="45AB661C" w14:textId="7D9BFF7B" w:rsidR="009D337E" w:rsidRDefault="009D337E" w:rsidP="009D337E">
      <w:pPr>
        <w:pStyle w:val="af6"/>
        <w:numPr>
          <w:ilvl w:val="0"/>
          <w:numId w:val="10"/>
        </w:numPr>
        <w:ind w:firstLineChars="0"/>
        <w:jc w:val="left"/>
        <w:rPr>
          <w:rFonts w:asciiTheme="minorEastAsia" w:eastAsiaTheme="minorEastAsia" w:hAnsiTheme="minorEastAsia"/>
          <w:szCs w:val="21"/>
        </w:rPr>
      </w:pPr>
      <w:r>
        <w:rPr>
          <w:rFonts w:asciiTheme="minorEastAsia" w:eastAsiaTheme="minorEastAsia" w:hAnsiTheme="minorEastAsia" w:hint="eastAsia"/>
          <w:szCs w:val="21"/>
        </w:rPr>
        <w:t>不遵守 robots</w:t>
      </w:r>
      <w:r>
        <w:rPr>
          <w:rFonts w:asciiTheme="minorEastAsia" w:eastAsiaTheme="minorEastAsia" w:hAnsiTheme="minorEastAsia"/>
          <w:szCs w:val="21"/>
        </w:rPr>
        <w:t xml:space="preserve"> </w:t>
      </w:r>
      <w:r>
        <w:rPr>
          <w:rFonts w:asciiTheme="minorEastAsia" w:eastAsiaTheme="minorEastAsia" w:hAnsiTheme="minorEastAsia" w:hint="eastAsia"/>
          <w:szCs w:val="21"/>
        </w:rPr>
        <w:t>协议的法律风险</w:t>
      </w:r>
    </w:p>
    <w:p w14:paraId="64A5116F" w14:textId="67FD8C83" w:rsidR="009D337E" w:rsidRDefault="009D337E" w:rsidP="009D337E">
      <w:pPr>
        <w:ind w:left="420" w:firstLine="360"/>
        <w:jc w:val="left"/>
        <w:rPr>
          <w:rFonts w:asciiTheme="minorEastAsia" w:eastAsiaTheme="minorEastAsia" w:hAnsiTheme="minorEastAsia"/>
          <w:szCs w:val="21"/>
        </w:rPr>
      </w:pPr>
      <w:r w:rsidRPr="009D337E">
        <w:rPr>
          <w:rFonts w:asciiTheme="minorEastAsia" w:eastAsiaTheme="minorEastAsia" w:hAnsiTheme="minorEastAsia"/>
          <w:szCs w:val="21"/>
        </w:rPr>
        <w:t>《互联网搜索引擎服务自律公约》第七条规定，“遵循国际通行的行业惯例与商业规则，遵守机器人协议（robots协议）”。第八条则规定“互联网站所有者设置机器人协议应遵循公平、开放和促进信息自由流动的原则，限制搜索引擎抓取应有行业公认合理的正当理由，不利用机器人协议进行不正当竞争行为，积极营造鼓励创新、公平公正的良性竞争环境。”</w:t>
      </w:r>
    </w:p>
    <w:p w14:paraId="050472EE" w14:textId="342F7DC9" w:rsidR="00961BC1" w:rsidRDefault="00961BC1" w:rsidP="009D337E">
      <w:pPr>
        <w:ind w:left="420" w:firstLine="360"/>
        <w:jc w:val="left"/>
        <w:rPr>
          <w:rFonts w:asciiTheme="minorEastAsia" w:eastAsiaTheme="minorEastAsia" w:hAnsiTheme="minorEastAsia"/>
          <w:szCs w:val="21"/>
        </w:rPr>
      </w:pPr>
      <w:r>
        <w:rPr>
          <w:rFonts w:asciiTheme="minorEastAsia" w:eastAsiaTheme="minorEastAsia" w:hAnsiTheme="minorEastAsia" w:hint="eastAsia"/>
          <w:szCs w:val="21"/>
        </w:rPr>
        <w:t>具体的案例有“</w:t>
      </w:r>
      <w:r w:rsidRPr="00961BC1">
        <w:rPr>
          <w:rFonts w:asciiTheme="minorEastAsia" w:eastAsiaTheme="minorEastAsia" w:hAnsiTheme="minorEastAsia"/>
          <w:iCs/>
          <w:szCs w:val="21"/>
        </w:rPr>
        <w:t>奇虎</w:t>
      </w:r>
      <w:r w:rsidRPr="00961BC1">
        <w:rPr>
          <w:rFonts w:asciiTheme="minorEastAsia" w:eastAsiaTheme="minorEastAsia" w:hAnsiTheme="minorEastAsia"/>
          <w:szCs w:val="21"/>
        </w:rPr>
        <w:t>科技</w:t>
      </w:r>
      <w:r w:rsidRPr="00961BC1">
        <w:rPr>
          <w:rFonts w:asciiTheme="minorEastAsia" w:eastAsiaTheme="minorEastAsia" w:hAnsiTheme="minorEastAsia"/>
          <w:iCs/>
          <w:szCs w:val="21"/>
        </w:rPr>
        <w:t>诉百度不正当竞争</w:t>
      </w:r>
      <w:r w:rsidRPr="00961BC1">
        <w:rPr>
          <w:rFonts w:asciiTheme="minorEastAsia" w:eastAsiaTheme="minorEastAsia" w:hAnsiTheme="minorEastAsia"/>
          <w:szCs w:val="21"/>
        </w:rPr>
        <w:t>案</w:t>
      </w:r>
      <w:r>
        <w:rPr>
          <w:rFonts w:asciiTheme="minorEastAsia" w:eastAsiaTheme="minorEastAsia" w:hAnsiTheme="minorEastAsia" w:hint="eastAsia"/>
          <w:szCs w:val="21"/>
        </w:rPr>
        <w:t>”，</w:t>
      </w:r>
      <w:r w:rsidRPr="00961BC1">
        <w:rPr>
          <w:rFonts w:asciiTheme="minorEastAsia" w:eastAsiaTheme="minorEastAsia" w:hAnsiTheme="minorEastAsia" w:hint="eastAsia"/>
          <w:szCs w:val="21"/>
        </w:rPr>
        <w:t>法院经审理认为，Robots协议被认定为搜索引擎行业内公认的、应当被遵守的商业道德，</w:t>
      </w:r>
      <w:proofErr w:type="gramStart"/>
      <w:r w:rsidRPr="00961BC1">
        <w:rPr>
          <w:rFonts w:asciiTheme="minorEastAsia" w:eastAsiaTheme="minorEastAsia" w:hAnsiTheme="minorEastAsia" w:hint="eastAsia"/>
          <w:szCs w:val="21"/>
        </w:rPr>
        <w:t>被告奇虎公司</w:t>
      </w:r>
      <w:proofErr w:type="gramEnd"/>
      <w:r w:rsidRPr="00961BC1">
        <w:rPr>
          <w:rFonts w:asciiTheme="minorEastAsia" w:eastAsiaTheme="minorEastAsia" w:hAnsiTheme="minorEastAsia" w:hint="eastAsia"/>
          <w:szCs w:val="21"/>
        </w:rPr>
        <w:t>在推出搜索引擎的伊始阶段没有遵守百度网站的Robots协议，其行为明显不当，应承担相应的不利后果</w:t>
      </w:r>
      <w:r>
        <w:rPr>
          <w:rFonts w:asciiTheme="minorEastAsia" w:eastAsiaTheme="minorEastAsia" w:hAnsiTheme="minorEastAsia" w:hint="eastAsia"/>
          <w:szCs w:val="21"/>
        </w:rPr>
        <w:t>，最终</w:t>
      </w:r>
      <w:r w:rsidRPr="00961BC1">
        <w:rPr>
          <w:rFonts w:asciiTheme="minorEastAsia" w:eastAsiaTheme="minorEastAsia" w:hAnsiTheme="minorEastAsia" w:hint="eastAsia"/>
          <w:szCs w:val="21"/>
        </w:rPr>
        <w:t>判决认定，被告北京奇虎公司的行为违反了《反不正当竞争法</w:t>
      </w:r>
      <w:r>
        <w:rPr>
          <w:rFonts w:asciiTheme="minorEastAsia" w:eastAsiaTheme="minorEastAsia" w:hAnsiTheme="minorEastAsia" w:hint="eastAsia"/>
          <w:szCs w:val="21"/>
        </w:rPr>
        <w:t>》，</w:t>
      </w:r>
      <w:proofErr w:type="gramStart"/>
      <w:r w:rsidRPr="00961BC1">
        <w:rPr>
          <w:rFonts w:asciiTheme="minorEastAsia" w:eastAsiaTheme="minorEastAsia" w:hAnsiTheme="minorEastAsia" w:hint="eastAsia"/>
          <w:szCs w:val="21"/>
        </w:rPr>
        <w:t>判决奇虎公司</w:t>
      </w:r>
      <w:proofErr w:type="gramEnd"/>
      <w:r w:rsidRPr="00961BC1">
        <w:rPr>
          <w:rFonts w:asciiTheme="minorEastAsia" w:eastAsiaTheme="minorEastAsia" w:hAnsiTheme="minorEastAsia" w:hint="eastAsia"/>
          <w:szCs w:val="21"/>
        </w:rPr>
        <w:t>赔偿百度公司经济损失及合理支出共计人民币70万元，并驳回百度公司的其他诉讼请求。</w:t>
      </w:r>
    </w:p>
    <w:p w14:paraId="1CF95918" w14:textId="24DBB5BA" w:rsidR="007F4FFD" w:rsidRDefault="007F4FFD" w:rsidP="009D337E">
      <w:pPr>
        <w:ind w:left="420" w:firstLine="360"/>
        <w:jc w:val="left"/>
        <w:rPr>
          <w:rFonts w:asciiTheme="minorEastAsia" w:eastAsiaTheme="minorEastAsia" w:hAnsiTheme="minorEastAsia"/>
          <w:szCs w:val="21"/>
        </w:rPr>
      </w:pPr>
    </w:p>
    <w:p w14:paraId="1BD76967" w14:textId="18277974" w:rsidR="007F4FFD" w:rsidRDefault="007F4FFD" w:rsidP="009D337E">
      <w:pPr>
        <w:ind w:left="420" w:firstLine="360"/>
        <w:jc w:val="left"/>
        <w:rPr>
          <w:rFonts w:asciiTheme="minorEastAsia" w:eastAsiaTheme="minorEastAsia" w:hAnsiTheme="minorEastAsia"/>
          <w:szCs w:val="21"/>
        </w:rPr>
      </w:pPr>
      <w:r>
        <w:rPr>
          <w:rFonts w:asciiTheme="minorEastAsia" w:eastAsiaTheme="minorEastAsia" w:hAnsiTheme="minorEastAsia" w:hint="eastAsia"/>
          <w:szCs w:val="21"/>
        </w:rPr>
        <w:t>通常来说，最好的规避此风险的方法是遵守网站的robot协议。</w:t>
      </w:r>
    </w:p>
    <w:p w14:paraId="3D6B1661" w14:textId="77777777" w:rsidR="00B83A85" w:rsidRDefault="00B83A85" w:rsidP="009D337E">
      <w:pPr>
        <w:ind w:left="420" w:firstLine="360"/>
        <w:jc w:val="left"/>
        <w:rPr>
          <w:rFonts w:asciiTheme="minorEastAsia" w:eastAsiaTheme="minorEastAsia" w:hAnsiTheme="minorEastAsia" w:hint="eastAsia"/>
          <w:szCs w:val="21"/>
        </w:rPr>
      </w:pPr>
    </w:p>
    <w:p w14:paraId="63280622" w14:textId="216C0DAB" w:rsidR="00961BC1" w:rsidRDefault="00961BC1" w:rsidP="00961BC1">
      <w:pPr>
        <w:pStyle w:val="af6"/>
        <w:numPr>
          <w:ilvl w:val="0"/>
          <w:numId w:val="10"/>
        </w:numPr>
        <w:ind w:firstLineChars="0"/>
        <w:jc w:val="left"/>
        <w:rPr>
          <w:rFonts w:asciiTheme="minorEastAsia" w:eastAsiaTheme="minorEastAsia" w:hAnsiTheme="minorEastAsia"/>
          <w:szCs w:val="21"/>
        </w:rPr>
      </w:pPr>
      <w:r>
        <w:rPr>
          <w:rFonts w:asciiTheme="minorEastAsia" w:eastAsiaTheme="minorEastAsia" w:hAnsiTheme="minorEastAsia" w:hint="eastAsia"/>
          <w:szCs w:val="21"/>
        </w:rPr>
        <w:lastRenderedPageBreak/>
        <w:t>对</w:t>
      </w:r>
      <w:r w:rsidR="00D618A3">
        <w:rPr>
          <w:rFonts w:asciiTheme="minorEastAsia" w:eastAsiaTheme="minorEastAsia" w:hAnsiTheme="minorEastAsia" w:hint="eastAsia"/>
          <w:szCs w:val="21"/>
        </w:rPr>
        <w:t>突破网站设置的技术防护措施带来的法律风险</w:t>
      </w:r>
    </w:p>
    <w:p w14:paraId="49551583" w14:textId="71792D62" w:rsidR="00D618A3" w:rsidRDefault="00D618A3" w:rsidP="00D618A3">
      <w:pPr>
        <w:ind w:left="420" w:firstLine="360"/>
        <w:jc w:val="left"/>
        <w:rPr>
          <w:rFonts w:asciiTheme="minorEastAsia" w:eastAsiaTheme="minorEastAsia" w:hAnsiTheme="minorEastAsia"/>
          <w:szCs w:val="21"/>
        </w:rPr>
      </w:pPr>
      <w:r w:rsidRPr="00D618A3">
        <w:rPr>
          <w:rFonts w:asciiTheme="minorEastAsia" w:eastAsiaTheme="minorEastAsia" w:hAnsiTheme="minorEastAsia" w:hint="eastAsia"/>
          <w:szCs w:val="21"/>
        </w:rPr>
        <w:t>正如双十</w:t>
      </w:r>
      <w:proofErr w:type="gramStart"/>
      <w:r w:rsidRPr="00D618A3">
        <w:rPr>
          <w:rFonts w:asciiTheme="minorEastAsia" w:eastAsiaTheme="minorEastAsia" w:hAnsiTheme="minorEastAsia" w:hint="eastAsia"/>
          <w:szCs w:val="21"/>
        </w:rPr>
        <w:t>一</w:t>
      </w:r>
      <w:proofErr w:type="gramEnd"/>
      <w:r w:rsidRPr="00D618A3">
        <w:rPr>
          <w:rFonts w:asciiTheme="minorEastAsia" w:eastAsiaTheme="minorEastAsia" w:hAnsiTheme="minorEastAsia" w:hint="eastAsia"/>
          <w:szCs w:val="21"/>
        </w:rPr>
        <w:t>大量用户</w:t>
      </w:r>
      <w:proofErr w:type="gramStart"/>
      <w:r w:rsidRPr="00D618A3">
        <w:rPr>
          <w:rFonts w:asciiTheme="minorEastAsia" w:eastAsiaTheme="minorEastAsia" w:hAnsiTheme="minorEastAsia" w:hint="eastAsia"/>
          <w:szCs w:val="21"/>
        </w:rPr>
        <w:t>对淘宝的</w:t>
      </w:r>
      <w:proofErr w:type="gramEnd"/>
      <w:r w:rsidRPr="00D618A3">
        <w:rPr>
          <w:rFonts w:asciiTheme="minorEastAsia" w:eastAsiaTheme="minorEastAsia" w:hAnsiTheme="minorEastAsia" w:hint="eastAsia"/>
          <w:szCs w:val="21"/>
        </w:rPr>
        <w:t>访问请求会对其服务器带来巨大的压力一般，爬虫因</w:t>
      </w:r>
      <w:r>
        <w:rPr>
          <w:rFonts w:asciiTheme="minorEastAsia" w:eastAsiaTheme="minorEastAsia" w:hAnsiTheme="minorEastAsia" w:hint="eastAsia"/>
          <w:szCs w:val="21"/>
        </w:rPr>
        <w:t>为程序设置的效果，过于频繁与快速的访问请求会对网站的</w:t>
      </w:r>
      <w:proofErr w:type="gramStart"/>
      <w:r>
        <w:rPr>
          <w:rFonts w:asciiTheme="minorEastAsia" w:eastAsiaTheme="minorEastAsia" w:hAnsiTheme="minorEastAsia" w:hint="eastAsia"/>
          <w:szCs w:val="21"/>
        </w:rPr>
        <w:t>正常维护</w:t>
      </w:r>
      <w:proofErr w:type="gramEnd"/>
      <w:r>
        <w:rPr>
          <w:rFonts w:asciiTheme="minorEastAsia" w:eastAsiaTheme="minorEastAsia" w:hAnsiTheme="minorEastAsia" w:hint="eastAsia"/>
          <w:szCs w:val="21"/>
        </w:rPr>
        <w:t>带来压力，网站也通常会利用各种技术防范爬虫过于泛滥。</w:t>
      </w:r>
    </w:p>
    <w:p w14:paraId="50CEF459" w14:textId="2AFF70A1" w:rsidR="003204F9" w:rsidRDefault="003204F9" w:rsidP="00D618A3">
      <w:pPr>
        <w:ind w:left="420" w:firstLine="360"/>
        <w:jc w:val="left"/>
      </w:pPr>
      <w:r>
        <w:rPr>
          <w:rFonts w:asciiTheme="minorEastAsia" w:eastAsiaTheme="minorEastAsia" w:hAnsiTheme="minorEastAsia" w:hint="eastAsia"/>
          <w:szCs w:val="21"/>
        </w:rPr>
        <w:t>在</w:t>
      </w:r>
      <w:r>
        <w:t>《反不正当竞争法》第十二条第二款</w:t>
      </w:r>
      <w:r>
        <w:rPr>
          <w:rFonts w:hint="eastAsia"/>
        </w:rPr>
        <w:t>中有</w:t>
      </w:r>
      <w:r>
        <w:t>规定</w:t>
      </w:r>
      <w:r>
        <w:rPr>
          <w:rFonts w:hint="eastAsia"/>
        </w:rPr>
        <w:t>，</w:t>
      </w:r>
      <w:r>
        <w:t>经营者不得利用技术手段，通过影响用户选择或者其他方式，实施列妨碍、破坏其他经营者合法提供的网络产品或者服务正常运行的行为</w:t>
      </w:r>
      <w:r>
        <w:rPr>
          <w:rFonts w:hint="eastAsia"/>
        </w:rPr>
        <w:t>。而如果所突破的是某些特定领域，</w:t>
      </w:r>
      <w:r>
        <w:t>《刑法》第二百八十五条规定，违反规定侵入国家事务、国防建设、尖端科学技术领域的计算机信息系统的，不论情节严重与否，构成非法侵入计算机信息系统罪。</w:t>
      </w:r>
    </w:p>
    <w:p w14:paraId="249090A1" w14:textId="5909368C" w:rsidR="007F4FFD" w:rsidRDefault="007F4FFD" w:rsidP="00D618A3">
      <w:pPr>
        <w:ind w:left="420" w:firstLine="360"/>
        <w:jc w:val="left"/>
      </w:pPr>
    </w:p>
    <w:p w14:paraId="517E6C54" w14:textId="508BBD94" w:rsidR="007F4FFD" w:rsidRDefault="007F4FFD" w:rsidP="00D618A3">
      <w:pPr>
        <w:ind w:left="420" w:firstLine="360"/>
        <w:jc w:val="left"/>
      </w:pPr>
      <w:r>
        <w:rPr>
          <w:rFonts w:hint="eastAsia"/>
        </w:rPr>
        <w:t>程序员在编写网站爬虫时一般会对网站采用的各种技术进行了解，并规避可能存在的风险。</w:t>
      </w:r>
    </w:p>
    <w:p w14:paraId="1BF4C49D" w14:textId="77777777" w:rsidR="00B83A85" w:rsidRDefault="00B83A85" w:rsidP="00D618A3">
      <w:pPr>
        <w:ind w:left="420" w:firstLine="360"/>
        <w:jc w:val="left"/>
        <w:rPr>
          <w:rFonts w:hint="eastAsia"/>
        </w:rPr>
      </w:pPr>
    </w:p>
    <w:p w14:paraId="7FB924FF" w14:textId="5C0770FA" w:rsidR="003204F9" w:rsidRDefault="00BC4CB1" w:rsidP="00BC4CB1">
      <w:pPr>
        <w:pStyle w:val="af6"/>
        <w:numPr>
          <w:ilvl w:val="0"/>
          <w:numId w:val="10"/>
        </w:numPr>
        <w:ind w:firstLineChars="0"/>
        <w:jc w:val="left"/>
        <w:rPr>
          <w:rFonts w:asciiTheme="minorEastAsia" w:eastAsiaTheme="minorEastAsia" w:hAnsiTheme="minorEastAsia"/>
          <w:szCs w:val="21"/>
        </w:rPr>
      </w:pPr>
      <w:proofErr w:type="gramStart"/>
      <w:r>
        <w:rPr>
          <w:rFonts w:asciiTheme="minorEastAsia" w:eastAsiaTheme="minorEastAsia" w:hAnsiTheme="minorEastAsia" w:hint="eastAsia"/>
          <w:szCs w:val="21"/>
        </w:rPr>
        <w:t>爬虫爬取的</w:t>
      </w:r>
      <w:proofErr w:type="gramEnd"/>
      <w:r>
        <w:rPr>
          <w:rFonts w:asciiTheme="minorEastAsia" w:eastAsiaTheme="minorEastAsia" w:hAnsiTheme="minorEastAsia" w:hint="eastAsia"/>
          <w:szCs w:val="21"/>
        </w:rPr>
        <w:t>信息可能带来的法律风险</w:t>
      </w:r>
    </w:p>
    <w:p w14:paraId="2485FD97" w14:textId="05F83EC1" w:rsidR="00BC4CB1" w:rsidRDefault="00BC4CB1" w:rsidP="00B83A85">
      <w:pPr>
        <w:ind w:left="420" w:firstLine="420"/>
        <w:jc w:val="left"/>
        <w:rPr>
          <w:rFonts w:asciiTheme="minorEastAsia" w:eastAsiaTheme="minorEastAsia" w:hAnsiTheme="minorEastAsia"/>
          <w:szCs w:val="21"/>
        </w:rPr>
      </w:pPr>
      <w:r w:rsidRPr="00470CFB">
        <w:rPr>
          <w:rFonts w:asciiTheme="minorEastAsia" w:eastAsiaTheme="minorEastAsia" w:hAnsiTheme="minorEastAsia" w:hint="eastAsia"/>
          <w:szCs w:val="21"/>
        </w:rPr>
        <w:t>爬虫的最终目的是</w:t>
      </w:r>
      <w:proofErr w:type="gramStart"/>
      <w:r w:rsidRPr="00470CFB">
        <w:rPr>
          <w:rFonts w:asciiTheme="minorEastAsia" w:eastAsiaTheme="minorEastAsia" w:hAnsiTheme="minorEastAsia" w:hint="eastAsia"/>
          <w:szCs w:val="21"/>
        </w:rPr>
        <w:t>为了爬取数据</w:t>
      </w:r>
      <w:proofErr w:type="gramEnd"/>
      <w:r w:rsidRPr="00470CFB">
        <w:rPr>
          <w:rFonts w:asciiTheme="minorEastAsia" w:eastAsiaTheme="minorEastAsia" w:hAnsiTheme="minorEastAsia" w:hint="eastAsia"/>
          <w:szCs w:val="21"/>
        </w:rPr>
        <w:t>，而相比较</w:t>
      </w:r>
      <w:r w:rsidR="00470CFB" w:rsidRPr="00470CFB">
        <w:rPr>
          <w:rFonts w:asciiTheme="minorEastAsia" w:eastAsiaTheme="minorEastAsia" w:hAnsiTheme="minorEastAsia" w:hint="eastAsia"/>
          <w:szCs w:val="21"/>
        </w:rPr>
        <w:t>传统领域，互联网领域的著作权、隐私权</w:t>
      </w:r>
      <w:r w:rsidR="00470CFB">
        <w:rPr>
          <w:rFonts w:asciiTheme="minorEastAsia" w:eastAsiaTheme="minorEastAsia" w:hAnsiTheme="minorEastAsia" w:hint="eastAsia"/>
          <w:szCs w:val="21"/>
        </w:rPr>
        <w:t>、专利权等显得尤其复杂，难以一概而论。就爬虫运作机制而已，其本质是模仿用户的行为进行爬取，对于用户可以阅读并保存的信息一般是不存在侵权问题的。而对于用户不能访问到的，或者是无法通过正常行为保存而通过技术手段保存的，</w:t>
      </w:r>
      <w:r w:rsidR="00272A37">
        <w:rPr>
          <w:rFonts w:asciiTheme="minorEastAsia" w:eastAsiaTheme="minorEastAsia" w:hAnsiTheme="minorEastAsia" w:hint="eastAsia"/>
          <w:szCs w:val="21"/>
        </w:rPr>
        <w:t>就很有可能存在侵权的风险。</w:t>
      </w:r>
    </w:p>
    <w:p w14:paraId="1F8C1A5A" w14:textId="789A3660" w:rsidR="008A2375" w:rsidRDefault="007F4FFD" w:rsidP="00B83A85">
      <w:pPr>
        <w:ind w:left="420" w:firstLine="420"/>
        <w:jc w:val="left"/>
        <w:rPr>
          <w:rFonts w:asciiTheme="minorEastAsia" w:eastAsiaTheme="minorEastAsia" w:hAnsiTheme="minorEastAsia"/>
          <w:szCs w:val="21"/>
        </w:rPr>
      </w:pPr>
      <w:r>
        <w:rPr>
          <w:rFonts w:asciiTheme="minorEastAsia" w:eastAsiaTheme="minorEastAsia" w:hAnsiTheme="minorEastAsia" w:hint="eastAsia"/>
          <w:szCs w:val="21"/>
        </w:rPr>
        <w:t>而另一些情况下，即使是公开的数据，若这些数据为网站的核心竞争力所在，而</w:t>
      </w:r>
      <w:proofErr w:type="gramStart"/>
      <w:r>
        <w:rPr>
          <w:rFonts w:asciiTheme="minorEastAsia" w:eastAsiaTheme="minorEastAsia" w:hAnsiTheme="minorEastAsia" w:hint="eastAsia"/>
          <w:szCs w:val="21"/>
        </w:rPr>
        <w:t>爬虫爬取数据</w:t>
      </w:r>
      <w:proofErr w:type="gramEnd"/>
      <w:r>
        <w:rPr>
          <w:rFonts w:asciiTheme="minorEastAsia" w:eastAsiaTheme="minorEastAsia" w:hAnsiTheme="minorEastAsia" w:hint="eastAsia"/>
          <w:szCs w:val="21"/>
        </w:rPr>
        <w:t>完成后又利用这些数据进行商业运作，这种损害竞争优势的行为即构成不正当竞争，有名的“</w:t>
      </w:r>
      <w:r w:rsidRPr="007F4FFD">
        <w:rPr>
          <w:rFonts w:asciiTheme="minorEastAsia" w:eastAsiaTheme="minorEastAsia" w:hAnsiTheme="minorEastAsia"/>
          <w:iCs/>
          <w:szCs w:val="21"/>
        </w:rPr>
        <w:t>新浪微博诉</w:t>
      </w:r>
      <w:r>
        <w:rPr>
          <w:rFonts w:asciiTheme="minorEastAsia" w:eastAsiaTheme="minorEastAsia" w:hAnsiTheme="minorEastAsia" w:hint="eastAsia"/>
          <w:szCs w:val="21"/>
        </w:rPr>
        <w:t>‘</w:t>
      </w:r>
      <w:r w:rsidRPr="007F4FFD">
        <w:rPr>
          <w:rFonts w:asciiTheme="minorEastAsia" w:eastAsiaTheme="minorEastAsia" w:hAnsiTheme="minorEastAsia"/>
          <w:iCs/>
          <w:szCs w:val="21"/>
        </w:rPr>
        <w:t>脉脉</w:t>
      </w:r>
      <w:r>
        <w:rPr>
          <w:rFonts w:asciiTheme="minorEastAsia" w:eastAsiaTheme="minorEastAsia" w:hAnsiTheme="minorEastAsia" w:hint="eastAsia"/>
          <w:szCs w:val="21"/>
        </w:rPr>
        <w:t>’</w:t>
      </w:r>
      <w:r w:rsidRPr="007F4FFD">
        <w:rPr>
          <w:rFonts w:asciiTheme="minorEastAsia" w:eastAsiaTheme="minorEastAsia" w:hAnsiTheme="minorEastAsia"/>
          <w:iCs/>
          <w:szCs w:val="21"/>
        </w:rPr>
        <w:t>不正当竞争</w:t>
      </w:r>
      <w:r w:rsidRPr="007F4FFD">
        <w:rPr>
          <w:rFonts w:asciiTheme="minorEastAsia" w:eastAsiaTheme="minorEastAsia" w:hAnsiTheme="minorEastAsia"/>
          <w:szCs w:val="21"/>
        </w:rPr>
        <w:t>案</w:t>
      </w:r>
      <w:r>
        <w:rPr>
          <w:rFonts w:asciiTheme="minorEastAsia" w:eastAsiaTheme="minorEastAsia" w:hAnsiTheme="minorEastAsia" w:hint="eastAsia"/>
          <w:szCs w:val="21"/>
        </w:rPr>
        <w:t>”即此类代表。</w:t>
      </w:r>
    </w:p>
    <w:p w14:paraId="4F24F264" w14:textId="140F2214" w:rsidR="007F4FFD" w:rsidRDefault="007F4FFD" w:rsidP="00B83A85">
      <w:pPr>
        <w:ind w:left="420" w:firstLine="420"/>
        <w:jc w:val="left"/>
        <w:rPr>
          <w:rFonts w:asciiTheme="minorEastAsia" w:eastAsiaTheme="minorEastAsia" w:hAnsiTheme="minorEastAsia" w:hint="eastAsia"/>
          <w:szCs w:val="21"/>
        </w:rPr>
      </w:pPr>
      <w:r>
        <w:rPr>
          <w:rFonts w:asciiTheme="minorEastAsia" w:eastAsiaTheme="minorEastAsia" w:hAnsiTheme="minorEastAsia" w:hint="eastAsia"/>
          <w:szCs w:val="21"/>
        </w:rPr>
        <w:t>涉及到用户个人信息的爬取，即使是公开的个人信息通常网站与用户也存在隐私协议，而爬虫是否经过用户同意认可也无从得知。如果是不公开的个人信息</w:t>
      </w:r>
      <w:proofErr w:type="gramStart"/>
      <w:r>
        <w:rPr>
          <w:rFonts w:asciiTheme="minorEastAsia" w:eastAsiaTheme="minorEastAsia" w:hAnsiTheme="minorEastAsia" w:hint="eastAsia"/>
          <w:szCs w:val="21"/>
        </w:rPr>
        <w:t>的爬取和</w:t>
      </w:r>
      <w:proofErr w:type="gramEnd"/>
      <w:r>
        <w:rPr>
          <w:rFonts w:asciiTheme="minorEastAsia" w:eastAsiaTheme="minorEastAsia" w:hAnsiTheme="minorEastAsia" w:hint="eastAsia"/>
          <w:szCs w:val="21"/>
        </w:rPr>
        <w:t>利用机会一定触犯法律。</w:t>
      </w:r>
    </w:p>
    <w:p w14:paraId="0FB3F6E2" w14:textId="239B25C5" w:rsidR="007F4FFD" w:rsidRDefault="007F4FFD" w:rsidP="007F4FFD">
      <w:pPr>
        <w:ind w:firstLine="420"/>
        <w:jc w:val="left"/>
        <w:rPr>
          <w:rFonts w:asciiTheme="minorEastAsia" w:eastAsiaTheme="minorEastAsia" w:hAnsiTheme="minorEastAsia"/>
          <w:szCs w:val="21"/>
        </w:rPr>
      </w:pPr>
    </w:p>
    <w:p w14:paraId="1204BB81" w14:textId="2F8FEA82" w:rsidR="007F4FFD" w:rsidRDefault="007F4FFD" w:rsidP="00B83A85">
      <w:pPr>
        <w:ind w:left="360" w:firstLine="420"/>
        <w:jc w:val="left"/>
        <w:rPr>
          <w:rFonts w:asciiTheme="minorEastAsia" w:eastAsiaTheme="minorEastAsia" w:hAnsiTheme="minorEastAsia"/>
          <w:szCs w:val="21"/>
        </w:rPr>
      </w:pPr>
      <w:r>
        <w:rPr>
          <w:rFonts w:asciiTheme="minorEastAsia" w:eastAsiaTheme="minorEastAsia" w:hAnsiTheme="minorEastAsia" w:hint="eastAsia"/>
          <w:szCs w:val="21"/>
        </w:rPr>
        <w:t>针对信息，一般来说如果需要</w:t>
      </w:r>
      <w:proofErr w:type="gramStart"/>
      <w:r>
        <w:rPr>
          <w:rFonts w:asciiTheme="minorEastAsia" w:eastAsiaTheme="minorEastAsia" w:hAnsiTheme="minorEastAsia" w:hint="eastAsia"/>
          <w:szCs w:val="21"/>
        </w:rPr>
        <w:t>利用爬取的</w:t>
      </w:r>
      <w:proofErr w:type="gramEnd"/>
      <w:r>
        <w:rPr>
          <w:rFonts w:asciiTheme="minorEastAsia" w:eastAsiaTheme="minorEastAsia" w:hAnsiTheme="minorEastAsia" w:hint="eastAsia"/>
          <w:szCs w:val="21"/>
        </w:rPr>
        <w:t>信息进行进一步研究，通常会在爬取完毕后进行数据的脱敏操作。相类似的，近几年较热门的机器学习方向通常需要大量的数据集，而数据集的一个重要来源即网络爬虫，论文的发布一般会对使用的数据集进行隐私处理，以防止侵权行为的发生。</w:t>
      </w:r>
    </w:p>
    <w:p w14:paraId="04E3056B" w14:textId="145390F2" w:rsidR="00C52A3A" w:rsidRDefault="00C52A3A" w:rsidP="007F4FFD">
      <w:pPr>
        <w:ind w:firstLine="420"/>
        <w:jc w:val="left"/>
        <w:rPr>
          <w:rFonts w:asciiTheme="minorEastAsia" w:eastAsiaTheme="minorEastAsia" w:hAnsiTheme="minorEastAsia"/>
          <w:szCs w:val="21"/>
        </w:rPr>
      </w:pPr>
    </w:p>
    <w:p w14:paraId="79F52D59" w14:textId="77777777" w:rsidR="00C52A3A" w:rsidRDefault="00C52A3A" w:rsidP="00C52A3A">
      <w:pPr>
        <w:jc w:val="left"/>
        <w:rPr>
          <w:rFonts w:asciiTheme="minorEastAsia" w:eastAsiaTheme="minorEastAsia" w:hAnsiTheme="minorEastAsia"/>
          <w:szCs w:val="21"/>
        </w:rPr>
      </w:pPr>
    </w:p>
    <w:p w14:paraId="4CE69012" w14:textId="4B5520C3" w:rsidR="00C52A3A" w:rsidRDefault="00C52A3A" w:rsidP="00C52A3A">
      <w:pPr>
        <w:pStyle w:val="af6"/>
        <w:numPr>
          <w:ilvl w:val="0"/>
          <w:numId w:val="9"/>
        </w:numPr>
        <w:spacing w:line="360" w:lineRule="auto"/>
        <w:ind w:firstLineChars="0"/>
        <w:jc w:val="left"/>
        <w:rPr>
          <w:rFonts w:ascii="楷体" w:eastAsia="楷体" w:hAnsi="楷体"/>
          <w:sz w:val="24"/>
        </w:rPr>
      </w:pPr>
      <w:r w:rsidRPr="00C52A3A">
        <w:rPr>
          <w:rFonts w:ascii="楷体" w:eastAsia="楷体" w:hAnsi="楷体" w:hint="eastAsia"/>
          <w:sz w:val="24"/>
        </w:rPr>
        <w:t>个人案例分析</w:t>
      </w:r>
    </w:p>
    <w:p w14:paraId="1BD6C0C5" w14:textId="7C0B9971" w:rsidR="00C52A3A" w:rsidRDefault="00C52A3A" w:rsidP="00B83A85">
      <w:pPr>
        <w:ind w:firstLine="357"/>
        <w:jc w:val="left"/>
        <w:rPr>
          <w:rFonts w:asciiTheme="minorEastAsia" w:eastAsiaTheme="minorEastAsia" w:hAnsiTheme="minorEastAsia"/>
          <w:szCs w:val="21"/>
        </w:rPr>
      </w:pPr>
      <w:r w:rsidRPr="00C52A3A">
        <w:rPr>
          <w:rFonts w:asciiTheme="minorEastAsia" w:eastAsiaTheme="minorEastAsia" w:hAnsiTheme="minorEastAsia" w:hint="eastAsia"/>
          <w:szCs w:val="21"/>
        </w:rPr>
        <w:t>下面将会分析</w:t>
      </w:r>
      <w:r w:rsidR="008470D7">
        <w:rPr>
          <w:rFonts w:asciiTheme="minorEastAsia" w:eastAsiaTheme="minorEastAsia" w:hAnsiTheme="minorEastAsia" w:hint="eastAsia"/>
          <w:szCs w:val="21"/>
        </w:rPr>
        <w:t>三</w:t>
      </w:r>
      <w:r w:rsidRPr="00C52A3A">
        <w:rPr>
          <w:rFonts w:asciiTheme="minorEastAsia" w:eastAsiaTheme="minorEastAsia" w:hAnsiTheme="minorEastAsia" w:hint="eastAsia"/>
          <w:szCs w:val="21"/>
        </w:rPr>
        <w:t>个本人所正在开发的项目中爬虫的运作以及针对可能存在的法律风险进行的</w:t>
      </w:r>
      <w:r>
        <w:rPr>
          <w:rFonts w:asciiTheme="minorEastAsia" w:eastAsiaTheme="minorEastAsia" w:hAnsiTheme="minorEastAsia" w:hint="eastAsia"/>
          <w:szCs w:val="21"/>
        </w:rPr>
        <w:t>额外工作。</w:t>
      </w:r>
    </w:p>
    <w:p w14:paraId="2E6CC5BB" w14:textId="0F338A3C" w:rsidR="00C52A3A" w:rsidRDefault="00C52A3A" w:rsidP="00B83A85">
      <w:pPr>
        <w:ind w:firstLine="357"/>
        <w:jc w:val="left"/>
        <w:rPr>
          <w:rFonts w:asciiTheme="minorEastAsia" w:eastAsiaTheme="minorEastAsia" w:hAnsiTheme="minorEastAsia"/>
          <w:szCs w:val="21"/>
        </w:rPr>
      </w:pPr>
      <w:r>
        <w:rPr>
          <w:rFonts w:asciiTheme="minorEastAsia" w:eastAsiaTheme="minorEastAsia" w:hAnsiTheme="minorEastAsia" w:hint="eastAsia"/>
          <w:szCs w:val="21"/>
        </w:rPr>
        <w:t>第一个项目核心为文本编辑器的智能推荐，即用户在使用我们提供的网页编辑器进行一些特殊文章（如合同、借条、文书等专业性较强的文本）的撰写时，输入句子的一部分，便可以通过后端的算法分析数据集并提供可能的建议。这一个项目采用人工智能机器学习的算法，需要一定数量的文本作为数据集进行分析。在制作爬虫</w:t>
      </w:r>
      <w:proofErr w:type="gramStart"/>
      <w:r>
        <w:rPr>
          <w:rFonts w:asciiTheme="minorEastAsia" w:eastAsiaTheme="minorEastAsia" w:hAnsiTheme="minorEastAsia" w:hint="eastAsia"/>
          <w:szCs w:val="21"/>
        </w:rPr>
        <w:t>爬取数据集这个</w:t>
      </w:r>
      <w:proofErr w:type="gramEnd"/>
      <w:r>
        <w:rPr>
          <w:rFonts w:asciiTheme="minorEastAsia" w:eastAsiaTheme="minorEastAsia" w:hAnsiTheme="minorEastAsia" w:hint="eastAsia"/>
          <w:szCs w:val="21"/>
        </w:rPr>
        <w:t>阶</w:t>
      </w:r>
      <w:r>
        <w:rPr>
          <w:rFonts w:asciiTheme="minorEastAsia" w:eastAsiaTheme="minorEastAsia" w:hAnsiTheme="minorEastAsia" w:hint="eastAsia"/>
          <w:szCs w:val="21"/>
        </w:rPr>
        <w:lastRenderedPageBreak/>
        <w:t>段，我们对可能存在的法律风险进行了调研，并采取了一定的手段进行规避。</w:t>
      </w:r>
    </w:p>
    <w:p w14:paraId="474AD6DE" w14:textId="12DAC4C5" w:rsidR="00C52A3A" w:rsidRDefault="00C52A3A" w:rsidP="00B83A85">
      <w:pPr>
        <w:ind w:firstLine="357"/>
        <w:jc w:val="left"/>
        <w:rPr>
          <w:rFonts w:asciiTheme="minorEastAsia" w:eastAsiaTheme="minorEastAsia" w:hAnsiTheme="minorEastAsia"/>
          <w:szCs w:val="21"/>
        </w:rPr>
      </w:pPr>
      <w:r>
        <w:rPr>
          <w:rFonts w:asciiTheme="minorEastAsia" w:eastAsiaTheme="minorEastAsia" w:hAnsiTheme="minorEastAsia" w:hint="eastAsia"/>
          <w:szCs w:val="21"/>
        </w:rPr>
        <w:t>首先，对于网络文章的爬取，我们确认</w:t>
      </w:r>
      <w:proofErr w:type="gramStart"/>
      <w:r>
        <w:rPr>
          <w:rFonts w:asciiTheme="minorEastAsia" w:eastAsiaTheme="minorEastAsia" w:hAnsiTheme="minorEastAsia" w:hint="eastAsia"/>
          <w:szCs w:val="21"/>
        </w:rPr>
        <w:t>了爬取文章</w:t>
      </w:r>
      <w:proofErr w:type="gramEnd"/>
      <w:r>
        <w:rPr>
          <w:rFonts w:asciiTheme="minorEastAsia" w:eastAsiaTheme="minorEastAsia" w:hAnsiTheme="minorEastAsia" w:hint="eastAsia"/>
          <w:szCs w:val="21"/>
        </w:rPr>
        <w:t>的网站不存在额外的协议禁止转载或再利用，规避了可能存在的版权风险。同时，我们确认了我们</w:t>
      </w:r>
      <w:proofErr w:type="gramStart"/>
      <w:r>
        <w:rPr>
          <w:rFonts w:asciiTheme="minorEastAsia" w:eastAsiaTheme="minorEastAsia" w:hAnsiTheme="minorEastAsia" w:hint="eastAsia"/>
          <w:szCs w:val="21"/>
        </w:rPr>
        <w:t>与爬取文本</w:t>
      </w:r>
      <w:proofErr w:type="gramEnd"/>
      <w:r>
        <w:rPr>
          <w:rFonts w:asciiTheme="minorEastAsia" w:eastAsiaTheme="minorEastAsia" w:hAnsiTheme="minorEastAsia" w:hint="eastAsia"/>
          <w:szCs w:val="21"/>
        </w:rPr>
        <w:t>的网站直接不存在直接竞争，尽量不构成</w:t>
      </w:r>
      <w:r w:rsidR="008470D7">
        <w:rPr>
          <w:rFonts w:asciiTheme="minorEastAsia" w:eastAsiaTheme="minorEastAsia" w:hAnsiTheme="minorEastAsia" w:hint="eastAsia"/>
          <w:szCs w:val="21"/>
        </w:rPr>
        <w:t>不正当竞争。在制作爬虫的阶段，我们严格遵守网站提供的 robots</w:t>
      </w:r>
      <w:r w:rsidR="008470D7">
        <w:rPr>
          <w:rFonts w:asciiTheme="minorEastAsia" w:eastAsiaTheme="minorEastAsia" w:hAnsiTheme="minorEastAsia"/>
          <w:szCs w:val="21"/>
        </w:rPr>
        <w:t xml:space="preserve">.txt </w:t>
      </w:r>
      <w:r w:rsidR="008470D7">
        <w:rPr>
          <w:rFonts w:asciiTheme="minorEastAsia" w:eastAsiaTheme="minorEastAsia" w:hAnsiTheme="minorEastAsia" w:hint="eastAsia"/>
          <w:szCs w:val="21"/>
        </w:rPr>
        <w:t>协议，同时因为项目时间相对宽裕，我们降低了并发数，即尽可能降低了爬虫对网站服务的影响。</w:t>
      </w:r>
    </w:p>
    <w:p w14:paraId="6DBB6F23" w14:textId="0A546542" w:rsidR="008470D7" w:rsidRDefault="008470D7" w:rsidP="00B83A85">
      <w:pPr>
        <w:ind w:firstLine="357"/>
        <w:jc w:val="left"/>
        <w:rPr>
          <w:rFonts w:asciiTheme="minorEastAsia" w:eastAsiaTheme="minorEastAsia" w:hAnsiTheme="minorEastAsia"/>
          <w:szCs w:val="21"/>
        </w:rPr>
      </w:pPr>
      <w:r>
        <w:rPr>
          <w:rFonts w:asciiTheme="minorEastAsia" w:eastAsiaTheme="minorEastAsia" w:hAnsiTheme="minorEastAsia" w:hint="eastAsia"/>
          <w:szCs w:val="21"/>
        </w:rPr>
        <w:t>此项目的另一个数据来源为用户在使用编辑器后的文章，我们计划利用用户的文本形成循环润化机器学习算法。于是我们在用户注册使用的协议中指出了我们将再利用他们的文章，并且提供选项可以主动禁用。对于爬取到的用户文章也开发了脱敏算法进行脱敏操作避免触犯隐私权。</w:t>
      </w:r>
    </w:p>
    <w:p w14:paraId="62BD5C15" w14:textId="6F5BBD63" w:rsidR="008470D7" w:rsidRDefault="008470D7" w:rsidP="00B83A85">
      <w:pPr>
        <w:ind w:firstLine="357"/>
        <w:jc w:val="left"/>
        <w:rPr>
          <w:rFonts w:asciiTheme="minorEastAsia" w:eastAsiaTheme="minorEastAsia" w:hAnsiTheme="minorEastAsia"/>
          <w:szCs w:val="21"/>
        </w:rPr>
      </w:pPr>
      <w:r>
        <w:rPr>
          <w:rFonts w:asciiTheme="minorEastAsia" w:eastAsiaTheme="minorEastAsia" w:hAnsiTheme="minorEastAsia" w:hint="eastAsia"/>
          <w:szCs w:val="21"/>
        </w:rPr>
        <w:t>另一个项目是一个新闻知识图谱的研究。主要是</w:t>
      </w:r>
      <w:proofErr w:type="gramStart"/>
      <w:r>
        <w:rPr>
          <w:rFonts w:asciiTheme="minorEastAsia" w:eastAsiaTheme="minorEastAsia" w:hAnsiTheme="minorEastAsia" w:hint="eastAsia"/>
          <w:szCs w:val="21"/>
        </w:rPr>
        <w:t>爬取新闻</w:t>
      </w:r>
      <w:proofErr w:type="gramEnd"/>
      <w:r>
        <w:rPr>
          <w:rFonts w:asciiTheme="minorEastAsia" w:eastAsiaTheme="minorEastAsia" w:hAnsiTheme="minorEastAsia" w:hint="eastAsia"/>
          <w:szCs w:val="21"/>
        </w:rPr>
        <w:t>网站的新闻，在提供转发的同时对新闻内容进行拆分，并进行文本理解分析，最终以知识图谱的形式进行展示。经过调研我们发现，根据</w:t>
      </w:r>
      <w:r w:rsidRPr="008470D7">
        <w:rPr>
          <w:rFonts w:asciiTheme="minorEastAsia" w:eastAsiaTheme="minorEastAsia" w:hAnsiTheme="minorEastAsia"/>
          <w:szCs w:val="21"/>
        </w:rPr>
        <w:t>《</w:t>
      </w:r>
      <w:hyperlink r:id="rId8" w:tgtFrame="_blank" w:history="1">
        <w:r w:rsidRPr="008470D7">
          <w:rPr>
            <w:rFonts w:asciiTheme="minorEastAsia" w:eastAsiaTheme="minorEastAsia" w:hAnsiTheme="minorEastAsia"/>
            <w:szCs w:val="21"/>
          </w:rPr>
          <w:t>著作权法</w:t>
        </w:r>
      </w:hyperlink>
      <w:r w:rsidRPr="008470D7">
        <w:rPr>
          <w:rFonts w:asciiTheme="minorEastAsia" w:eastAsiaTheme="minorEastAsia" w:hAnsiTheme="minorEastAsia"/>
          <w:szCs w:val="21"/>
        </w:rPr>
        <w:t>》第二十二条规定，为报道</w:t>
      </w:r>
      <w:hyperlink r:id="rId9" w:tgtFrame="_blank" w:history="1">
        <w:r w:rsidRPr="008470D7">
          <w:rPr>
            <w:rFonts w:asciiTheme="minorEastAsia" w:eastAsiaTheme="minorEastAsia" w:hAnsiTheme="minorEastAsia"/>
            <w:szCs w:val="21"/>
          </w:rPr>
          <w:t>时事新闻</w:t>
        </w:r>
      </w:hyperlink>
      <w:r w:rsidRPr="008470D7">
        <w:rPr>
          <w:rFonts w:asciiTheme="minorEastAsia" w:eastAsiaTheme="minorEastAsia" w:hAnsiTheme="minorEastAsia"/>
          <w:szCs w:val="21"/>
        </w:rPr>
        <w:t>，在报纸、期刊、广播电台、电视台等媒体中不可避免地再现或者引用已经发表的作品; 可以不经著作权人许可，不向其支付报酬，但应当指明作者姓名、作品名称，并且不得侵犯著作权人依照本法享有的其他权利。</w:t>
      </w:r>
      <w:r>
        <w:rPr>
          <w:rFonts w:asciiTheme="minorEastAsia" w:eastAsiaTheme="minorEastAsia" w:hAnsiTheme="minorEastAsia" w:hint="eastAsia"/>
          <w:szCs w:val="21"/>
        </w:rPr>
        <w:t>对此我们在爬</w:t>
      </w:r>
      <w:proofErr w:type="gramStart"/>
      <w:r>
        <w:rPr>
          <w:rFonts w:asciiTheme="minorEastAsia" w:eastAsiaTheme="minorEastAsia" w:hAnsiTheme="minorEastAsia" w:hint="eastAsia"/>
          <w:szCs w:val="21"/>
        </w:rPr>
        <w:t>取新闻</w:t>
      </w:r>
      <w:proofErr w:type="gramEnd"/>
      <w:r>
        <w:rPr>
          <w:rFonts w:asciiTheme="minorEastAsia" w:eastAsiaTheme="minorEastAsia" w:hAnsiTheme="minorEastAsia" w:hint="eastAsia"/>
          <w:szCs w:val="21"/>
        </w:rPr>
        <w:t>的时候特地进行了作者姓名、作品名称的爬取，对捕捉到“不允许转载”相关字眼的新闻</w:t>
      </w:r>
      <w:proofErr w:type="gramStart"/>
      <w:r>
        <w:rPr>
          <w:rFonts w:asciiTheme="minorEastAsia" w:eastAsiaTheme="minorEastAsia" w:hAnsiTheme="minorEastAsia" w:hint="eastAsia"/>
          <w:szCs w:val="21"/>
        </w:rPr>
        <w:t>不做保存及分析</w:t>
      </w:r>
      <w:proofErr w:type="gramEnd"/>
      <w:r>
        <w:rPr>
          <w:rFonts w:asciiTheme="minorEastAsia" w:eastAsiaTheme="minorEastAsia" w:hAnsiTheme="minorEastAsia" w:hint="eastAsia"/>
          <w:szCs w:val="21"/>
        </w:rPr>
        <w:t>，以减少新闻爬虫可能带来的法律风险。至于针对爬虫本身的优化如上一个项目一般做了基本的处理，没有特殊的优化。</w:t>
      </w:r>
    </w:p>
    <w:p w14:paraId="2D7D8144" w14:textId="7D7C49EF" w:rsidR="008470D7" w:rsidRDefault="008470D7" w:rsidP="00B83A85">
      <w:pPr>
        <w:ind w:firstLine="357"/>
        <w:jc w:val="left"/>
        <w:rPr>
          <w:rFonts w:asciiTheme="minorEastAsia" w:eastAsiaTheme="minorEastAsia" w:hAnsiTheme="minorEastAsia"/>
          <w:szCs w:val="21"/>
        </w:rPr>
      </w:pPr>
      <w:r>
        <w:rPr>
          <w:rFonts w:asciiTheme="minorEastAsia" w:eastAsiaTheme="minorEastAsia" w:hAnsiTheme="minorEastAsia" w:hint="eastAsia"/>
          <w:szCs w:val="21"/>
        </w:rPr>
        <w:t>在两个团队项目之外，个人兴趣驱动下我本人编写了一个喜爱的图片网站的爬虫</w:t>
      </w:r>
      <w:r w:rsidR="00B83A85">
        <w:rPr>
          <w:rFonts w:asciiTheme="minorEastAsia" w:eastAsiaTheme="minorEastAsia" w:hAnsiTheme="minorEastAsia" w:hint="eastAsia"/>
          <w:szCs w:val="21"/>
        </w:rPr>
        <w:t>，对关注的画师的过往作品进行了爬取。爬虫本身性能不高故不会对服务器造成严重影响，而作品本身只用于个人欣赏，也没有向外传播，因此也不触犯专利权、著作权等。</w:t>
      </w:r>
    </w:p>
    <w:p w14:paraId="242D4A0A" w14:textId="787E30FB" w:rsidR="00B83A85" w:rsidRDefault="00B83A85" w:rsidP="00B83A85">
      <w:pPr>
        <w:spacing w:line="360" w:lineRule="auto"/>
        <w:jc w:val="left"/>
        <w:rPr>
          <w:rFonts w:asciiTheme="minorEastAsia" w:eastAsiaTheme="minorEastAsia" w:hAnsiTheme="minorEastAsia"/>
          <w:szCs w:val="21"/>
        </w:rPr>
      </w:pPr>
    </w:p>
    <w:p w14:paraId="1C29F4BD" w14:textId="3ACF930F" w:rsidR="00B83A85" w:rsidRDefault="00B83A85" w:rsidP="00B83A85">
      <w:pPr>
        <w:pStyle w:val="af6"/>
        <w:numPr>
          <w:ilvl w:val="0"/>
          <w:numId w:val="9"/>
        </w:numPr>
        <w:spacing w:line="360" w:lineRule="auto"/>
        <w:ind w:firstLineChars="0"/>
        <w:jc w:val="left"/>
        <w:rPr>
          <w:rFonts w:ascii="楷体" w:eastAsia="楷体" w:hAnsi="楷体"/>
          <w:sz w:val="24"/>
        </w:rPr>
      </w:pPr>
      <w:r w:rsidRPr="00B83A85">
        <w:rPr>
          <w:rFonts w:ascii="楷体" w:eastAsia="楷体" w:hAnsi="楷体" w:hint="eastAsia"/>
          <w:sz w:val="24"/>
        </w:rPr>
        <w:t>总结</w:t>
      </w:r>
      <w:bookmarkStart w:id="0" w:name="_GoBack"/>
      <w:bookmarkEnd w:id="0"/>
    </w:p>
    <w:p w14:paraId="48496996" w14:textId="7B319200" w:rsidR="00B83A85" w:rsidRDefault="00B83A85" w:rsidP="00B83A85">
      <w:pPr>
        <w:ind w:firstLine="357"/>
        <w:jc w:val="left"/>
        <w:rPr>
          <w:rFonts w:asciiTheme="minorEastAsia" w:eastAsiaTheme="minorEastAsia" w:hAnsiTheme="minorEastAsia"/>
          <w:szCs w:val="21"/>
        </w:rPr>
      </w:pPr>
      <w:r w:rsidRPr="00B83A85">
        <w:rPr>
          <w:rFonts w:asciiTheme="minorEastAsia" w:eastAsiaTheme="minorEastAsia" w:hAnsiTheme="minorEastAsia" w:hint="eastAsia"/>
          <w:szCs w:val="21"/>
        </w:rPr>
        <w:t>综上所述</w:t>
      </w:r>
      <w:r>
        <w:rPr>
          <w:rFonts w:asciiTheme="minorEastAsia" w:eastAsiaTheme="minorEastAsia" w:hAnsiTheme="minorEastAsia" w:hint="eastAsia"/>
          <w:szCs w:val="21"/>
        </w:rPr>
        <w:t>，爬虫作为一门技术，其本身的特殊性导致在使用的过程中</w:t>
      </w:r>
      <w:proofErr w:type="gramStart"/>
      <w:r>
        <w:rPr>
          <w:rFonts w:asciiTheme="minorEastAsia" w:eastAsiaTheme="minorEastAsia" w:hAnsiTheme="minorEastAsia" w:hint="eastAsia"/>
          <w:szCs w:val="21"/>
        </w:rPr>
        <w:t>不免的</w:t>
      </w:r>
      <w:proofErr w:type="gramEnd"/>
      <w:r>
        <w:rPr>
          <w:rFonts w:asciiTheme="minorEastAsia" w:eastAsiaTheme="minorEastAsia" w:hAnsiTheme="minorEastAsia" w:hint="eastAsia"/>
          <w:szCs w:val="21"/>
        </w:rPr>
        <w:t>会存在一定的法律风险，从不正当竞争，到专利权、著作权，一不小心就有可能踩坑。在利用爬虫的初期可能只是小事很难被注意到，但一旦有所疏忽，对产品未来就有可能有着毁灭性的打击。正确的方法即是在编写爬虫之初便认识到可能存在的风险，了解技术存在的底线，并采取措施对风险进行规避，保证项目或产品的顺利进行。</w:t>
      </w:r>
    </w:p>
    <w:p w14:paraId="27C9359C" w14:textId="66B7D2A3" w:rsidR="00404FED" w:rsidRDefault="00B83A85" w:rsidP="00404FED">
      <w:pPr>
        <w:ind w:firstLine="357"/>
        <w:jc w:val="left"/>
        <w:rPr>
          <w:rFonts w:asciiTheme="minorEastAsia" w:eastAsiaTheme="minorEastAsia" w:hAnsiTheme="minorEastAsia"/>
          <w:szCs w:val="21"/>
        </w:rPr>
      </w:pPr>
      <w:r>
        <w:rPr>
          <w:rFonts w:asciiTheme="minorEastAsia" w:eastAsiaTheme="minorEastAsia" w:hAnsiTheme="minorEastAsia" w:hint="eastAsia"/>
          <w:szCs w:val="21"/>
        </w:rPr>
        <w:t>当然也存在着好消息，在信息聚合领域存在着“</w:t>
      </w:r>
      <w:r>
        <w:t>避风港原则</w:t>
      </w:r>
      <w:r>
        <w:rPr>
          <w:rFonts w:asciiTheme="minorEastAsia" w:eastAsiaTheme="minorEastAsia" w:hAnsiTheme="minorEastAsia" w:hint="eastAsia"/>
          <w:szCs w:val="21"/>
        </w:rPr>
        <w:t>”，</w:t>
      </w:r>
      <w:r w:rsidR="00404FED">
        <w:rPr>
          <w:rFonts w:asciiTheme="minorEastAsia" w:eastAsiaTheme="minorEastAsia" w:hAnsiTheme="minorEastAsia" w:hint="eastAsia"/>
          <w:szCs w:val="21"/>
        </w:rPr>
        <w:t>即</w:t>
      </w:r>
      <w:r w:rsidR="00404FED" w:rsidRPr="00404FED">
        <w:rPr>
          <w:rFonts w:asciiTheme="minorEastAsia" w:eastAsiaTheme="minorEastAsia" w:hAnsiTheme="minorEastAsia"/>
          <w:szCs w:val="21"/>
        </w:rPr>
        <w:t>指在发生著作权侵权案件时，当ISP（网络服务提供商）只提供空间服务，并不制作网页内容，如果ISP被告知侵权，则有删除的义务，否则就被视为侵权。如果侵权内容既不在ISP的服务器上存储，又没有被告知哪些内容应该删除，则ISP不承担</w:t>
      </w:r>
      <w:hyperlink r:id="rId10" w:tgtFrame="_blank" w:history="1">
        <w:r w:rsidR="00404FED" w:rsidRPr="00404FED">
          <w:rPr>
            <w:rFonts w:asciiTheme="minorEastAsia" w:eastAsiaTheme="minorEastAsia" w:hAnsiTheme="minorEastAsia"/>
            <w:szCs w:val="21"/>
          </w:rPr>
          <w:t>侵权责任</w:t>
        </w:r>
      </w:hyperlink>
      <w:r w:rsidR="00404FED" w:rsidRPr="00404FED">
        <w:rPr>
          <w:rFonts w:asciiTheme="minorEastAsia" w:eastAsiaTheme="minorEastAsia" w:hAnsiTheme="minorEastAsia"/>
          <w:szCs w:val="21"/>
        </w:rPr>
        <w:t>。</w:t>
      </w:r>
      <w:r w:rsidR="00404FED">
        <w:rPr>
          <w:rFonts w:asciiTheme="minorEastAsia" w:eastAsiaTheme="minorEastAsia" w:hAnsiTheme="minorEastAsia" w:hint="eastAsia"/>
          <w:szCs w:val="21"/>
        </w:rPr>
        <w:t>而最新的</w:t>
      </w:r>
      <w:r w:rsidR="00404FED">
        <w:t>互联网版权管理条例对信息展示增加了版权限制，未获得版权的内容，禁止对公众发布。</w:t>
      </w:r>
      <w:r w:rsidR="00404FED">
        <w:rPr>
          <w:rFonts w:asciiTheme="minorEastAsia" w:eastAsiaTheme="minorEastAsia" w:hAnsiTheme="minorEastAsia" w:hint="eastAsia"/>
          <w:szCs w:val="21"/>
        </w:rPr>
        <w:t>对于一般的个人来说，爬虫及抓取的风险相当之低，而对抓取的数据的展示则要尤为重视。</w:t>
      </w:r>
    </w:p>
    <w:p w14:paraId="3518AF8D" w14:textId="7ABE60D9" w:rsidR="00404FED" w:rsidRPr="00B83A85" w:rsidRDefault="00404FED" w:rsidP="00404FED">
      <w:pPr>
        <w:ind w:firstLine="357"/>
        <w:jc w:val="left"/>
        <w:rPr>
          <w:rFonts w:asciiTheme="minorEastAsia" w:eastAsiaTheme="minorEastAsia" w:hAnsiTheme="minorEastAsia" w:hint="eastAsia"/>
          <w:szCs w:val="21"/>
        </w:rPr>
      </w:pPr>
      <w:r>
        <w:rPr>
          <w:rFonts w:asciiTheme="minorEastAsia" w:eastAsiaTheme="minorEastAsia" w:hAnsiTheme="minorEastAsia" w:hint="eastAsia"/>
          <w:szCs w:val="21"/>
        </w:rPr>
        <w:t>在较为详细的了解爬虫及存在的法律风险之后再进行爬虫的开发，是防止在不知情的情况下触犯法律最好的方法。</w:t>
      </w:r>
    </w:p>
    <w:sectPr w:rsidR="00404FED" w:rsidRPr="00B83A85" w:rsidSect="00404FED">
      <w:headerReference w:type="default" r:id="rId11"/>
      <w:footerReference w:type="even" r:id="rId12"/>
      <w:footerReference w:type="default" r:id="rId13"/>
      <w:pgSz w:w="11907" w:h="16840" w:code="9"/>
      <w:pgMar w:top="2126" w:right="1843" w:bottom="2126" w:left="1843" w:header="1077" w:footer="107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8B16F" w14:textId="77777777" w:rsidR="00525657" w:rsidRDefault="00525657">
      <w:r>
        <w:separator/>
      </w:r>
    </w:p>
  </w:endnote>
  <w:endnote w:type="continuationSeparator" w:id="0">
    <w:p w14:paraId="2E6A58E1" w14:textId="77777777" w:rsidR="00525657" w:rsidRDefault="0052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4B182" w14:textId="77777777" w:rsidR="009D4EF7" w:rsidRDefault="009D4EF7" w:rsidP="009D4EF7">
    <w:pPr>
      <w:jc w:val="center"/>
    </w:pPr>
    <w:r>
      <w:rPr>
        <w:rFonts w:hint="eastAsia"/>
      </w:rPr>
      <w:t>第</w:t>
    </w:r>
    <w:r>
      <w:rPr>
        <w:lang w:val="zh-CN"/>
      </w:rPr>
      <w:t xml:space="preserve"> </w:t>
    </w:r>
    <w:r>
      <w:fldChar w:fldCharType="begin"/>
    </w:r>
    <w:r>
      <w:instrText xml:space="preserve"> PAGE </w:instrText>
    </w:r>
    <w:r>
      <w:fldChar w:fldCharType="separate"/>
    </w:r>
    <w:r w:rsidR="00A76259">
      <w:rPr>
        <w:noProof/>
      </w:rPr>
      <w:t>2</w:t>
    </w:r>
    <w:r>
      <w:fldChar w:fldCharType="end"/>
    </w:r>
    <w:r>
      <w:rPr>
        <w:lang w:val="zh-CN"/>
      </w:rPr>
      <w:t xml:space="preserve"> </w:t>
    </w:r>
    <w:r>
      <w:rPr>
        <w:rFonts w:hint="eastAsia"/>
        <w:lang w:val="zh-CN"/>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5307581"/>
      <w:docPartObj>
        <w:docPartGallery w:val="Page Numbers (Bottom of Page)"/>
        <w:docPartUnique/>
      </w:docPartObj>
    </w:sdtPr>
    <w:sdtContent>
      <w:p w14:paraId="76AF4885" w14:textId="2A523122" w:rsidR="00404FED" w:rsidRDefault="00404FED">
        <w:pPr>
          <w:pStyle w:val="a5"/>
          <w:jc w:val="center"/>
        </w:pPr>
        <w:r>
          <w:fldChar w:fldCharType="begin"/>
        </w:r>
        <w:r>
          <w:instrText>PAGE   \* MERGEFORMAT</w:instrText>
        </w:r>
        <w:r>
          <w:fldChar w:fldCharType="separate"/>
        </w:r>
        <w:r>
          <w:rPr>
            <w:lang w:val="zh-CN"/>
          </w:rPr>
          <w:t>2</w:t>
        </w:r>
        <w:r>
          <w:fldChar w:fldCharType="end"/>
        </w:r>
      </w:p>
    </w:sdtContent>
  </w:sdt>
  <w:p w14:paraId="41854B6E" w14:textId="77777777" w:rsidR="000A3CE9" w:rsidRDefault="000A3CE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5FB76" w14:textId="77777777" w:rsidR="00525657" w:rsidRDefault="00525657">
      <w:r>
        <w:separator/>
      </w:r>
    </w:p>
  </w:footnote>
  <w:footnote w:type="continuationSeparator" w:id="0">
    <w:p w14:paraId="184E7083" w14:textId="77777777" w:rsidR="00525657" w:rsidRDefault="00525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A78AA" w14:textId="23D43617" w:rsidR="000A3CE9" w:rsidRDefault="00A8482C" w:rsidP="000A3CE9">
    <w:pPr>
      <w:pStyle w:val="a4"/>
      <w:pBdr>
        <w:bottom w:val="none" w:sz="0" w:space="0" w:color="auto"/>
      </w:pBdr>
    </w:pPr>
    <w:r>
      <w:rPr>
        <w:noProof/>
      </w:rPr>
      <mc:AlternateContent>
        <mc:Choice Requires="wps">
          <w:drawing>
            <wp:anchor distT="0" distB="0" distL="114300" distR="114300" simplePos="0" relativeHeight="251657728" behindDoc="0" locked="0" layoutInCell="1" allowOverlap="1" wp14:anchorId="377579A6" wp14:editId="6F5B7CEB">
              <wp:simplePos x="0" y="0"/>
              <wp:positionH relativeFrom="column">
                <wp:posOffset>-596265</wp:posOffset>
              </wp:positionH>
              <wp:positionV relativeFrom="paragraph">
                <wp:posOffset>203835</wp:posOffset>
              </wp:positionV>
              <wp:extent cx="1000125" cy="8741410"/>
              <wp:effectExtent l="381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741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89CA3" w14:textId="77777777" w:rsidR="00F83481" w:rsidRPr="007E1AC6" w:rsidRDefault="00F83481" w:rsidP="00F83481">
                          <w:pPr>
                            <w:ind w:firstLineChars="250" w:firstLine="527"/>
                            <w:rPr>
                              <w:rFonts w:eastAsia="楷体_GB2312"/>
                              <w:b/>
                              <w:bCs/>
                              <w:szCs w:val="21"/>
                              <w:u w:val="single"/>
                            </w:rPr>
                          </w:pPr>
                          <w:r w:rsidRPr="007E1AC6">
                            <w:rPr>
                              <w:rFonts w:eastAsia="楷体_GB2312" w:hint="eastAsia"/>
                              <w:b/>
                              <w:bCs/>
                              <w:szCs w:val="21"/>
                            </w:rPr>
                            <w:t>学</w:t>
                          </w:r>
                          <w:r w:rsidRPr="007E1AC6">
                            <w:rPr>
                              <w:rFonts w:eastAsia="楷体_GB2312" w:hint="eastAsia"/>
                              <w:b/>
                              <w:bCs/>
                              <w:szCs w:val="21"/>
                            </w:rPr>
                            <w:t xml:space="preserve"> </w:t>
                          </w:r>
                          <w:r w:rsidRPr="007E1AC6">
                            <w:rPr>
                              <w:rFonts w:eastAsia="楷体_GB2312" w:hint="eastAsia"/>
                              <w:b/>
                              <w:bCs/>
                              <w:szCs w:val="21"/>
                            </w:rPr>
                            <w:t>院</w:t>
                          </w:r>
                          <w:r w:rsidRPr="007E1AC6">
                            <w:rPr>
                              <w:rFonts w:eastAsia="楷体_GB2312" w:hint="eastAsia"/>
                              <w:b/>
                              <w:bCs/>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姓</w:t>
                          </w:r>
                          <w:r w:rsidRPr="007E1AC6">
                            <w:rPr>
                              <w:rFonts w:eastAsia="楷体_GB2312" w:hint="eastAsia"/>
                              <w:b/>
                              <w:bCs/>
                              <w:szCs w:val="21"/>
                            </w:rPr>
                            <w:t xml:space="preserve"> </w:t>
                          </w:r>
                          <w:r w:rsidRPr="007E1AC6">
                            <w:rPr>
                              <w:rFonts w:eastAsia="楷体_GB2312" w:hint="eastAsia"/>
                              <w:b/>
                              <w:bCs/>
                              <w:szCs w:val="21"/>
                            </w:rPr>
                            <w:t>名</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学</w:t>
                          </w:r>
                          <w:r w:rsidRPr="007E1AC6">
                            <w:rPr>
                              <w:rFonts w:eastAsia="楷体_GB2312" w:hint="eastAsia"/>
                              <w:b/>
                              <w:bCs/>
                              <w:szCs w:val="21"/>
                            </w:rPr>
                            <w:t xml:space="preserve"> </w:t>
                          </w:r>
                          <w:r w:rsidRPr="007E1AC6">
                            <w:rPr>
                              <w:rFonts w:eastAsia="楷体_GB2312" w:hint="eastAsia"/>
                              <w:b/>
                              <w:bCs/>
                              <w:szCs w:val="21"/>
                            </w:rPr>
                            <w:t>号</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任课教师</w:t>
                          </w:r>
                          <w:r w:rsidRPr="007E1AC6">
                            <w:rPr>
                              <w:rFonts w:eastAsia="楷体_GB2312" w:hint="eastAsia"/>
                              <w:b/>
                              <w:bCs/>
                              <w:szCs w:val="21"/>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考场教室</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b/>
                              <w:bCs/>
                              <w:szCs w:val="21"/>
                            </w:rPr>
                            <w:t>座位号</w:t>
                          </w:r>
                          <w:r w:rsidRPr="007E1AC6">
                            <w:rPr>
                              <w:rFonts w:eastAsia="楷体_GB2312" w:hint="eastAsia"/>
                              <w:szCs w:val="21"/>
                              <w:u w:val="single"/>
                            </w:rPr>
                            <w:t xml:space="preserve">    </w:t>
                          </w:r>
                          <w:r>
                            <w:rPr>
                              <w:rFonts w:eastAsia="楷体_GB2312"/>
                              <w:szCs w:val="21"/>
                              <w:u w:val="single"/>
                            </w:rPr>
                            <w:t xml:space="preserve">   </w:t>
                          </w:r>
                          <w:r>
                            <w:rPr>
                              <w:rFonts w:eastAsia="楷体_GB2312" w:hint="eastAsia"/>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 xml:space="preserve">      </w:t>
                          </w:r>
                        </w:p>
                        <w:p w14:paraId="1B2DF00F" w14:textId="77777777" w:rsidR="000A3CE9" w:rsidRPr="00F83481" w:rsidRDefault="002302DD" w:rsidP="000A3CE9">
                          <w:pPr>
                            <w:spacing w:beforeLines="60" w:before="144"/>
                            <w:jc w:val="center"/>
                            <w:rPr>
                              <w:rFonts w:eastAsia="楷体_GB2312"/>
                              <w:b/>
                              <w:bCs/>
                              <w:sz w:val="24"/>
                            </w:rPr>
                          </w:pPr>
                          <w:r>
                            <w:rPr>
                              <w:rFonts w:hint="eastAsia"/>
                            </w:rPr>
                            <w:t>……</w:t>
                          </w:r>
                          <w:proofErr w:type="gramStart"/>
                          <w:r>
                            <w:rPr>
                              <w:rFonts w:hint="eastAsia"/>
                            </w:rPr>
                            <w:t>………</w:t>
                          </w:r>
                          <w:proofErr w:type="gramEnd"/>
                          <w:r w:rsidR="00F83481">
                            <w:rPr>
                              <w:rFonts w:hint="eastAsia"/>
                            </w:rPr>
                            <w:t>密……</w:t>
                          </w:r>
                          <w:proofErr w:type="gramStart"/>
                          <w:r w:rsidR="00F83481">
                            <w:rPr>
                              <w:rFonts w:hint="eastAsia"/>
                            </w:rPr>
                            <w:t>……</w:t>
                          </w:r>
                          <w:proofErr w:type="gramEnd"/>
                          <w:r w:rsidR="00F83481">
                            <w:rPr>
                              <w:rFonts w:hint="eastAsia"/>
                            </w:rPr>
                            <w:t>封……</w:t>
                          </w:r>
                          <w:proofErr w:type="gramStart"/>
                          <w:r w:rsidR="00F83481">
                            <w:rPr>
                              <w:rFonts w:hint="eastAsia"/>
                            </w:rPr>
                            <w:t>………</w:t>
                          </w:r>
                          <w:proofErr w:type="gramEnd"/>
                          <w:r w:rsidR="00F83481">
                            <w:rPr>
                              <w:rFonts w:hint="eastAsia"/>
                            </w:rPr>
                            <w:t>线……</w:t>
                          </w:r>
                          <w:proofErr w:type="gramStart"/>
                          <w:r w:rsidR="00F83481">
                            <w:rPr>
                              <w:rFonts w:hint="eastAsia"/>
                            </w:rPr>
                            <w:t>………以</w:t>
                          </w:r>
                          <w:proofErr w:type="gramEnd"/>
                          <w:r w:rsidR="00F83481">
                            <w:rPr>
                              <w:rFonts w:hint="eastAsia"/>
                            </w:rPr>
                            <w:t>……</w:t>
                          </w:r>
                          <w:proofErr w:type="gramStart"/>
                          <w:r w:rsidR="00F83481">
                            <w:rPr>
                              <w:rFonts w:hint="eastAsia"/>
                            </w:rPr>
                            <w:t>………</w:t>
                          </w:r>
                          <w:proofErr w:type="gramEnd"/>
                          <w:r w:rsidR="00F83481">
                            <w:rPr>
                              <w:rFonts w:hint="eastAsia"/>
                            </w:rPr>
                            <w:t>内</w:t>
                          </w:r>
                          <w:r>
                            <w:rPr>
                              <w:rFonts w:hint="eastAsia"/>
                            </w:rPr>
                            <w:t>……</w:t>
                          </w:r>
                          <w:proofErr w:type="gramStart"/>
                          <w:r>
                            <w:rPr>
                              <w:rFonts w:hint="eastAsia"/>
                            </w:rPr>
                            <w:t>………</w:t>
                          </w:r>
                          <w:proofErr w:type="gramEnd"/>
                          <w:r>
                            <w:rPr>
                              <w:rFonts w:hint="eastAsia"/>
                            </w:rPr>
                            <w:t>答……</w:t>
                          </w:r>
                          <w:proofErr w:type="gramStart"/>
                          <w:r>
                            <w:rPr>
                              <w:rFonts w:hint="eastAsia"/>
                            </w:rPr>
                            <w:t>……</w:t>
                          </w:r>
                          <w:proofErr w:type="gramEnd"/>
                          <w:r>
                            <w:rPr>
                              <w:rFonts w:hint="eastAsia"/>
                            </w:rPr>
                            <w:t>题……</w:t>
                          </w:r>
                          <w:proofErr w:type="gramStart"/>
                          <w:r>
                            <w:rPr>
                              <w:rFonts w:hint="eastAsia"/>
                            </w:rPr>
                            <w:t>………</w:t>
                          </w:r>
                          <w:proofErr w:type="gramEnd"/>
                          <w:r>
                            <w:rPr>
                              <w:rFonts w:hint="eastAsia"/>
                            </w:rPr>
                            <w:t>无……</w:t>
                          </w:r>
                          <w:proofErr w:type="gramStart"/>
                          <w:r>
                            <w:rPr>
                              <w:rFonts w:hint="eastAsia"/>
                            </w:rPr>
                            <w:t>………</w:t>
                          </w:r>
                          <w:proofErr w:type="gramEnd"/>
                          <w:r>
                            <w:rPr>
                              <w:rFonts w:hint="eastAsia"/>
                            </w:rPr>
                            <w:t>效……</w:t>
                          </w:r>
                          <w:proofErr w:type="gramStart"/>
                          <w:r>
                            <w:rPr>
                              <w:rFonts w:hint="eastAsia"/>
                            </w:rPr>
                            <w:t>…………</w:t>
                          </w:r>
                          <w:proofErr w:type="gramEnd"/>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7579A6" id="_x0000_t202" coordsize="21600,21600" o:spt="202" path="m,l,21600r21600,l21600,xe">
              <v:stroke joinstyle="miter"/>
              <v:path gradientshapeok="t" o:connecttype="rect"/>
            </v:shapetype>
            <v:shape id="Text Box 1" o:spid="_x0000_s1026" type="#_x0000_t202" style="position:absolute;left:0;text-align:left;margin-left:-46.95pt;margin-top:16.05pt;width:78.75pt;height:688.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" filled="f" stroked="f">
              <v:textbox style="layout-flow:vertical;mso-layout-flow-alt:bottom-to-top">
                <w:txbxContent>
                  <w:p w14:paraId="30C89CA3" w14:textId="77777777" w:rsidR="00F83481" w:rsidRPr="007E1AC6" w:rsidRDefault="00F83481" w:rsidP="00F83481">
                    <w:pPr>
                      <w:ind w:firstLineChars="250" w:firstLine="527"/>
                      <w:rPr>
                        <w:rFonts w:eastAsia="楷体_GB2312"/>
                        <w:b/>
                        <w:bCs/>
                        <w:szCs w:val="21"/>
                        <w:u w:val="single"/>
                      </w:rPr>
                    </w:pPr>
                    <w:r w:rsidRPr="007E1AC6">
                      <w:rPr>
                        <w:rFonts w:eastAsia="楷体_GB2312" w:hint="eastAsia"/>
                        <w:b/>
                        <w:bCs/>
                        <w:szCs w:val="21"/>
                      </w:rPr>
                      <w:t>学</w:t>
                    </w:r>
                    <w:r w:rsidRPr="007E1AC6">
                      <w:rPr>
                        <w:rFonts w:eastAsia="楷体_GB2312" w:hint="eastAsia"/>
                        <w:b/>
                        <w:bCs/>
                        <w:szCs w:val="21"/>
                      </w:rPr>
                      <w:t xml:space="preserve"> </w:t>
                    </w:r>
                    <w:r w:rsidRPr="007E1AC6">
                      <w:rPr>
                        <w:rFonts w:eastAsia="楷体_GB2312" w:hint="eastAsia"/>
                        <w:b/>
                        <w:bCs/>
                        <w:szCs w:val="21"/>
                      </w:rPr>
                      <w:t>院</w:t>
                    </w:r>
                    <w:r w:rsidRPr="007E1AC6">
                      <w:rPr>
                        <w:rFonts w:eastAsia="楷体_GB2312" w:hint="eastAsia"/>
                        <w:b/>
                        <w:bCs/>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姓</w:t>
                    </w:r>
                    <w:r w:rsidRPr="007E1AC6">
                      <w:rPr>
                        <w:rFonts w:eastAsia="楷体_GB2312" w:hint="eastAsia"/>
                        <w:b/>
                        <w:bCs/>
                        <w:szCs w:val="21"/>
                      </w:rPr>
                      <w:t xml:space="preserve"> </w:t>
                    </w:r>
                    <w:r w:rsidRPr="007E1AC6">
                      <w:rPr>
                        <w:rFonts w:eastAsia="楷体_GB2312" w:hint="eastAsia"/>
                        <w:b/>
                        <w:bCs/>
                        <w:szCs w:val="21"/>
                      </w:rPr>
                      <w:t>名</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学</w:t>
                    </w:r>
                    <w:r w:rsidRPr="007E1AC6">
                      <w:rPr>
                        <w:rFonts w:eastAsia="楷体_GB2312" w:hint="eastAsia"/>
                        <w:b/>
                        <w:bCs/>
                        <w:szCs w:val="21"/>
                      </w:rPr>
                      <w:t xml:space="preserve"> </w:t>
                    </w:r>
                    <w:r w:rsidRPr="007E1AC6">
                      <w:rPr>
                        <w:rFonts w:eastAsia="楷体_GB2312" w:hint="eastAsia"/>
                        <w:b/>
                        <w:bCs/>
                        <w:szCs w:val="21"/>
                      </w:rPr>
                      <w:t>号</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任课教师</w:t>
                    </w:r>
                    <w:r w:rsidRPr="007E1AC6">
                      <w:rPr>
                        <w:rFonts w:eastAsia="楷体_GB2312" w:hint="eastAsia"/>
                        <w:b/>
                        <w:bCs/>
                        <w:szCs w:val="21"/>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考场教室</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szCs w:val="21"/>
                        <w:u w:val="single"/>
                      </w:rPr>
                      <w:t xml:space="preserve">   </w:t>
                    </w:r>
                    <w:r>
                      <w:rPr>
                        <w:rFonts w:eastAsia="楷体_GB2312"/>
                        <w:szCs w:val="21"/>
                        <w:u w:val="single"/>
                      </w:rPr>
                      <w:t xml:space="preserve">  </w:t>
                    </w:r>
                    <w:r w:rsidRPr="007E1AC6">
                      <w:rPr>
                        <w:rFonts w:eastAsia="楷体_GB2312" w:hint="eastAsia"/>
                        <w:b/>
                        <w:bCs/>
                        <w:szCs w:val="21"/>
                      </w:rPr>
                      <w:t>座位号</w:t>
                    </w:r>
                    <w:r w:rsidRPr="007E1AC6">
                      <w:rPr>
                        <w:rFonts w:eastAsia="楷体_GB2312" w:hint="eastAsia"/>
                        <w:szCs w:val="21"/>
                        <w:u w:val="single"/>
                      </w:rPr>
                      <w:t xml:space="preserve">    </w:t>
                    </w:r>
                    <w:r>
                      <w:rPr>
                        <w:rFonts w:eastAsia="楷体_GB2312"/>
                        <w:szCs w:val="21"/>
                        <w:u w:val="single"/>
                      </w:rPr>
                      <w:t xml:space="preserve">   </w:t>
                    </w:r>
                    <w:r>
                      <w:rPr>
                        <w:rFonts w:eastAsia="楷体_GB2312" w:hint="eastAsia"/>
                        <w:szCs w:val="21"/>
                        <w:u w:val="single"/>
                      </w:rPr>
                      <w:t xml:space="preserve"> </w:t>
                    </w:r>
                    <w:r w:rsidRPr="007E1AC6">
                      <w:rPr>
                        <w:rFonts w:eastAsia="楷体_GB2312" w:hint="eastAsia"/>
                        <w:szCs w:val="21"/>
                        <w:u w:val="single"/>
                      </w:rPr>
                      <w:t xml:space="preserve"> </w:t>
                    </w:r>
                    <w:r w:rsidRPr="007E1AC6">
                      <w:rPr>
                        <w:rFonts w:eastAsia="楷体_GB2312" w:hint="eastAsia"/>
                        <w:b/>
                        <w:bCs/>
                        <w:szCs w:val="21"/>
                      </w:rPr>
                      <w:t xml:space="preserve">      </w:t>
                    </w:r>
                  </w:p>
                  <w:p w14:paraId="1B2DF00F" w14:textId="77777777" w:rsidR="000A3CE9" w:rsidRPr="00F83481" w:rsidRDefault="002302DD" w:rsidP="000A3CE9">
                    <w:pPr>
                      <w:spacing w:beforeLines="60" w:before="144"/>
                      <w:jc w:val="center"/>
                      <w:rPr>
                        <w:rFonts w:eastAsia="楷体_GB2312"/>
                        <w:b/>
                        <w:bCs/>
                        <w:sz w:val="24"/>
                      </w:rPr>
                    </w:pPr>
                    <w:r>
                      <w:rPr>
                        <w:rFonts w:hint="eastAsia"/>
                      </w:rPr>
                      <w:t>……</w:t>
                    </w:r>
                    <w:proofErr w:type="gramStart"/>
                    <w:r>
                      <w:rPr>
                        <w:rFonts w:hint="eastAsia"/>
                      </w:rPr>
                      <w:t>………</w:t>
                    </w:r>
                    <w:proofErr w:type="gramEnd"/>
                    <w:r w:rsidR="00F83481">
                      <w:rPr>
                        <w:rFonts w:hint="eastAsia"/>
                      </w:rPr>
                      <w:t>密……</w:t>
                    </w:r>
                    <w:proofErr w:type="gramStart"/>
                    <w:r w:rsidR="00F83481">
                      <w:rPr>
                        <w:rFonts w:hint="eastAsia"/>
                      </w:rPr>
                      <w:t>……</w:t>
                    </w:r>
                    <w:proofErr w:type="gramEnd"/>
                    <w:r w:rsidR="00F83481">
                      <w:rPr>
                        <w:rFonts w:hint="eastAsia"/>
                      </w:rPr>
                      <w:t>封……</w:t>
                    </w:r>
                    <w:proofErr w:type="gramStart"/>
                    <w:r w:rsidR="00F83481">
                      <w:rPr>
                        <w:rFonts w:hint="eastAsia"/>
                      </w:rPr>
                      <w:t>………</w:t>
                    </w:r>
                    <w:proofErr w:type="gramEnd"/>
                    <w:r w:rsidR="00F83481">
                      <w:rPr>
                        <w:rFonts w:hint="eastAsia"/>
                      </w:rPr>
                      <w:t>线……</w:t>
                    </w:r>
                    <w:proofErr w:type="gramStart"/>
                    <w:r w:rsidR="00F83481">
                      <w:rPr>
                        <w:rFonts w:hint="eastAsia"/>
                      </w:rPr>
                      <w:t>………以</w:t>
                    </w:r>
                    <w:proofErr w:type="gramEnd"/>
                    <w:r w:rsidR="00F83481">
                      <w:rPr>
                        <w:rFonts w:hint="eastAsia"/>
                      </w:rPr>
                      <w:t>……</w:t>
                    </w:r>
                    <w:proofErr w:type="gramStart"/>
                    <w:r w:rsidR="00F83481">
                      <w:rPr>
                        <w:rFonts w:hint="eastAsia"/>
                      </w:rPr>
                      <w:t>………</w:t>
                    </w:r>
                    <w:proofErr w:type="gramEnd"/>
                    <w:r w:rsidR="00F83481">
                      <w:rPr>
                        <w:rFonts w:hint="eastAsia"/>
                      </w:rPr>
                      <w:t>内</w:t>
                    </w:r>
                    <w:r>
                      <w:rPr>
                        <w:rFonts w:hint="eastAsia"/>
                      </w:rPr>
                      <w:t>……</w:t>
                    </w:r>
                    <w:proofErr w:type="gramStart"/>
                    <w:r>
                      <w:rPr>
                        <w:rFonts w:hint="eastAsia"/>
                      </w:rPr>
                      <w:t>………</w:t>
                    </w:r>
                    <w:proofErr w:type="gramEnd"/>
                    <w:r>
                      <w:rPr>
                        <w:rFonts w:hint="eastAsia"/>
                      </w:rPr>
                      <w:t>答……</w:t>
                    </w:r>
                    <w:proofErr w:type="gramStart"/>
                    <w:r>
                      <w:rPr>
                        <w:rFonts w:hint="eastAsia"/>
                      </w:rPr>
                      <w:t>……</w:t>
                    </w:r>
                    <w:proofErr w:type="gramEnd"/>
                    <w:r>
                      <w:rPr>
                        <w:rFonts w:hint="eastAsia"/>
                      </w:rPr>
                      <w:t>题……</w:t>
                    </w:r>
                    <w:proofErr w:type="gramStart"/>
                    <w:r>
                      <w:rPr>
                        <w:rFonts w:hint="eastAsia"/>
                      </w:rPr>
                      <w:t>………</w:t>
                    </w:r>
                    <w:proofErr w:type="gramEnd"/>
                    <w:r>
                      <w:rPr>
                        <w:rFonts w:hint="eastAsia"/>
                      </w:rPr>
                      <w:t>无……</w:t>
                    </w:r>
                    <w:proofErr w:type="gramStart"/>
                    <w:r>
                      <w:rPr>
                        <w:rFonts w:hint="eastAsia"/>
                      </w:rPr>
                      <w:t>………</w:t>
                    </w:r>
                    <w:proofErr w:type="gramEnd"/>
                    <w:r>
                      <w:rPr>
                        <w:rFonts w:hint="eastAsia"/>
                      </w:rPr>
                      <w:t>效……</w:t>
                    </w:r>
                    <w:proofErr w:type="gramStart"/>
                    <w:r>
                      <w:rPr>
                        <w:rFonts w:hint="eastAsia"/>
                      </w:rPr>
                      <w:t>…………</w:t>
                    </w:r>
                    <w:proofErr w:type="gramEnd"/>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1B2DD4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DE452C"/>
    <w:multiLevelType w:val="hybridMultilevel"/>
    <w:tmpl w:val="6CB24376"/>
    <w:lvl w:ilvl="0" w:tplc="6F9AF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7377D3"/>
    <w:multiLevelType w:val="hybridMultilevel"/>
    <w:tmpl w:val="7348EDD6"/>
    <w:lvl w:ilvl="0" w:tplc="792871E8">
      <w:start w:val="1"/>
      <w:numFmt w:val="upperLetter"/>
      <w:lvlText w:val="%1、"/>
      <w:lvlJc w:val="left"/>
      <w:pPr>
        <w:tabs>
          <w:tab w:val="num" w:pos="690"/>
        </w:tabs>
        <w:ind w:left="690" w:hanging="36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 w15:restartNumberingAfterBreak="0">
    <w:nsid w:val="357040E0"/>
    <w:multiLevelType w:val="hybridMultilevel"/>
    <w:tmpl w:val="13761B42"/>
    <w:lvl w:ilvl="0" w:tplc="69622CF4">
      <w:start w:val="1"/>
      <w:numFmt w:val="decimal"/>
      <w:lvlText w:val="%1."/>
      <w:lvlJc w:val="left"/>
      <w:pPr>
        <w:ind w:left="820" w:hanging="360"/>
      </w:pPr>
      <w:rPr>
        <w:rFonts w:hint="eastAsia"/>
        <w:b/>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4" w15:restartNumberingAfterBreak="0">
    <w:nsid w:val="3A1C7D4F"/>
    <w:multiLevelType w:val="hybridMultilevel"/>
    <w:tmpl w:val="FD52B4E4"/>
    <w:lvl w:ilvl="0" w:tplc="CBA643FE">
      <w:start w:val="1"/>
      <w:numFmt w:val="decimal"/>
      <w:lvlText w:val="%1、"/>
      <w:lvlJc w:val="left"/>
      <w:pPr>
        <w:ind w:left="2207" w:hanging="720"/>
      </w:pPr>
      <w:rPr>
        <w:rFonts w:ascii="Times New Roman" w:hAnsi="Times New Roman" w:cs="Times New Roman" w:hint="default"/>
        <w:sz w:val="23"/>
      </w:rPr>
    </w:lvl>
    <w:lvl w:ilvl="1" w:tplc="04090019" w:tentative="1">
      <w:start w:val="1"/>
      <w:numFmt w:val="lowerLetter"/>
      <w:lvlText w:val="%2)"/>
      <w:lvlJc w:val="left"/>
      <w:pPr>
        <w:ind w:left="2327" w:hanging="420"/>
      </w:pPr>
    </w:lvl>
    <w:lvl w:ilvl="2" w:tplc="0409001B" w:tentative="1">
      <w:start w:val="1"/>
      <w:numFmt w:val="lowerRoman"/>
      <w:lvlText w:val="%3."/>
      <w:lvlJc w:val="right"/>
      <w:pPr>
        <w:ind w:left="2747" w:hanging="420"/>
      </w:pPr>
    </w:lvl>
    <w:lvl w:ilvl="3" w:tplc="0409000F" w:tentative="1">
      <w:start w:val="1"/>
      <w:numFmt w:val="decimal"/>
      <w:lvlText w:val="%4."/>
      <w:lvlJc w:val="left"/>
      <w:pPr>
        <w:ind w:left="3167" w:hanging="420"/>
      </w:pPr>
    </w:lvl>
    <w:lvl w:ilvl="4" w:tplc="04090019" w:tentative="1">
      <w:start w:val="1"/>
      <w:numFmt w:val="lowerLetter"/>
      <w:lvlText w:val="%5)"/>
      <w:lvlJc w:val="left"/>
      <w:pPr>
        <w:ind w:left="3587" w:hanging="420"/>
      </w:pPr>
    </w:lvl>
    <w:lvl w:ilvl="5" w:tplc="0409001B" w:tentative="1">
      <w:start w:val="1"/>
      <w:numFmt w:val="lowerRoman"/>
      <w:lvlText w:val="%6."/>
      <w:lvlJc w:val="right"/>
      <w:pPr>
        <w:ind w:left="4007" w:hanging="420"/>
      </w:pPr>
    </w:lvl>
    <w:lvl w:ilvl="6" w:tplc="0409000F" w:tentative="1">
      <w:start w:val="1"/>
      <w:numFmt w:val="decimal"/>
      <w:lvlText w:val="%7."/>
      <w:lvlJc w:val="left"/>
      <w:pPr>
        <w:ind w:left="4427" w:hanging="420"/>
      </w:pPr>
    </w:lvl>
    <w:lvl w:ilvl="7" w:tplc="04090019" w:tentative="1">
      <w:start w:val="1"/>
      <w:numFmt w:val="lowerLetter"/>
      <w:lvlText w:val="%8)"/>
      <w:lvlJc w:val="left"/>
      <w:pPr>
        <w:ind w:left="4847" w:hanging="420"/>
      </w:pPr>
    </w:lvl>
    <w:lvl w:ilvl="8" w:tplc="0409001B" w:tentative="1">
      <w:start w:val="1"/>
      <w:numFmt w:val="lowerRoman"/>
      <w:lvlText w:val="%9."/>
      <w:lvlJc w:val="right"/>
      <w:pPr>
        <w:ind w:left="5267" w:hanging="420"/>
      </w:pPr>
    </w:lvl>
  </w:abstractNum>
  <w:abstractNum w:abstractNumId="5" w15:restartNumberingAfterBreak="0">
    <w:nsid w:val="46E33E29"/>
    <w:multiLevelType w:val="hybridMultilevel"/>
    <w:tmpl w:val="7DE434F2"/>
    <w:lvl w:ilvl="0" w:tplc="6B5875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A5667B"/>
    <w:multiLevelType w:val="hybridMultilevel"/>
    <w:tmpl w:val="1E9A595C"/>
    <w:lvl w:ilvl="0" w:tplc="EBC8E32E">
      <w:start w:val="2"/>
      <w:numFmt w:val="decimal"/>
      <w:lvlText w:val="%13"/>
      <w:lvlJc w:val="left"/>
      <w:pPr>
        <w:ind w:left="820" w:hanging="360"/>
      </w:pPr>
      <w:rPr>
        <w:rFonts w:hint="default"/>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7" w15:restartNumberingAfterBreak="0">
    <w:nsid w:val="756611C9"/>
    <w:multiLevelType w:val="hybridMultilevel"/>
    <w:tmpl w:val="6922975E"/>
    <w:lvl w:ilvl="0" w:tplc="04090015">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7C52567"/>
    <w:multiLevelType w:val="hybridMultilevel"/>
    <w:tmpl w:val="1F26484A"/>
    <w:lvl w:ilvl="0" w:tplc="AED22EAE">
      <w:start w:val="1"/>
      <w:numFmt w:val="bullet"/>
      <w:lvlText w:val="•"/>
      <w:lvlJc w:val="left"/>
      <w:pPr>
        <w:tabs>
          <w:tab w:val="num" w:pos="720"/>
        </w:tabs>
        <w:ind w:left="720" w:hanging="360"/>
      </w:pPr>
      <w:rPr>
        <w:rFonts w:ascii="宋体" w:hAnsi="宋体" w:hint="default"/>
      </w:rPr>
    </w:lvl>
    <w:lvl w:ilvl="1" w:tplc="310C12F0" w:tentative="1">
      <w:start w:val="1"/>
      <w:numFmt w:val="bullet"/>
      <w:lvlText w:val="•"/>
      <w:lvlJc w:val="left"/>
      <w:pPr>
        <w:tabs>
          <w:tab w:val="num" w:pos="1440"/>
        </w:tabs>
        <w:ind w:left="1440" w:hanging="360"/>
      </w:pPr>
      <w:rPr>
        <w:rFonts w:ascii="宋体" w:hAnsi="宋体" w:hint="default"/>
      </w:rPr>
    </w:lvl>
    <w:lvl w:ilvl="2" w:tplc="D6A4DCE8" w:tentative="1">
      <w:start w:val="1"/>
      <w:numFmt w:val="bullet"/>
      <w:lvlText w:val="•"/>
      <w:lvlJc w:val="left"/>
      <w:pPr>
        <w:tabs>
          <w:tab w:val="num" w:pos="2160"/>
        </w:tabs>
        <w:ind w:left="2160" w:hanging="360"/>
      </w:pPr>
      <w:rPr>
        <w:rFonts w:ascii="宋体" w:hAnsi="宋体" w:hint="default"/>
      </w:rPr>
    </w:lvl>
    <w:lvl w:ilvl="3" w:tplc="35205C50" w:tentative="1">
      <w:start w:val="1"/>
      <w:numFmt w:val="bullet"/>
      <w:lvlText w:val="•"/>
      <w:lvlJc w:val="left"/>
      <w:pPr>
        <w:tabs>
          <w:tab w:val="num" w:pos="2880"/>
        </w:tabs>
        <w:ind w:left="2880" w:hanging="360"/>
      </w:pPr>
      <w:rPr>
        <w:rFonts w:ascii="宋体" w:hAnsi="宋体" w:hint="default"/>
      </w:rPr>
    </w:lvl>
    <w:lvl w:ilvl="4" w:tplc="FD928E66" w:tentative="1">
      <w:start w:val="1"/>
      <w:numFmt w:val="bullet"/>
      <w:lvlText w:val="•"/>
      <w:lvlJc w:val="left"/>
      <w:pPr>
        <w:tabs>
          <w:tab w:val="num" w:pos="3600"/>
        </w:tabs>
        <w:ind w:left="3600" w:hanging="360"/>
      </w:pPr>
      <w:rPr>
        <w:rFonts w:ascii="宋体" w:hAnsi="宋体" w:hint="default"/>
      </w:rPr>
    </w:lvl>
    <w:lvl w:ilvl="5" w:tplc="6A548BDE" w:tentative="1">
      <w:start w:val="1"/>
      <w:numFmt w:val="bullet"/>
      <w:lvlText w:val="•"/>
      <w:lvlJc w:val="left"/>
      <w:pPr>
        <w:tabs>
          <w:tab w:val="num" w:pos="4320"/>
        </w:tabs>
        <w:ind w:left="4320" w:hanging="360"/>
      </w:pPr>
      <w:rPr>
        <w:rFonts w:ascii="宋体" w:hAnsi="宋体" w:hint="default"/>
      </w:rPr>
    </w:lvl>
    <w:lvl w:ilvl="6" w:tplc="2E3AC3D6" w:tentative="1">
      <w:start w:val="1"/>
      <w:numFmt w:val="bullet"/>
      <w:lvlText w:val="•"/>
      <w:lvlJc w:val="left"/>
      <w:pPr>
        <w:tabs>
          <w:tab w:val="num" w:pos="5040"/>
        </w:tabs>
        <w:ind w:left="5040" w:hanging="360"/>
      </w:pPr>
      <w:rPr>
        <w:rFonts w:ascii="宋体" w:hAnsi="宋体" w:hint="default"/>
      </w:rPr>
    </w:lvl>
    <w:lvl w:ilvl="7" w:tplc="7D64F46C" w:tentative="1">
      <w:start w:val="1"/>
      <w:numFmt w:val="bullet"/>
      <w:lvlText w:val="•"/>
      <w:lvlJc w:val="left"/>
      <w:pPr>
        <w:tabs>
          <w:tab w:val="num" w:pos="5760"/>
        </w:tabs>
        <w:ind w:left="5760" w:hanging="360"/>
      </w:pPr>
      <w:rPr>
        <w:rFonts w:ascii="宋体" w:hAnsi="宋体" w:hint="default"/>
      </w:rPr>
    </w:lvl>
    <w:lvl w:ilvl="8" w:tplc="7218779E"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79F86F5D"/>
    <w:multiLevelType w:val="hybridMultilevel"/>
    <w:tmpl w:val="3AC2768E"/>
    <w:lvl w:ilvl="0" w:tplc="CE4E10F0">
      <w:start w:val="1"/>
      <w:numFmt w:val="japaneseCounting"/>
      <w:lvlText w:val="%1、"/>
      <w:lvlJc w:val="left"/>
      <w:pPr>
        <w:ind w:left="1935" w:hanging="450"/>
      </w:pPr>
      <w:rPr>
        <w:rFonts w:hint="default"/>
      </w:rPr>
    </w:lvl>
    <w:lvl w:ilvl="1" w:tplc="04090019" w:tentative="1">
      <w:start w:val="1"/>
      <w:numFmt w:val="lowerLetter"/>
      <w:lvlText w:val="%2)"/>
      <w:lvlJc w:val="left"/>
      <w:pPr>
        <w:ind w:left="2325" w:hanging="420"/>
      </w:pPr>
    </w:lvl>
    <w:lvl w:ilvl="2" w:tplc="0409001B" w:tentative="1">
      <w:start w:val="1"/>
      <w:numFmt w:val="lowerRoman"/>
      <w:lvlText w:val="%3."/>
      <w:lvlJc w:val="right"/>
      <w:pPr>
        <w:ind w:left="2745" w:hanging="420"/>
      </w:pPr>
    </w:lvl>
    <w:lvl w:ilvl="3" w:tplc="0409000F" w:tentative="1">
      <w:start w:val="1"/>
      <w:numFmt w:val="decimal"/>
      <w:lvlText w:val="%4."/>
      <w:lvlJc w:val="left"/>
      <w:pPr>
        <w:ind w:left="3165" w:hanging="420"/>
      </w:pPr>
    </w:lvl>
    <w:lvl w:ilvl="4" w:tplc="04090019" w:tentative="1">
      <w:start w:val="1"/>
      <w:numFmt w:val="lowerLetter"/>
      <w:lvlText w:val="%5)"/>
      <w:lvlJc w:val="left"/>
      <w:pPr>
        <w:ind w:left="3585" w:hanging="420"/>
      </w:pPr>
    </w:lvl>
    <w:lvl w:ilvl="5" w:tplc="0409001B" w:tentative="1">
      <w:start w:val="1"/>
      <w:numFmt w:val="lowerRoman"/>
      <w:lvlText w:val="%6."/>
      <w:lvlJc w:val="right"/>
      <w:pPr>
        <w:ind w:left="4005" w:hanging="420"/>
      </w:pPr>
    </w:lvl>
    <w:lvl w:ilvl="6" w:tplc="0409000F" w:tentative="1">
      <w:start w:val="1"/>
      <w:numFmt w:val="decimal"/>
      <w:lvlText w:val="%7."/>
      <w:lvlJc w:val="left"/>
      <w:pPr>
        <w:ind w:left="4425" w:hanging="420"/>
      </w:pPr>
    </w:lvl>
    <w:lvl w:ilvl="7" w:tplc="04090019" w:tentative="1">
      <w:start w:val="1"/>
      <w:numFmt w:val="lowerLetter"/>
      <w:lvlText w:val="%8)"/>
      <w:lvlJc w:val="left"/>
      <w:pPr>
        <w:ind w:left="4845" w:hanging="420"/>
      </w:pPr>
    </w:lvl>
    <w:lvl w:ilvl="8" w:tplc="0409001B" w:tentative="1">
      <w:start w:val="1"/>
      <w:numFmt w:val="lowerRoman"/>
      <w:lvlText w:val="%9."/>
      <w:lvlJc w:val="right"/>
      <w:pPr>
        <w:ind w:left="5265" w:hanging="420"/>
      </w:pPr>
    </w:lvl>
  </w:abstractNum>
  <w:num w:numId="1">
    <w:abstractNumId w:val="8"/>
  </w:num>
  <w:num w:numId="2">
    <w:abstractNumId w:val="2"/>
  </w:num>
  <w:num w:numId="3">
    <w:abstractNumId w:val="4"/>
  </w:num>
  <w:num w:numId="4">
    <w:abstractNumId w:val="9"/>
  </w:num>
  <w:num w:numId="5">
    <w:abstractNumId w:val="0"/>
  </w:num>
  <w:num w:numId="6">
    <w:abstractNumId w:val="1"/>
  </w:num>
  <w:num w:numId="7">
    <w:abstractNumId w:val="3"/>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55"/>
    <w:rsid w:val="000001D4"/>
    <w:rsid w:val="000006B2"/>
    <w:rsid w:val="000079BD"/>
    <w:rsid w:val="00012805"/>
    <w:rsid w:val="00014C19"/>
    <w:rsid w:val="00017537"/>
    <w:rsid w:val="00017F2E"/>
    <w:rsid w:val="000327A0"/>
    <w:rsid w:val="00036637"/>
    <w:rsid w:val="000434E4"/>
    <w:rsid w:val="00044627"/>
    <w:rsid w:val="00052F69"/>
    <w:rsid w:val="00066E40"/>
    <w:rsid w:val="00066E4A"/>
    <w:rsid w:val="00070B98"/>
    <w:rsid w:val="00073C31"/>
    <w:rsid w:val="00085F57"/>
    <w:rsid w:val="000876F2"/>
    <w:rsid w:val="00096728"/>
    <w:rsid w:val="000A3CE9"/>
    <w:rsid w:val="000C5FD0"/>
    <w:rsid w:val="000D10B4"/>
    <w:rsid w:val="000D19FC"/>
    <w:rsid w:val="000D1B2A"/>
    <w:rsid w:val="000D1B2E"/>
    <w:rsid w:val="000D2C74"/>
    <w:rsid w:val="000D59F8"/>
    <w:rsid w:val="000E0B07"/>
    <w:rsid w:val="000F4258"/>
    <w:rsid w:val="001011E4"/>
    <w:rsid w:val="00107F07"/>
    <w:rsid w:val="001116AF"/>
    <w:rsid w:val="00130576"/>
    <w:rsid w:val="00133761"/>
    <w:rsid w:val="00133929"/>
    <w:rsid w:val="00133A62"/>
    <w:rsid w:val="00136174"/>
    <w:rsid w:val="001737FB"/>
    <w:rsid w:val="00173D09"/>
    <w:rsid w:val="00183C17"/>
    <w:rsid w:val="0018478E"/>
    <w:rsid w:val="00186B42"/>
    <w:rsid w:val="001B31A1"/>
    <w:rsid w:val="001B4ECB"/>
    <w:rsid w:val="001C1A0C"/>
    <w:rsid w:val="001C5B51"/>
    <w:rsid w:val="001D31D8"/>
    <w:rsid w:val="001E026C"/>
    <w:rsid w:val="001E2CF1"/>
    <w:rsid w:val="001F323A"/>
    <w:rsid w:val="00201418"/>
    <w:rsid w:val="00205F71"/>
    <w:rsid w:val="00225F0F"/>
    <w:rsid w:val="002278E6"/>
    <w:rsid w:val="002302DD"/>
    <w:rsid w:val="00234984"/>
    <w:rsid w:val="00234A02"/>
    <w:rsid w:val="00235187"/>
    <w:rsid w:val="00237FCE"/>
    <w:rsid w:val="0024210D"/>
    <w:rsid w:val="00242B72"/>
    <w:rsid w:val="00246364"/>
    <w:rsid w:val="00246CD3"/>
    <w:rsid w:val="00246DE8"/>
    <w:rsid w:val="00263F7C"/>
    <w:rsid w:val="00266118"/>
    <w:rsid w:val="002709CC"/>
    <w:rsid w:val="00272A37"/>
    <w:rsid w:val="00276A43"/>
    <w:rsid w:val="00276CEF"/>
    <w:rsid w:val="00280392"/>
    <w:rsid w:val="00281C3B"/>
    <w:rsid w:val="0028303F"/>
    <w:rsid w:val="00287FA0"/>
    <w:rsid w:val="00294C94"/>
    <w:rsid w:val="002A45BD"/>
    <w:rsid w:val="002B740F"/>
    <w:rsid w:val="002C4450"/>
    <w:rsid w:val="002F013D"/>
    <w:rsid w:val="002F25F7"/>
    <w:rsid w:val="00305CFF"/>
    <w:rsid w:val="003127E9"/>
    <w:rsid w:val="003204F9"/>
    <w:rsid w:val="003245FC"/>
    <w:rsid w:val="00331D0F"/>
    <w:rsid w:val="003329F2"/>
    <w:rsid w:val="00334114"/>
    <w:rsid w:val="00334B62"/>
    <w:rsid w:val="00342020"/>
    <w:rsid w:val="00344C9A"/>
    <w:rsid w:val="0035503A"/>
    <w:rsid w:val="00371CCE"/>
    <w:rsid w:val="00381E27"/>
    <w:rsid w:val="003822A5"/>
    <w:rsid w:val="003850CE"/>
    <w:rsid w:val="00385FBD"/>
    <w:rsid w:val="003905D9"/>
    <w:rsid w:val="00395998"/>
    <w:rsid w:val="003A1253"/>
    <w:rsid w:val="003B0523"/>
    <w:rsid w:val="003B3DA5"/>
    <w:rsid w:val="003B6C56"/>
    <w:rsid w:val="003C00AF"/>
    <w:rsid w:val="003D2019"/>
    <w:rsid w:val="003F22B5"/>
    <w:rsid w:val="003F390F"/>
    <w:rsid w:val="003F4583"/>
    <w:rsid w:val="003F629A"/>
    <w:rsid w:val="00404FED"/>
    <w:rsid w:val="0040506E"/>
    <w:rsid w:val="00405354"/>
    <w:rsid w:val="00405842"/>
    <w:rsid w:val="0041389F"/>
    <w:rsid w:val="004143FD"/>
    <w:rsid w:val="004157AC"/>
    <w:rsid w:val="00435D6F"/>
    <w:rsid w:val="00446A1E"/>
    <w:rsid w:val="00465D18"/>
    <w:rsid w:val="00470150"/>
    <w:rsid w:val="00470CFB"/>
    <w:rsid w:val="00470DD3"/>
    <w:rsid w:val="00473D73"/>
    <w:rsid w:val="004777CD"/>
    <w:rsid w:val="00480AEB"/>
    <w:rsid w:val="0048159D"/>
    <w:rsid w:val="004B53A3"/>
    <w:rsid w:val="004B53F4"/>
    <w:rsid w:val="004C632D"/>
    <w:rsid w:val="004C6DD7"/>
    <w:rsid w:val="004D0463"/>
    <w:rsid w:val="004D204D"/>
    <w:rsid w:val="004D3F2A"/>
    <w:rsid w:val="004F6012"/>
    <w:rsid w:val="004F6EAE"/>
    <w:rsid w:val="0050338D"/>
    <w:rsid w:val="00505530"/>
    <w:rsid w:val="00516955"/>
    <w:rsid w:val="00523EEF"/>
    <w:rsid w:val="0052422C"/>
    <w:rsid w:val="00525657"/>
    <w:rsid w:val="00527117"/>
    <w:rsid w:val="005278F1"/>
    <w:rsid w:val="0053660E"/>
    <w:rsid w:val="005370A1"/>
    <w:rsid w:val="00540DC6"/>
    <w:rsid w:val="005454AA"/>
    <w:rsid w:val="0055124E"/>
    <w:rsid w:val="00552010"/>
    <w:rsid w:val="00552B2B"/>
    <w:rsid w:val="00565863"/>
    <w:rsid w:val="005700A3"/>
    <w:rsid w:val="0057593E"/>
    <w:rsid w:val="00576A22"/>
    <w:rsid w:val="00580581"/>
    <w:rsid w:val="005820FD"/>
    <w:rsid w:val="00582E47"/>
    <w:rsid w:val="00592982"/>
    <w:rsid w:val="005946FC"/>
    <w:rsid w:val="005A1DA4"/>
    <w:rsid w:val="005A5517"/>
    <w:rsid w:val="005A669F"/>
    <w:rsid w:val="005B6944"/>
    <w:rsid w:val="005C242D"/>
    <w:rsid w:val="005C7F98"/>
    <w:rsid w:val="005D7BFD"/>
    <w:rsid w:val="005E4755"/>
    <w:rsid w:val="005E6154"/>
    <w:rsid w:val="005F1C98"/>
    <w:rsid w:val="005F4630"/>
    <w:rsid w:val="005F4AA3"/>
    <w:rsid w:val="005F5C6F"/>
    <w:rsid w:val="005F7804"/>
    <w:rsid w:val="006121ED"/>
    <w:rsid w:val="0061330E"/>
    <w:rsid w:val="006157B6"/>
    <w:rsid w:val="006231B2"/>
    <w:rsid w:val="00626C65"/>
    <w:rsid w:val="00636331"/>
    <w:rsid w:val="00641588"/>
    <w:rsid w:val="00641CF7"/>
    <w:rsid w:val="00660E3F"/>
    <w:rsid w:val="00661026"/>
    <w:rsid w:val="00672877"/>
    <w:rsid w:val="00676972"/>
    <w:rsid w:val="0068097B"/>
    <w:rsid w:val="00680B14"/>
    <w:rsid w:val="006A0460"/>
    <w:rsid w:val="006A4EA6"/>
    <w:rsid w:val="006A55AA"/>
    <w:rsid w:val="006A70F6"/>
    <w:rsid w:val="006B1C57"/>
    <w:rsid w:val="006B7E38"/>
    <w:rsid w:val="006D1900"/>
    <w:rsid w:val="006D72DD"/>
    <w:rsid w:val="006F2F6E"/>
    <w:rsid w:val="006F33DC"/>
    <w:rsid w:val="00700ABC"/>
    <w:rsid w:val="00704C77"/>
    <w:rsid w:val="007054ED"/>
    <w:rsid w:val="00706139"/>
    <w:rsid w:val="00712332"/>
    <w:rsid w:val="00721CA3"/>
    <w:rsid w:val="00723FA6"/>
    <w:rsid w:val="00735264"/>
    <w:rsid w:val="007365AF"/>
    <w:rsid w:val="00740E35"/>
    <w:rsid w:val="00751AB9"/>
    <w:rsid w:val="00753BCC"/>
    <w:rsid w:val="00754136"/>
    <w:rsid w:val="00762DFC"/>
    <w:rsid w:val="00770D64"/>
    <w:rsid w:val="00770FBF"/>
    <w:rsid w:val="00776458"/>
    <w:rsid w:val="007806F5"/>
    <w:rsid w:val="00782CF0"/>
    <w:rsid w:val="007845AE"/>
    <w:rsid w:val="00785DDD"/>
    <w:rsid w:val="007917EB"/>
    <w:rsid w:val="007B0AA8"/>
    <w:rsid w:val="007C1422"/>
    <w:rsid w:val="007D7EC6"/>
    <w:rsid w:val="007E16B3"/>
    <w:rsid w:val="007E2DD2"/>
    <w:rsid w:val="007E6A62"/>
    <w:rsid w:val="007F005C"/>
    <w:rsid w:val="007F4FFD"/>
    <w:rsid w:val="007F7241"/>
    <w:rsid w:val="007F7F4E"/>
    <w:rsid w:val="008036F0"/>
    <w:rsid w:val="008112ED"/>
    <w:rsid w:val="00812AB2"/>
    <w:rsid w:val="00812BF4"/>
    <w:rsid w:val="008132B9"/>
    <w:rsid w:val="008207FB"/>
    <w:rsid w:val="00821F0D"/>
    <w:rsid w:val="008411AA"/>
    <w:rsid w:val="008470D7"/>
    <w:rsid w:val="008531F2"/>
    <w:rsid w:val="00856D2E"/>
    <w:rsid w:val="0087793F"/>
    <w:rsid w:val="00886542"/>
    <w:rsid w:val="00886720"/>
    <w:rsid w:val="008942C0"/>
    <w:rsid w:val="008A2375"/>
    <w:rsid w:val="008A67A9"/>
    <w:rsid w:val="008B0610"/>
    <w:rsid w:val="008B3AFA"/>
    <w:rsid w:val="008D1518"/>
    <w:rsid w:val="008D2B30"/>
    <w:rsid w:val="008D6E0D"/>
    <w:rsid w:val="008E0FCA"/>
    <w:rsid w:val="008E1150"/>
    <w:rsid w:val="008E13FA"/>
    <w:rsid w:val="008E57FE"/>
    <w:rsid w:val="008F70A5"/>
    <w:rsid w:val="00912A72"/>
    <w:rsid w:val="00927403"/>
    <w:rsid w:val="00936ACF"/>
    <w:rsid w:val="009449A9"/>
    <w:rsid w:val="0094629C"/>
    <w:rsid w:val="00947414"/>
    <w:rsid w:val="00953CE9"/>
    <w:rsid w:val="00961BC1"/>
    <w:rsid w:val="009634F8"/>
    <w:rsid w:val="00963A9A"/>
    <w:rsid w:val="00980B9A"/>
    <w:rsid w:val="0098553E"/>
    <w:rsid w:val="00985CFE"/>
    <w:rsid w:val="00994F67"/>
    <w:rsid w:val="009A1CE8"/>
    <w:rsid w:val="009A6420"/>
    <w:rsid w:val="009B2770"/>
    <w:rsid w:val="009B5D7B"/>
    <w:rsid w:val="009C449F"/>
    <w:rsid w:val="009C5B2F"/>
    <w:rsid w:val="009D32E2"/>
    <w:rsid w:val="009D337E"/>
    <w:rsid w:val="009D3D2E"/>
    <w:rsid w:val="009D4EF7"/>
    <w:rsid w:val="009E0ACF"/>
    <w:rsid w:val="009E1830"/>
    <w:rsid w:val="009E74C2"/>
    <w:rsid w:val="009E785E"/>
    <w:rsid w:val="009F0FBB"/>
    <w:rsid w:val="009F65A4"/>
    <w:rsid w:val="00A13B39"/>
    <w:rsid w:val="00A164AE"/>
    <w:rsid w:val="00A2269B"/>
    <w:rsid w:val="00A22E83"/>
    <w:rsid w:val="00A2464A"/>
    <w:rsid w:val="00A348BC"/>
    <w:rsid w:val="00A420C0"/>
    <w:rsid w:val="00A42BA2"/>
    <w:rsid w:val="00A47A63"/>
    <w:rsid w:val="00A50641"/>
    <w:rsid w:val="00A527E2"/>
    <w:rsid w:val="00A566E2"/>
    <w:rsid w:val="00A76259"/>
    <w:rsid w:val="00A7629A"/>
    <w:rsid w:val="00A81782"/>
    <w:rsid w:val="00A84683"/>
    <w:rsid w:val="00A8482C"/>
    <w:rsid w:val="00A8567F"/>
    <w:rsid w:val="00A9693D"/>
    <w:rsid w:val="00AA06AA"/>
    <w:rsid w:val="00AA204A"/>
    <w:rsid w:val="00AA23E5"/>
    <w:rsid w:val="00AB643B"/>
    <w:rsid w:val="00AC2F39"/>
    <w:rsid w:val="00AD317D"/>
    <w:rsid w:val="00AD7C54"/>
    <w:rsid w:val="00AF1641"/>
    <w:rsid w:val="00AF25D3"/>
    <w:rsid w:val="00AF6C57"/>
    <w:rsid w:val="00B21D3A"/>
    <w:rsid w:val="00B22FE9"/>
    <w:rsid w:val="00B23999"/>
    <w:rsid w:val="00B41202"/>
    <w:rsid w:val="00B41D4F"/>
    <w:rsid w:val="00B46B45"/>
    <w:rsid w:val="00B74AA8"/>
    <w:rsid w:val="00B80C65"/>
    <w:rsid w:val="00B817C4"/>
    <w:rsid w:val="00B83A85"/>
    <w:rsid w:val="00B83AF3"/>
    <w:rsid w:val="00B939D9"/>
    <w:rsid w:val="00B97D17"/>
    <w:rsid w:val="00B97ECF"/>
    <w:rsid w:val="00BA197D"/>
    <w:rsid w:val="00BA5626"/>
    <w:rsid w:val="00BA7C13"/>
    <w:rsid w:val="00BB762E"/>
    <w:rsid w:val="00BC096C"/>
    <w:rsid w:val="00BC4CB1"/>
    <w:rsid w:val="00BC6108"/>
    <w:rsid w:val="00BD2A03"/>
    <w:rsid w:val="00BD5903"/>
    <w:rsid w:val="00BD772D"/>
    <w:rsid w:val="00BF0D28"/>
    <w:rsid w:val="00BF7DFF"/>
    <w:rsid w:val="00C00949"/>
    <w:rsid w:val="00C36879"/>
    <w:rsid w:val="00C427D4"/>
    <w:rsid w:val="00C43C48"/>
    <w:rsid w:val="00C45343"/>
    <w:rsid w:val="00C52A3A"/>
    <w:rsid w:val="00C538A4"/>
    <w:rsid w:val="00C56EDC"/>
    <w:rsid w:val="00C603A3"/>
    <w:rsid w:val="00C6586A"/>
    <w:rsid w:val="00C71094"/>
    <w:rsid w:val="00C91C2A"/>
    <w:rsid w:val="00C94BE0"/>
    <w:rsid w:val="00CB109A"/>
    <w:rsid w:val="00CB6AEE"/>
    <w:rsid w:val="00CC230C"/>
    <w:rsid w:val="00CE1DBA"/>
    <w:rsid w:val="00CE532A"/>
    <w:rsid w:val="00CF1C8B"/>
    <w:rsid w:val="00CF2AC7"/>
    <w:rsid w:val="00D00A81"/>
    <w:rsid w:val="00D07A3E"/>
    <w:rsid w:val="00D17806"/>
    <w:rsid w:val="00D27272"/>
    <w:rsid w:val="00D30185"/>
    <w:rsid w:val="00D3329F"/>
    <w:rsid w:val="00D426E2"/>
    <w:rsid w:val="00D474B9"/>
    <w:rsid w:val="00D5017E"/>
    <w:rsid w:val="00D51F37"/>
    <w:rsid w:val="00D53CD0"/>
    <w:rsid w:val="00D55C95"/>
    <w:rsid w:val="00D618A3"/>
    <w:rsid w:val="00D70BDF"/>
    <w:rsid w:val="00D839A2"/>
    <w:rsid w:val="00D857ED"/>
    <w:rsid w:val="00D872AF"/>
    <w:rsid w:val="00DA4EA8"/>
    <w:rsid w:val="00DA552E"/>
    <w:rsid w:val="00DA68CD"/>
    <w:rsid w:val="00DB23AD"/>
    <w:rsid w:val="00DC26B0"/>
    <w:rsid w:val="00DD603C"/>
    <w:rsid w:val="00DD64CF"/>
    <w:rsid w:val="00DD6D4D"/>
    <w:rsid w:val="00E070E6"/>
    <w:rsid w:val="00E11110"/>
    <w:rsid w:val="00E11FF7"/>
    <w:rsid w:val="00E40464"/>
    <w:rsid w:val="00E466DE"/>
    <w:rsid w:val="00E47F60"/>
    <w:rsid w:val="00E52E6C"/>
    <w:rsid w:val="00E53E24"/>
    <w:rsid w:val="00E60C03"/>
    <w:rsid w:val="00E65411"/>
    <w:rsid w:val="00E6584F"/>
    <w:rsid w:val="00E66D36"/>
    <w:rsid w:val="00E701FE"/>
    <w:rsid w:val="00E72076"/>
    <w:rsid w:val="00E72CCA"/>
    <w:rsid w:val="00E73CB1"/>
    <w:rsid w:val="00E76AF2"/>
    <w:rsid w:val="00E83D16"/>
    <w:rsid w:val="00E87B81"/>
    <w:rsid w:val="00E942FB"/>
    <w:rsid w:val="00EB2137"/>
    <w:rsid w:val="00EB5290"/>
    <w:rsid w:val="00EC2F5D"/>
    <w:rsid w:val="00ED2273"/>
    <w:rsid w:val="00ED651D"/>
    <w:rsid w:val="00EE3A3D"/>
    <w:rsid w:val="00EF51F3"/>
    <w:rsid w:val="00EF60BB"/>
    <w:rsid w:val="00F03FD7"/>
    <w:rsid w:val="00F10E5C"/>
    <w:rsid w:val="00F22877"/>
    <w:rsid w:val="00F23CB3"/>
    <w:rsid w:val="00F31575"/>
    <w:rsid w:val="00F33BAA"/>
    <w:rsid w:val="00F4513B"/>
    <w:rsid w:val="00F51E62"/>
    <w:rsid w:val="00F51F7A"/>
    <w:rsid w:val="00F54A80"/>
    <w:rsid w:val="00F66F20"/>
    <w:rsid w:val="00F670A0"/>
    <w:rsid w:val="00F676E1"/>
    <w:rsid w:val="00F827BD"/>
    <w:rsid w:val="00F82DBD"/>
    <w:rsid w:val="00F83481"/>
    <w:rsid w:val="00F869D3"/>
    <w:rsid w:val="00F86DDE"/>
    <w:rsid w:val="00F95032"/>
    <w:rsid w:val="00F955B6"/>
    <w:rsid w:val="00FA66A1"/>
    <w:rsid w:val="00FA6DAD"/>
    <w:rsid w:val="00FB13E8"/>
    <w:rsid w:val="00FB56C5"/>
    <w:rsid w:val="00FC6CD6"/>
    <w:rsid w:val="00FD33D1"/>
    <w:rsid w:val="00FD4B1B"/>
    <w:rsid w:val="00FD6855"/>
    <w:rsid w:val="00FE07DC"/>
    <w:rsid w:val="00FE16DC"/>
    <w:rsid w:val="00FE21D1"/>
    <w:rsid w:val="00FE40AB"/>
    <w:rsid w:val="00FE47B4"/>
    <w:rsid w:val="00FE50B5"/>
    <w:rsid w:val="00FE751F"/>
    <w:rsid w:val="00FF37B4"/>
    <w:rsid w:val="00FF476B"/>
    <w:rsid w:val="00FF7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40B8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6121ED"/>
    <w:pPr>
      <w:keepNext/>
      <w:keepLines/>
      <w:spacing w:before="240"/>
      <w:outlineLvl w:val="0"/>
    </w:pPr>
    <w:rPr>
      <w:rFonts w:ascii="Cambria" w:hAnsi="Cambria"/>
      <w:color w:val="365F91"/>
      <w:sz w:val="32"/>
      <w:szCs w:val="32"/>
    </w:rPr>
  </w:style>
  <w:style w:type="paragraph" w:styleId="2">
    <w:name w:val="heading 2"/>
    <w:basedOn w:val="a"/>
    <w:next w:val="a"/>
    <w:link w:val="20"/>
    <w:uiPriority w:val="9"/>
    <w:unhideWhenUsed/>
    <w:qFormat/>
    <w:rsid w:val="006121ED"/>
    <w:pPr>
      <w:keepNext/>
      <w:keepLines/>
      <w:spacing w:before="40"/>
      <w:outlineLvl w:val="1"/>
    </w:pPr>
    <w:rPr>
      <w:rFonts w:ascii="Cambria" w:hAnsi="Cambria"/>
      <w:color w:val="365F9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3A3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8B0610"/>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8B0610"/>
    <w:pPr>
      <w:tabs>
        <w:tab w:val="center" w:pos="4153"/>
        <w:tab w:val="right" w:pos="8306"/>
      </w:tabs>
      <w:snapToGrid w:val="0"/>
      <w:jc w:val="left"/>
    </w:pPr>
    <w:rPr>
      <w:sz w:val="18"/>
      <w:szCs w:val="18"/>
    </w:rPr>
  </w:style>
  <w:style w:type="paragraph" w:styleId="a7">
    <w:name w:val="Plain Text"/>
    <w:basedOn w:val="a"/>
    <w:rsid w:val="005B6944"/>
    <w:rPr>
      <w:rFonts w:ascii="宋体" w:hAnsi="Courier New" w:cs="Courier New"/>
      <w:szCs w:val="21"/>
    </w:rPr>
  </w:style>
  <w:style w:type="paragraph" w:styleId="a8">
    <w:name w:val="Body Text Indent"/>
    <w:basedOn w:val="a"/>
    <w:rsid w:val="00E11FF7"/>
    <w:pPr>
      <w:autoSpaceDE w:val="0"/>
      <w:autoSpaceDN w:val="0"/>
      <w:adjustRightInd w:val="0"/>
      <w:spacing w:line="360" w:lineRule="auto"/>
      <w:ind w:firstLine="420"/>
      <w:jc w:val="left"/>
    </w:pPr>
    <w:rPr>
      <w:rFonts w:ascii="宋体" w:hAnsi="宋体"/>
      <w:kern w:val="0"/>
      <w:szCs w:val="20"/>
    </w:rPr>
  </w:style>
  <w:style w:type="character" w:styleId="a9">
    <w:name w:val="page number"/>
    <w:basedOn w:val="a0"/>
    <w:rsid w:val="00266118"/>
  </w:style>
  <w:style w:type="paragraph" w:styleId="aa">
    <w:name w:val="Document Map"/>
    <w:basedOn w:val="a"/>
    <w:link w:val="ab"/>
    <w:rsid w:val="00B41202"/>
    <w:rPr>
      <w:rFonts w:ascii="宋体"/>
      <w:sz w:val="18"/>
      <w:szCs w:val="18"/>
      <w:lang w:val="x-none" w:eastAsia="x-none"/>
    </w:rPr>
  </w:style>
  <w:style w:type="character" w:customStyle="1" w:styleId="ab">
    <w:name w:val="文档结构图 字符"/>
    <w:link w:val="aa"/>
    <w:rsid w:val="00B41202"/>
    <w:rPr>
      <w:rFonts w:ascii="宋体"/>
      <w:kern w:val="2"/>
      <w:sz w:val="18"/>
      <w:szCs w:val="18"/>
    </w:rPr>
  </w:style>
  <w:style w:type="paragraph" w:styleId="ac">
    <w:name w:val="Balloon Text"/>
    <w:basedOn w:val="a"/>
    <w:link w:val="ad"/>
    <w:rsid w:val="00234984"/>
    <w:rPr>
      <w:sz w:val="18"/>
      <w:szCs w:val="18"/>
      <w:lang w:val="x-none" w:eastAsia="x-none"/>
    </w:rPr>
  </w:style>
  <w:style w:type="character" w:customStyle="1" w:styleId="ad">
    <w:name w:val="批注框文本 字符"/>
    <w:link w:val="ac"/>
    <w:rsid w:val="00234984"/>
    <w:rPr>
      <w:kern w:val="2"/>
      <w:sz w:val="18"/>
      <w:szCs w:val="18"/>
    </w:rPr>
  </w:style>
  <w:style w:type="character" w:customStyle="1" w:styleId="10">
    <w:name w:val="标题 1 字符"/>
    <w:link w:val="1"/>
    <w:uiPriority w:val="9"/>
    <w:rsid w:val="006121ED"/>
    <w:rPr>
      <w:rFonts w:ascii="Cambria" w:eastAsia="宋体" w:hAnsi="Cambria" w:cs="Times New Roman"/>
      <w:color w:val="365F91"/>
      <w:kern w:val="2"/>
      <w:sz w:val="32"/>
      <w:szCs w:val="32"/>
    </w:rPr>
  </w:style>
  <w:style w:type="character" w:customStyle="1" w:styleId="20">
    <w:name w:val="标题 2 字符"/>
    <w:link w:val="2"/>
    <w:uiPriority w:val="9"/>
    <w:rsid w:val="006121ED"/>
    <w:rPr>
      <w:rFonts w:ascii="Cambria" w:eastAsia="宋体" w:hAnsi="Cambria" w:cs="Times New Roman"/>
      <w:color w:val="365F91"/>
      <w:kern w:val="2"/>
      <w:sz w:val="26"/>
      <w:szCs w:val="26"/>
    </w:rPr>
  </w:style>
  <w:style w:type="paragraph" w:styleId="ae">
    <w:name w:val="footnote text"/>
    <w:basedOn w:val="a"/>
    <w:link w:val="af"/>
    <w:uiPriority w:val="99"/>
    <w:unhideWhenUsed/>
    <w:rsid w:val="006121ED"/>
    <w:pPr>
      <w:snapToGrid w:val="0"/>
      <w:jc w:val="left"/>
    </w:pPr>
    <w:rPr>
      <w:rFonts w:ascii="Calibri" w:hAnsi="Calibri"/>
      <w:sz w:val="18"/>
      <w:szCs w:val="18"/>
    </w:rPr>
  </w:style>
  <w:style w:type="character" w:customStyle="1" w:styleId="af">
    <w:name w:val="脚注文本 字符"/>
    <w:link w:val="ae"/>
    <w:uiPriority w:val="99"/>
    <w:rsid w:val="006121ED"/>
    <w:rPr>
      <w:rFonts w:ascii="Calibri" w:eastAsia="宋体" w:hAnsi="Calibri" w:cs="Times New Roman"/>
      <w:kern w:val="2"/>
      <w:sz w:val="18"/>
      <w:szCs w:val="18"/>
    </w:rPr>
  </w:style>
  <w:style w:type="character" w:styleId="af0">
    <w:name w:val="footnote reference"/>
    <w:uiPriority w:val="99"/>
    <w:unhideWhenUsed/>
    <w:rsid w:val="006121ED"/>
    <w:rPr>
      <w:vertAlign w:val="superscript"/>
    </w:rPr>
  </w:style>
  <w:style w:type="character" w:customStyle="1" w:styleId="st">
    <w:name w:val="st"/>
    <w:basedOn w:val="a0"/>
    <w:rsid w:val="006121ED"/>
  </w:style>
  <w:style w:type="character" w:styleId="af1">
    <w:name w:val="annotation reference"/>
    <w:basedOn w:val="a0"/>
    <w:rsid w:val="00641588"/>
    <w:rPr>
      <w:sz w:val="21"/>
      <w:szCs w:val="21"/>
    </w:rPr>
  </w:style>
  <w:style w:type="paragraph" w:styleId="af2">
    <w:name w:val="annotation text"/>
    <w:basedOn w:val="a"/>
    <w:link w:val="af3"/>
    <w:rsid w:val="00641588"/>
    <w:pPr>
      <w:jc w:val="left"/>
    </w:pPr>
  </w:style>
  <w:style w:type="character" w:customStyle="1" w:styleId="af3">
    <w:name w:val="批注文字 字符"/>
    <w:basedOn w:val="a0"/>
    <w:link w:val="af2"/>
    <w:rsid w:val="00641588"/>
    <w:rPr>
      <w:kern w:val="2"/>
      <w:sz w:val="21"/>
      <w:szCs w:val="24"/>
    </w:rPr>
  </w:style>
  <w:style w:type="paragraph" w:styleId="af4">
    <w:name w:val="annotation subject"/>
    <w:basedOn w:val="af2"/>
    <w:next w:val="af2"/>
    <w:link w:val="af5"/>
    <w:rsid w:val="00641588"/>
    <w:rPr>
      <w:b/>
      <w:bCs/>
    </w:rPr>
  </w:style>
  <w:style w:type="character" w:customStyle="1" w:styleId="af5">
    <w:name w:val="批注主题 字符"/>
    <w:basedOn w:val="af3"/>
    <w:link w:val="af4"/>
    <w:rsid w:val="00641588"/>
    <w:rPr>
      <w:b/>
      <w:bCs/>
      <w:kern w:val="2"/>
      <w:sz w:val="21"/>
      <w:szCs w:val="24"/>
    </w:rPr>
  </w:style>
  <w:style w:type="paragraph" w:styleId="af6">
    <w:name w:val="List Paragraph"/>
    <w:basedOn w:val="a"/>
    <w:uiPriority w:val="72"/>
    <w:rsid w:val="00D426E2"/>
    <w:pPr>
      <w:ind w:firstLineChars="200" w:firstLine="420"/>
    </w:pPr>
  </w:style>
  <w:style w:type="character" w:styleId="af7">
    <w:name w:val="Emphasis"/>
    <w:basedOn w:val="a0"/>
    <w:uiPriority w:val="20"/>
    <w:qFormat/>
    <w:rsid w:val="00961BC1"/>
    <w:rPr>
      <w:i/>
      <w:iCs/>
    </w:rPr>
  </w:style>
  <w:style w:type="character" w:styleId="af8">
    <w:name w:val="Hyperlink"/>
    <w:basedOn w:val="a0"/>
    <w:uiPriority w:val="99"/>
    <w:unhideWhenUsed/>
    <w:rsid w:val="008470D7"/>
    <w:rPr>
      <w:color w:val="0000FF"/>
      <w:u w:val="single"/>
    </w:rPr>
  </w:style>
  <w:style w:type="character" w:customStyle="1" w:styleId="a6">
    <w:name w:val="页脚 字符"/>
    <w:basedOn w:val="a0"/>
    <w:link w:val="a5"/>
    <w:uiPriority w:val="99"/>
    <w:rsid w:val="00404FE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17393">
      <w:bodyDiv w:val="1"/>
      <w:marLeft w:val="0"/>
      <w:marRight w:val="0"/>
      <w:marTop w:val="0"/>
      <w:marBottom w:val="0"/>
      <w:divBdr>
        <w:top w:val="none" w:sz="0" w:space="0" w:color="auto"/>
        <w:left w:val="none" w:sz="0" w:space="0" w:color="auto"/>
        <w:bottom w:val="none" w:sz="0" w:space="0" w:color="auto"/>
        <w:right w:val="none" w:sz="0" w:space="0" w:color="auto"/>
      </w:divBdr>
      <w:divsChild>
        <w:div w:id="789513657">
          <w:marLeft w:val="0"/>
          <w:marRight w:val="0"/>
          <w:marTop w:val="0"/>
          <w:marBottom w:val="0"/>
          <w:divBdr>
            <w:top w:val="none" w:sz="0" w:space="0" w:color="auto"/>
            <w:left w:val="none" w:sz="0" w:space="0" w:color="auto"/>
            <w:bottom w:val="none" w:sz="0" w:space="0" w:color="auto"/>
            <w:right w:val="none" w:sz="0" w:space="0" w:color="auto"/>
          </w:divBdr>
        </w:div>
      </w:divsChild>
    </w:div>
    <w:div w:id="343439260">
      <w:bodyDiv w:val="1"/>
      <w:marLeft w:val="0"/>
      <w:marRight w:val="0"/>
      <w:marTop w:val="0"/>
      <w:marBottom w:val="0"/>
      <w:divBdr>
        <w:top w:val="none" w:sz="0" w:space="0" w:color="auto"/>
        <w:left w:val="none" w:sz="0" w:space="0" w:color="auto"/>
        <w:bottom w:val="none" w:sz="0" w:space="0" w:color="auto"/>
        <w:right w:val="none" w:sz="0" w:space="0" w:color="auto"/>
      </w:divBdr>
      <w:divsChild>
        <w:div w:id="286590391">
          <w:marLeft w:val="547"/>
          <w:marRight w:val="0"/>
          <w:marTop w:val="86"/>
          <w:marBottom w:val="0"/>
          <w:divBdr>
            <w:top w:val="none" w:sz="0" w:space="0" w:color="auto"/>
            <w:left w:val="none" w:sz="0" w:space="0" w:color="auto"/>
            <w:bottom w:val="none" w:sz="0" w:space="0" w:color="auto"/>
            <w:right w:val="none" w:sz="0" w:space="0" w:color="auto"/>
          </w:divBdr>
        </w:div>
        <w:div w:id="612712830">
          <w:marLeft w:val="547"/>
          <w:marRight w:val="0"/>
          <w:marTop w:val="86"/>
          <w:marBottom w:val="0"/>
          <w:divBdr>
            <w:top w:val="none" w:sz="0" w:space="0" w:color="auto"/>
            <w:left w:val="none" w:sz="0" w:space="0" w:color="auto"/>
            <w:bottom w:val="none" w:sz="0" w:space="0" w:color="auto"/>
            <w:right w:val="none" w:sz="0" w:space="0" w:color="auto"/>
          </w:divBdr>
        </w:div>
        <w:div w:id="879779153">
          <w:marLeft w:val="547"/>
          <w:marRight w:val="0"/>
          <w:marTop w:val="8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8%91%97%E4%BD%9C%E6%9D%83%E6%B3%95&amp;tn=SE_PcZhidaonwhc_ngpagmjz&amp;rsv_dl=gh_pc_zhida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E4%BE%B5%E6%9D%83%E8%B4%A3%E4%BB%BB/8921969" TargetMode="External"/><Relationship Id="rId4" Type="http://schemas.openxmlformats.org/officeDocument/2006/relationships/settings" Target="settings.xml"/><Relationship Id="rId9" Type="http://schemas.openxmlformats.org/officeDocument/2006/relationships/hyperlink" Target="https://www.baidu.com/s?wd=%E6%97%B6%E4%BA%8B%E6%96%B0%E9%97%BB&amp;tn=SE_PcZhidaonwhc_ngpagmjz&amp;rsv_dl=gh_pc_zhida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C4129-07E7-4641-9D54-2B6EFF57B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Pages>
  <Words>652</Words>
  <Characters>3719</Characters>
  <Application>Microsoft Office Word</Application>
  <DocSecurity>0</DocSecurity>
  <Lines>30</Lines>
  <Paragraphs>8</Paragraphs>
  <ScaleCrop>false</ScaleCrop>
  <Company>文印中心</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电子科技大学研究生试卷</dc:title>
  <dc:subject/>
  <dc:creator>小胡</dc:creator>
  <cp:keywords/>
  <cp:lastModifiedBy>lu shengheng</cp:lastModifiedBy>
  <cp:revision>7</cp:revision>
  <cp:lastPrinted>2016-04-07T04:45:00Z</cp:lastPrinted>
  <dcterms:created xsi:type="dcterms:W3CDTF">2019-05-06T10:07:00Z</dcterms:created>
  <dcterms:modified xsi:type="dcterms:W3CDTF">2019-05-06T17:51:00Z</dcterms:modified>
</cp:coreProperties>
</file>