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FA4" w:rsidRDefault="00734FA4" w:rsidP="00734FA4">
      <w:pPr>
        <w:pStyle w:val="2"/>
        <w:numPr>
          <w:ilvl w:val="0"/>
          <w:numId w:val="1"/>
        </w:numPr>
        <w:jc w:val="center"/>
      </w:pPr>
      <w:r>
        <w:rPr>
          <w:rFonts w:hint="eastAsia"/>
        </w:rPr>
        <w:t>概论</w:t>
      </w:r>
    </w:p>
    <w:p w:rsidR="00734FA4" w:rsidRDefault="00734FA4" w:rsidP="00734F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试说明冯诺依曼计算机的基本特征，请画出其框图并简要说明每个部分的主要功能。</w:t>
      </w:r>
    </w:p>
    <w:p w:rsidR="00734FA4" w:rsidRDefault="00734FA4" w:rsidP="00734FA4">
      <w:pPr>
        <w:pStyle w:val="a3"/>
        <w:ind w:left="420" w:firstLineChars="0" w:firstLine="0"/>
      </w:pPr>
      <w:r>
        <w:t>答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、采用二进制代码形式表示信息。</w:t>
      </w:r>
      <w:r>
        <w:rPr>
          <w:rFonts w:hint="eastAsia"/>
        </w:rPr>
        <w:t>2</w:t>
      </w:r>
      <w:r>
        <w:rPr>
          <w:rFonts w:hint="eastAsia"/>
        </w:rPr>
        <w:t>、采用存储程序工作方式。</w:t>
      </w:r>
      <w:r>
        <w:rPr>
          <w:rFonts w:hint="eastAsia"/>
        </w:rPr>
        <w:t>3</w:t>
      </w:r>
      <w:r>
        <w:rPr>
          <w:rFonts w:hint="eastAsia"/>
        </w:rPr>
        <w:t>、计算机硬件系统由五大部件（存储器、运算器、控制器、输入设备和输出设备）组成</w:t>
      </w:r>
    </w:p>
    <w:p w:rsidR="00734FA4" w:rsidRDefault="00734FA4" w:rsidP="00734FA4">
      <w:pPr>
        <w:pStyle w:val="a3"/>
        <w:ind w:left="420" w:firstLineChars="0" w:firstLine="0"/>
      </w:pPr>
      <w:r>
        <w:t>运算器</w:t>
      </w:r>
      <w:r>
        <w:rPr>
          <w:rFonts w:hint="eastAsia"/>
        </w:rPr>
        <w:t>：</w:t>
      </w:r>
      <w:r>
        <w:t>完成算术和逻辑运算</w:t>
      </w:r>
      <w:r>
        <w:rPr>
          <w:rFonts w:hint="eastAsia"/>
        </w:rPr>
        <w:t>；</w:t>
      </w:r>
      <w:r>
        <w:t>存储器</w:t>
      </w:r>
      <w:r>
        <w:rPr>
          <w:rFonts w:hint="eastAsia"/>
        </w:rPr>
        <w:t>：</w:t>
      </w:r>
      <w:r>
        <w:t>存储指令和数据</w:t>
      </w:r>
      <w:r>
        <w:rPr>
          <w:rFonts w:hint="eastAsia"/>
        </w:rPr>
        <w:t>；</w:t>
      </w:r>
      <w:r>
        <w:t>控制器</w:t>
      </w:r>
      <w:r>
        <w:rPr>
          <w:rFonts w:hint="eastAsia"/>
        </w:rPr>
        <w:t>：</w:t>
      </w:r>
      <w:r>
        <w:t>负责全机操作</w:t>
      </w:r>
      <w:r>
        <w:rPr>
          <w:rFonts w:hint="eastAsia"/>
        </w:rPr>
        <w:t>；</w:t>
      </w:r>
      <w:r>
        <w:t>输入输出部件</w:t>
      </w:r>
      <w:r>
        <w:rPr>
          <w:rFonts w:hint="eastAsia"/>
        </w:rPr>
        <w:t>：</w:t>
      </w:r>
      <w:r>
        <w:t>信息的输入和输出</w:t>
      </w:r>
      <w:r>
        <w:rPr>
          <w:rFonts w:hint="eastAsia"/>
        </w:rPr>
        <w:t>。</w:t>
      </w:r>
    </w:p>
    <w:p w:rsidR="00734FA4" w:rsidRDefault="00C54130" w:rsidP="00C541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存储程序控制方式：</w:t>
      </w:r>
      <w:r>
        <w:t>即事先编写程序，再由计算机把这些信息存储起来，然后连续地、快速地执行程序，从而完成各种运算过程。</w:t>
      </w:r>
    </w:p>
    <w:p w:rsidR="00C54130" w:rsidRDefault="00C54130" w:rsidP="00C54130">
      <w:pPr>
        <w:pStyle w:val="a3"/>
        <w:numPr>
          <w:ilvl w:val="0"/>
          <w:numId w:val="2"/>
        </w:numPr>
        <w:ind w:firstLineChars="0"/>
      </w:pPr>
      <w:r>
        <w:t>计算机内部有哪两种信息流</w:t>
      </w:r>
      <w:r>
        <w:rPr>
          <w:rFonts w:hint="eastAsia"/>
        </w:rPr>
        <w:t>，</w:t>
      </w:r>
      <w:r>
        <w:t>它们之间有什么关系</w:t>
      </w:r>
      <w:r>
        <w:rPr>
          <w:rFonts w:hint="eastAsia"/>
        </w:rPr>
        <w:t>？</w:t>
      </w:r>
    </w:p>
    <w:p w:rsidR="00C54130" w:rsidRDefault="00C54130" w:rsidP="00C54130">
      <w:pPr>
        <w:pStyle w:val="a3"/>
        <w:ind w:left="420" w:firstLineChars="0" w:firstLine="0"/>
      </w:pPr>
      <w:r>
        <w:t>答</w:t>
      </w:r>
      <w:r>
        <w:rPr>
          <w:rFonts w:hint="eastAsia"/>
        </w:rPr>
        <w:t>：</w:t>
      </w:r>
      <w:r>
        <w:t>计算机内部有控制信息流和数据信息流</w:t>
      </w:r>
      <w:r>
        <w:rPr>
          <w:rFonts w:hint="eastAsia"/>
        </w:rPr>
        <w:t>。</w:t>
      </w:r>
      <w:r>
        <w:t>控制信息流包括指令信息</w:t>
      </w:r>
      <w:r>
        <w:rPr>
          <w:rFonts w:hint="eastAsia"/>
        </w:rPr>
        <w:t>、</w:t>
      </w:r>
      <w:r>
        <w:t>状态信息</w:t>
      </w:r>
      <w:r>
        <w:rPr>
          <w:rFonts w:hint="eastAsia"/>
        </w:rPr>
        <w:t>、时序信息，这些信息的组合产生各类控制信号，对数据信息进行加工处理，并控制数据信息的流向，实现计算机的各项功能。</w:t>
      </w:r>
    </w:p>
    <w:p w:rsidR="00C54130" w:rsidRDefault="00C54130" w:rsidP="00C541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试举例说明计算机硬件和软件功能在逻辑上的等价性</w:t>
      </w:r>
    </w:p>
    <w:p w:rsidR="00C54130" w:rsidRDefault="00C54130" w:rsidP="00C54130">
      <w:pPr>
        <w:pStyle w:val="a3"/>
        <w:ind w:left="420" w:firstLineChars="0" w:firstLine="0"/>
      </w:pPr>
      <w:r>
        <w:t>答</w:t>
      </w:r>
      <w:r>
        <w:rPr>
          <w:rFonts w:hint="eastAsia"/>
        </w:rPr>
        <w:t>：</w:t>
      </w:r>
      <w:r>
        <w:t>在计算机中</w:t>
      </w:r>
      <w:r>
        <w:rPr>
          <w:rFonts w:hint="eastAsia"/>
        </w:rPr>
        <w:t>，</w:t>
      </w:r>
      <w:r>
        <w:t>实际上有许多功能既可以直接由硬件实现</w:t>
      </w:r>
      <w:r>
        <w:rPr>
          <w:rFonts w:hint="eastAsia"/>
        </w:rPr>
        <w:t>，</w:t>
      </w:r>
      <w:r>
        <w:t>也可以在硬件支持下依靠软件实现</w:t>
      </w:r>
      <w:r>
        <w:rPr>
          <w:rFonts w:hint="eastAsia"/>
        </w:rPr>
        <w:t>，</w:t>
      </w:r>
      <w:r>
        <w:t>对用户而言</w:t>
      </w:r>
      <w:r>
        <w:rPr>
          <w:rFonts w:hint="eastAsia"/>
        </w:rPr>
        <w:t>，</w:t>
      </w:r>
      <w:r>
        <w:t>在功能上是等价的</w:t>
      </w:r>
      <w:r>
        <w:rPr>
          <w:rFonts w:hint="eastAsia"/>
        </w:rPr>
        <w:t>。</w:t>
      </w:r>
      <w:r>
        <w:t>这种情况称为硬</w:t>
      </w:r>
      <w:r>
        <w:rPr>
          <w:rFonts w:hint="eastAsia"/>
        </w:rPr>
        <w:t>、</w:t>
      </w:r>
      <w:r>
        <w:t>软件在功能上的逻辑等价</w:t>
      </w:r>
      <w:r w:rsidR="001C70DE">
        <w:rPr>
          <w:rFonts w:hint="eastAsia"/>
        </w:rPr>
        <w:t>。</w:t>
      </w:r>
      <w:r w:rsidR="001C70DE">
        <w:t>例如</w:t>
      </w:r>
      <w:r w:rsidR="001C70DE">
        <w:rPr>
          <w:rFonts w:hint="eastAsia"/>
        </w:rPr>
        <w:t>：硬件可以直接做乘法运算，也可以通过软件用相加和移位的方式实现乘法运算。</w:t>
      </w:r>
    </w:p>
    <w:p w:rsidR="001C70DE" w:rsidRDefault="001C70DE" w:rsidP="001C70DE">
      <w:pPr>
        <w:pStyle w:val="2"/>
        <w:numPr>
          <w:ilvl w:val="0"/>
          <w:numId w:val="1"/>
        </w:numPr>
        <w:jc w:val="center"/>
      </w:pPr>
      <w:r>
        <w:rPr>
          <w:rFonts w:hint="eastAsia"/>
        </w:rPr>
        <w:t>计算机中的信息表示</w:t>
      </w:r>
    </w:p>
    <w:p w:rsidR="001C70DE" w:rsidRDefault="001C70DE" w:rsidP="001C70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试述浮点数规格化的目的和方法</w:t>
      </w:r>
    </w:p>
    <w:p w:rsidR="001C70DE" w:rsidRDefault="001C70DE" w:rsidP="001C70DE">
      <w:pPr>
        <w:pStyle w:val="a3"/>
        <w:ind w:left="420" w:firstLineChars="0" w:firstLine="0"/>
      </w:pPr>
      <w:r>
        <w:t>答</w:t>
      </w:r>
      <w:r>
        <w:rPr>
          <w:rFonts w:hint="eastAsia"/>
        </w:rPr>
        <w:t>：</w:t>
      </w:r>
      <w:r>
        <w:t>浮点的规格化是为了使浮点数尾数的最高</w:t>
      </w:r>
      <w:proofErr w:type="gramStart"/>
      <w:r>
        <w:t>数值位</w:t>
      </w:r>
      <w:proofErr w:type="gramEnd"/>
      <w:r>
        <w:t>为有效数位</w:t>
      </w:r>
      <w:r>
        <w:rPr>
          <w:rFonts w:hint="eastAsia"/>
        </w:rPr>
        <w:t>。</w:t>
      </w:r>
      <w:r>
        <w:t>当尾数用补码表示时</w:t>
      </w:r>
      <w:r>
        <w:rPr>
          <w:rFonts w:hint="eastAsia"/>
        </w:rPr>
        <w:t>，</w:t>
      </w:r>
      <w:r>
        <w:t>若符号位与小数点后的第一位不相等</w:t>
      </w:r>
      <w:r>
        <w:rPr>
          <w:rFonts w:hint="eastAsia"/>
        </w:rPr>
        <w:t>，</w:t>
      </w:r>
      <w:r>
        <w:t>则被定义为已规格化数</w:t>
      </w:r>
      <w:r>
        <w:rPr>
          <w:rFonts w:hint="eastAsia"/>
        </w:rPr>
        <w:t>，</w:t>
      </w:r>
      <w:r>
        <w:t>否则便是非规格化数</w:t>
      </w:r>
      <w:r>
        <w:rPr>
          <w:rFonts w:hint="eastAsia"/>
        </w:rPr>
        <w:t>。</w:t>
      </w:r>
      <w:r>
        <w:t>通过规格化</w:t>
      </w:r>
      <w:r>
        <w:rPr>
          <w:rFonts w:hint="eastAsia"/>
        </w:rPr>
        <w:t>，</w:t>
      </w:r>
      <w:r>
        <w:t>可以保证运算数据的精度</w:t>
      </w:r>
      <w:r>
        <w:rPr>
          <w:rFonts w:hint="eastAsia"/>
        </w:rPr>
        <w:t>。</w:t>
      </w:r>
    </w:p>
    <w:p w:rsidR="001C70DE" w:rsidRDefault="001C70DE" w:rsidP="001C70DE">
      <w:pPr>
        <w:pStyle w:val="a3"/>
        <w:ind w:left="420" w:firstLineChars="0" w:firstLine="0"/>
      </w:pPr>
      <w:r>
        <w:t>通常</w:t>
      </w:r>
      <w:r>
        <w:rPr>
          <w:rFonts w:hint="eastAsia"/>
        </w:rPr>
        <w:t>，</w:t>
      </w:r>
      <w:r>
        <w:t>采用向左规格化</w:t>
      </w:r>
      <w:r>
        <w:rPr>
          <w:rFonts w:hint="eastAsia"/>
        </w:rPr>
        <w:t>，</w:t>
      </w:r>
      <w:r>
        <w:t>即尾数每左移一位</w:t>
      </w:r>
      <w:r>
        <w:rPr>
          <w:rFonts w:hint="eastAsia"/>
        </w:rPr>
        <w:t>，</w:t>
      </w:r>
      <w:proofErr w:type="gramStart"/>
      <w:r>
        <w:t>阶码减</w:t>
      </w:r>
      <w:proofErr w:type="gramEnd"/>
      <w:r>
        <w:rPr>
          <w:rFonts w:hint="eastAsia"/>
        </w:rPr>
        <w:t>1</w:t>
      </w:r>
      <w:r>
        <w:rPr>
          <w:rFonts w:hint="eastAsia"/>
        </w:rPr>
        <w:t>，直至规格化完成。</w:t>
      </w:r>
    </w:p>
    <w:p w:rsidR="001C70DE" w:rsidRDefault="00B52D9B" w:rsidP="00B52D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请简要说明什么是计算机系统硬件与软件之间的界面，其主要功能是什么</w:t>
      </w:r>
    </w:p>
    <w:p w:rsidR="00B52D9B" w:rsidRDefault="00B52D9B" w:rsidP="00B52D9B">
      <w:pPr>
        <w:pStyle w:val="a3"/>
        <w:ind w:left="420" w:firstLineChars="0" w:firstLine="0"/>
      </w:pPr>
      <w:r>
        <w:t>答</w:t>
      </w:r>
      <w:r>
        <w:rPr>
          <w:rFonts w:hint="eastAsia"/>
        </w:rPr>
        <w:t>：</w:t>
      </w:r>
      <w:r>
        <w:t>从程序的编制与执行角度看</w:t>
      </w:r>
      <w:r>
        <w:rPr>
          <w:rFonts w:hint="eastAsia"/>
        </w:rPr>
        <w:t>，</w:t>
      </w:r>
      <w:r>
        <w:t>指令规定了计算机的操作类型及操作数地址</w:t>
      </w:r>
      <w:r>
        <w:rPr>
          <w:rFonts w:hint="eastAsia"/>
        </w:rPr>
        <w:t>，</w:t>
      </w:r>
      <w:r>
        <w:t>它们是产生各种控制信号的基础</w:t>
      </w:r>
      <w:r>
        <w:rPr>
          <w:rFonts w:hint="eastAsia"/>
        </w:rPr>
        <w:t>。另外，从硬件设计角度看，在设计计算机的时候先要确定硬</w:t>
      </w:r>
      <w:r>
        <w:rPr>
          <w:rFonts w:hint="eastAsia"/>
        </w:rPr>
        <w:lastRenderedPageBreak/>
        <w:t>件能够直接执行哪些操作，表现为一组指令集合，称之为计算机的指令系统。因此，指令系统体现了一台计算机的软、硬件界面。</w:t>
      </w:r>
    </w:p>
    <w:p w:rsidR="00B52D9B" w:rsidRDefault="00B52D9B" w:rsidP="00B52D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如果堆栈采用自底向上生成方式，对于下述两种情况，分别讨论压入和弹出时，</w:t>
      </w:r>
      <w:proofErr w:type="gramStart"/>
      <w:r>
        <w:rPr>
          <w:rFonts w:hint="eastAsia"/>
        </w:rPr>
        <w:t>应先后</w:t>
      </w:r>
      <w:proofErr w:type="gramEnd"/>
      <w:r>
        <w:rPr>
          <w:rFonts w:hint="eastAsia"/>
        </w:rPr>
        <w:t>做哪些操作？</w:t>
      </w:r>
    </w:p>
    <w:p w:rsidR="00B52D9B" w:rsidRDefault="00B52D9B" w:rsidP="00B52D9B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顶单元是已存数据的实单元</w:t>
      </w:r>
    </w:p>
    <w:p w:rsidR="00B52D9B" w:rsidRDefault="00B52D9B" w:rsidP="00B52D9B">
      <w:pPr>
        <w:pStyle w:val="a3"/>
        <w:numPr>
          <w:ilvl w:val="0"/>
          <w:numId w:val="4"/>
        </w:numPr>
        <w:ind w:firstLineChars="0"/>
      </w:pPr>
      <w:proofErr w:type="gramStart"/>
      <w:r>
        <w:t>栈</w:t>
      </w:r>
      <w:proofErr w:type="gramEnd"/>
      <w:r>
        <w:t>顶单元</w:t>
      </w:r>
      <w:proofErr w:type="gramStart"/>
      <w:r>
        <w:t>是待存元素</w:t>
      </w:r>
      <w:proofErr w:type="gramEnd"/>
      <w:r>
        <w:t>的空单元</w:t>
      </w:r>
    </w:p>
    <w:p w:rsidR="00B52D9B" w:rsidRDefault="00B52D9B" w:rsidP="00B52D9B">
      <w:pPr>
        <w:ind w:left="420"/>
        <w:rPr>
          <w:rFonts w:hint="eastAsia"/>
        </w:rPr>
      </w:pPr>
      <w:r>
        <w:t>答</w:t>
      </w:r>
      <w:r>
        <w:rPr>
          <w:rFonts w:hint="eastAsia"/>
        </w:rPr>
        <w:t>：</w:t>
      </w:r>
      <w:r>
        <w:t>如果是实单元</w:t>
      </w:r>
      <w:r w:rsidR="00090B64">
        <w:rPr>
          <w:rFonts w:hint="eastAsia"/>
        </w:rPr>
        <w:t>：</w:t>
      </w:r>
      <w:r w:rsidR="00090B64">
        <w:t>压</w:t>
      </w:r>
      <w:proofErr w:type="gramStart"/>
      <w:r w:rsidR="00090B64">
        <w:t>栈</w:t>
      </w:r>
      <w:proofErr w:type="gramEnd"/>
      <w:r w:rsidR="00090B64">
        <w:t>时先</w:t>
      </w:r>
      <w:r w:rsidR="00090B64" w:rsidRPr="00090B64">
        <w:rPr>
          <w:position w:val="-6"/>
        </w:rPr>
        <w:object w:dxaOrig="12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35pt;height:13.8pt" o:ole="">
            <v:imagedata r:id="rId7" o:title=""/>
          </v:shape>
          <o:OLEObject Type="Embed" ProgID="Equation.KSEE3" ShapeID="_x0000_i1025" DrawAspect="Content" ObjectID="_1482679977" r:id="rId8"/>
        </w:object>
      </w:r>
      <w:r w:rsidR="00090B64">
        <w:t>,</w:t>
      </w:r>
      <w:r w:rsidR="00090B64">
        <w:t>后存入数据</w:t>
      </w:r>
      <w:r w:rsidR="00090B64">
        <w:rPr>
          <w:rFonts w:hint="eastAsia"/>
        </w:rPr>
        <w:t>；</w:t>
      </w:r>
      <w:r w:rsidR="00090B64">
        <w:t>弹出时先取出数据</w:t>
      </w:r>
      <w:r w:rsidR="00090B64">
        <w:rPr>
          <w:rFonts w:hint="eastAsia"/>
        </w:rPr>
        <w:t>，</w:t>
      </w:r>
      <w:r w:rsidR="00090B64">
        <w:t>后</w:t>
      </w:r>
      <w:r w:rsidR="00090B64" w:rsidRPr="00090B64">
        <w:rPr>
          <w:position w:val="-6"/>
        </w:rPr>
        <w:object w:dxaOrig="1280" w:dyaOrig="279">
          <v:shape id="_x0000_i1027" type="#_x0000_t75" style="width:64.35pt;height:13.8pt" o:ole="">
            <v:imagedata r:id="rId9" o:title=""/>
          </v:shape>
          <o:OLEObject Type="Embed" ProgID="Equation.KSEE3" ShapeID="_x0000_i1027" DrawAspect="Content" ObjectID="_1482679978" r:id="rId10"/>
        </w:object>
      </w:r>
      <w:r w:rsidR="00090B64">
        <w:rPr>
          <w:rFonts w:hint="eastAsia"/>
        </w:rPr>
        <w:t>。</w:t>
      </w:r>
      <w:r w:rsidR="00090B64">
        <w:t>如果是空单元</w:t>
      </w:r>
      <w:r w:rsidR="00090B64">
        <w:rPr>
          <w:rFonts w:hint="eastAsia"/>
        </w:rPr>
        <w:t>：</w:t>
      </w:r>
      <w:r w:rsidR="00090B64">
        <w:t>压</w:t>
      </w:r>
      <w:proofErr w:type="gramStart"/>
      <w:r w:rsidR="00090B64">
        <w:t>栈</w:t>
      </w:r>
      <w:proofErr w:type="gramEnd"/>
      <w:r w:rsidR="00090B64">
        <w:t>时先存入数据</w:t>
      </w:r>
      <w:r w:rsidR="00090B64">
        <w:rPr>
          <w:rFonts w:hint="eastAsia"/>
        </w:rPr>
        <w:t>，</w:t>
      </w:r>
      <w:r w:rsidR="00090B64">
        <w:t>后</w:t>
      </w:r>
      <w:r w:rsidR="00090B64" w:rsidRPr="00090B64">
        <w:rPr>
          <w:position w:val="-6"/>
        </w:rPr>
        <w:object w:dxaOrig="1280" w:dyaOrig="279">
          <v:shape id="_x0000_i1026" type="#_x0000_t75" style="width:64.35pt;height:13.8pt" o:ole="">
            <v:imagedata r:id="rId7" o:title=""/>
          </v:shape>
          <o:OLEObject Type="Embed" ProgID="Equation.KSEE3" ShapeID="_x0000_i1026" DrawAspect="Content" ObjectID="_1482679979" r:id="rId11"/>
        </w:object>
      </w:r>
      <w:r w:rsidR="00090B64">
        <w:rPr>
          <w:rFonts w:hint="eastAsia"/>
        </w:rPr>
        <w:t>；弹出时先</w:t>
      </w:r>
      <w:r w:rsidR="00090B64" w:rsidRPr="00090B64">
        <w:rPr>
          <w:position w:val="-6"/>
        </w:rPr>
        <w:object w:dxaOrig="1280" w:dyaOrig="279">
          <v:shape id="_x0000_i1028" type="#_x0000_t75" style="width:64.35pt;height:13.8pt" o:ole="">
            <v:imagedata r:id="rId12" o:title=""/>
          </v:shape>
          <o:OLEObject Type="Embed" ProgID="Equation.KSEE3" ShapeID="_x0000_i1028" DrawAspect="Content" ObjectID="_1482679980" r:id="rId13"/>
        </w:object>
      </w:r>
      <w:r w:rsidR="00090B64">
        <w:rPr>
          <w:rFonts w:hint="eastAsia"/>
        </w:rPr>
        <w:t>，</w:t>
      </w:r>
      <w:r w:rsidR="00090B64">
        <w:t>后取出数据</w:t>
      </w:r>
      <w:r w:rsidR="00090B64">
        <w:rPr>
          <w:rFonts w:hint="eastAsia"/>
        </w:rPr>
        <w:t>。</w:t>
      </w:r>
    </w:p>
    <w:p w:rsidR="00B52D9B" w:rsidRDefault="00090B64" w:rsidP="00090B64">
      <w:pPr>
        <w:pStyle w:val="2"/>
        <w:numPr>
          <w:ilvl w:val="0"/>
          <w:numId w:val="1"/>
        </w:numPr>
        <w:jc w:val="center"/>
      </w:pPr>
      <w:r>
        <w:t>CPU</w:t>
      </w:r>
      <w:r>
        <w:t>子系统</w:t>
      </w:r>
    </w:p>
    <w:p w:rsidR="00090B64" w:rsidRDefault="00090B64" w:rsidP="00090B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有哪些功能？画出其内部组成框图，并说明图中每个部件的作用。</w:t>
      </w:r>
    </w:p>
    <w:p w:rsidR="00090B64" w:rsidRDefault="00090B64" w:rsidP="00090B64">
      <w:pPr>
        <w:pStyle w:val="a3"/>
        <w:ind w:left="420" w:firstLineChars="0" w:firstLine="0"/>
      </w:pPr>
      <w:r>
        <w:t>答</w:t>
      </w:r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具有控制程序的顺序执行、产生完成每条指令所需的控制命令、对各种操作实施时间上的控制、对数据进行算术运算和逻辑运算以及处理中断等功能。包括专用寄存器以及通用寄存器；程序控制单元生成</w:t>
      </w:r>
      <w:proofErr w:type="gramStart"/>
      <w:r>
        <w:rPr>
          <w:rFonts w:hint="eastAsia"/>
        </w:rPr>
        <w:t>各种微操作</w:t>
      </w:r>
      <w:proofErr w:type="gramEnd"/>
      <w:r>
        <w:rPr>
          <w:rFonts w:hint="eastAsia"/>
        </w:rPr>
        <w:t>命令序列；</w:t>
      </w:r>
      <w:r>
        <w:rPr>
          <w:rFonts w:hint="eastAsia"/>
        </w:rPr>
        <w:t>ALU</w:t>
      </w:r>
      <w:r>
        <w:rPr>
          <w:rFonts w:hint="eastAsia"/>
        </w:rPr>
        <w:t>完成算术运算和逻辑运算，中断系统用于处理各种中断。</w:t>
      </w:r>
    </w:p>
    <w:p w:rsidR="00090B64" w:rsidRDefault="00090B64" w:rsidP="00090B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简要叙述三种不同的判断溢出的方法，并分别写出</w:t>
      </w:r>
      <w:proofErr w:type="gramStart"/>
      <w:r>
        <w:rPr>
          <w:rFonts w:hint="eastAsia"/>
        </w:rPr>
        <w:t>其判溢</w:t>
      </w:r>
      <w:proofErr w:type="gramEnd"/>
      <w:r>
        <w:rPr>
          <w:rFonts w:hint="eastAsia"/>
        </w:rPr>
        <w:t>的表达式。</w:t>
      </w:r>
    </w:p>
    <w:p w:rsidR="00090B64" w:rsidRDefault="00B367B3" w:rsidP="00B367B3">
      <w:pPr>
        <w:pStyle w:val="a3"/>
        <w:ind w:left="420" w:firstLineChars="0" w:firstLine="0"/>
      </w:pPr>
      <w:r>
        <w:t>溢出判断表达式</w:t>
      </w:r>
      <w:r>
        <w:rPr>
          <w:rFonts w:hint="eastAsia"/>
        </w:rPr>
        <w:t>：</w:t>
      </w:r>
    </w:p>
    <w:p w:rsidR="00B367B3" w:rsidRDefault="00B367B3" w:rsidP="00B367B3">
      <w:pPr>
        <w:pStyle w:val="a3"/>
        <w:ind w:left="420" w:firstLineChars="0" w:firstLine="0"/>
      </w:pPr>
      <w:r>
        <w:rPr>
          <w:rFonts w:hint="eastAsia"/>
        </w:rPr>
        <w:t>“溢出”</w:t>
      </w:r>
      <w:r>
        <w:rPr>
          <w:rFonts w:hint="eastAsia"/>
        </w:rPr>
        <w:t>=</w:t>
      </w:r>
      <w:r w:rsidRPr="00B367B3">
        <w:rPr>
          <w:position w:val="-12"/>
        </w:rPr>
        <w:object w:dxaOrig="1880" w:dyaOrig="400">
          <v:shape id="_x0000_i1029" type="#_x0000_t75" style="width:94.2pt;height:19.9pt" o:ole="">
            <v:imagedata r:id="rId14" o:title=""/>
          </v:shape>
          <o:OLEObject Type="Embed" ProgID="Equation.KSEE3" ShapeID="_x0000_i1029" DrawAspect="Content" ObjectID="_1482679981" r:id="rId15"/>
        </w:object>
      </w:r>
    </w:p>
    <w:p w:rsidR="00B367B3" w:rsidRDefault="00B367B3" w:rsidP="00B367B3">
      <w:pPr>
        <w:pStyle w:val="a3"/>
        <w:ind w:left="420" w:firstLineChars="0" w:firstLine="0"/>
      </w:pPr>
      <w:r>
        <w:rPr>
          <w:rFonts w:hint="eastAsia"/>
        </w:rPr>
        <w:t>“溢出”</w:t>
      </w:r>
      <w:r>
        <w:rPr>
          <w:rFonts w:hint="eastAsia"/>
        </w:rPr>
        <w:t>=</w:t>
      </w:r>
      <w:r w:rsidRPr="00B367B3">
        <w:rPr>
          <w:position w:val="-10"/>
        </w:rPr>
        <w:object w:dxaOrig="780" w:dyaOrig="340">
          <v:shape id="_x0000_i1031" type="#_x0000_t75" style="width:39.05pt;height:16.85pt" o:ole="">
            <v:imagedata r:id="rId16" o:title=""/>
          </v:shape>
          <o:OLEObject Type="Embed" ProgID="Equation.KSEE3" ShapeID="_x0000_i1031" DrawAspect="Content" ObjectID="_1482679982" r:id="rId17"/>
        </w:object>
      </w:r>
    </w:p>
    <w:p w:rsidR="00B367B3" w:rsidRDefault="00B367B3" w:rsidP="00B367B3">
      <w:pPr>
        <w:pStyle w:val="a3"/>
        <w:ind w:left="420" w:firstLineChars="0" w:firstLine="0"/>
      </w:pPr>
      <w:r>
        <w:rPr>
          <w:rFonts w:hint="eastAsia"/>
        </w:rPr>
        <w:t>“溢出”</w:t>
      </w:r>
      <w:r>
        <w:rPr>
          <w:rFonts w:hint="eastAsia"/>
        </w:rPr>
        <w:t>=</w:t>
      </w:r>
      <w:r w:rsidRPr="00B367B3">
        <w:rPr>
          <w:position w:val="-10"/>
        </w:rPr>
        <w:object w:dxaOrig="940" w:dyaOrig="340">
          <v:shape id="_x0000_i1030" type="#_x0000_t75" style="width:46.7pt;height:16.85pt" o:ole="">
            <v:imagedata r:id="rId18" o:title=""/>
          </v:shape>
          <o:OLEObject Type="Embed" ProgID="Equation.KSEE3" ShapeID="_x0000_i1030" DrawAspect="Content" ObjectID="_1482679983" r:id="rId19"/>
        </w:object>
      </w:r>
    </w:p>
    <w:p w:rsidR="00B367B3" w:rsidRDefault="00B367B3" w:rsidP="00B367B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试论证</w:t>
      </w:r>
      <w:proofErr w:type="gramEnd"/>
      <w:r>
        <w:rPr>
          <w:rFonts w:hint="eastAsia"/>
        </w:rPr>
        <w:t>在浮点数加减为什么要对阶？</w:t>
      </w:r>
      <w:proofErr w:type="gramStart"/>
      <w:r>
        <w:rPr>
          <w:rFonts w:hint="eastAsia"/>
        </w:rPr>
        <w:t>对阶原则</w:t>
      </w:r>
      <w:proofErr w:type="gramEnd"/>
      <w:r>
        <w:rPr>
          <w:rFonts w:hint="eastAsia"/>
        </w:rPr>
        <w:t>？反过来为什么不行？</w:t>
      </w:r>
    </w:p>
    <w:p w:rsidR="00B367B3" w:rsidRDefault="00B367B3" w:rsidP="00B367B3">
      <w:pPr>
        <w:pStyle w:val="a3"/>
        <w:ind w:left="420" w:firstLineChars="0" w:firstLine="0"/>
      </w:pPr>
      <w:r>
        <w:t>答</w:t>
      </w:r>
      <w:r>
        <w:rPr>
          <w:rFonts w:hint="eastAsia"/>
        </w:rPr>
        <w:t>：</w:t>
      </w:r>
      <w:proofErr w:type="gramStart"/>
      <w:r>
        <w:rPr>
          <w:rFonts w:hint="eastAsia"/>
        </w:rPr>
        <w:t>对阶目的</w:t>
      </w:r>
      <w:proofErr w:type="gramEnd"/>
      <w:r>
        <w:rPr>
          <w:rFonts w:hint="eastAsia"/>
        </w:rPr>
        <w:t>：使</w:t>
      </w:r>
      <w:r w:rsidR="006D0684">
        <w:rPr>
          <w:rFonts w:hint="eastAsia"/>
        </w:rPr>
        <w:t>被加数和加数的小数点对齐，即使</w:t>
      </w:r>
      <w:proofErr w:type="gramStart"/>
      <w:r w:rsidR="006D0684">
        <w:rPr>
          <w:rFonts w:hint="eastAsia"/>
        </w:rPr>
        <w:t>其阶码</w:t>
      </w:r>
      <w:proofErr w:type="gramEnd"/>
      <w:r w:rsidR="006D0684">
        <w:rPr>
          <w:rFonts w:hint="eastAsia"/>
        </w:rPr>
        <w:t>相等</w:t>
      </w:r>
    </w:p>
    <w:p w:rsidR="00B367B3" w:rsidRDefault="00B367B3" w:rsidP="00B367B3">
      <w:pPr>
        <w:pStyle w:val="a3"/>
        <w:ind w:left="420" w:firstLineChars="0" w:firstLine="0"/>
      </w:pPr>
      <w:proofErr w:type="gramStart"/>
      <w:r>
        <w:rPr>
          <w:rFonts w:hint="eastAsia"/>
        </w:rPr>
        <w:t>对阶原则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小阶向大阶</w:t>
      </w:r>
      <w:proofErr w:type="gramEnd"/>
      <w:r>
        <w:rPr>
          <w:rFonts w:hint="eastAsia"/>
        </w:rPr>
        <w:t>看齐</w:t>
      </w:r>
    </w:p>
    <w:p w:rsidR="00B367B3" w:rsidRDefault="00B367B3" w:rsidP="00B367B3">
      <w:pPr>
        <w:pStyle w:val="a3"/>
        <w:ind w:left="420" w:firstLineChars="0" w:firstLine="0"/>
      </w:pPr>
      <w:r>
        <w:t>原因</w:t>
      </w:r>
      <w:r>
        <w:rPr>
          <w:rFonts w:hint="eastAsia"/>
        </w:rPr>
        <w:t>：</w:t>
      </w:r>
      <w:r>
        <w:t>如果</w:t>
      </w:r>
      <w:proofErr w:type="gramStart"/>
      <w:r>
        <w:t>大阶向小阶</w:t>
      </w:r>
      <w:proofErr w:type="gramEnd"/>
      <w:r>
        <w:t>看齐</w:t>
      </w:r>
      <w:r>
        <w:rPr>
          <w:rFonts w:hint="eastAsia"/>
        </w:rPr>
        <w:t>，</w:t>
      </w:r>
      <w:proofErr w:type="gramStart"/>
      <w:r>
        <w:t>随阶码</w:t>
      </w:r>
      <w:proofErr w:type="gramEnd"/>
      <w:r>
        <w:t>的值减少</w:t>
      </w:r>
      <w:r>
        <w:rPr>
          <w:rFonts w:hint="eastAsia"/>
        </w:rPr>
        <w:t>，</w:t>
      </w:r>
      <w:r>
        <w:t>为保持数的值不变</w:t>
      </w:r>
      <w:r>
        <w:rPr>
          <w:rFonts w:hint="eastAsia"/>
        </w:rPr>
        <w:t>，</w:t>
      </w:r>
      <w:r>
        <w:t>则尾数必须左移相应位数</w:t>
      </w:r>
      <w:r>
        <w:rPr>
          <w:rFonts w:hint="eastAsia"/>
        </w:rPr>
        <w:t>，</w:t>
      </w:r>
      <w:r>
        <w:t>有可能发生符号位及尾数低位的丢失</w:t>
      </w:r>
      <w:r>
        <w:rPr>
          <w:rFonts w:hint="eastAsia"/>
        </w:rPr>
        <w:t>，</w:t>
      </w:r>
      <w:r>
        <w:t>这只影响精度不会产生错误</w:t>
      </w:r>
      <w:r>
        <w:rPr>
          <w:rFonts w:hint="eastAsia"/>
        </w:rPr>
        <w:t>。</w:t>
      </w:r>
    </w:p>
    <w:p w:rsidR="00B367B3" w:rsidRDefault="006D0684" w:rsidP="00B367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由于浮点数的表示范围宽广，在实际应用中很少出现溢出，仅在理论上的两种极端情况下，才可能出现上溢和下溢，试描述这两种情况。</w:t>
      </w:r>
    </w:p>
    <w:p w:rsidR="006D0684" w:rsidRDefault="006D0684" w:rsidP="006D0684">
      <w:pPr>
        <w:pStyle w:val="a3"/>
        <w:ind w:left="420" w:firstLineChars="0" w:firstLine="0"/>
      </w:pPr>
      <w:r>
        <w:lastRenderedPageBreak/>
        <w:t>答</w:t>
      </w:r>
      <w:r>
        <w:rPr>
          <w:rFonts w:hint="eastAsia"/>
        </w:rPr>
        <w:t>：</w:t>
      </w:r>
      <w:r>
        <w:t>上溢</w:t>
      </w:r>
      <w:r>
        <w:rPr>
          <w:rFonts w:hint="eastAsia"/>
        </w:rPr>
        <w:t>：</w:t>
      </w:r>
      <w:r>
        <w:t>同号数相加</w:t>
      </w:r>
      <w:r>
        <w:rPr>
          <w:rFonts w:hint="eastAsia"/>
        </w:rPr>
        <w:t>，</w:t>
      </w:r>
      <w:r>
        <w:t>其中一数的绝对值很大</w:t>
      </w:r>
      <w:r>
        <w:rPr>
          <w:rFonts w:hint="eastAsia"/>
        </w:rPr>
        <w:t>，</w:t>
      </w:r>
      <w:proofErr w:type="gramStart"/>
      <w:r>
        <w:t>阶码已</w:t>
      </w:r>
      <w:proofErr w:type="gramEnd"/>
      <w:r>
        <w:t>达正最大</w:t>
      </w:r>
      <w:r>
        <w:rPr>
          <w:rFonts w:hint="eastAsia"/>
        </w:rPr>
        <w:t>，</w:t>
      </w:r>
      <w:r>
        <w:t>而和的绝对值又大于</w:t>
      </w:r>
      <w:r>
        <w:rPr>
          <w:rFonts w:hint="eastAsia"/>
        </w:rPr>
        <w:t>1</w:t>
      </w:r>
      <w:r>
        <w:rPr>
          <w:rFonts w:hint="eastAsia"/>
        </w:rPr>
        <w:t>，则尾数需要右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阶码加</w:t>
      </w:r>
      <w:proofErr w:type="gramEnd"/>
      <w:r>
        <w:rPr>
          <w:rFonts w:hint="eastAsia"/>
        </w:rPr>
        <w:t>1</w:t>
      </w:r>
      <w:r>
        <w:rPr>
          <w:rFonts w:hint="eastAsia"/>
        </w:rPr>
        <w:t>，超出</w:t>
      </w:r>
      <w:proofErr w:type="gramStart"/>
      <w:r>
        <w:rPr>
          <w:rFonts w:hint="eastAsia"/>
        </w:rPr>
        <w:t>了阶码</w:t>
      </w:r>
      <w:proofErr w:type="gramEnd"/>
      <w:r>
        <w:rPr>
          <w:rFonts w:hint="eastAsia"/>
        </w:rPr>
        <w:t>的最大表示范围，此时称为上溢，运算结果错误，</w:t>
      </w:r>
      <w:r>
        <w:rPr>
          <w:rFonts w:hint="eastAsia"/>
        </w:rPr>
        <w:t>CPU</w:t>
      </w:r>
      <w:r>
        <w:rPr>
          <w:rFonts w:hint="eastAsia"/>
        </w:rPr>
        <w:t>报错停机，并置</w:t>
      </w:r>
      <w:r>
        <w:rPr>
          <w:rFonts w:hint="eastAsia"/>
        </w:rPr>
        <w:t>PSW</w:t>
      </w:r>
      <w:r>
        <w:rPr>
          <w:rFonts w:hint="eastAsia"/>
        </w:rPr>
        <w:t>中溢出标志位为</w:t>
      </w:r>
      <w:r>
        <w:rPr>
          <w:rFonts w:hint="eastAsia"/>
        </w:rPr>
        <w:t>1</w:t>
      </w:r>
      <w:r>
        <w:rPr>
          <w:rFonts w:hint="eastAsia"/>
        </w:rPr>
        <w:t>。下溢：异号数相加前，两数的绝对值很小，</w:t>
      </w:r>
      <w:proofErr w:type="gramStart"/>
      <w:r>
        <w:rPr>
          <w:rFonts w:hint="eastAsia"/>
        </w:rPr>
        <w:t>使阶码达到</w:t>
      </w:r>
      <w:proofErr w:type="gramEnd"/>
      <w:r>
        <w:rPr>
          <w:rFonts w:hint="eastAsia"/>
        </w:rPr>
        <w:t>负绝对值最大，且两数相差很小，相加后需左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，则尾数左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时，</w:t>
      </w:r>
      <w:proofErr w:type="gramStart"/>
      <w:r>
        <w:rPr>
          <w:rFonts w:hint="eastAsia"/>
        </w:rPr>
        <w:t>阶码减小</w:t>
      </w:r>
      <w:proofErr w:type="gramEnd"/>
      <w:r>
        <w:rPr>
          <w:rFonts w:hint="eastAsia"/>
        </w:rPr>
        <w:t>，超出</w:t>
      </w:r>
      <w:proofErr w:type="gramStart"/>
      <w:r>
        <w:rPr>
          <w:rFonts w:hint="eastAsia"/>
        </w:rPr>
        <w:t>了阶码</w:t>
      </w:r>
      <w:proofErr w:type="gramEnd"/>
      <w:r>
        <w:rPr>
          <w:rFonts w:hint="eastAsia"/>
        </w:rPr>
        <w:t>表示的最小的负数，此时称为下溢，一般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机器零处理，计算机不报错。</w:t>
      </w:r>
    </w:p>
    <w:p w:rsidR="006D0684" w:rsidRDefault="006D0684" w:rsidP="006D0684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试论证</w:t>
      </w:r>
      <w:proofErr w:type="gramEnd"/>
      <w:r>
        <w:rPr>
          <w:rFonts w:hint="eastAsia"/>
        </w:rPr>
        <w:t>在浮点数除法运算中，为什么经过“尾数调整”的操作后，其结果就必定是规格化结果？</w:t>
      </w:r>
    </w:p>
    <w:p w:rsidR="006D0684" w:rsidRDefault="006D0684" w:rsidP="006D0684">
      <w:pPr>
        <w:ind w:left="420"/>
      </w:pPr>
      <w:r>
        <w:rPr>
          <w:rFonts w:hint="eastAsia"/>
        </w:rPr>
        <w:t>答：尾数调整是指检测被除数尾数的绝对值是否小于除数尾数的绝对值，以</w:t>
      </w:r>
      <w:proofErr w:type="gramStart"/>
      <w:r>
        <w:rPr>
          <w:rFonts w:hint="eastAsia"/>
        </w:rPr>
        <w:t>确保商</w:t>
      </w:r>
      <w:proofErr w:type="gramEnd"/>
      <w:r>
        <w:rPr>
          <w:rFonts w:hint="eastAsia"/>
        </w:rPr>
        <w:t>的尾数为小数，如果不是，则将被除数尾数右移一位，并相应调整</w:t>
      </w:r>
      <w:proofErr w:type="gramStart"/>
      <w:r>
        <w:rPr>
          <w:rFonts w:hint="eastAsia"/>
        </w:rPr>
        <w:t>其阶码</w:t>
      </w:r>
      <w:proofErr w:type="gramEnd"/>
      <w:r>
        <w:rPr>
          <w:rFonts w:hint="eastAsia"/>
        </w:rPr>
        <w:t>。由于两操作数均已是规格化数，即</w:t>
      </w:r>
      <w:r w:rsidR="008811E4">
        <w:rPr>
          <w:rFonts w:hint="eastAsia"/>
        </w:rPr>
        <w:t>|</w:t>
      </w:r>
      <w:r w:rsidR="008811E4">
        <w:t>M|&gt;=1</w:t>
      </w:r>
      <w:r w:rsidR="008811E4">
        <w:rPr>
          <w:rFonts w:hint="eastAsia"/>
        </w:rPr>
        <w:t>/2</w:t>
      </w:r>
      <w:r w:rsidR="008811E4">
        <w:rPr>
          <w:rFonts w:hint="eastAsia"/>
        </w:rPr>
        <w:t>，相除后其商的绝对值必然大于等于</w:t>
      </w:r>
      <w:r w:rsidR="008811E4">
        <w:rPr>
          <w:rFonts w:hint="eastAsia"/>
        </w:rPr>
        <w:t>1/2</w:t>
      </w:r>
      <w:r w:rsidR="008811E4">
        <w:rPr>
          <w:rFonts w:hint="eastAsia"/>
        </w:rPr>
        <w:t>，不需要左</w:t>
      </w:r>
      <w:proofErr w:type="gramStart"/>
      <w:r w:rsidR="008811E4">
        <w:rPr>
          <w:rFonts w:hint="eastAsia"/>
        </w:rPr>
        <w:t>规</w:t>
      </w:r>
      <w:proofErr w:type="gramEnd"/>
      <w:r w:rsidR="008811E4">
        <w:rPr>
          <w:rFonts w:hint="eastAsia"/>
        </w:rPr>
        <w:t>。在进行“尾数调整”后，商的绝对值必然小于</w:t>
      </w:r>
      <w:r w:rsidR="008811E4">
        <w:rPr>
          <w:rFonts w:hint="eastAsia"/>
        </w:rPr>
        <w:t>1</w:t>
      </w:r>
      <w:r w:rsidR="008811E4">
        <w:rPr>
          <w:rFonts w:hint="eastAsia"/>
        </w:rPr>
        <w:t>，不需要右</w:t>
      </w:r>
      <w:proofErr w:type="gramStart"/>
      <w:r w:rsidR="008811E4">
        <w:rPr>
          <w:rFonts w:hint="eastAsia"/>
        </w:rPr>
        <w:t>规</w:t>
      </w:r>
      <w:proofErr w:type="gramEnd"/>
      <w:r w:rsidR="008811E4">
        <w:rPr>
          <w:rFonts w:hint="eastAsia"/>
        </w:rPr>
        <w:t>。所以按上述操作产生的商不需要进行规格化处理。</w:t>
      </w:r>
    </w:p>
    <w:p w:rsidR="008811E4" w:rsidRDefault="008811E4" w:rsidP="008811E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微程序编码有哪三种方式？微指令格式有哪几种？微程序控制器的基本结构是怎样的？哪些特点？</w:t>
      </w:r>
    </w:p>
    <w:p w:rsidR="008811E4" w:rsidRDefault="008811E4" w:rsidP="008811E4">
      <w:pPr>
        <w:ind w:left="420"/>
      </w:pPr>
      <w:r>
        <w:rPr>
          <w:rFonts w:hint="eastAsia"/>
        </w:rPr>
        <w:t>答：微程序编码方式有直接表示法，编码表示法，混合表示法。微指令的格式大体分为两种：水平型微指令和垂直型微指令。微程序的控制器具有规整性、可维护性、灵活性的优点，可实现复杂指令的操作控制，使得在计算机中可以较方便的增加和修改指令，甚至可以实现其他计算机的指令。</w:t>
      </w:r>
    </w:p>
    <w:p w:rsidR="008811E4" w:rsidRDefault="008811E4" w:rsidP="008811E4">
      <w:pPr>
        <w:ind w:left="420"/>
      </w:pPr>
      <w:r>
        <w:t>它主要由控制存储器、微指令寄存器和地址转移逻辑三大部分组成。</w:t>
      </w:r>
    </w:p>
    <w:p w:rsidR="008811E4" w:rsidRDefault="003877F2" w:rsidP="008811E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请说明微指令地址的形成方式主要有哪两种？分别是从哪里获得的下一条微指令的微地址的？</w:t>
      </w:r>
    </w:p>
    <w:p w:rsidR="003877F2" w:rsidRDefault="003877F2" w:rsidP="003877F2">
      <w:pPr>
        <w:pStyle w:val="a3"/>
        <w:ind w:left="420" w:firstLineChars="0" w:firstLine="0"/>
      </w:pPr>
      <w:r>
        <w:t>答</w:t>
      </w:r>
      <w:r>
        <w:rPr>
          <w:rFonts w:hint="eastAsia"/>
        </w:rPr>
        <w:t>：</w:t>
      </w:r>
      <w:r>
        <w:t>微地址形成方式</w:t>
      </w:r>
      <w:r>
        <w:rPr>
          <w:rFonts w:hint="eastAsia"/>
        </w:rPr>
        <w:t>：</w:t>
      </w:r>
    </w:p>
    <w:p w:rsidR="003877F2" w:rsidRDefault="003877F2" w:rsidP="003877F2">
      <w:pPr>
        <w:pStyle w:val="a3"/>
        <w:ind w:left="420" w:firstLineChars="0" w:firstLine="0"/>
      </w:pPr>
      <w:r>
        <w:t>初始微地址的形成</w:t>
      </w:r>
      <w:r>
        <w:rPr>
          <w:rFonts w:hint="eastAsia"/>
        </w:rPr>
        <w:t>：</w:t>
      </w:r>
      <w:r>
        <w:t>取机器指令</w:t>
      </w:r>
      <w:r>
        <w:rPr>
          <w:rFonts w:hint="eastAsia"/>
        </w:rPr>
        <w:t>；</w:t>
      </w:r>
      <w:r>
        <w:t>功能转移</w:t>
      </w:r>
    </w:p>
    <w:p w:rsidR="003877F2" w:rsidRDefault="003877F2" w:rsidP="003877F2">
      <w:pPr>
        <w:pStyle w:val="a3"/>
        <w:ind w:left="420" w:firstLineChars="0" w:firstLine="0"/>
      </w:pPr>
      <w:r>
        <w:t>后续微地址的形成</w:t>
      </w:r>
    </w:p>
    <w:p w:rsidR="003877F2" w:rsidRDefault="003877F2" w:rsidP="003877F2">
      <w:pPr>
        <w:pStyle w:val="a3"/>
        <w:ind w:left="420" w:firstLineChars="0" w:firstLine="0"/>
      </w:pPr>
      <w:r>
        <w:t>增量方式</w:t>
      </w:r>
      <w:r>
        <w:rPr>
          <w:rFonts w:hint="eastAsia"/>
        </w:rPr>
        <w:t>：</w:t>
      </w:r>
      <w:r>
        <w:t>这种方式与工作程序的顺序控制方式类似</w:t>
      </w:r>
      <w:r>
        <w:rPr>
          <w:rFonts w:hint="eastAsia"/>
        </w:rPr>
        <w:t>，</w:t>
      </w:r>
      <w:r>
        <w:t>即以顺序执行为主</w:t>
      </w:r>
      <w:r>
        <w:rPr>
          <w:rFonts w:hint="eastAsia"/>
        </w:rPr>
        <w:t>，</w:t>
      </w:r>
      <w:r>
        <w:t>配合各种常规转移方式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：</w:t>
      </w:r>
      <w:r>
        <w:t>顺序执行</w:t>
      </w:r>
      <w:r>
        <w:rPr>
          <w:rFonts w:hint="eastAsia"/>
        </w:rPr>
        <w:t>，</w:t>
      </w:r>
      <w:r>
        <w:t>跳不执行</w:t>
      </w:r>
      <w:r>
        <w:rPr>
          <w:rFonts w:hint="eastAsia"/>
        </w:rPr>
        <w:t>，</w:t>
      </w:r>
      <w:r>
        <w:t>无条件转移</w:t>
      </w:r>
      <w:r>
        <w:rPr>
          <w:rFonts w:hint="eastAsia"/>
        </w:rPr>
        <w:t>，</w:t>
      </w:r>
      <w:r>
        <w:t>条件转移</w:t>
      </w:r>
      <w:r>
        <w:rPr>
          <w:rFonts w:hint="eastAsia"/>
        </w:rPr>
        <w:t>，</w:t>
      </w:r>
      <w:r>
        <w:t>转子与返回等</w:t>
      </w:r>
      <w:r>
        <w:rPr>
          <w:rFonts w:hint="eastAsia"/>
        </w:rPr>
        <w:t>。</w:t>
      </w:r>
    </w:p>
    <w:p w:rsidR="003877F2" w:rsidRDefault="003877F2" w:rsidP="003877F2">
      <w:pPr>
        <w:pStyle w:val="a3"/>
        <w:ind w:left="420" w:firstLineChars="0" w:firstLine="0"/>
      </w:pPr>
      <w:r>
        <w:t>断定方式</w:t>
      </w:r>
      <w:r>
        <w:rPr>
          <w:rFonts w:hint="eastAsia"/>
        </w:rPr>
        <w:t>：</w:t>
      </w:r>
      <w:r>
        <w:t>这是一种直接给定微地址与测试判定微地址相结合的方式</w:t>
      </w:r>
      <w:r>
        <w:rPr>
          <w:rFonts w:hint="eastAsia"/>
        </w:rPr>
        <w:t>。</w:t>
      </w:r>
      <w:r>
        <w:t>为实现多路分支</w:t>
      </w:r>
      <w:r>
        <w:rPr>
          <w:rFonts w:hint="eastAsia"/>
        </w:rPr>
        <w:t>，</w:t>
      </w:r>
      <w:r>
        <w:t>将微地址的若干低位作为可断定的部分</w:t>
      </w:r>
      <w:r>
        <w:rPr>
          <w:rFonts w:hint="eastAsia"/>
        </w:rPr>
        <w:t>，</w:t>
      </w:r>
      <w:r>
        <w:t>相应地在微指令的顺序控制字段中设置或注明</w:t>
      </w:r>
      <w:r>
        <w:lastRenderedPageBreak/>
        <w:t>断定条件</w:t>
      </w:r>
      <w:r>
        <w:rPr>
          <w:rFonts w:hint="eastAsia"/>
        </w:rPr>
        <w:t>，</w:t>
      </w:r>
      <w:proofErr w:type="gramStart"/>
      <w:r>
        <w:t>即微地址</w:t>
      </w:r>
      <w:proofErr w:type="gramEnd"/>
      <w:r>
        <w:t>低位的形成条件</w:t>
      </w:r>
      <w:r>
        <w:rPr>
          <w:rFonts w:hint="eastAsia"/>
        </w:rPr>
        <w:t>。</w:t>
      </w:r>
    </w:p>
    <w:p w:rsidR="009A49B4" w:rsidRDefault="009A49B4" w:rsidP="009A49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设计步骤：</w:t>
      </w:r>
      <w:r>
        <w:rPr>
          <w:rFonts w:hint="eastAsia"/>
        </w:rPr>
        <w:t>1</w:t>
      </w:r>
      <w:r>
        <w:rPr>
          <w:rFonts w:hint="eastAsia"/>
        </w:rPr>
        <w:t>、拟定指令系统</w:t>
      </w:r>
      <w:r>
        <w:rPr>
          <w:rFonts w:hint="eastAsia"/>
        </w:rPr>
        <w:t xml:space="preserve"> 2</w:t>
      </w:r>
      <w:r>
        <w:rPr>
          <w:rFonts w:hint="eastAsia"/>
        </w:rPr>
        <w:t>、确定总体结构</w:t>
      </w:r>
      <w:r>
        <w:rPr>
          <w:rFonts w:hint="eastAsia"/>
        </w:rPr>
        <w:t xml:space="preserve"> 3</w:t>
      </w:r>
      <w:r>
        <w:rPr>
          <w:rFonts w:hint="eastAsia"/>
        </w:rPr>
        <w:t>、安排时序</w:t>
      </w:r>
      <w:r>
        <w:rPr>
          <w:rFonts w:hint="eastAsia"/>
        </w:rPr>
        <w:t xml:space="preserve"> 4</w:t>
      </w:r>
      <w:r>
        <w:rPr>
          <w:rFonts w:hint="eastAsia"/>
        </w:rPr>
        <w:t>、拟定指令流程和微命令序列</w:t>
      </w:r>
      <w:r>
        <w:rPr>
          <w:rFonts w:hint="eastAsia"/>
        </w:rPr>
        <w:t xml:space="preserve"> 5</w:t>
      </w:r>
      <w:r>
        <w:rPr>
          <w:rFonts w:hint="eastAsia"/>
        </w:rPr>
        <w:t>、形成控制逻辑。</w:t>
      </w:r>
    </w:p>
    <w:p w:rsidR="006773B8" w:rsidRDefault="006773B8" w:rsidP="009A49B4">
      <w:pPr>
        <w:pStyle w:val="a3"/>
        <w:numPr>
          <w:ilvl w:val="0"/>
          <w:numId w:val="5"/>
        </w:numPr>
        <w:ind w:firstLineChars="0"/>
      </w:pPr>
      <w:r>
        <w:t>与组合逻辑控制方式相比</w:t>
      </w:r>
      <w:r>
        <w:rPr>
          <w:rFonts w:hint="eastAsia"/>
        </w:rPr>
        <w:t>，</w:t>
      </w:r>
      <w:r>
        <w:t>微程序控制器有何优点</w:t>
      </w:r>
    </w:p>
    <w:p w:rsidR="006773B8" w:rsidRDefault="006773B8" w:rsidP="006773B8">
      <w:pPr>
        <w:pStyle w:val="a3"/>
        <w:ind w:left="420" w:firstLineChars="0" w:firstLine="0"/>
        <w:rPr>
          <w:rFonts w:hint="eastAsia"/>
        </w:rPr>
      </w:pPr>
      <w:r>
        <w:t>组合逻辑</w:t>
      </w:r>
      <w:r>
        <w:rPr>
          <w:rFonts w:hint="eastAsia"/>
        </w:rPr>
        <w:t>（三级时序）控制器速度快，但控制较复杂，且功能扩展较难。微程序控制器有规整性、可维护性的优点。他是一种利用软件设计硬件的技术，可实现复杂指令的操作控制。另外，微程序设计便于计算机功能的扩充，可较方便地增加和修改指令，只需增加或修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些微程序。</w:t>
      </w:r>
    </w:p>
    <w:p w:rsidR="003877F2" w:rsidRDefault="003877F2" w:rsidP="00DB6956">
      <w:bookmarkStart w:id="0" w:name="_GoBack"/>
      <w:bookmarkEnd w:id="0"/>
      <w:r>
        <w:rPr>
          <w:rFonts w:hint="eastAsia"/>
        </w:rPr>
        <w:t>存储系统</w:t>
      </w:r>
    </w:p>
    <w:p w:rsidR="003877F2" w:rsidRDefault="003877F2" w:rsidP="003877F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请说明三级存储体系分别由哪些部分组成，并比较“</w:t>
      </w:r>
      <w:r>
        <w:rPr>
          <w:rFonts w:hint="eastAsia"/>
        </w:rPr>
        <w:t>CACHE</w:t>
      </w:r>
      <w:r>
        <w:rPr>
          <w:rFonts w:hint="eastAsia"/>
        </w:rPr>
        <w:t>—主存”和“主存—辅存”这两个存储层次的相同点和不同点</w:t>
      </w:r>
    </w:p>
    <w:p w:rsidR="003877F2" w:rsidRDefault="003877F2" w:rsidP="003877F2">
      <w:pPr>
        <w:pStyle w:val="a3"/>
        <w:ind w:left="420" w:firstLineChars="0" w:firstLine="0"/>
      </w:pPr>
      <w:r>
        <w:t>答</w:t>
      </w:r>
      <w:r>
        <w:rPr>
          <w:rFonts w:hint="eastAsia"/>
        </w:rPr>
        <w:t>：</w:t>
      </w:r>
      <w:r w:rsidR="00395AFB">
        <w:t>三级存储体由</w:t>
      </w:r>
      <w:r w:rsidR="00395AFB">
        <w:rPr>
          <w:rFonts w:hint="eastAsia"/>
        </w:rPr>
        <w:t>CACHE</w:t>
      </w:r>
      <w:r w:rsidR="00395AFB">
        <w:rPr>
          <w:rFonts w:hint="eastAsia"/>
        </w:rPr>
        <w:t>—主存</w:t>
      </w:r>
      <w:proofErr w:type="gramStart"/>
      <w:r w:rsidR="00395AFB">
        <w:rPr>
          <w:rFonts w:hint="eastAsia"/>
        </w:rPr>
        <w:t>”</w:t>
      </w:r>
      <w:proofErr w:type="gramEnd"/>
      <w:r w:rsidR="00395AFB">
        <w:rPr>
          <w:rFonts w:hint="eastAsia"/>
        </w:rPr>
        <w:t>和“主存—辅存”构成。在</w:t>
      </w:r>
      <w:r w:rsidR="00395AFB">
        <w:rPr>
          <w:rFonts w:hint="eastAsia"/>
        </w:rPr>
        <w:t>CACHE</w:t>
      </w:r>
      <w:r w:rsidR="00395AFB">
        <w:rPr>
          <w:rFonts w:hint="eastAsia"/>
        </w:rPr>
        <w:t>和主存之间，主存和</w:t>
      </w:r>
      <w:proofErr w:type="gramStart"/>
      <w:r w:rsidR="00395AFB">
        <w:rPr>
          <w:rFonts w:hint="eastAsia"/>
        </w:rPr>
        <w:t>辅存</w:t>
      </w:r>
      <w:proofErr w:type="gramEnd"/>
      <w:r w:rsidR="00395AFB">
        <w:rPr>
          <w:rFonts w:hint="eastAsia"/>
        </w:rPr>
        <w:t>之间分别有辅助硬件和辅助软件负责信息调度，以便各级存储器能够组成有机的三级存储体。</w:t>
      </w:r>
      <w:r w:rsidR="00395AFB">
        <w:rPr>
          <w:rFonts w:hint="eastAsia"/>
        </w:rPr>
        <w:t>CACHE</w:t>
      </w:r>
      <w:r w:rsidR="00395AFB">
        <w:rPr>
          <w:rFonts w:hint="eastAsia"/>
        </w:rPr>
        <w:t>和主存构成的系统的内存，而主存和</w:t>
      </w:r>
      <w:proofErr w:type="gramStart"/>
      <w:r w:rsidR="00395AFB">
        <w:rPr>
          <w:rFonts w:hint="eastAsia"/>
        </w:rPr>
        <w:t>辅存</w:t>
      </w:r>
      <w:proofErr w:type="gramEnd"/>
      <w:r w:rsidR="00395AFB">
        <w:rPr>
          <w:rFonts w:hint="eastAsia"/>
        </w:rPr>
        <w:t>依靠辅助硬件和辅助软件构成虚拟存储器。</w:t>
      </w:r>
    </w:p>
    <w:p w:rsidR="00395AFB" w:rsidRDefault="00395AFB" w:rsidP="003877F2">
      <w:pPr>
        <w:pStyle w:val="a3"/>
        <w:ind w:left="420" w:firstLineChars="0" w:firstLine="0"/>
      </w:pPr>
      <w:r>
        <w:t>相同点</w:t>
      </w:r>
      <w:r>
        <w:rPr>
          <w:rFonts w:hint="eastAsia"/>
        </w:rPr>
        <w:t>：</w:t>
      </w:r>
      <w:r>
        <w:t>出发点相同</w:t>
      </w:r>
      <w:r>
        <w:rPr>
          <w:rFonts w:hint="eastAsia"/>
        </w:rPr>
        <w:t>，</w:t>
      </w:r>
      <w:r>
        <w:t>原理相同</w:t>
      </w:r>
      <w:r>
        <w:rPr>
          <w:rFonts w:hint="eastAsia"/>
        </w:rPr>
        <w:t>。</w:t>
      </w:r>
    </w:p>
    <w:p w:rsidR="00395AFB" w:rsidRDefault="00395AFB" w:rsidP="003877F2">
      <w:pPr>
        <w:pStyle w:val="a3"/>
        <w:ind w:left="420" w:firstLineChars="0" w:firstLine="0"/>
      </w:pPr>
      <w:r>
        <w:t>不同点</w:t>
      </w:r>
      <w:r>
        <w:rPr>
          <w:rFonts w:hint="eastAsia"/>
        </w:rPr>
        <w:t>：</w:t>
      </w:r>
      <w:r>
        <w:t>目的不同</w:t>
      </w:r>
      <w:r>
        <w:rPr>
          <w:rFonts w:hint="eastAsia"/>
        </w:rPr>
        <w:t>，</w:t>
      </w:r>
      <w:r>
        <w:t>数据通路不同</w:t>
      </w:r>
      <w:r>
        <w:rPr>
          <w:rFonts w:hint="eastAsia"/>
        </w:rPr>
        <w:t>，</w:t>
      </w:r>
      <w:r>
        <w:t>透明度不同</w:t>
      </w:r>
      <w:r>
        <w:rPr>
          <w:rFonts w:hint="eastAsia"/>
        </w:rPr>
        <w:t>，</w:t>
      </w:r>
      <w:r>
        <w:t>未命中时损失不同</w:t>
      </w:r>
      <w:r>
        <w:rPr>
          <w:rFonts w:hint="eastAsia"/>
        </w:rPr>
        <w:t>。</w:t>
      </w:r>
    </w:p>
    <w:p w:rsidR="00395AFB" w:rsidRDefault="00395AFB" w:rsidP="00395A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ACHE</w:t>
      </w:r>
      <w:r>
        <w:rPr>
          <w:rFonts w:hint="eastAsia"/>
        </w:rPr>
        <w:t>—主存的地址映像方式主要有哪两种？分别是从哪里获得下一条微指令的微地址的？</w:t>
      </w:r>
    </w:p>
    <w:p w:rsidR="00395AFB" w:rsidRDefault="00395AFB" w:rsidP="00395AFB">
      <w:pPr>
        <w:pStyle w:val="a3"/>
        <w:ind w:left="420" w:firstLineChars="0" w:firstLine="0"/>
      </w:pPr>
      <w:r>
        <w:t>答</w:t>
      </w:r>
      <w:r>
        <w:rPr>
          <w:rFonts w:hint="eastAsia"/>
        </w:rPr>
        <w:t>：</w:t>
      </w:r>
      <w:r>
        <w:t>主存与高速缓存之间的地址映像方式有直接映像</w:t>
      </w:r>
      <w:r>
        <w:rPr>
          <w:rFonts w:hint="eastAsia"/>
        </w:rPr>
        <w:t>、</w:t>
      </w:r>
      <w:r>
        <w:t>全相联映像</w:t>
      </w:r>
      <w:r>
        <w:rPr>
          <w:rFonts w:hint="eastAsia"/>
        </w:rPr>
        <w:t>、</w:t>
      </w:r>
      <w:r>
        <w:t>组相联映像</w:t>
      </w:r>
      <w:r>
        <w:rPr>
          <w:rFonts w:hint="eastAsia"/>
        </w:rPr>
        <w:t>。</w:t>
      </w:r>
    </w:p>
    <w:p w:rsidR="00395AFB" w:rsidRDefault="00395AFB" w:rsidP="00395AFB">
      <w:pPr>
        <w:pStyle w:val="a3"/>
        <w:ind w:left="420" w:firstLineChars="0" w:firstLine="0"/>
      </w:pPr>
      <w:r>
        <w:t>直接映像方式下主存</w:t>
      </w:r>
      <w:proofErr w:type="gramStart"/>
      <w:r>
        <w:t>块只能</w:t>
      </w:r>
      <w:proofErr w:type="gramEnd"/>
      <w:r>
        <w:t>映像到高速缓存的指定块</w:t>
      </w:r>
      <w:r>
        <w:rPr>
          <w:rFonts w:hint="eastAsia"/>
        </w:rPr>
        <w:t>。</w:t>
      </w:r>
      <w:r>
        <w:t>这种方式地址转换速度快</w:t>
      </w:r>
      <w:r>
        <w:rPr>
          <w:rFonts w:hint="eastAsia"/>
        </w:rPr>
        <w:t>，</w:t>
      </w:r>
      <w:r>
        <w:t>但冲突率较高</w:t>
      </w:r>
      <w:r>
        <w:rPr>
          <w:rFonts w:hint="eastAsia"/>
        </w:rPr>
        <w:t>。</w:t>
      </w:r>
      <w:r>
        <w:t>全相联映像方式下主存中的块可以映像到高速缓存中的任意块</w:t>
      </w:r>
      <w:r>
        <w:rPr>
          <w:rFonts w:hint="eastAsia"/>
        </w:rPr>
        <w:t>。</w:t>
      </w:r>
      <w:r>
        <w:t>而组相联映像是二者的结合</w:t>
      </w:r>
      <w:r>
        <w:rPr>
          <w:rFonts w:hint="eastAsia"/>
        </w:rPr>
        <w:t>，</w:t>
      </w:r>
      <w:r>
        <w:t>它将主存和高速缓存分组</w:t>
      </w:r>
      <w:r>
        <w:rPr>
          <w:rFonts w:hint="eastAsia"/>
        </w:rPr>
        <w:t>，</w:t>
      </w:r>
      <w:r>
        <w:t>组间采用直接映像</w:t>
      </w:r>
      <w:r>
        <w:rPr>
          <w:rFonts w:hint="eastAsia"/>
        </w:rPr>
        <w:t>，</w:t>
      </w:r>
      <w:r>
        <w:t>组内采用全相联映像</w:t>
      </w:r>
      <w:r>
        <w:rPr>
          <w:rFonts w:hint="eastAsia"/>
        </w:rPr>
        <w:t>。</w:t>
      </w:r>
      <w:r>
        <w:t>组相联映像和全相联映像速度比较低</w:t>
      </w:r>
      <w:r>
        <w:rPr>
          <w:rFonts w:hint="eastAsia"/>
        </w:rPr>
        <w:t>，</w:t>
      </w:r>
      <w:r>
        <w:t>通常适合小容量</w:t>
      </w:r>
      <w:r>
        <w:rPr>
          <w:rFonts w:hint="eastAsia"/>
        </w:rPr>
        <w:t>CACHE</w:t>
      </w:r>
    </w:p>
    <w:p w:rsidR="00F9482D" w:rsidRDefault="00F9482D" w:rsidP="00F9482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什么是存储器的刷新？刷新有哪些典型的方式？每种刷新方式的特点是什么？</w:t>
      </w:r>
    </w:p>
    <w:p w:rsidR="00F9482D" w:rsidRDefault="00F9482D" w:rsidP="00F9482D">
      <w:pPr>
        <w:pStyle w:val="a3"/>
        <w:ind w:left="420" w:firstLineChars="0" w:firstLine="0"/>
      </w:pPr>
      <w:r>
        <w:t>答</w:t>
      </w:r>
      <w:r>
        <w:rPr>
          <w:rFonts w:hint="eastAsia"/>
        </w:rPr>
        <w:t>：</w:t>
      </w:r>
      <w:r>
        <w:t>动态随机存取存储器</w:t>
      </w:r>
      <w:r>
        <w:rPr>
          <w:rFonts w:hint="eastAsia"/>
        </w:rPr>
        <w:t>，</w:t>
      </w:r>
      <w:r>
        <w:t>利用存储元中的栅极电容存储电荷</w:t>
      </w:r>
      <w:r>
        <w:rPr>
          <w:rFonts w:hint="eastAsia"/>
        </w:rPr>
        <w:t>，</w:t>
      </w:r>
      <w:r>
        <w:t>电容上有电荷表明存放数据</w:t>
      </w:r>
      <w:r>
        <w:rPr>
          <w:rFonts w:hint="eastAsia"/>
        </w:rPr>
        <w:t>1</w:t>
      </w:r>
      <w:r>
        <w:rPr>
          <w:rFonts w:hint="eastAsia"/>
        </w:rPr>
        <w:t>，无电荷表示存放数据</w:t>
      </w:r>
      <w:r>
        <w:rPr>
          <w:rFonts w:hint="eastAsia"/>
        </w:rPr>
        <w:t>0.</w:t>
      </w:r>
      <w:r>
        <w:rPr>
          <w:rFonts w:hint="eastAsia"/>
        </w:rPr>
        <w:t>由于存储元电路存在漏电流，使栅极电容上的电荷流失，因此</w:t>
      </w:r>
      <w:proofErr w:type="gramStart"/>
      <w:r>
        <w:rPr>
          <w:rFonts w:hint="eastAsia"/>
        </w:rPr>
        <w:t>必须没</w:t>
      </w:r>
      <w:proofErr w:type="gramEnd"/>
      <w:r>
        <w:rPr>
          <w:rFonts w:hint="eastAsia"/>
        </w:rPr>
        <w:t>隔一定时间对存储体中的所有记忆单元的栅极电容补充电荷，这个过程称为刷新。</w:t>
      </w:r>
    </w:p>
    <w:p w:rsidR="00F9482D" w:rsidRDefault="00F9482D" w:rsidP="00F9482D">
      <w:pPr>
        <w:pStyle w:val="a3"/>
        <w:ind w:left="420" w:firstLineChars="0" w:firstLine="0"/>
      </w:pPr>
      <w:r>
        <w:lastRenderedPageBreak/>
        <w:t>有三种典型的刷新控制方式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）集中刷新方式。在最大刷新时间间隔内，前一段时间进行读写保持，后一段时间集中进行刷新。这种方式的主要缺点是在集中刷新这段时间内不能进行存取访问，称之为死区。（</w:t>
      </w:r>
      <w:r>
        <w:rPr>
          <w:rFonts w:hint="eastAsia"/>
        </w:rPr>
        <w:t>2</w:t>
      </w:r>
      <w:r>
        <w:rPr>
          <w:rFonts w:hint="eastAsia"/>
        </w:rPr>
        <w:t>）分散刷新方式：这种方式把</w:t>
      </w:r>
      <w:r>
        <w:rPr>
          <w:rFonts w:hint="eastAsia"/>
        </w:rPr>
        <w:t>CPU</w:t>
      </w:r>
      <w:r>
        <w:rPr>
          <w:rFonts w:hint="eastAsia"/>
        </w:rPr>
        <w:t>对内存的存取周期扩展为两倍，前半段用来进行读写保持，后半段作为刷新时间。因刷新过于频繁，故影响了系统的速度，但它不存在死区。这种方式不适合高速内存。（</w:t>
      </w:r>
      <w:r>
        <w:rPr>
          <w:rFonts w:hint="eastAsia"/>
        </w:rPr>
        <w:t>2</w:t>
      </w:r>
      <w:r>
        <w:rPr>
          <w:rFonts w:hint="eastAsia"/>
        </w:rPr>
        <w:t>）异步刷新方式：将以上两种方式结合起来。首先用最大刷新时间间隔除以要刷新的行数，然后将每段时间分割为两部分，前段时间用于读写保持，后一小段时间用于刷新。这样既保证了内存的刷新，又没有明显死区。</w:t>
      </w:r>
    </w:p>
    <w:p w:rsidR="009A49B4" w:rsidRDefault="009A49B4" w:rsidP="00F9482D">
      <w:pPr>
        <w:pStyle w:val="a3"/>
        <w:ind w:left="420" w:firstLineChars="0" w:firstLine="0"/>
        <w:rPr>
          <w:rFonts w:hint="eastAsia"/>
        </w:rPr>
      </w:pPr>
    </w:p>
    <w:p w:rsidR="00F9482D" w:rsidRDefault="008F7D2E" w:rsidP="008F7D2E">
      <w:pPr>
        <w:pStyle w:val="2"/>
        <w:numPr>
          <w:ilvl w:val="0"/>
          <w:numId w:val="1"/>
        </w:numPr>
        <w:jc w:val="center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输出系统</w:t>
      </w:r>
    </w:p>
    <w:p w:rsidR="008F7D2E" w:rsidRDefault="008F7D2E" w:rsidP="008F7D2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请求中断的五个步骤：中断请求、中断判优、中断响应、中断处理、中断返回。</w:t>
      </w:r>
    </w:p>
    <w:p w:rsidR="009A49B4" w:rsidRDefault="009A49B4" w:rsidP="009A49B4">
      <w:pPr>
        <w:pStyle w:val="a3"/>
        <w:ind w:left="420" w:firstLineChars="0" w:firstLine="0"/>
        <w:rPr>
          <w:rFonts w:hint="eastAsia"/>
        </w:rPr>
      </w:pPr>
      <w:r>
        <w:t>进入中断响应的条件</w:t>
      </w:r>
      <w:r>
        <w:rPr>
          <w:rFonts w:hint="eastAsia"/>
        </w:rPr>
        <w:t>：</w:t>
      </w:r>
      <w:r>
        <w:t>有中断请求</w:t>
      </w:r>
      <w:r>
        <w:rPr>
          <w:rFonts w:hint="eastAsia"/>
        </w:rPr>
        <w:t>、</w:t>
      </w:r>
      <w:r>
        <w:t>开中断</w:t>
      </w:r>
      <w:r>
        <w:rPr>
          <w:rFonts w:hint="eastAsia"/>
        </w:rPr>
        <w:t>、</w:t>
      </w:r>
      <w:r>
        <w:t>一般应等待一条指令执行完</w:t>
      </w:r>
      <w:r>
        <w:rPr>
          <w:rFonts w:hint="eastAsia"/>
        </w:rPr>
        <w:t>。</w:t>
      </w:r>
    </w:p>
    <w:p w:rsidR="008F7D2E" w:rsidRDefault="008F7D2E" w:rsidP="008F7D2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进入中断响应周期要完成什么操作，这些操作由谁完成</w:t>
      </w:r>
    </w:p>
    <w:p w:rsidR="008F7D2E" w:rsidRDefault="008F7D2E" w:rsidP="008F7D2E">
      <w:pPr>
        <w:pStyle w:val="a3"/>
        <w:ind w:left="420" w:firstLineChars="0" w:firstLine="0"/>
      </w:pPr>
      <w:r>
        <w:t>答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）关中断（</w:t>
      </w:r>
      <w:r>
        <w:rPr>
          <w:rFonts w:hint="eastAsia"/>
        </w:rPr>
        <w:t>2</w:t>
      </w:r>
      <w:r>
        <w:rPr>
          <w:rFonts w:hint="eastAsia"/>
        </w:rPr>
        <w:t>）保存断点（</w:t>
      </w:r>
      <w:r>
        <w:rPr>
          <w:rFonts w:hint="eastAsia"/>
        </w:rPr>
        <w:t>3</w:t>
      </w:r>
      <w:r>
        <w:rPr>
          <w:rFonts w:hint="eastAsia"/>
        </w:rPr>
        <w:t>）获得服务程序的入口。（</w:t>
      </w:r>
      <w:r>
        <w:rPr>
          <w:rFonts w:hint="eastAsia"/>
        </w:rPr>
        <w:t>4</w:t>
      </w:r>
      <w:r>
        <w:rPr>
          <w:rFonts w:hint="eastAsia"/>
        </w:rPr>
        <w:t>）转向程序运行状态，以开始执行中断服务程序。</w:t>
      </w:r>
    </w:p>
    <w:p w:rsidR="008F7D2E" w:rsidRDefault="008F7D2E" w:rsidP="008F7D2E">
      <w:pPr>
        <w:pStyle w:val="a3"/>
        <w:ind w:left="420" w:firstLineChars="0" w:firstLine="0"/>
      </w:pPr>
      <w:r>
        <w:t>以上操作实在中断周期中直</w:t>
      </w:r>
      <w:proofErr w:type="gramStart"/>
      <w:r>
        <w:t>接依靠</w:t>
      </w:r>
      <w:proofErr w:type="gramEnd"/>
      <w:r>
        <w:t>硬件实现的</w:t>
      </w:r>
      <w:r>
        <w:rPr>
          <w:rFonts w:hint="eastAsia"/>
        </w:rPr>
        <w:t>。</w:t>
      </w:r>
    </w:p>
    <w:p w:rsidR="008F7D2E" w:rsidRDefault="008F7D2E" w:rsidP="008F7D2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响应中断必须满足的三个条件是什么，中断优先权控制电路的功能是什么？</w:t>
      </w:r>
    </w:p>
    <w:p w:rsidR="00EB4885" w:rsidRDefault="00EB4885" w:rsidP="00EB4885">
      <w:pPr>
        <w:pStyle w:val="a3"/>
        <w:ind w:left="420" w:firstLineChars="0" w:firstLine="0"/>
      </w:pPr>
      <w:r>
        <w:t>答</w:t>
      </w:r>
      <w:r>
        <w:rPr>
          <w:rFonts w:hint="eastAsia"/>
        </w:rPr>
        <w:t>：</w:t>
      </w:r>
      <w:r>
        <w:t>三个条件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）必须有中断请求（</w:t>
      </w:r>
      <w:r>
        <w:rPr>
          <w:rFonts w:hint="eastAsia"/>
        </w:rPr>
        <w:t>2</w:t>
      </w:r>
      <w:r>
        <w:rPr>
          <w:rFonts w:hint="eastAsia"/>
        </w:rPr>
        <w:t>）必须开中断（</w:t>
      </w:r>
      <w:r>
        <w:rPr>
          <w:rFonts w:hint="eastAsia"/>
        </w:rPr>
        <w:t>3</w:t>
      </w:r>
      <w:r>
        <w:rPr>
          <w:rFonts w:hint="eastAsia"/>
        </w:rPr>
        <w:t>）一般应待一条指令执行完。</w:t>
      </w:r>
    </w:p>
    <w:p w:rsidR="00EB4885" w:rsidRDefault="00EB4885" w:rsidP="00EB4885">
      <w:pPr>
        <w:pStyle w:val="a3"/>
        <w:ind w:left="420" w:firstLineChars="0" w:firstLine="0"/>
      </w:pPr>
      <w:r>
        <w:t>中断优先权控制电路的功能</w:t>
      </w:r>
      <w:r>
        <w:rPr>
          <w:rFonts w:hint="eastAsia"/>
        </w:rPr>
        <w:t>：</w:t>
      </w:r>
      <w:r>
        <w:t>当同时有若干个中断请求时</w:t>
      </w:r>
      <w:r>
        <w:rPr>
          <w:rFonts w:hint="eastAsia"/>
        </w:rPr>
        <w:t>，</w:t>
      </w:r>
      <w:r>
        <w:t>选优先权最高的中断请求送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EB4885" w:rsidRDefault="00EB4885" w:rsidP="00EB488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简述程序中断处理的三个主要步骤，说明为什么在第一步和第三步处理的前后都要有关中断和开中断</w:t>
      </w:r>
    </w:p>
    <w:p w:rsidR="00EB4885" w:rsidRDefault="00EB4885" w:rsidP="00EB4885">
      <w:pPr>
        <w:pStyle w:val="a3"/>
        <w:ind w:left="420" w:firstLineChars="0" w:firstLine="0"/>
      </w:pPr>
      <w:r>
        <w:t>答</w:t>
      </w:r>
      <w:r>
        <w:rPr>
          <w:rFonts w:hint="eastAsia"/>
        </w:rPr>
        <w:t>：</w:t>
      </w:r>
      <w:r>
        <w:t>三个步骤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）保存被中断程序的断电和现场，判断中断条件，转入相应的中断服务程序入口（</w:t>
      </w:r>
      <w:r>
        <w:rPr>
          <w:rFonts w:hint="eastAsia"/>
        </w:rPr>
        <w:t>2</w:t>
      </w:r>
      <w:r>
        <w:rPr>
          <w:rFonts w:hint="eastAsia"/>
        </w:rPr>
        <w:t>）执行中断服务程序（</w:t>
      </w:r>
      <w:r>
        <w:rPr>
          <w:rFonts w:hint="eastAsia"/>
        </w:rPr>
        <w:t>3</w:t>
      </w:r>
      <w:r>
        <w:rPr>
          <w:rFonts w:hint="eastAsia"/>
        </w:rPr>
        <w:t>）恢复以前保存的现场和断电。</w:t>
      </w:r>
    </w:p>
    <w:p w:rsidR="00EB4885" w:rsidRDefault="00EB4885" w:rsidP="00EB4885">
      <w:pPr>
        <w:pStyle w:val="a3"/>
        <w:ind w:left="420" w:firstLineChars="0" w:firstLine="0"/>
      </w:pPr>
      <w:r>
        <w:rPr>
          <w:rFonts w:hint="eastAsia"/>
        </w:rPr>
        <w:t>“保存断电和现场”以及“恢复现场”都应整体执行，不能被中断，因此执行前应关中断，执行后应开中断，即允许相应其他的中断请求。</w:t>
      </w:r>
    </w:p>
    <w:p w:rsidR="00EB4885" w:rsidRDefault="00EB4885" w:rsidP="00EB488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简述多重中断系统中</w:t>
      </w:r>
      <w:r>
        <w:rPr>
          <w:rFonts w:hint="eastAsia"/>
        </w:rPr>
        <w:t>CPU</w:t>
      </w:r>
      <w:r>
        <w:rPr>
          <w:rFonts w:hint="eastAsia"/>
        </w:rPr>
        <w:t>响应处理一次中断的步骤。</w:t>
      </w:r>
    </w:p>
    <w:p w:rsidR="00EB4885" w:rsidRDefault="00EB4885" w:rsidP="00EB48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关中断（</w:t>
      </w:r>
      <w:r>
        <w:rPr>
          <w:rFonts w:hint="eastAsia"/>
        </w:rPr>
        <w:t>2</w:t>
      </w:r>
      <w:r>
        <w:rPr>
          <w:rFonts w:hint="eastAsia"/>
        </w:rPr>
        <w:t>）保存现场（</w:t>
      </w:r>
      <w:r>
        <w:rPr>
          <w:rFonts w:hint="eastAsia"/>
        </w:rPr>
        <w:t>3</w:t>
      </w:r>
      <w:r>
        <w:rPr>
          <w:rFonts w:hint="eastAsia"/>
        </w:rPr>
        <w:t>）判别中断条件（</w:t>
      </w:r>
      <w:r>
        <w:rPr>
          <w:rFonts w:hint="eastAsia"/>
        </w:rPr>
        <w:t>4</w:t>
      </w:r>
      <w:r>
        <w:rPr>
          <w:rFonts w:hint="eastAsia"/>
        </w:rPr>
        <w:t>）开中断（</w:t>
      </w:r>
      <w:r>
        <w:rPr>
          <w:rFonts w:hint="eastAsia"/>
        </w:rPr>
        <w:t>5</w:t>
      </w:r>
      <w:r>
        <w:rPr>
          <w:rFonts w:hint="eastAsia"/>
        </w:rPr>
        <w:t>）执行中断服务程序</w:t>
      </w: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）关中断（</w:t>
      </w:r>
      <w:r>
        <w:rPr>
          <w:rFonts w:hint="eastAsia"/>
        </w:rPr>
        <w:t>7</w:t>
      </w:r>
      <w:r>
        <w:rPr>
          <w:rFonts w:hint="eastAsia"/>
        </w:rPr>
        <w:t>）恢复现场信息（</w:t>
      </w:r>
      <w:r>
        <w:rPr>
          <w:rFonts w:hint="eastAsia"/>
        </w:rPr>
        <w:t>8</w:t>
      </w:r>
      <w:r>
        <w:rPr>
          <w:rFonts w:hint="eastAsia"/>
        </w:rPr>
        <w:t>）开中断</w:t>
      </w:r>
    </w:p>
    <w:p w:rsidR="00EB4885" w:rsidRDefault="00EB4885" w:rsidP="00EB488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比较</w:t>
      </w:r>
      <w:r>
        <w:rPr>
          <w:rFonts w:hint="eastAsia"/>
        </w:rPr>
        <w:t>DMA</w:t>
      </w:r>
      <w:r>
        <w:rPr>
          <w:rFonts w:hint="eastAsia"/>
        </w:rPr>
        <w:t>方式和程序中断方式，并指出它们各自应用在什么性质的场合。在输入输出系统中，</w:t>
      </w:r>
      <w:r>
        <w:rPr>
          <w:rFonts w:hint="eastAsia"/>
        </w:rPr>
        <w:t>DMA</w:t>
      </w:r>
      <w:r>
        <w:rPr>
          <w:rFonts w:hint="eastAsia"/>
        </w:rPr>
        <w:t>方式是否可以替代中断方式？</w:t>
      </w:r>
    </w:p>
    <w:p w:rsidR="00EB4885" w:rsidRDefault="00EB4885" w:rsidP="00EB4885">
      <w:pPr>
        <w:pStyle w:val="a3"/>
        <w:ind w:left="420" w:firstLineChars="0" w:firstLine="0"/>
      </w:pPr>
      <w:r>
        <w:t>答</w:t>
      </w:r>
      <w:r>
        <w:rPr>
          <w:rFonts w:hint="eastAsia"/>
        </w:rPr>
        <w:t>：</w:t>
      </w:r>
      <w:r w:rsidR="00743CEA">
        <w:rPr>
          <w:rFonts w:hint="eastAsia"/>
        </w:rPr>
        <w:t>DMA</w:t>
      </w:r>
      <w:r w:rsidR="00743CEA">
        <w:rPr>
          <w:rFonts w:hint="eastAsia"/>
        </w:rPr>
        <w:t>尽局限于数据块的输入和输出操作；而程序中断除用于输入和输出之外，还用于故障诊断等任务，意义要广泛的多。中断一般只发生在一条指令周期结束而另一条指令尚未开始的时刻；而</w:t>
      </w:r>
      <w:r w:rsidR="00743CEA">
        <w:rPr>
          <w:rFonts w:hint="eastAsia"/>
        </w:rPr>
        <w:t>DMA</w:t>
      </w:r>
      <w:r w:rsidR="00743CEA">
        <w:rPr>
          <w:rFonts w:hint="eastAsia"/>
        </w:rPr>
        <w:t>则可在两个存储周期之间的任意时刻相应。</w:t>
      </w:r>
      <w:r w:rsidR="00743CEA">
        <w:rPr>
          <w:rFonts w:hint="eastAsia"/>
        </w:rPr>
        <w:t>DMA</w:t>
      </w:r>
      <w:r w:rsidR="00743CEA">
        <w:rPr>
          <w:rFonts w:hint="eastAsia"/>
        </w:rPr>
        <w:t>过程，若遇到出错信号或接受到新的启动指令，则可中断现行的程序，进入中断服务程序，而程序中断除对</w:t>
      </w:r>
      <w:r w:rsidR="00743CEA">
        <w:rPr>
          <w:rFonts w:hint="eastAsia"/>
        </w:rPr>
        <w:t>DMA</w:t>
      </w:r>
      <w:r w:rsidR="00743CEA">
        <w:rPr>
          <w:rFonts w:hint="eastAsia"/>
        </w:rPr>
        <w:t>提供后处理外，还可以测试</w:t>
      </w:r>
      <w:r w:rsidR="00743CEA">
        <w:rPr>
          <w:rFonts w:hint="eastAsia"/>
        </w:rPr>
        <w:t>DMA</w:t>
      </w:r>
      <w:r w:rsidR="00743CEA">
        <w:rPr>
          <w:rFonts w:hint="eastAsia"/>
        </w:rPr>
        <w:t>的状态或中断条件，以实施对</w:t>
      </w:r>
      <w:r w:rsidR="00743CEA">
        <w:rPr>
          <w:rFonts w:hint="eastAsia"/>
        </w:rPr>
        <w:t>DMA</w:t>
      </w:r>
      <w:r w:rsidR="00743CEA">
        <w:rPr>
          <w:rFonts w:hint="eastAsia"/>
        </w:rPr>
        <w:t>及有关设备控制器的监控。</w:t>
      </w:r>
    </w:p>
    <w:p w:rsidR="00743CEA" w:rsidRDefault="00743CEA" w:rsidP="00EB4885">
      <w:pPr>
        <w:pStyle w:val="a3"/>
        <w:ind w:left="420" w:firstLineChars="0" w:firstLine="0"/>
      </w:pPr>
      <w:r>
        <w:rPr>
          <w:rFonts w:hint="eastAsia"/>
        </w:rPr>
        <w:t>DMA</w:t>
      </w:r>
      <w:r>
        <w:rPr>
          <w:rFonts w:hint="eastAsia"/>
        </w:rPr>
        <w:t>适用于：高速、批量数据的简单传送。中断方式适用于：处理复杂随机事件、控制中低速</w:t>
      </w:r>
      <w:r>
        <w:rPr>
          <w:rFonts w:hint="eastAsia"/>
        </w:rPr>
        <w:t>I/O</w:t>
      </w:r>
      <w:r>
        <w:rPr>
          <w:rFonts w:hint="eastAsia"/>
        </w:rPr>
        <w:t>设备。</w:t>
      </w:r>
    </w:p>
    <w:p w:rsidR="00743CEA" w:rsidRDefault="00743CEA" w:rsidP="00EB4885">
      <w:pPr>
        <w:pStyle w:val="a3"/>
        <w:ind w:left="420" w:firstLineChars="0" w:firstLine="0"/>
      </w:pPr>
      <w:r>
        <w:t>不可以</w:t>
      </w:r>
      <w:r>
        <w:rPr>
          <w:rFonts w:hint="eastAsia"/>
        </w:rPr>
        <w:t>。</w:t>
      </w:r>
      <w:r>
        <w:rPr>
          <w:rFonts w:hint="eastAsia"/>
        </w:rPr>
        <w:t>DMA</w:t>
      </w:r>
      <w:r>
        <w:rPr>
          <w:rFonts w:hint="eastAsia"/>
        </w:rPr>
        <w:t>方式中也需要用中断机制进行同步，而且</w:t>
      </w:r>
      <w:r>
        <w:rPr>
          <w:rFonts w:hint="eastAsia"/>
        </w:rPr>
        <w:t>DMA</w:t>
      </w:r>
      <w:r>
        <w:rPr>
          <w:rFonts w:hint="eastAsia"/>
        </w:rPr>
        <w:t>方式适用于大批量数据的高速传输，不适用低速的单字节的数据输入、输出。</w:t>
      </w:r>
    </w:p>
    <w:p w:rsidR="00743CEA" w:rsidRDefault="00743CEA" w:rsidP="00743C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请简要说明常见的主机与外围设备之间信息传送的控制方式，并指出采用哪种方式</w:t>
      </w:r>
      <w:r>
        <w:rPr>
          <w:rFonts w:hint="eastAsia"/>
        </w:rPr>
        <w:t>CPU</w:t>
      </w:r>
      <w:r>
        <w:rPr>
          <w:rFonts w:hint="eastAsia"/>
        </w:rPr>
        <w:t>效率最低，哪种方式效率最高？</w:t>
      </w:r>
    </w:p>
    <w:p w:rsidR="00743CEA" w:rsidRPr="008F7D2E" w:rsidRDefault="00743CEA" w:rsidP="00743CEA">
      <w:pPr>
        <w:pStyle w:val="a3"/>
        <w:ind w:left="420" w:firstLineChars="0" w:firstLine="0"/>
        <w:rPr>
          <w:rFonts w:hint="eastAsia"/>
        </w:rPr>
      </w:pPr>
      <w:r>
        <w:t>四种</w:t>
      </w:r>
      <w:r>
        <w:rPr>
          <w:rFonts w:hint="eastAsia"/>
        </w:rPr>
        <w:t>：</w:t>
      </w:r>
      <w:r>
        <w:t>程序查询方式</w:t>
      </w:r>
      <w:r>
        <w:rPr>
          <w:rFonts w:hint="eastAsia"/>
        </w:rPr>
        <w:t>、</w:t>
      </w:r>
      <w:r>
        <w:t>中断方式</w:t>
      </w:r>
      <w:r>
        <w:rPr>
          <w:rFonts w:hint="eastAsia"/>
        </w:rPr>
        <w:t>、</w:t>
      </w:r>
      <w:r>
        <w:rPr>
          <w:rFonts w:hint="eastAsia"/>
        </w:rPr>
        <w:t>DMA</w:t>
      </w:r>
      <w:r>
        <w:rPr>
          <w:rFonts w:hint="eastAsia"/>
        </w:rPr>
        <w:t>方式和通道方式。程序查询方式</w:t>
      </w:r>
      <w:r>
        <w:rPr>
          <w:rFonts w:hint="eastAsia"/>
        </w:rPr>
        <w:t>CPU</w:t>
      </w:r>
      <w:r>
        <w:rPr>
          <w:rFonts w:hint="eastAsia"/>
        </w:rPr>
        <w:t>效率最低。</w:t>
      </w:r>
    </w:p>
    <w:sectPr w:rsidR="00743CEA" w:rsidRPr="008F7D2E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A77" w:rsidRDefault="00970A77" w:rsidP="008811E4">
      <w:r>
        <w:separator/>
      </w:r>
    </w:p>
  </w:endnote>
  <w:endnote w:type="continuationSeparator" w:id="0">
    <w:p w:rsidR="00970A77" w:rsidRDefault="00970A77" w:rsidP="00881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042332"/>
      <w:docPartObj>
        <w:docPartGallery w:val="Page Numbers (Bottom of Page)"/>
        <w:docPartUnique/>
      </w:docPartObj>
    </w:sdtPr>
    <w:sdtContent>
      <w:p w:rsidR="00F9482D" w:rsidRDefault="00F9482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956" w:rsidRPr="00DB6956">
          <w:rPr>
            <w:noProof/>
            <w:lang w:val="zh-CN"/>
          </w:rPr>
          <w:t>6</w:t>
        </w:r>
        <w:r>
          <w:fldChar w:fldCharType="end"/>
        </w:r>
      </w:p>
    </w:sdtContent>
  </w:sdt>
  <w:p w:rsidR="00F9482D" w:rsidRDefault="00F948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A77" w:rsidRDefault="00970A77" w:rsidP="008811E4">
      <w:r>
        <w:separator/>
      </w:r>
    </w:p>
  </w:footnote>
  <w:footnote w:type="continuationSeparator" w:id="0">
    <w:p w:rsidR="00970A77" w:rsidRDefault="00970A77" w:rsidP="00881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730F9"/>
    <w:multiLevelType w:val="hybridMultilevel"/>
    <w:tmpl w:val="F4422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6A607D"/>
    <w:multiLevelType w:val="hybridMultilevel"/>
    <w:tmpl w:val="B6C8C1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2450CD"/>
    <w:multiLevelType w:val="hybridMultilevel"/>
    <w:tmpl w:val="399EC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627B1"/>
    <w:multiLevelType w:val="hybridMultilevel"/>
    <w:tmpl w:val="D6F64976"/>
    <w:lvl w:ilvl="0" w:tplc="F29272A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2BA64BA"/>
    <w:multiLevelType w:val="hybridMultilevel"/>
    <w:tmpl w:val="63F89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9B1B48"/>
    <w:multiLevelType w:val="hybridMultilevel"/>
    <w:tmpl w:val="DFA8DEEA"/>
    <w:lvl w:ilvl="0" w:tplc="D6C4DAE4">
      <w:start w:val="1"/>
      <w:numFmt w:val="japaneseCounting"/>
      <w:lvlText w:val="第%1章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A628DD"/>
    <w:multiLevelType w:val="hybridMultilevel"/>
    <w:tmpl w:val="6EEAA9D8"/>
    <w:lvl w:ilvl="0" w:tplc="53960D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EC3432C"/>
    <w:multiLevelType w:val="hybridMultilevel"/>
    <w:tmpl w:val="F1702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A4"/>
    <w:rsid w:val="00090B64"/>
    <w:rsid w:val="001C70DE"/>
    <w:rsid w:val="003877F2"/>
    <w:rsid w:val="00395AFB"/>
    <w:rsid w:val="006773B8"/>
    <w:rsid w:val="006D0684"/>
    <w:rsid w:val="00734FA4"/>
    <w:rsid w:val="00743CEA"/>
    <w:rsid w:val="008811E4"/>
    <w:rsid w:val="008F7D2E"/>
    <w:rsid w:val="0096108D"/>
    <w:rsid w:val="00970A77"/>
    <w:rsid w:val="009A49B4"/>
    <w:rsid w:val="00B367B3"/>
    <w:rsid w:val="00B52D9B"/>
    <w:rsid w:val="00C54130"/>
    <w:rsid w:val="00C66345"/>
    <w:rsid w:val="00DB6956"/>
    <w:rsid w:val="00EB4885"/>
    <w:rsid w:val="00F9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DD1DF-B9D9-4D67-8A6C-32AEA80B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956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F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4F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4F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4F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34FA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90B64"/>
    <w:rPr>
      <w:color w:val="808080"/>
    </w:rPr>
  </w:style>
  <w:style w:type="paragraph" w:styleId="a5">
    <w:name w:val="header"/>
    <w:basedOn w:val="a"/>
    <w:link w:val="Char"/>
    <w:uiPriority w:val="99"/>
    <w:unhideWhenUsed/>
    <w:rsid w:val="00881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811E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81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811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4D"/>
    <w:rsid w:val="004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1F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</dc:creator>
  <cp:keywords/>
  <dc:description/>
  <cp:lastModifiedBy>lixin</cp:lastModifiedBy>
  <cp:revision>2</cp:revision>
  <dcterms:created xsi:type="dcterms:W3CDTF">2015-01-13T07:59:00Z</dcterms:created>
  <dcterms:modified xsi:type="dcterms:W3CDTF">2015-01-13T10:46:00Z</dcterms:modified>
</cp:coreProperties>
</file>