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18A" w:rsidRPr="002B457F" w:rsidRDefault="00C8718A" w:rsidP="00055996"/>
    <w:p w:rsidR="00C8718A" w:rsidRPr="002B457F" w:rsidRDefault="00C8718A" w:rsidP="00055996"/>
    <w:p w:rsidR="00C8718A" w:rsidRPr="002B457F" w:rsidRDefault="00C8718A" w:rsidP="00055996"/>
    <w:p w:rsidR="00C8718A" w:rsidRPr="002B457F" w:rsidRDefault="00C8718A" w:rsidP="00055996"/>
    <w:p w:rsidR="00C8718A" w:rsidRPr="002B457F" w:rsidRDefault="00C8718A" w:rsidP="00055996"/>
    <w:p w:rsidR="00C8718A" w:rsidRPr="002B457F" w:rsidRDefault="00C8718A" w:rsidP="00055996"/>
    <w:p w:rsidR="00C8718A" w:rsidRPr="002B457F" w:rsidRDefault="00C8718A" w:rsidP="00055996"/>
    <w:p w:rsidR="00C8718A" w:rsidRPr="002B457F" w:rsidRDefault="00C8718A" w:rsidP="00055996"/>
    <w:p w:rsidR="00C8718A" w:rsidRPr="002B457F" w:rsidRDefault="00C8718A" w:rsidP="00055996"/>
    <w:p w:rsidR="00C8718A" w:rsidRPr="002B457F" w:rsidRDefault="00C8718A" w:rsidP="00055996"/>
    <w:p w:rsidR="00C8718A" w:rsidRPr="002B457F" w:rsidRDefault="00C8718A" w:rsidP="00055996"/>
    <w:p w:rsidR="00C8718A" w:rsidRPr="002B457F" w:rsidRDefault="00C8718A" w:rsidP="00055996"/>
    <w:p w:rsidR="00C8718A" w:rsidRPr="002B457F" w:rsidRDefault="00C8718A" w:rsidP="00055996"/>
    <w:p w:rsidR="00C8718A" w:rsidRPr="002B457F" w:rsidRDefault="00C8718A" w:rsidP="00055996"/>
    <w:p w:rsidR="00C8718A" w:rsidRPr="002B457F" w:rsidRDefault="00C8718A" w:rsidP="00055996"/>
    <w:p w:rsidR="00C8718A" w:rsidRPr="00716C86" w:rsidRDefault="00D60A21" w:rsidP="00055996">
      <w:pPr>
        <w:rPr>
          <w:b/>
          <w:sz w:val="48"/>
          <w:szCs w:val="48"/>
        </w:rPr>
      </w:pPr>
      <w:r w:rsidRPr="00716C86">
        <w:rPr>
          <w:b/>
          <w:sz w:val="48"/>
          <w:szCs w:val="48"/>
        </w:rPr>
        <w:t xml:space="preserve">Enhancement </w:t>
      </w:r>
      <w:r w:rsidR="00C8718A" w:rsidRPr="00716C86">
        <w:rPr>
          <w:b/>
          <w:sz w:val="48"/>
          <w:szCs w:val="48"/>
        </w:rPr>
        <w:t xml:space="preserve">Functional </w:t>
      </w:r>
      <w:r w:rsidR="00415F84" w:rsidRPr="00716C86">
        <w:rPr>
          <w:b/>
          <w:sz w:val="48"/>
          <w:szCs w:val="48"/>
        </w:rPr>
        <w:t>S</w:t>
      </w:r>
      <w:r w:rsidR="00C8718A" w:rsidRPr="00716C86">
        <w:rPr>
          <w:b/>
          <w:sz w:val="48"/>
          <w:szCs w:val="48"/>
        </w:rPr>
        <w:t>pecification</w:t>
      </w:r>
    </w:p>
    <w:p w:rsidR="00C8718A" w:rsidRPr="00716C86" w:rsidRDefault="00C8718A" w:rsidP="00055996">
      <w:pPr>
        <w:rPr>
          <w:sz w:val="48"/>
          <w:szCs w:val="48"/>
        </w:rPr>
      </w:pPr>
    </w:p>
    <w:p w:rsidR="00C8718A" w:rsidRPr="00716C86" w:rsidRDefault="00F574AC" w:rsidP="00055996">
      <w:pPr>
        <w:rPr>
          <w:sz w:val="44"/>
          <w:szCs w:val="44"/>
        </w:rPr>
      </w:pPr>
      <w:r w:rsidRPr="00716C86">
        <w:rPr>
          <w:sz w:val="48"/>
          <w:szCs w:val="48"/>
        </w:rPr>
        <w:t xml:space="preserve">Leak </w:t>
      </w:r>
      <w:r w:rsidR="00050291">
        <w:rPr>
          <w:sz w:val="48"/>
          <w:szCs w:val="48"/>
        </w:rPr>
        <w:t>Data Report for TIMP Annual Risk Analysis</w:t>
      </w:r>
      <w:r w:rsidRPr="00716C86">
        <w:rPr>
          <w:sz w:val="48"/>
          <w:szCs w:val="48"/>
        </w:rPr>
        <w:t xml:space="preserve"> </w:t>
      </w:r>
    </w:p>
    <w:p w:rsidR="00C8718A" w:rsidRDefault="00DF3A48" w:rsidP="00055996">
      <w:pPr>
        <w:rPr>
          <w:sz w:val="48"/>
          <w:szCs w:val="48"/>
        </w:rPr>
      </w:pPr>
      <w:r>
        <w:rPr>
          <w:sz w:val="48"/>
          <w:szCs w:val="48"/>
        </w:rPr>
        <w:t>CR</w:t>
      </w:r>
      <w:r w:rsidR="002A3021" w:rsidRPr="002A3021">
        <w:rPr>
          <w:sz w:val="48"/>
          <w:szCs w:val="48"/>
        </w:rPr>
        <w:t># 10</w:t>
      </w:r>
      <w:r w:rsidR="00050291">
        <w:rPr>
          <w:sz w:val="48"/>
          <w:szCs w:val="48"/>
        </w:rPr>
        <w:t>8149642</w:t>
      </w:r>
    </w:p>
    <w:p w:rsidR="002A3021" w:rsidRPr="002A3021" w:rsidRDefault="002A3021" w:rsidP="00055996">
      <w:pPr>
        <w:rPr>
          <w:sz w:val="48"/>
          <w:szCs w:val="48"/>
        </w:rPr>
      </w:pPr>
      <w:r>
        <w:rPr>
          <w:sz w:val="48"/>
          <w:szCs w:val="48"/>
        </w:rPr>
        <w:t xml:space="preserve">CH# </w:t>
      </w:r>
      <w:r w:rsidR="004D2F5A" w:rsidRPr="004D2F5A">
        <w:rPr>
          <w:sz w:val="48"/>
          <w:szCs w:val="48"/>
        </w:rPr>
        <w:t>108204595</w:t>
      </w:r>
      <w:bookmarkStart w:id="0" w:name="_GoBack"/>
      <w:bookmarkEnd w:id="0"/>
    </w:p>
    <w:p w:rsidR="00C8718A" w:rsidRPr="002B457F" w:rsidRDefault="00C8718A" w:rsidP="00055996"/>
    <w:p w:rsidR="00C8718A" w:rsidRPr="002B457F" w:rsidRDefault="00C8718A" w:rsidP="00055996"/>
    <w:p w:rsidR="00C8718A" w:rsidRPr="002B457F" w:rsidRDefault="00C8718A" w:rsidP="00055996"/>
    <w:p w:rsidR="00C8718A" w:rsidRPr="002B457F" w:rsidRDefault="00C8718A" w:rsidP="00055996"/>
    <w:p w:rsidR="00C8718A" w:rsidRPr="002B457F" w:rsidRDefault="00C8718A" w:rsidP="00055996"/>
    <w:p w:rsidR="00C8718A" w:rsidRPr="002B457F" w:rsidRDefault="00C8718A" w:rsidP="00055996"/>
    <w:p w:rsidR="00C8718A" w:rsidRPr="002B457F" w:rsidRDefault="00C8718A" w:rsidP="00055996"/>
    <w:p w:rsidR="00C8718A" w:rsidRPr="002B457F" w:rsidRDefault="00C8718A" w:rsidP="00055996"/>
    <w:p w:rsidR="00C8718A" w:rsidRPr="002B457F" w:rsidRDefault="00C8718A" w:rsidP="00055996"/>
    <w:p w:rsidR="00C8718A" w:rsidRPr="002B457F" w:rsidRDefault="00C8718A" w:rsidP="00055996"/>
    <w:p w:rsidR="00C8718A" w:rsidRPr="002B457F" w:rsidRDefault="00C8718A" w:rsidP="00055996"/>
    <w:p w:rsidR="00C8718A" w:rsidRPr="00716C86" w:rsidRDefault="00C8718A" w:rsidP="00055996">
      <w:pPr>
        <w:rPr>
          <w:sz w:val="32"/>
          <w:szCs w:val="32"/>
        </w:rPr>
      </w:pPr>
    </w:p>
    <w:p w:rsidR="00C8718A" w:rsidRPr="00716C86" w:rsidRDefault="00C8718A" w:rsidP="00055996">
      <w:pPr>
        <w:rPr>
          <w:sz w:val="32"/>
          <w:szCs w:val="32"/>
        </w:rPr>
      </w:pPr>
      <w:r w:rsidRPr="00716C86">
        <w:rPr>
          <w:sz w:val="32"/>
          <w:szCs w:val="32"/>
        </w:rPr>
        <w:t>VERSION:</w:t>
      </w:r>
      <w:r w:rsidRPr="00716C86">
        <w:rPr>
          <w:sz w:val="32"/>
          <w:szCs w:val="32"/>
        </w:rPr>
        <w:tab/>
      </w:r>
      <w:r w:rsidRPr="00716C86">
        <w:rPr>
          <w:sz w:val="32"/>
          <w:szCs w:val="32"/>
        </w:rPr>
        <w:tab/>
      </w:r>
      <w:r w:rsidRPr="00716C86">
        <w:rPr>
          <w:sz w:val="32"/>
          <w:szCs w:val="32"/>
        </w:rPr>
        <w:tab/>
      </w:r>
      <w:r w:rsidR="00050291">
        <w:rPr>
          <w:sz w:val="32"/>
          <w:szCs w:val="32"/>
        </w:rPr>
        <w:t>1</w:t>
      </w:r>
      <w:r w:rsidR="00103B7C">
        <w:rPr>
          <w:sz w:val="32"/>
          <w:szCs w:val="32"/>
        </w:rPr>
        <w:t>.1</w:t>
      </w:r>
    </w:p>
    <w:p w:rsidR="00C8718A" w:rsidRPr="00716C86" w:rsidRDefault="00C8718A" w:rsidP="00055996">
      <w:pPr>
        <w:rPr>
          <w:sz w:val="32"/>
          <w:szCs w:val="32"/>
        </w:rPr>
      </w:pPr>
      <w:r w:rsidRPr="00716C86">
        <w:rPr>
          <w:sz w:val="32"/>
          <w:szCs w:val="32"/>
        </w:rPr>
        <w:t>LAST UPDATED:</w:t>
      </w:r>
      <w:r w:rsidRPr="00716C86">
        <w:rPr>
          <w:sz w:val="32"/>
          <w:szCs w:val="32"/>
        </w:rPr>
        <w:tab/>
      </w:r>
      <w:r w:rsidR="00716C86" w:rsidRPr="00716C86">
        <w:rPr>
          <w:sz w:val="32"/>
          <w:szCs w:val="32"/>
        </w:rPr>
        <w:tab/>
      </w:r>
      <w:r w:rsidR="00050291">
        <w:rPr>
          <w:sz w:val="32"/>
          <w:szCs w:val="32"/>
        </w:rPr>
        <w:t>06</w:t>
      </w:r>
      <w:r w:rsidR="00F574AC" w:rsidRPr="00716C86">
        <w:rPr>
          <w:sz w:val="32"/>
          <w:szCs w:val="32"/>
        </w:rPr>
        <w:t>/</w:t>
      </w:r>
      <w:r w:rsidR="00CD1F7A">
        <w:rPr>
          <w:sz w:val="32"/>
          <w:szCs w:val="32"/>
        </w:rPr>
        <w:t>1</w:t>
      </w:r>
      <w:r w:rsidR="009B0CFA">
        <w:rPr>
          <w:sz w:val="32"/>
          <w:szCs w:val="32"/>
        </w:rPr>
        <w:t>7</w:t>
      </w:r>
      <w:r w:rsidR="002F404A">
        <w:rPr>
          <w:sz w:val="32"/>
          <w:szCs w:val="32"/>
        </w:rPr>
        <w:t>/</w:t>
      </w:r>
      <w:r w:rsidR="00F574AC" w:rsidRPr="00716C86">
        <w:rPr>
          <w:sz w:val="32"/>
          <w:szCs w:val="32"/>
        </w:rPr>
        <w:t>2014</w:t>
      </w:r>
    </w:p>
    <w:p w:rsidR="00716C86" w:rsidRDefault="00716C86">
      <w:r>
        <w:br w:type="page"/>
      </w:r>
    </w:p>
    <w:p w:rsidR="00C8718A" w:rsidRPr="002B457F" w:rsidRDefault="00C8718A" w:rsidP="00055996"/>
    <w:p w:rsidR="00C8718A" w:rsidRPr="002B457F" w:rsidRDefault="00C8718A" w:rsidP="00055996"/>
    <w:p w:rsidR="00C8718A" w:rsidRPr="002B457F" w:rsidRDefault="00C8718A" w:rsidP="00716C86">
      <w:pPr>
        <w:pStyle w:val="Heading1"/>
      </w:pPr>
      <w:bookmarkStart w:id="1" w:name="_Toc390766736"/>
      <w:r w:rsidRPr="002B457F">
        <w:t>DOCUMENT CONTROL:</w:t>
      </w:r>
      <w:bookmarkEnd w:id="1"/>
    </w:p>
    <w:p w:rsidR="00C8718A" w:rsidRPr="002B457F" w:rsidRDefault="00C8718A" w:rsidP="00055996"/>
    <w:p w:rsidR="00410BFC" w:rsidRPr="002B457F" w:rsidRDefault="00410BFC" w:rsidP="00055996"/>
    <w:p w:rsidR="00410BFC" w:rsidRPr="002B457F" w:rsidRDefault="00410BFC" w:rsidP="00716C86">
      <w:pPr>
        <w:pStyle w:val="Heading2"/>
      </w:pPr>
      <w:bookmarkStart w:id="2" w:name="_Toc390766737"/>
      <w:r w:rsidRPr="002B457F">
        <w:t>REVISION HISTORY:</w:t>
      </w:r>
      <w:bookmarkEnd w:id="2"/>
    </w:p>
    <w:p w:rsidR="00410BFC" w:rsidRPr="002B457F" w:rsidRDefault="00410BFC" w:rsidP="00055996"/>
    <w:tbl>
      <w:tblPr>
        <w:tblW w:w="928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642"/>
        <w:gridCol w:w="1642"/>
        <w:gridCol w:w="1620"/>
        <w:gridCol w:w="4384"/>
      </w:tblGrid>
      <w:tr w:rsidR="00410BFC" w:rsidRPr="002B457F">
        <w:tc>
          <w:tcPr>
            <w:tcW w:w="1642" w:type="dxa"/>
            <w:tcBorders>
              <w:top w:val="single" w:sz="6" w:space="0" w:color="auto"/>
              <w:left w:val="double" w:sz="6" w:space="0" w:color="auto"/>
              <w:bottom w:val="single" w:sz="6" w:space="0" w:color="auto"/>
              <w:right w:val="nil"/>
            </w:tcBorders>
            <w:shd w:val="clear" w:color="auto" w:fill="C0C0C0"/>
          </w:tcPr>
          <w:p w:rsidR="00410BFC" w:rsidRPr="002B457F" w:rsidRDefault="00410BFC" w:rsidP="00055996">
            <w:r w:rsidRPr="002B457F">
              <w:t>Version #</w:t>
            </w:r>
          </w:p>
        </w:tc>
        <w:tc>
          <w:tcPr>
            <w:tcW w:w="1642" w:type="dxa"/>
            <w:tcBorders>
              <w:top w:val="single" w:sz="6" w:space="0" w:color="auto"/>
              <w:left w:val="double" w:sz="6" w:space="0" w:color="auto"/>
              <w:bottom w:val="single" w:sz="6" w:space="0" w:color="auto"/>
              <w:right w:val="nil"/>
            </w:tcBorders>
            <w:shd w:val="clear" w:color="auto" w:fill="C0C0C0"/>
          </w:tcPr>
          <w:p w:rsidR="00410BFC" w:rsidRPr="002B457F" w:rsidRDefault="00410BFC" w:rsidP="00055996">
            <w:r w:rsidRPr="002B457F">
              <w:t>Date Modified</w:t>
            </w:r>
          </w:p>
        </w:tc>
        <w:tc>
          <w:tcPr>
            <w:tcW w:w="1620" w:type="dxa"/>
            <w:tcBorders>
              <w:top w:val="single" w:sz="6" w:space="0" w:color="auto"/>
              <w:left w:val="single" w:sz="6" w:space="0" w:color="auto"/>
              <w:bottom w:val="single" w:sz="6" w:space="0" w:color="auto"/>
              <w:right w:val="nil"/>
            </w:tcBorders>
            <w:shd w:val="clear" w:color="auto" w:fill="C0C0C0"/>
          </w:tcPr>
          <w:p w:rsidR="00410BFC" w:rsidRPr="002B457F" w:rsidRDefault="00410BFC" w:rsidP="00055996">
            <w:r w:rsidRPr="002B457F">
              <w:t>Modified By</w:t>
            </w:r>
          </w:p>
        </w:tc>
        <w:tc>
          <w:tcPr>
            <w:tcW w:w="4384" w:type="dxa"/>
            <w:tcBorders>
              <w:top w:val="single" w:sz="6" w:space="0" w:color="auto"/>
              <w:left w:val="single" w:sz="6" w:space="0" w:color="auto"/>
              <w:bottom w:val="single" w:sz="6" w:space="0" w:color="auto"/>
              <w:right w:val="double" w:sz="6" w:space="0" w:color="auto"/>
            </w:tcBorders>
            <w:shd w:val="clear" w:color="auto" w:fill="C0C0C0"/>
          </w:tcPr>
          <w:p w:rsidR="00410BFC" w:rsidRPr="002B457F" w:rsidRDefault="00410BFC" w:rsidP="00055996">
            <w:r w:rsidRPr="002B457F">
              <w:t>Brief Description of Change</w:t>
            </w:r>
          </w:p>
        </w:tc>
      </w:tr>
      <w:tr w:rsidR="00410BFC" w:rsidRPr="002B457F">
        <w:tc>
          <w:tcPr>
            <w:tcW w:w="1642" w:type="dxa"/>
            <w:tcBorders>
              <w:top w:val="single" w:sz="6" w:space="0" w:color="auto"/>
              <w:left w:val="double" w:sz="6" w:space="0" w:color="auto"/>
              <w:bottom w:val="single" w:sz="6" w:space="0" w:color="auto"/>
              <w:right w:val="single" w:sz="6" w:space="0" w:color="auto"/>
            </w:tcBorders>
          </w:tcPr>
          <w:p w:rsidR="00410BFC" w:rsidRPr="002B457F" w:rsidRDefault="00F574AC" w:rsidP="00055996">
            <w:r w:rsidRPr="002B457F">
              <w:t>1.0</w:t>
            </w:r>
          </w:p>
        </w:tc>
        <w:tc>
          <w:tcPr>
            <w:tcW w:w="1642" w:type="dxa"/>
            <w:tcBorders>
              <w:top w:val="single" w:sz="6" w:space="0" w:color="auto"/>
              <w:left w:val="double" w:sz="6" w:space="0" w:color="auto"/>
              <w:bottom w:val="single" w:sz="6" w:space="0" w:color="auto"/>
              <w:right w:val="single" w:sz="6" w:space="0" w:color="auto"/>
            </w:tcBorders>
          </w:tcPr>
          <w:p w:rsidR="00410BFC" w:rsidRPr="002B457F" w:rsidRDefault="00F574AC" w:rsidP="00050291">
            <w:r w:rsidRPr="002B457F">
              <w:t>0</w:t>
            </w:r>
            <w:r w:rsidR="00050291">
              <w:t>6</w:t>
            </w:r>
            <w:r w:rsidRPr="002B457F">
              <w:t>/</w:t>
            </w:r>
            <w:r w:rsidR="00050291">
              <w:t>10</w:t>
            </w:r>
            <w:r w:rsidRPr="002B457F">
              <w:t>/2014</w:t>
            </w:r>
          </w:p>
        </w:tc>
        <w:tc>
          <w:tcPr>
            <w:tcW w:w="1620" w:type="dxa"/>
            <w:tcBorders>
              <w:top w:val="single" w:sz="6" w:space="0" w:color="auto"/>
              <w:left w:val="single" w:sz="6" w:space="0" w:color="auto"/>
              <w:bottom w:val="single" w:sz="6" w:space="0" w:color="auto"/>
              <w:right w:val="single" w:sz="6" w:space="0" w:color="auto"/>
            </w:tcBorders>
          </w:tcPr>
          <w:p w:rsidR="00410BFC" w:rsidRPr="002B457F" w:rsidRDefault="00050291" w:rsidP="00055996">
            <w:r>
              <w:t>Harisha Aswathnarayana(Hxax)</w:t>
            </w:r>
          </w:p>
        </w:tc>
        <w:tc>
          <w:tcPr>
            <w:tcW w:w="4384" w:type="dxa"/>
            <w:tcBorders>
              <w:top w:val="single" w:sz="6" w:space="0" w:color="auto"/>
              <w:left w:val="single" w:sz="6" w:space="0" w:color="auto"/>
              <w:bottom w:val="single" w:sz="6" w:space="0" w:color="auto"/>
              <w:right w:val="double" w:sz="6" w:space="0" w:color="auto"/>
            </w:tcBorders>
          </w:tcPr>
          <w:p w:rsidR="00410BFC" w:rsidRPr="002B457F" w:rsidRDefault="00050291" w:rsidP="00055996">
            <w:r>
              <w:t>Initial document</w:t>
            </w:r>
          </w:p>
        </w:tc>
      </w:tr>
      <w:tr w:rsidR="00410BFC" w:rsidRPr="002B457F">
        <w:tc>
          <w:tcPr>
            <w:tcW w:w="1642" w:type="dxa"/>
            <w:tcBorders>
              <w:top w:val="single" w:sz="6" w:space="0" w:color="auto"/>
              <w:left w:val="double" w:sz="6" w:space="0" w:color="auto"/>
              <w:bottom w:val="single" w:sz="6" w:space="0" w:color="auto"/>
              <w:right w:val="single" w:sz="6" w:space="0" w:color="auto"/>
            </w:tcBorders>
          </w:tcPr>
          <w:p w:rsidR="00410BFC" w:rsidRPr="002B457F" w:rsidRDefault="00103B7C" w:rsidP="00055996">
            <w:r>
              <w:t>1.1</w:t>
            </w:r>
          </w:p>
        </w:tc>
        <w:tc>
          <w:tcPr>
            <w:tcW w:w="1642" w:type="dxa"/>
            <w:tcBorders>
              <w:top w:val="single" w:sz="6" w:space="0" w:color="auto"/>
              <w:left w:val="double" w:sz="6" w:space="0" w:color="auto"/>
              <w:bottom w:val="single" w:sz="6" w:space="0" w:color="auto"/>
              <w:right w:val="single" w:sz="6" w:space="0" w:color="auto"/>
            </w:tcBorders>
          </w:tcPr>
          <w:p w:rsidR="00410BFC" w:rsidRPr="002B457F" w:rsidRDefault="00103B7C" w:rsidP="00CD1F7A">
            <w:r>
              <w:t>06/1</w:t>
            </w:r>
            <w:r w:rsidR="00CD1F7A">
              <w:t>3</w:t>
            </w:r>
            <w:r>
              <w:t>/2014</w:t>
            </w:r>
          </w:p>
        </w:tc>
        <w:tc>
          <w:tcPr>
            <w:tcW w:w="1620" w:type="dxa"/>
            <w:tcBorders>
              <w:top w:val="single" w:sz="6" w:space="0" w:color="auto"/>
              <w:left w:val="single" w:sz="6" w:space="0" w:color="auto"/>
              <w:bottom w:val="single" w:sz="6" w:space="0" w:color="auto"/>
              <w:right w:val="single" w:sz="6" w:space="0" w:color="auto"/>
            </w:tcBorders>
          </w:tcPr>
          <w:p w:rsidR="00410BFC" w:rsidRPr="002B457F" w:rsidRDefault="00103B7C" w:rsidP="00055996">
            <w:r>
              <w:t>Harisha Aswathnarayana(Hxax)</w:t>
            </w:r>
          </w:p>
        </w:tc>
        <w:tc>
          <w:tcPr>
            <w:tcW w:w="4384" w:type="dxa"/>
            <w:tcBorders>
              <w:top w:val="single" w:sz="6" w:space="0" w:color="auto"/>
              <w:left w:val="single" w:sz="6" w:space="0" w:color="auto"/>
              <w:bottom w:val="single" w:sz="6" w:space="0" w:color="auto"/>
              <w:right w:val="double" w:sz="6" w:space="0" w:color="auto"/>
            </w:tcBorders>
          </w:tcPr>
          <w:p w:rsidR="00410BFC" w:rsidRPr="002B457F" w:rsidRDefault="00103B7C" w:rsidP="00055996">
            <w:r>
              <w:t>Incorporated review comments from Junaid, Dalton</w:t>
            </w:r>
            <w:r w:rsidR="00CD1F7A">
              <w:t xml:space="preserve"> &amp; Nikola</w:t>
            </w:r>
          </w:p>
        </w:tc>
      </w:tr>
      <w:tr w:rsidR="009B0CFA" w:rsidRPr="002B457F">
        <w:tc>
          <w:tcPr>
            <w:tcW w:w="1642" w:type="dxa"/>
            <w:tcBorders>
              <w:top w:val="single" w:sz="6" w:space="0" w:color="auto"/>
              <w:left w:val="double" w:sz="6" w:space="0" w:color="auto"/>
              <w:bottom w:val="single" w:sz="6" w:space="0" w:color="auto"/>
              <w:right w:val="single" w:sz="6" w:space="0" w:color="auto"/>
            </w:tcBorders>
          </w:tcPr>
          <w:p w:rsidR="009B0CFA" w:rsidRPr="002B457F" w:rsidRDefault="009B0CFA" w:rsidP="003F2CB6">
            <w:r>
              <w:t>1.2</w:t>
            </w:r>
          </w:p>
        </w:tc>
        <w:tc>
          <w:tcPr>
            <w:tcW w:w="1642" w:type="dxa"/>
            <w:tcBorders>
              <w:top w:val="single" w:sz="6" w:space="0" w:color="auto"/>
              <w:left w:val="double" w:sz="6" w:space="0" w:color="auto"/>
              <w:bottom w:val="single" w:sz="6" w:space="0" w:color="auto"/>
              <w:right w:val="single" w:sz="6" w:space="0" w:color="auto"/>
            </w:tcBorders>
          </w:tcPr>
          <w:p w:rsidR="009B0CFA" w:rsidRPr="002B457F" w:rsidRDefault="009B0CFA" w:rsidP="009B0CFA">
            <w:r>
              <w:t>06/17/2014</w:t>
            </w:r>
          </w:p>
        </w:tc>
        <w:tc>
          <w:tcPr>
            <w:tcW w:w="1620" w:type="dxa"/>
            <w:tcBorders>
              <w:top w:val="single" w:sz="6" w:space="0" w:color="auto"/>
              <w:left w:val="single" w:sz="6" w:space="0" w:color="auto"/>
              <w:bottom w:val="single" w:sz="6" w:space="0" w:color="auto"/>
              <w:right w:val="single" w:sz="6" w:space="0" w:color="auto"/>
            </w:tcBorders>
          </w:tcPr>
          <w:p w:rsidR="009B0CFA" w:rsidRPr="002B457F" w:rsidRDefault="009B0CFA" w:rsidP="003F2CB6">
            <w:r>
              <w:t>Harisha Aswathnarayana(Hxax)</w:t>
            </w:r>
          </w:p>
        </w:tc>
        <w:tc>
          <w:tcPr>
            <w:tcW w:w="4384" w:type="dxa"/>
            <w:tcBorders>
              <w:top w:val="single" w:sz="6" w:space="0" w:color="auto"/>
              <w:left w:val="single" w:sz="6" w:space="0" w:color="auto"/>
              <w:bottom w:val="single" w:sz="6" w:space="0" w:color="auto"/>
              <w:right w:val="double" w:sz="6" w:space="0" w:color="auto"/>
            </w:tcBorders>
          </w:tcPr>
          <w:p w:rsidR="009B0CFA" w:rsidRPr="002B457F" w:rsidRDefault="009B0CFA" w:rsidP="009B0CFA">
            <w:r>
              <w:t xml:space="preserve">Incorporated review comments from business team </w:t>
            </w:r>
          </w:p>
        </w:tc>
      </w:tr>
      <w:tr w:rsidR="009B0CFA" w:rsidRPr="002B457F">
        <w:tc>
          <w:tcPr>
            <w:tcW w:w="1642" w:type="dxa"/>
            <w:tcBorders>
              <w:top w:val="single" w:sz="6" w:space="0" w:color="auto"/>
              <w:left w:val="double" w:sz="6" w:space="0" w:color="auto"/>
              <w:bottom w:val="single" w:sz="6" w:space="0" w:color="auto"/>
              <w:right w:val="single" w:sz="6" w:space="0" w:color="auto"/>
            </w:tcBorders>
          </w:tcPr>
          <w:p w:rsidR="009B0CFA" w:rsidRDefault="009B0CFA" w:rsidP="00055996"/>
        </w:tc>
        <w:tc>
          <w:tcPr>
            <w:tcW w:w="1642" w:type="dxa"/>
            <w:tcBorders>
              <w:top w:val="single" w:sz="6" w:space="0" w:color="auto"/>
              <w:left w:val="double" w:sz="6" w:space="0" w:color="auto"/>
              <w:bottom w:val="single" w:sz="6" w:space="0" w:color="auto"/>
              <w:right w:val="single" w:sz="6" w:space="0" w:color="auto"/>
            </w:tcBorders>
          </w:tcPr>
          <w:p w:rsidR="009B0CFA" w:rsidRDefault="009B0CFA" w:rsidP="00021D96"/>
        </w:tc>
        <w:tc>
          <w:tcPr>
            <w:tcW w:w="1620" w:type="dxa"/>
            <w:tcBorders>
              <w:top w:val="single" w:sz="6" w:space="0" w:color="auto"/>
              <w:left w:val="single" w:sz="6" w:space="0" w:color="auto"/>
              <w:bottom w:val="single" w:sz="6" w:space="0" w:color="auto"/>
              <w:right w:val="single" w:sz="6" w:space="0" w:color="auto"/>
            </w:tcBorders>
          </w:tcPr>
          <w:p w:rsidR="009B0CFA" w:rsidRDefault="009B0CFA" w:rsidP="00055996"/>
        </w:tc>
        <w:tc>
          <w:tcPr>
            <w:tcW w:w="4384" w:type="dxa"/>
            <w:tcBorders>
              <w:top w:val="single" w:sz="6" w:space="0" w:color="auto"/>
              <w:left w:val="single" w:sz="6" w:space="0" w:color="auto"/>
              <w:bottom w:val="single" w:sz="6" w:space="0" w:color="auto"/>
              <w:right w:val="double" w:sz="6" w:space="0" w:color="auto"/>
            </w:tcBorders>
          </w:tcPr>
          <w:p w:rsidR="009B0CFA" w:rsidRDefault="009B0CFA" w:rsidP="00055996"/>
        </w:tc>
      </w:tr>
      <w:tr w:rsidR="009B0CFA" w:rsidRPr="002B457F">
        <w:tc>
          <w:tcPr>
            <w:tcW w:w="1642" w:type="dxa"/>
            <w:tcBorders>
              <w:top w:val="single" w:sz="6" w:space="0" w:color="auto"/>
              <w:left w:val="double" w:sz="6" w:space="0" w:color="auto"/>
              <w:bottom w:val="single" w:sz="6" w:space="0" w:color="auto"/>
              <w:right w:val="single" w:sz="6" w:space="0" w:color="auto"/>
            </w:tcBorders>
          </w:tcPr>
          <w:p w:rsidR="009B0CFA" w:rsidRDefault="009B0CFA" w:rsidP="00055996"/>
        </w:tc>
        <w:tc>
          <w:tcPr>
            <w:tcW w:w="1642" w:type="dxa"/>
            <w:tcBorders>
              <w:top w:val="single" w:sz="6" w:space="0" w:color="auto"/>
              <w:left w:val="double" w:sz="6" w:space="0" w:color="auto"/>
              <w:bottom w:val="single" w:sz="6" w:space="0" w:color="auto"/>
              <w:right w:val="single" w:sz="6" w:space="0" w:color="auto"/>
            </w:tcBorders>
          </w:tcPr>
          <w:p w:rsidR="009B0CFA" w:rsidRDefault="009B0CFA" w:rsidP="00021D96"/>
        </w:tc>
        <w:tc>
          <w:tcPr>
            <w:tcW w:w="1620" w:type="dxa"/>
            <w:tcBorders>
              <w:top w:val="single" w:sz="6" w:space="0" w:color="auto"/>
              <w:left w:val="single" w:sz="6" w:space="0" w:color="auto"/>
              <w:bottom w:val="single" w:sz="6" w:space="0" w:color="auto"/>
              <w:right w:val="single" w:sz="6" w:space="0" w:color="auto"/>
            </w:tcBorders>
          </w:tcPr>
          <w:p w:rsidR="009B0CFA" w:rsidRDefault="009B0CFA" w:rsidP="00055996"/>
        </w:tc>
        <w:tc>
          <w:tcPr>
            <w:tcW w:w="4384" w:type="dxa"/>
            <w:tcBorders>
              <w:top w:val="single" w:sz="6" w:space="0" w:color="auto"/>
              <w:left w:val="single" w:sz="6" w:space="0" w:color="auto"/>
              <w:bottom w:val="single" w:sz="6" w:space="0" w:color="auto"/>
              <w:right w:val="double" w:sz="6" w:space="0" w:color="auto"/>
            </w:tcBorders>
          </w:tcPr>
          <w:p w:rsidR="009B0CFA" w:rsidRDefault="009B0CFA" w:rsidP="00055996"/>
        </w:tc>
      </w:tr>
    </w:tbl>
    <w:p w:rsidR="00410BFC" w:rsidRPr="002B457F" w:rsidRDefault="00410BFC" w:rsidP="00055996"/>
    <w:p w:rsidR="00410BFC" w:rsidRPr="002B457F" w:rsidRDefault="00410BFC" w:rsidP="00055996"/>
    <w:p w:rsidR="00F003A6" w:rsidRPr="002B457F" w:rsidRDefault="00F003A6" w:rsidP="00716C86">
      <w:pPr>
        <w:pStyle w:val="Heading2"/>
      </w:pPr>
      <w:bookmarkStart w:id="3" w:name="_Toc390766738"/>
      <w:r w:rsidRPr="002B457F">
        <w:t>APPROVALS:</w:t>
      </w:r>
      <w:bookmarkEnd w:id="3"/>
    </w:p>
    <w:p w:rsidR="00410BFC" w:rsidRPr="002B457F" w:rsidRDefault="00410BFC" w:rsidP="00055996"/>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358"/>
        <w:gridCol w:w="2104"/>
        <w:gridCol w:w="2126"/>
        <w:gridCol w:w="2431"/>
      </w:tblGrid>
      <w:tr w:rsidR="00C8718A" w:rsidRPr="002B457F">
        <w:tc>
          <w:tcPr>
            <w:tcW w:w="2358" w:type="dxa"/>
            <w:shd w:val="clear" w:color="auto" w:fill="C0C0C0"/>
          </w:tcPr>
          <w:p w:rsidR="00C8718A" w:rsidRPr="002B457F" w:rsidRDefault="00C8718A" w:rsidP="00055996">
            <w:r w:rsidRPr="002B457F">
              <w:t>Author</w:t>
            </w:r>
          </w:p>
        </w:tc>
        <w:tc>
          <w:tcPr>
            <w:tcW w:w="2104" w:type="dxa"/>
          </w:tcPr>
          <w:p w:rsidR="00C8718A" w:rsidRPr="002B457F" w:rsidRDefault="00050291" w:rsidP="00055996">
            <w:r>
              <w:t>Harisha Aswathnarayana(Hxax)</w:t>
            </w:r>
          </w:p>
        </w:tc>
        <w:tc>
          <w:tcPr>
            <w:tcW w:w="2126" w:type="dxa"/>
            <w:shd w:val="clear" w:color="auto" w:fill="C0C0C0"/>
          </w:tcPr>
          <w:p w:rsidR="00C8718A" w:rsidRPr="002B457F" w:rsidRDefault="00C8718A" w:rsidP="00055996">
            <w:r w:rsidRPr="002B457F">
              <w:t>Date Created:</w:t>
            </w:r>
          </w:p>
        </w:tc>
        <w:tc>
          <w:tcPr>
            <w:tcW w:w="2431" w:type="dxa"/>
          </w:tcPr>
          <w:p w:rsidR="00C8718A" w:rsidRPr="002B457F" w:rsidRDefault="00F574AC" w:rsidP="00CD1F7A">
            <w:r w:rsidRPr="002B457F">
              <w:t>0</w:t>
            </w:r>
            <w:r w:rsidR="00050291">
              <w:t>6</w:t>
            </w:r>
            <w:r w:rsidRPr="002B457F">
              <w:t>/</w:t>
            </w:r>
            <w:r w:rsidR="00050291">
              <w:t>1</w:t>
            </w:r>
            <w:r w:rsidR="00CD1F7A">
              <w:t>3</w:t>
            </w:r>
            <w:r w:rsidRPr="002B457F">
              <w:t>/2014</w:t>
            </w:r>
          </w:p>
        </w:tc>
      </w:tr>
      <w:tr w:rsidR="00C8718A" w:rsidRPr="002B457F">
        <w:tc>
          <w:tcPr>
            <w:tcW w:w="2358" w:type="dxa"/>
            <w:shd w:val="clear" w:color="auto" w:fill="C0C0C0"/>
          </w:tcPr>
          <w:p w:rsidR="00C8718A" w:rsidRPr="002B457F" w:rsidRDefault="00C8718A" w:rsidP="00055996">
            <w:r w:rsidRPr="002B457F">
              <w:t xml:space="preserve">Functional Team Lead </w:t>
            </w:r>
          </w:p>
        </w:tc>
        <w:tc>
          <w:tcPr>
            <w:tcW w:w="2104" w:type="dxa"/>
          </w:tcPr>
          <w:p w:rsidR="00C8718A" w:rsidRPr="002B457F" w:rsidRDefault="00050291" w:rsidP="00050291">
            <w:r>
              <w:t>Junaid Manzoor (</w:t>
            </w:r>
            <w:r w:rsidRPr="00050291">
              <w:t>j9m9</w:t>
            </w:r>
            <w:r>
              <w:t>)</w:t>
            </w:r>
          </w:p>
        </w:tc>
        <w:tc>
          <w:tcPr>
            <w:tcW w:w="2126" w:type="dxa"/>
            <w:shd w:val="clear" w:color="auto" w:fill="C0C0C0"/>
          </w:tcPr>
          <w:p w:rsidR="00C8718A" w:rsidRPr="002B457F" w:rsidRDefault="00C8718A" w:rsidP="00055996">
            <w:r w:rsidRPr="002B457F">
              <w:t>Signature and Date Approved:</w:t>
            </w:r>
          </w:p>
        </w:tc>
        <w:tc>
          <w:tcPr>
            <w:tcW w:w="2431" w:type="dxa"/>
          </w:tcPr>
          <w:p w:rsidR="00C8718A" w:rsidRPr="002B457F" w:rsidRDefault="00C8718A" w:rsidP="00055996"/>
        </w:tc>
      </w:tr>
      <w:tr w:rsidR="00C8718A" w:rsidRPr="002B457F">
        <w:tc>
          <w:tcPr>
            <w:tcW w:w="2358" w:type="dxa"/>
            <w:shd w:val="clear" w:color="auto" w:fill="C0C0C0"/>
          </w:tcPr>
          <w:p w:rsidR="00C8718A" w:rsidRPr="002B457F" w:rsidRDefault="00C8718A" w:rsidP="00055996">
            <w:r w:rsidRPr="002B457F">
              <w:t>Business Process Owner</w:t>
            </w:r>
          </w:p>
        </w:tc>
        <w:tc>
          <w:tcPr>
            <w:tcW w:w="2104" w:type="dxa"/>
          </w:tcPr>
          <w:p w:rsidR="00C8718A" w:rsidRPr="002B457F" w:rsidRDefault="00050291" w:rsidP="00050291">
            <w:r w:rsidRPr="00050291">
              <w:t>Gordon</w:t>
            </w:r>
            <w:r>
              <w:t xml:space="preserve"> Ye</w:t>
            </w:r>
            <w:r w:rsidRPr="00050291">
              <w:t xml:space="preserve"> </w:t>
            </w:r>
            <w:r>
              <w:t>(</w:t>
            </w:r>
            <w:r w:rsidRPr="00050291">
              <w:t>GHY1</w:t>
            </w:r>
            <w:r>
              <w:t>)</w:t>
            </w:r>
          </w:p>
        </w:tc>
        <w:tc>
          <w:tcPr>
            <w:tcW w:w="2126" w:type="dxa"/>
            <w:shd w:val="clear" w:color="auto" w:fill="C0C0C0"/>
          </w:tcPr>
          <w:p w:rsidR="00C8718A" w:rsidRPr="002B457F" w:rsidRDefault="00C8718A" w:rsidP="00055996">
            <w:r w:rsidRPr="002B457F">
              <w:t>Signature and Date Approved:</w:t>
            </w:r>
          </w:p>
        </w:tc>
        <w:tc>
          <w:tcPr>
            <w:tcW w:w="2431" w:type="dxa"/>
          </w:tcPr>
          <w:p w:rsidR="00C8718A" w:rsidRPr="002B457F" w:rsidRDefault="00C8718A" w:rsidP="00055996"/>
        </w:tc>
      </w:tr>
      <w:tr w:rsidR="00C8718A" w:rsidRPr="002B457F">
        <w:tc>
          <w:tcPr>
            <w:tcW w:w="2358" w:type="dxa"/>
            <w:shd w:val="clear" w:color="auto" w:fill="C0C0C0"/>
          </w:tcPr>
          <w:p w:rsidR="00C8718A" w:rsidRPr="002B457F" w:rsidRDefault="00C8718A" w:rsidP="00055996">
            <w:r w:rsidRPr="002B457F">
              <w:t>Technical Team Lead</w:t>
            </w:r>
          </w:p>
        </w:tc>
        <w:tc>
          <w:tcPr>
            <w:tcW w:w="2104" w:type="dxa"/>
          </w:tcPr>
          <w:p w:rsidR="00C8718A" w:rsidRPr="002B457F" w:rsidRDefault="00050291" w:rsidP="00055996">
            <w:r>
              <w:t xml:space="preserve"> Dalton Chan (</w:t>
            </w:r>
            <w:r w:rsidRPr="00050291">
              <w:t>DCCa</w:t>
            </w:r>
            <w:r>
              <w:t>)</w:t>
            </w:r>
          </w:p>
        </w:tc>
        <w:tc>
          <w:tcPr>
            <w:tcW w:w="2126" w:type="dxa"/>
            <w:shd w:val="clear" w:color="auto" w:fill="C0C0C0"/>
          </w:tcPr>
          <w:p w:rsidR="00C8718A" w:rsidRPr="002B457F" w:rsidRDefault="00C8718A" w:rsidP="00055996">
            <w:r w:rsidRPr="002B457F">
              <w:t>Signature and Date Approved:</w:t>
            </w:r>
          </w:p>
        </w:tc>
        <w:tc>
          <w:tcPr>
            <w:tcW w:w="2431" w:type="dxa"/>
          </w:tcPr>
          <w:p w:rsidR="00C8718A" w:rsidRPr="002B457F" w:rsidRDefault="00C8718A" w:rsidP="00055996"/>
        </w:tc>
      </w:tr>
      <w:tr w:rsidR="00C8718A" w:rsidRPr="002B457F">
        <w:tc>
          <w:tcPr>
            <w:tcW w:w="2358" w:type="dxa"/>
            <w:shd w:val="clear" w:color="auto" w:fill="C0C0C0"/>
          </w:tcPr>
          <w:p w:rsidR="00C8718A" w:rsidRPr="002B457F" w:rsidRDefault="00C8718A" w:rsidP="00055996">
            <w:r w:rsidRPr="002B457F">
              <w:t>Project Manager</w:t>
            </w:r>
          </w:p>
        </w:tc>
        <w:tc>
          <w:tcPr>
            <w:tcW w:w="2104" w:type="dxa"/>
          </w:tcPr>
          <w:p w:rsidR="00C8718A" w:rsidRPr="002B457F" w:rsidRDefault="003233FF" w:rsidP="00055996">
            <w:r w:rsidRPr="002B457F">
              <w:t>NA</w:t>
            </w:r>
          </w:p>
        </w:tc>
        <w:tc>
          <w:tcPr>
            <w:tcW w:w="2126" w:type="dxa"/>
            <w:shd w:val="clear" w:color="auto" w:fill="C0C0C0"/>
          </w:tcPr>
          <w:p w:rsidR="00C8718A" w:rsidRPr="002B457F" w:rsidRDefault="00C8718A" w:rsidP="00055996">
            <w:r w:rsidRPr="002B457F">
              <w:t>Signature and Date Approved:</w:t>
            </w:r>
          </w:p>
        </w:tc>
        <w:tc>
          <w:tcPr>
            <w:tcW w:w="2431" w:type="dxa"/>
          </w:tcPr>
          <w:p w:rsidR="00C8718A" w:rsidRPr="002B457F" w:rsidRDefault="00C8718A" w:rsidP="00055996"/>
        </w:tc>
      </w:tr>
    </w:tbl>
    <w:p w:rsidR="00C8718A" w:rsidRPr="002B457F" w:rsidRDefault="00C8718A" w:rsidP="00055996"/>
    <w:p w:rsidR="00C8718A" w:rsidRPr="002B457F" w:rsidRDefault="00C8718A" w:rsidP="00055996"/>
    <w:p w:rsidR="00C8718A" w:rsidRPr="008E2B09" w:rsidRDefault="00C8718A" w:rsidP="00055996">
      <w:pPr>
        <w:rPr>
          <w:sz w:val="32"/>
          <w:szCs w:val="32"/>
        </w:rPr>
      </w:pPr>
      <w:r w:rsidRPr="002B457F">
        <w:br w:type="page"/>
      </w:r>
      <w:r w:rsidRPr="008E2B09">
        <w:rPr>
          <w:sz w:val="32"/>
          <w:szCs w:val="32"/>
        </w:rPr>
        <w:lastRenderedPageBreak/>
        <w:t>TABLE OF CONTENTS:</w:t>
      </w:r>
    </w:p>
    <w:p w:rsidR="00C8718A" w:rsidRPr="002B457F" w:rsidRDefault="00C8718A" w:rsidP="00055996"/>
    <w:p w:rsidR="00AD660D" w:rsidRDefault="008E2B09">
      <w:pPr>
        <w:pStyle w:val="TOC1"/>
        <w:rPr>
          <w:rFonts w:asciiTheme="minorHAnsi" w:eastAsiaTheme="minorEastAsia" w:hAnsiTheme="minorHAnsi" w:cstheme="minorBidi"/>
          <w:b w:val="0"/>
          <w:bCs w:val="0"/>
          <w:i w:val="0"/>
          <w:iCs w:val="0"/>
          <w:noProof/>
          <w:sz w:val="22"/>
          <w:szCs w:val="22"/>
        </w:rPr>
      </w:pPr>
      <w:r w:rsidRPr="008E2B09">
        <w:rPr>
          <w:rFonts w:asciiTheme="minorHAnsi" w:hAnsiTheme="minorHAnsi"/>
        </w:rPr>
        <w:fldChar w:fldCharType="begin"/>
      </w:r>
      <w:r w:rsidRPr="008E2B09">
        <w:rPr>
          <w:rFonts w:asciiTheme="minorHAnsi" w:hAnsiTheme="minorHAnsi"/>
        </w:rPr>
        <w:instrText xml:space="preserve"> TOC \o "1-4" \h \z \u </w:instrText>
      </w:r>
      <w:r w:rsidRPr="008E2B09">
        <w:rPr>
          <w:rFonts w:asciiTheme="minorHAnsi" w:hAnsiTheme="minorHAnsi"/>
        </w:rPr>
        <w:fldChar w:fldCharType="separate"/>
      </w:r>
      <w:hyperlink w:anchor="_Toc390766736" w:history="1">
        <w:r w:rsidR="00AD660D" w:rsidRPr="007A7BAD">
          <w:rPr>
            <w:rStyle w:val="Hyperlink"/>
            <w:noProof/>
          </w:rPr>
          <w:t>I.</w:t>
        </w:r>
        <w:r w:rsidR="00AD660D">
          <w:rPr>
            <w:rFonts w:asciiTheme="minorHAnsi" w:eastAsiaTheme="minorEastAsia" w:hAnsiTheme="minorHAnsi" w:cstheme="minorBidi"/>
            <w:b w:val="0"/>
            <w:bCs w:val="0"/>
            <w:i w:val="0"/>
            <w:iCs w:val="0"/>
            <w:noProof/>
            <w:sz w:val="22"/>
            <w:szCs w:val="22"/>
          </w:rPr>
          <w:tab/>
        </w:r>
        <w:r w:rsidR="00AD660D" w:rsidRPr="007A7BAD">
          <w:rPr>
            <w:rStyle w:val="Hyperlink"/>
            <w:noProof/>
          </w:rPr>
          <w:t>DOCUMENT CONTROL:</w:t>
        </w:r>
        <w:r w:rsidR="00AD660D">
          <w:rPr>
            <w:noProof/>
            <w:webHidden/>
          </w:rPr>
          <w:tab/>
        </w:r>
        <w:r w:rsidR="00AD660D">
          <w:rPr>
            <w:noProof/>
            <w:webHidden/>
          </w:rPr>
          <w:fldChar w:fldCharType="begin"/>
        </w:r>
        <w:r w:rsidR="00AD660D">
          <w:rPr>
            <w:noProof/>
            <w:webHidden/>
          </w:rPr>
          <w:instrText xml:space="preserve"> PAGEREF _Toc390766736 \h </w:instrText>
        </w:r>
        <w:r w:rsidR="00AD660D">
          <w:rPr>
            <w:noProof/>
            <w:webHidden/>
          </w:rPr>
        </w:r>
        <w:r w:rsidR="00AD660D">
          <w:rPr>
            <w:noProof/>
            <w:webHidden/>
          </w:rPr>
          <w:fldChar w:fldCharType="separate"/>
        </w:r>
        <w:r w:rsidR="00AD660D">
          <w:rPr>
            <w:noProof/>
            <w:webHidden/>
          </w:rPr>
          <w:t>2</w:t>
        </w:r>
        <w:r w:rsidR="00AD660D">
          <w:rPr>
            <w:noProof/>
            <w:webHidden/>
          </w:rPr>
          <w:fldChar w:fldCharType="end"/>
        </w:r>
      </w:hyperlink>
    </w:p>
    <w:p w:rsidR="00AD660D" w:rsidRDefault="00F61B24">
      <w:pPr>
        <w:pStyle w:val="TOC2"/>
        <w:tabs>
          <w:tab w:val="left" w:pos="880"/>
          <w:tab w:val="right" w:leader="dot" w:pos="9350"/>
        </w:tabs>
        <w:rPr>
          <w:rFonts w:eastAsiaTheme="minorEastAsia" w:cstheme="minorBidi"/>
          <w:noProof/>
          <w:sz w:val="22"/>
          <w:szCs w:val="22"/>
        </w:rPr>
      </w:pPr>
      <w:hyperlink w:anchor="_Toc390766737" w:history="1">
        <w:r w:rsidR="00AD660D" w:rsidRPr="007A7BAD">
          <w:rPr>
            <w:rStyle w:val="Hyperlink"/>
            <w:noProof/>
          </w:rPr>
          <w:t>A.</w:t>
        </w:r>
        <w:r w:rsidR="00AD660D">
          <w:rPr>
            <w:rFonts w:eastAsiaTheme="minorEastAsia" w:cstheme="minorBidi"/>
            <w:noProof/>
            <w:sz w:val="22"/>
            <w:szCs w:val="22"/>
          </w:rPr>
          <w:tab/>
        </w:r>
        <w:r w:rsidR="00AD660D" w:rsidRPr="007A7BAD">
          <w:rPr>
            <w:rStyle w:val="Hyperlink"/>
            <w:noProof/>
          </w:rPr>
          <w:t>REVISION HISTORY:</w:t>
        </w:r>
        <w:r w:rsidR="00AD660D">
          <w:rPr>
            <w:noProof/>
            <w:webHidden/>
          </w:rPr>
          <w:tab/>
        </w:r>
        <w:r w:rsidR="00AD660D">
          <w:rPr>
            <w:noProof/>
            <w:webHidden/>
          </w:rPr>
          <w:fldChar w:fldCharType="begin"/>
        </w:r>
        <w:r w:rsidR="00AD660D">
          <w:rPr>
            <w:noProof/>
            <w:webHidden/>
          </w:rPr>
          <w:instrText xml:space="preserve"> PAGEREF _Toc390766737 \h </w:instrText>
        </w:r>
        <w:r w:rsidR="00AD660D">
          <w:rPr>
            <w:noProof/>
            <w:webHidden/>
          </w:rPr>
        </w:r>
        <w:r w:rsidR="00AD660D">
          <w:rPr>
            <w:noProof/>
            <w:webHidden/>
          </w:rPr>
          <w:fldChar w:fldCharType="separate"/>
        </w:r>
        <w:r w:rsidR="00AD660D">
          <w:rPr>
            <w:noProof/>
            <w:webHidden/>
          </w:rPr>
          <w:t>2</w:t>
        </w:r>
        <w:r w:rsidR="00AD660D">
          <w:rPr>
            <w:noProof/>
            <w:webHidden/>
          </w:rPr>
          <w:fldChar w:fldCharType="end"/>
        </w:r>
      </w:hyperlink>
    </w:p>
    <w:p w:rsidR="00AD660D" w:rsidRDefault="00F61B24">
      <w:pPr>
        <w:pStyle w:val="TOC2"/>
        <w:tabs>
          <w:tab w:val="left" w:pos="880"/>
          <w:tab w:val="right" w:leader="dot" w:pos="9350"/>
        </w:tabs>
        <w:rPr>
          <w:rFonts w:eastAsiaTheme="minorEastAsia" w:cstheme="minorBidi"/>
          <w:noProof/>
          <w:sz w:val="22"/>
          <w:szCs w:val="22"/>
        </w:rPr>
      </w:pPr>
      <w:hyperlink w:anchor="_Toc390766738" w:history="1">
        <w:r w:rsidR="00AD660D" w:rsidRPr="007A7BAD">
          <w:rPr>
            <w:rStyle w:val="Hyperlink"/>
            <w:noProof/>
          </w:rPr>
          <w:t>B.</w:t>
        </w:r>
        <w:r w:rsidR="00AD660D">
          <w:rPr>
            <w:rFonts w:eastAsiaTheme="minorEastAsia" w:cstheme="minorBidi"/>
            <w:noProof/>
            <w:sz w:val="22"/>
            <w:szCs w:val="22"/>
          </w:rPr>
          <w:tab/>
        </w:r>
        <w:r w:rsidR="00AD660D" w:rsidRPr="007A7BAD">
          <w:rPr>
            <w:rStyle w:val="Hyperlink"/>
            <w:noProof/>
          </w:rPr>
          <w:t>APPROVALS:</w:t>
        </w:r>
        <w:r w:rsidR="00AD660D">
          <w:rPr>
            <w:noProof/>
            <w:webHidden/>
          </w:rPr>
          <w:tab/>
        </w:r>
        <w:r w:rsidR="00AD660D">
          <w:rPr>
            <w:noProof/>
            <w:webHidden/>
          </w:rPr>
          <w:fldChar w:fldCharType="begin"/>
        </w:r>
        <w:r w:rsidR="00AD660D">
          <w:rPr>
            <w:noProof/>
            <w:webHidden/>
          </w:rPr>
          <w:instrText xml:space="preserve"> PAGEREF _Toc390766738 \h </w:instrText>
        </w:r>
        <w:r w:rsidR="00AD660D">
          <w:rPr>
            <w:noProof/>
            <w:webHidden/>
          </w:rPr>
        </w:r>
        <w:r w:rsidR="00AD660D">
          <w:rPr>
            <w:noProof/>
            <w:webHidden/>
          </w:rPr>
          <w:fldChar w:fldCharType="separate"/>
        </w:r>
        <w:r w:rsidR="00AD660D">
          <w:rPr>
            <w:noProof/>
            <w:webHidden/>
          </w:rPr>
          <w:t>2</w:t>
        </w:r>
        <w:r w:rsidR="00AD660D">
          <w:rPr>
            <w:noProof/>
            <w:webHidden/>
          </w:rPr>
          <w:fldChar w:fldCharType="end"/>
        </w:r>
      </w:hyperlink>
    </w:p>
    <w:p w:rsidR="00AD660D" w:rsidRDefault="00F61B24">
      <w:pPr>
        <w:pStyle w:val="TOC1"/>
        <w:rPr>
          <w:rFonts w:asciiTheme="minorHAnsi" w:eastAsiaTheme="minorEastAsia" w:hAnsiTheme="minorHAnsi" w:cstheme="minorBidi"/>
          <w:b w:val="0"/>
          <w:bCs w:val="0"/>
          <w:i w:val="0"/>
          <w:iCs w:val="0"/>
          <w:noProof/>
          <w:sz w:val="22"/>
          <w:szCs w:val="22"/>
        </w:rPr>
      </w:pPr>
      <w:hyperlink w:anchor="_Toc390766739" w:history="1">
        <w:r w:rsidR="00AD660D" w:rsidRPr="007A7BAD">
          <w:rPr>
            <w:rStyle w:val="Hyperlink"/>
            <w:noProof/>
          </w:rPr>
          <w:t>II.</w:t>
        </w:r>
        <w:r w:rsidR="00AD660D">
          <w:rPr>
            <w:rFonts w:asciiTheme="minorHAnsi" w:eastAsiaTheme="minorEastAsia" w:hAnsiTheme="minorHAnsi" w:cstheme="minorBidi"/>
            <w:b w:val="0"/>
            <w:bCs w:val="0"/>
            <w:i w:val="0"/>
            <w:iCs w:val="0"/>
            <w:noProof/>
            <w:sz w:val="22"/>
            <w:szCs w:val="22"/>
          </w:rPr>
          <w:tab/>
        </w:r>
        <w:r w:rsidR="00AD660D" w:rsidRPr="007A7BAD">
          <w:rPr>
            <w:rStyle w:val="Hyperlink"/>
            <w:noProof/>
          </w:rPr>
          <w:t>INTRODUCTION</w:t>
        </w:r>
        <w:r w:rsidR="00AD660D">
          <w:rPr>
            <w:noProof/>
            <w:webHidden/>
          </w:rPr>
          <w:tab/>
        </w:r>
        <w:r w:rsidR="00AD660D">
          <w:rPr>
            <w:noProof/>
            <w:webHidden/>
          </w:rPr>
          <w:fldChar w:fldCharType="begin"/>
        </w:r>
        <w:r w:rsidR="00AD660D">
          <w:rPr>
            <w:noProof/>
            <w:webHidden/>
          </w:rPr>
          <w:instrText xml:space="preserve"> PAGEREF _Toc390766739 \h </w:instrText>
        </w:r>
        <w:r w:rsidR="00AD660D">
          <w:rPr>
            <w:noProof/>
            <w:webHidden/>
          </w:rPr>
        </w:r>
        <w:r w:rsidR="00AD660D">
          <w:rPr>
            <w:noProof/>
            <w:webHidden/>
          </w:rPr>
          <w:fldChar w:fldCharType="separate"/>
        </w:r>
        <w:r w:rsidR="00AD660D">
          <w:rPr>
            <w:noProof/>
            <w:webHidden/>
          </w:rPr>
          <w:t>4</w:t>
        </w:r>
        <w:r w:rsidR="00AD660D">
          <w:rPr>
            <w:noProof/>
            <w:webHidden/>
          </w:rPr>
          <w:fldChar w:fldCharType="end"/>
        </w:r>
      </w:hyperlink>
    </w:p>
    <w:p w:rsidR="00AD660D" w:rsidRDefault="00F61B24">
      <w:pPr>
        <w:pStyle w:val="TOC2"/>
        <w:tabs>
          <w:tab w:val="left" w:pos="880"/>
          <w:tab w:val="right" w:leader="dot" w:pos="9350"/>
        </w:tabs>
        <w:rPr>
          <w:rFonts w:eastAsiaTheme="minorEastAsia" w:cstheme="minorBidi"/>
          <w:noProof/>
          <w:sz w:val="22"/>
          <w:szCs w:val="22"/>
        </w:rPr>
      </w:pPr>
      <w:hyperlink w:anchor="_Toc390766740" w:history="1">
        <w:r w:rsidR="00AD660D" w:rsidRPr="007A7BAD">
          <w:rPr>
            <w:rStyle w:val="Hyperlink"/>
            <w:noProof/>
          </w:rPr>
          <w:t>A.</w:t>
        </w:r>
        <w:r w:rsidR="00AD660D">
          <w:rPr>
            <w:rFonts w:eastAsiaTheme="minorEastAsia" w:cstheme="minorBidi"/>
            <w:noProof/>
            <w:sz w:val="22"/>
            <w:szCs w:val="22"/>
          </w:rPr>
          <w:tab/>
        </w:r>
        <w:r w:rsidR="00AD660D" w:rsidRPr="007A7BAD">
          <w:rPr>
            <w:rStyle w:val="Hyperlink"/>
            <w:noProof/>
          </w:rPr>
          <w:t>Purpose of the document</w:t>
        </w:r>
        <w:r w:rsidR="00AD660D">
          <w:rPr>
            <w:noProof/>
            <w:webHidden/>
          </w:rPr>
          <w:tab/>
        </w:r>
        <w:r w:rsidR="00AD660D">
          <w:rPr>
            <w:noProof/>
            <w:webHidden/>
          </w:rPr>
          <w:fldChar w:fldCharType="begin"/>
        </w:r>
        <w:r w:rsidR="00AD660D">
          <w:rPr>
            <w:noProof/>
            <w:webHidden/>
          </w:rPr>
          <w:instrText xml:space="preserve"> PAGEREF _Toc390766740 \h </w:instrText>
        </w:r>
        <w:r w:rsidR="00AD660D">
          <w:rPr>
            <w:noProof/>
            <w:webHidden/>
          </w:rPr>
        </w:r>
        <w:r w:rsidR="00AD660D">
          <w:rPr>
            <w:noProof/>
            <w:webHidden/>
          </w:rPr>
          <w:fldChar w:fldCharType="separate"/>
        </w:r>
        <w:r w:rsidR="00AD660D">
          <w:rPr>
            <w:noProof/>
            <w:webHidden/>
          </w:rPr>
          <w:t>4</w:t>
        </w:r>
        <w:r w:rsidR="00AD660D">
          <w:rPr>
            <w:noProof/>
            <w:webHidden/>
          </w:rPr>
          <w:fldChar w:fldCharType="end"/>
        </w:r>
      </w:hyperlink>
    </w:p>
    <w:p w:rsidR="00AD660D" w:rsidRDefault="00F61B24">
      <w:pPr>
        <w:pStyle w:val="TOC2"/>
        <w:tabs>
          <w:tab w:val="left" w:pos="880"/>
          <w:tab w:val="right" w:leader="dot" w:pos="9350"/>
        </w:tabs>
        <w:rPr>
          <w:rFonts w:eastAsiaTheme="minorEastAsia" w:cstheme="minorBidi"/>
          <w:noProof/>
          <w:sz w:val="22"/>
          <w:szCs w:val="22"/>
        </w:rPr>
      </w:pPr>
      <w:hyperlink w:anchor="_Toc390766741" w:history="1">
        <w:r w:rsidR="00AD660D" w:rsidRPr="007A7BAD">
          <w:rPr>
            <w:rStyle w:val="Hyperlink"/>
            <w:noProof/>
          </w:rPr>
          <w:t>B.</w:t>
        </w:r>
        <w:r w:rsidR="00AD660D">
          <w:rPr>
            <w:rFonts w:eastAsiaTheme="minorEastAsia" w:cstheme="minorBidi"/>
            <w:noProof/>
            <w:sz w:val="22"/>
            <w:szCs w:val="22"/>
          </w:rPr>
          <w:tab/>
        </w:r>
        <w:r w:rsidR="00AD660D" w:rsidRPr="007A7BAD">
          <w:rPr>
            <w:rStyle w:val="Hyperlink"/>
            <w:noProof/>
          </w:rPr>
          <w:t>Request Overview</w:t>
        </w:r>
        <w:r w:rsidR="00AD660D">
          <w:rPr>
            <w:noProof/>
            <w:webHidden/>
          </w:rPr>
          <w:tab/>
        </w:r>
        <w:r w:rsidR="00AD660D">
          <w:rPr>
            <w:noProof/>
            <w:webHidden/>
          </w:rPr>
          <w:fldChar w:fldCharType="begin"/>
        </w:r>
        <w:r w:rsidR="00AD660D">
          <w:rPr>
            <w:noProof/>
            <w:webHidden/>
          </w:rPr>
          <w:instrText xml:space="preserve"> PAGEREF _Toc390766741 \h </w:instrText>
        </w:r>
        <w:r w:rsidR="00AD660D">
          <w:rPr>
            <w:noProof/>
            <w:webHidden/>
          </w:rPr>
        </w:r>
        <w:r w:rsidR="00AD660D">
          <w:rPr>
            <w:noProof/>
            <w:webHidden/>
          </w:rPr>
          <w:fldChar w:fldCharType="separate"/>
        </w:r>
        <w:r w:rsidR="00AD660D">
          <w:rPr>
            <w:noProof/>
            <w:webHidden/>
          </w:rPr>
          <w:t>4</w:t>
        </w:r>
        <w:r w:rsidR="00AD660D">
          <w:rPr>
            <w:noProof/>
            <w:webHidden/>
          </w:rPr>
          <w:fldChar w:fldCharType="end"/>
        </w:r>
      </w:hyperlink>
    </w:p>
    <w:p w:rsidR="00AD660D" w:rsidRDefault="00F61B24">
      <w:pPr>
        <w:pStyle w:val="TOC1"/>
        <w:rPr>
          <w:rFonts w:asciiTheme="minorHAnsi" w:eastAsiaTheme="minorEastAsia" w:hAnsiTheme="minorHAnsi" w:cstheme="minorBidi"/>
          <w:b w:val="0"/>
          <w:bCs w:val="0"/>
          <w:i w:val="0"/>
          <w:iCs w:val="0"/>
          <w:noProof/>
          <w:sz w:val="22"/>
          <w:szCs w:val="22"/>
        </w:rPr>
      </w:pPr>
      <w:hyperlink w:anchor="_Toc390766742" w:history="1">
        <w:r w:rsidR="00AD660D" w:rsidRPr="007A7BAD">
          <w:rPr>
            <w:rStyle w:val="Hyperlink"/>
            <w:noProof/>
          </w:rPr>
          <w:t>III.</w:t>
        </w:r>
        <w:r w:rsidR="00AD660D">
          <w:rPr>
            <w:rFonts w:asciiTheme="minorHAnsi" w:eastAsiaTheme="minorEastAsia" w:hAnsiTheme="minorHAnsi" w:cstheme="minorBidi"/>
            <w:b w:val="0"/>
            <w:bCs w:val="0"/>
            <w:i w:val="0"/>
            <w:iCs w:val="0"/>
            <w:noProof/>
            <w:sz w:val="22"/>
            <w:szCs w:val="22"/>
          </w:rPr>
          <w:tab/>
        </w:r>
        <w:r w:rsidR="00AD660D" w:rsidRPr="007A7BAD">
          <w:rPr>
            <w:rStyle w:val="Hyperlink"/>
            <w:noProof/>
          </w:rPr>
          <w:t>OVERVIEW</w:t>
        </w:r>
        <w:r w:rsidR="00AD660D">
          <w:rPr>
            <w:noProof/>
            <w:webHidden/>
          </w:rPr>
          <w:tab/>
        </w:r>
        <w:r w:rsidR="00AD660D">
          <w:rPr>
            <w:noProof/>
            <w:webHidden/>
          </w:rPr>
          <w:fldChar w:fldCharType="begin"/>
        </w:r>
        <w:r w:rsidR="00AD660D">
          <w:rPr>
            <w:noProof/>
            <w:webHidden/>
          </w:rPr>
          <w:instrText xml:space="preserve"> PAGEREF _Toc390766742 \h </w:instrText>
        </w:r>
        <w:r w:rsidR="00AD660D">
          <w:rPr>
            <w:noProof/>
            <w:webHidden/>
          </w:rPr>
        </w:r>
        <w:r w:rsidR="00AD660D">
          <w:rPr>
            <w:noProof/>
            <w:webHidden/>
          </w:rPr>
          <w:fldChar w:fldCharType="separate"/>
        </w:r>
        <w:r w:rsidR="00AD660D">
          <w:rPr>
            <w:noProof/>
            <w:webHidden/>
          </w:rPr>
          <w:t>5</w:t>
        </w:r>
        <w:r w:rsidR="00AD660D">
          <w:rPr>
            <w:noProof/>
            <w:webHidden/>
          </w:rPr>
          <w:fldChar w:fldCharType="end"/>
        </w:r>
      </w:hyperlink>
    </w:p>
    <w:p w:rsidR="00AD660D" w:rsidRDefault="00F61B24">
      <w:pPr>
        <w:pStyle w:val="TOC2"/>
        <w:tabs>
          <w:tab w:val="left" w:pos="880"/>
          <w:tab w:val="right" w:leader="dot" w:pos="9350"/>
        </w:tabs>
        <w:rPr>
          <w:rFonts w:eastAsiaTheme="minorEastAsia" w:cstheme="minorBidi"/>
          <w:noProof/>
          <w:sz w:val="22"/>
          <w:szCs w:val="22"/>
        </w:rPr>
      </w:pPr>
      <w:hyperlink w:anchor="_Toc390766743" w:history="1">
        <w:r w:rsidR="00AD660D" w:rsidRPr="007A7BAD">
          <w:rPr>
            <w:rStyle w:val="Hyperlink"/>
            <w:noProof/>
          </w:rPr>
          <w:t>A.</w:t>
        </w:r>
        <w:r w:rsidR="00AD660D">
          <w:rPr>
            <w:rFonts w:eastAsiaTheme="minorEastAsia" w:cstheme="minorBidi"/>
            <w:noProof/>
            <w:sz w:val="22"/>
            <w:szCs w:val="22"/>
          </w:rPr>
          <w:tab/>
        </w:r>
        <w:r w:rsidR="00AD660D" w:rsidRPr="007A7BAD">
          <w:rPr>
            <w:rStyle w:val="Hyperlink"/>
            <w:noProof/>
          </w:rPr>
          <w:t>Business Driver</w:t>
        </w:r>
        <w:r w:rsidR="00AD660D">
          <w:rPr>
            <w:noProof/>
            <w:webHidden/>
          </w:rPr>
          <w:tab/>
        </w:r>
        <w:r w:rsidR="00AD660D">
          <w:rPr>
            <w:noProof/>
            <w:webHidden/>
          </w:rPr>
          <w:fldChar w:fldCharType="begin"/>
        </w:r>
        <w:r w:rsidR="00AD660D">
          <w:rPr>
            <w:noProof/>
            <w:webHidden/>
          </w:rPr>
          <w:instrText xml:space="preserve"> PAGEREF _Toc390766743 \h </w:instrText>
        </w:r>
        <w:r w:rsidR="00AD660D">
          <w:rPr>
            <w:noProof/>
            <w:webHidden/>
          </w:rPr>
        </w:r>
        <w:r w:rsidR="00AD660D">
          <w:rPr>
            <w:noProof/>
            <w:webHidden/>
          </w:rPr>
          <w:fldChar w:fldCharType="separate"/>
        </w:r>
        <w:r w:rsidR="00AD660D">
          <w:rPr>
            <w:noProof/>
            <w:webHidden/>
          </w:rPr>
          <w:t>5</w:t>
        </w:r>
        <w:r w:rsidR="00AD660D">
          <w:rPr>
            <w:noProof/>
            <w:webHidden/>
          </w:rPr>
          <w:fldChar w:fldCharType="end"/>
        </w:r>
      </w:hyperlink>
    </w:p>
    <w:p w:rsidR="00AD660D" w:rsidRDefault="00F61B24">
      <w:pPr>
        <w:pStyle w:val="TOC2"/>
        <w:tabs>
          <w:tab w:val="left" w:pos="880"/>
          <w:tab w:val="right" w:leader="dot" w:pos="9350"/>
        </w:tabs>
        <w:rPr>
          <w:rFonts w:eastAsiaTheme="minorEastAsia" w:cstheme="minorBidi"/>
          <w:noProof/>
          <w:sz w:val="22"/>
          <w:szCs w:val="22"/>
        </w:rPr>
      </w:pPr>
      <w:hyperlink w:anchor="_Toc390766744" w:history="1">
        <w:r w:rsidR="00AD660D" w:rsidRPr="007A7BAD">
          <w:rPr>
            <w:rStyle w:val="Hyperlink"/>
            <w:noProof/>
          </w:rPr>
          <w:t>B.</w:t>
        </w:r>
        <w:r w:rsidR="00AD660D">
          <w:rPr>
            <w:rFonts w:eastAsiaTheme="minorEastAsia" w:cstheme="minorBidi"/>
            <w:noProof/>
            <w:sz w:val="22"/>
            <w:szCs w:val="22"/>
          </w:rPr>
          <w:tab/>
        </w:r>
        <w:r w:rsidR="00AD660D" w:rsidRPr="007A7BAD">
          <w:rPr>
            <w:rStyle w:val="Hyperlink"/>
            <w:noProof/>
          </w:rPr>
          <w:t>Key business requirements</w:t>
        </w:r>
        <w:r w:rsidR="00AD660D">
          <w:rPr>
            <w:noProof/>
            <w:webHidden/>
          </w:rPr>
          <w:tab/>
        </w:r>
        <w:r w:rsidR="00AD660D">
          <w:rPr>
            <w:noProof/>
            <w:webHidden/>
          </w:rPr>
          <w:fldChar w:fldCharType="begin"/>
        </w:r>
        <w:r w:rsidR="00AD660D">
          <w:rPr>
            <w:noProof/>
            <w:webHidden/>
          </w:rPr>
          <w:instrText xml:space="preserve"> PAGEREF _Toc390766744 \h </w:instrText>
        </w:r>
        <w:r w:rsidR="00AD660D">
          <w:rPr>
            <w:noProof/>
            <w:webHidden/>
          </w:rPr>
        </w:r>
        <w:r w:rsidR="00AD660D">
          <w:rPr>
            <w:noProof/>
            <w:webHidden/>
          </w:rPr>
          <w:fldChar w:fldCharType="separate"/>
        </w:r>
        <w:r w:rsidR="00AD660D">
          <w:rPr>
            <w:noProof/>
            <w:webHidden/>
          </w:rPr>
          <w:t>5</w:t>
        </w:r>
        <w:r w:rsidR="00AD660D">
          <w:rPr>
            <w:noProof/>
            <w:webHidden/>
          </w:rPr>
          <w:fldChar w:fldCharType="end"/>
        </w:r>
      </w:hyperlink>
    </w:p>
    <w:p w:rsidR="00AD660D" w:rsidRDefault="00F61B24">
      <w:pPr>
        <w:pStyle w:val="TOC2"/>
        <w:tabs>
          <w:tab w:val="left" w:pos="880"/>
          <w:tab w:val="right" w:leader="dot" w:pos="9350"/>
        </w:tabs>
        <w:rPr>
          <w:rFonts w:eastAsiaTheme="minorEastAsia" w:cstheme="minorBidi"/>
          <w:noProof/>
          <w:sz w:val="22"/>
          <w:szCs w:val="22"/>
        </w:rPr>
      </w:pPr>
      <w:hyperlink w:anchor="_Toc390766745" w:history="1">
        <w:r w:rsidR="00AD660D" w:rsidRPr="007A7BAD">
          <w:rPr>
            <w:rStyle w:val="Hyperlink"/>
            <w:noProof/>
          </w:rPr>
          <w:t>C.</w:t>
        </w:r>
        <w:r w:rsidR="00AD660D">
          <w:rPr>
            <w:rFonts w:eastAsiaTheme="minorEastAsia" w:cstheme="minorBidi"/>
            <w:noProof/>
            <w:sz w:val="22"/>
            <w:szCs w:val="22"/>
          </w:rPr>
          <w:tab/>
        </w:r>
        <w:r w:rsidR="00AD660D" w:rsidRPr="007A7BAD">
          <w:rPr>
            <w:rStyle w:val="Hyperlink"/>
            <w:noProof/>
          </w:rPr>
          <w:t>High level Process overview</w:t>
        </w:r>
        <w:r w:rsidR="00AD660D">
          <w:rPr>
            <w:noProof/>
            <w:webHidden/>
          </w:rPr>
          <w:tab/>
        </w:r>
        <w:r w:rsidR="00AD660D">
          <w:rPr>
            <w:noProof/>
            <w:webHidden/>
          </w:rPr>
          <w:fldChar w:fldCharType="begin"/>
        </w:r>
        <w:r w:rsidR="00AD660D">
          <w:rPr>
            <w:noProof/>
            <w:webHidden/>
          </w:rPr>
          <w:instrText xml:space="preserve"> PAGEREF _Toc390766745 \h </w:instrText>
        </w:r>
        <w:r w:rsidR="00AD660D">
          <w:rPr>
            <w:noProof/>
            <w:webHidden/>
          </w:rPr>
        </w:r>
        <w:r w:rsidR="00AD660D">
          <w:rPr>
            <w:noProof/>
            <w:webHidden/>
          </w:rPr>
          <w:fldChar w:fldCharType="separate"/>
        </w:r>
        <w:r w:rsidR="00AD660D">
          <w:rPr>
            <w:noProof/>
            <w:webHidden/>
          </w:rPr>
          <w:t>5</w:t>
        </w:r>
        <w:r w:rsidR="00AD660D">
          <w:rPr>
            <w:noProof/>
            <w:webHidden/>
          </w:rPr>
          <w:fldChar w:fldCharType="end"/>
        </w:r>
      </w:hyperlink>
    </w:p>
    <w:p w:rsidR="00AD660D" w:rsidRDefault="00F61B24">
      <w:pPr>
        <w:pStyle w:val="TOC2"/>
        <w:tabs>
          <w:tab w:val="left" w:pos="880"/>
          <w:tab w:val="right" w:leader="dot" w:pos="9350"/>
        </w:tabs>
        <w:rPr>
          <w:rFonts w:eastAsiaTheme="minorEastAsia" w:cstheme="minorBidi"/>
          <w:noProof/>
          <w:sz w:val="22"/>
          <w:szCs w:val="22"/>
        </w:rPr>
      </w:pPr>
      <w:hyperlink w:anchor="_Toc390766746" w:history="1">
        <w:r w:rsidR="00AD660D" w:rsidRPr="007A7BAD">
          <w:rPr>
            <w:rStyle w:val="Hyperlink"/>
            <w:noProof/>
          </w:rPr>
          <w:t>D.</w:t>
        </w:r>
        <w:r w:rsidR="00AD660D">
          <w:rPr>
            <w:rFonts w:eastAsiaTheme="minorEastAsia" w:cstheme="minorBidi"/>
            <w:noProof/>
            <w:sz w:val="22"/>
            <w:szCs w:val="22"/>
          </w:rPr>
          <w:tab/>
        </w:r>
        <w:r w:rsidR="00AD660D" w:rsidRPr="007A7BAD">
          <w:rPr>
            <w:rStyle w:val="Hyperlink"/>
            <w:noProof/>
          </w:rPr>
          <w:t>Alternative Solutions evaluated</w:t>
        </w:r>
        <w:r w:rsidR="00AD660D">
          <w:rPr>
            <w:noProof/>
            <w:webHidden/>
          </w:rPr>
          <w:tab/>
        </w:r>
        <w:r w:rsidR="00AD660D">
          <w:rPr>
            <w:noProof/>
            <w:webHidden/>
          </w:rPr>
          <w:fldChar w:fldCharType="begin"/>
        </w:r>
        <w:r w:rsidR="00AD660D">
          <w:rPr>
            <w:noProof/>
            <w:webHidden/>
          </w:rPr>
          <w:instrText xml:space="preserve"> PAGEREF _Toc390766746 \h </w:instrText>
        </w:r>
        <w:r w:rsidR="00AD660D">
          <w:rPr>
            <w:noProof/>
            <w:webHidden/>
          </w:rPr>
        </w:r>
        <w:r w:rsidR="00AD660D">
          <w:rPr>
            <w:noProof/>
            <w:webHidden/>
          </w:rPr>
          <w:fldChar w:fldCharType="separate"/>
        </w:r>
        <w:r w:rsidR="00AD660D">
          <w:rPr>
            <w:noProof/>
            <w:webHidden/>
          </w:rPr>
          <w:t>6</w:t>
        </w:r>
        <w:r w:rsidR="00AD660D">
          <w:rPr>
            <w:noProof/>
            <w:webHidden/>
          </w:rPr>
          <w:fldChar w:fldCharType="end"/>
        </w:r>
      </w:hyperlink>
    </w:p>
    <w:p w:rsidR="00AD660D" w:rsidRDefault="00F61B24">
      <w:pPr>
        <w:pStyle w:val="TOC1"/>
        <w:rPr>
          <w:rFonts w:asciiTheme="minorHAnsi" w:eastAsiaTheme="minorEastAsia" w:hAnsiTheme="minorHAnsi" w:cstheme="minorBidi"/>
          <w:b w:val="0"/>
          <w:bCs w:val="0"/>
          <w:i w:val="0"/>
          <w:iCs w:val="0"/>
          <w:noProof/>
          <w:sz w:val="22"/>
          <w:szCs w:val="22"/>
        </w:rPr>
      </w:pPr>
      <w:hyperlink w:anchor="_Toc390766747" w:history="1">
        <w:r w:rsidR="00AD660D" w:rsidRPr="007A7BAD">
          <w:rPr>
            <w:rStyle w:val="Hyperlink"/>
            <w:noProof/>
          </w:rPr>
          <w:t>IV.</w:t>
        </w:r>
        <w:r w:rsidR="00AD660D">
          <w:rPr>
            <w:rFonts w:asciiTheme="minorHAnsi" w:eastAsiaTheme="minorEastAsia" w:hAnsiTheme="minorHAnsi" w:cstheme="minorBidi"/>
            <w:b w:val="0"/>
            <w:bCs w:val="0"/>
            <w:i w:val="0"/>
            <w:iCs w:val="0"/>
            <w:noProof/>
            <w:sz w:val="22"/>
            <w:szCs w:val="22"/>
          </w:rPr>
          <w:tab/>
        </w:r>
        <w:r w:rsidR="00AD660D" w:rsidRPr="007A7BAD">
          <w:rPr>
            <w:rStyle w:val="Hyperlink"/>
            <w:noProof/>
          </w:rPr>
          <w:t>DETAILS</w:t>
        </w:r>
        <w:r w:rsidR="00AD660D">
          <w:rPr>
            <w:noProof/>
            <w:webHidden/>
          </w:rPr>
          <w:tab/>
        </w:r>
        <w:r w:rsidR="00AD660D">
          <w:rPr>
            <w:noProof/>
            <w:webHidden/>
          </w:rPr>
          <w:fldChar w:fldCharType="begin"/>
        </w:r>
        <w:r w:rsidR="00AD660D">
          <w:rPr>
            <w:noProof/>
            <w:webHidden/>
          </w:rPr>
          <w:instrText xml:space="preserve"> PAGEREF _Toc390766747 \h </w:instrText>
        </w:r>
        <w:r w:rsidR="00AD660D">
          <w:rPr>
            <w:noProof/>
            <w:webHidden/>
          </w:rPr>
        </w:r>
        <w:r w:rsidR="00AD660D">
          <w:rPr>
            <w:noProof/>
            <w:webHidden/>
          </w:rPr>
          <w:fldChar w:fldCharType="separate"/>
        </w:r>
        <w:r w:rsidR="00AD660D">
          <w:rPr>
            <w:noProof/>
            <w:webHidden/>
          </w:rPr>
          <w:t>7</w:t>
        </w:r>
        <w:r w:rsidR="00AD660D">
          <w:rPr>
            <w:noProof/>
            <w:webHidden/>
          </w:rPr>
          <w:fldChar w:fldCharType="end"/>
        </w:r>
      </w:hyperlink>
    </w:p>
    <w:p w:rsidR="00AD660D" w:rsidRDefault="00F61B24">
      <w:pPr>
        <w:pStyle w:val="TOC2"/>
        <w:tabs>
          <w:tab w:val="left" w:pos="880"/>
          <w:tab w:val="right" w:leader="dot" w:pos="9350"/>
        </w:tabs>
        <w:rPr>
          <w:rFonts w:eastAsiaTheme="minorEastAsia" w:cstheme="minorBidi"/>
          <w:noProof/>
          <w:sz w:val="22"/>
          <w:szCs w:val="22"/>
        </w:rPr>
      </w:pPr>
      <w:hyperlink w:anchor="_Toc390766748" w:history="1">
        <w:r w:rsidR="00AD660D" w:rsidRPr="007A7BAD">
          <w:rPr>
            <w:rStyle w:val="Hyperlink"/>
            <w:noProof/>
          </w:rPr>
          <w:t>A.</w:t>
        </w:r>
        <w:r w:rsidR="00AD660D">
          <w:rPr>
            <w:rFonts w:eastAsiaTheme="minorEastAsia" w:cstheme="minorBidi"/>
            <w:noProof/>
            <w:sz w:val="22"/>
            <w:szCs w:val="22"/>
          </w:rPr>
          <w:tab/>
        </w:r>
        <w:r w:rsidR="00AD660D" w:rsidRPr="007A7BAD">
          <w:rPr>
            <w:rStyle w:val="Hyperlink"/>
            <w:noProof/>
          </w:rPr>
          <w:t>Scope</w:t>
        </w:r>
        <w:r w:rsidR="00AD660D">
          <w:rPr>
            <w:noProof/>
            <w:webHidden/>
          </w:rPr>
          <w:tab/>
        </w:r>
        <w:r w:rsidR="00AD660D">
          <w:rPr>
            <w:noProof/>
            <w:webHidden/>
          </w:rPr>
          <w:fldChar w:fldCharType="begin"/>
        </w:r>
        <w:r w:rsidR="00AD660D">
          <w:rPr>
            <w:noProof/>
            <w:webHidden/>
          </w:rPr>
          <w:instrText xml:space="preserve"> PAGEREF _Toc390766748 \h </w:instrText>
        </w:r>
        <w:r w:rsidR="00AD660D">
          <w:rPr>
            <w:noProof/>
            <w:webHidden/>
          </w:rPr>
        </w:r>
        <w:r w:rsidR="00AD660D">
          <w:rPr>
            <w:noProof/>
            <w:webHidden/>
          </w:rPr>
          <w:fldChar w:fldCharType="separate"/>
        </w:r>
        <w:r w:rsidR="00AD660D">
          <w:rPr>
            <w:noProof/>
            <w:webHidden/>
          </w:rPr>
          <w:t>7</w:t>
        </w:r>
        <w:r w:rsidR="00AD660D">
          <w:rPr>
            <w:noProof/>
            <w:webHidden/>
          </w:rPr>
          <w:fldChar w:fldCharType="end"/>
        </w:r>
      </w:hyperlink>
    </w:p>
    <w:p w:rsidR="00AD660D" w:rsidRDefault="00F61B24">
      <w:pPr>
        <w:pStyle w:val="TOC2"/>
        <w:tabs>
          <w:tab w:val="left" w:pos="880"/>
          <w:tab w:val="right" w:leader="dot" w:pos="9350"/>
        </w:tabs>
        <w:rPr>
          <w:rFonts w:eastAsiaTheme="minorEastAsia" w:cstheme="minorBidi"/>
          <w:noProof/>
          <w:sz w:val="22"/>
          <w:szCs w:val="22"/>
        </w:rPr>
      </w:pPr>
      <w:hyperlink w:anchor="_Toc390766749" w:history="1">
        <w:r w:rsidR="00AD660D" w:rsidRPr="007A7BAD">
          <w:rPr>
            <w:rStyle w:val="Hyperlink"/>
            <w:noProof/>
          </w:rPr>
          <w:t>B.</w:t>
        </w:r>
        <w:r w:rsidR="00AD660D">
          <w:rPr>
            <w:rFonts w:eastAsiaTheme="minorEastAsia" w:cstheme="minorBidi"/>
            <w:noProof/>
            <w:sz w:val="22"/>
            <w:szCs w:val="22"/>
          </w:rPr>
          <w:tab/>
        </w:r>
        <w:r w:rsidR="00AD660D" w:rsidRPr="007A7BAD">
          <w:rPr>
            <w:rStyle w:val="Hyperlink"/>
            <w:noProof/>
          </w:rPr>
          <w:t>Assumptions</w:t>
        </w:r>
        <w:r w:rsidR="00AD660D">
          <w:rPr>
            <w:noProof/>
            <w:webHidden/>
          </w:rPr>
          <w:tab/>
        </w:r>
        <w:r w:rsidR="00AD660D">
          <w:rPr>
            <w:noProof/>
            <w:webHidden/>
          </w:rPr>
          <w:fldChar w:fldCharType="begin"/>
        </w:r>
        <w:r w:rsidR="00AD660D">
          <w:rPr>
            <w:noProof/>
            <w:webHidden/>
          </w:rPr>
          <w:instrText xml:space="preserve"> PAGEREF _Toc390766749 \h </w:instrText>
        </w:r>
        <w:r w:rsidR="00AD660D">
          <w:rPr>
            <w:noProof/>
            <w:webHidden/>
          </w:rPr>
        </w:r>
        <w:r w:rsidR="00AD660D">
          <w:rPr>
            <w:noProof/>
            <w:webHidden/>
          </w:rPr>
          <w:fldChar w:fldCharType="separate"/>
        </w:r>
        <w:r w:rsidR="00AD660D">
          <w:rPr>
            <w:noProof/>
            <w:webHidden/>
          </w:rPr>
          <w:t>7</w:t>
        </w:r>
        <w:r w:rsidR="00AD660D">
          <w:rPr>
            <w:noProof/>
            <w:webHidden/>
          </w:rPr>
          <w:fldChar w:fldCharType="end"/>
        </w:r>
      </w:hyperlink>
    </w:p>
    <w:p w:rsidR="00AD660D" w:rsidRDefault="00F61B24">
      <w:pPr>
        <w:pStyle w:val="TOC2"/>
        <w:tabs>
          <w:tab w:val="left" w:pos="880"/>
          <w:tab w:val="right" w:leader="dot" w:pos="9350"/>
        </w:tabs>
        <w:rPr>
          <w:rFonts w:eastAsiaTheme="minorEastAsia" w:cstheme="minorBidi"/>
          <w:noProof/>
          <w:sz w:val="22"/>
          <w:szCs w:val="22"/>
        </w:rPr>
      </w:pPr>
      <w:hyperlink w:anchor="_Toc390766750" w:history="1">
        <w:r w:rsidR="00AD660D" w:rsidRPr="007A7BAD">
          <w:rPr>
            <w:rStyle w:val="Hyperlink"/>
            <w:noProof/>
          </w:rPr>
          <w:t>C.</w:t>
        </w:r>
        <w:r w:rsidR="00AD660D">
          <w:rPr>
            <w:rFonts w:eastAsiaTheme="minorEastAsia" w:cstheme="minorBidi"/>
            <w:noProof/>
            <w:sz w:val="22"/>
            <w:szCs w:val="22"/>
          </w:rPr>
          <w:tab/>
        </w:r>
        <w:r w:rsidR="00AD660D" w:rsidRPr="007A7BAD">
          <w:rPr>
            <w:rStyle w:val="Hyperlink"/>
            <w:noProof/>
          </w:rPr>
          <w:t>Detail Processing Logic</w:t>
        </w:r>
        <w:r w:rsidR="00AD660D">
          <w:rPr>
            <w:noProof/>
            <w:webHidden/>
          </w:rPr>
          <w:tab/>
        </w:r>
        <w:r w:rsidR="00AD660D">
          <w:rPr>
            <w:noProof/>
            <w:webHidden/>
          </w:rPr>
          <w:fldChar w:fldCharType="begin"/>
        </w:r>
        <w:r w:rsidR="00AD660D">
          <w:rPr>
            <w:noProof/>
            <w:webHidden/>
          </w:rPr>
          <w:instrText xml:space="preserve"> PAGEREF _Toc390766750 \h </w:instrText>
        </w:r>
        <w:r w:rsidR="00AD660D">
          <w:rPr>
            <w:noProof/>
            <w:webHidden/>
          </w:rPr>
        </w:r>
        <w:r w:rsidR="00AD660D">
          <w:rPr>
            <w:noProof/>
            <w:webHidden/>
          </w:rPr>
          <w:fldChar w:fldCharType="separate"/>
        </w:r>
        <w:r w:rsidR="00AD660D">
          <w:rPr>
            <w:noProof/>
            <w:webHidden/>
          </w:rPr>
          <w:t>7</w:t>
        </w:r>
        <w:r w:rsidR="00AD660D">
          <w:rPr>
            <w:noProof/>
            <w:webHidden/>
          </w:rPr>
          <w:fldChar w:fldCharType="end"/>
        </w:r>
      </w:hyperlink>
    </w:p>
    <w:p w:rsidR="00AD660D" w:rsidRDefault="00F61B24">
      <w:pPr>
        <w:pStyle w:val="TOC2"/>
        <w:tabs>
          <w:tab w:val="left" w:pos="880"/>
          <w:tab w:val="right" w:leader="dot" w:pos="9350"/>
        </w:tabs>
        <w:rPr>
          <w:rFonts w:eastAsiaTheme="minorEastAsia" w:cstheme="minorBidi"/>
          <w:noProof/>
          <w:sz w:val="22"/>
          <w:szCs w:val="22"/>
        </w:rPr>
      </w:pPr>
      <w:hyperlink w:anchor="_Toc390766751" w:history="1">
        <w:r w:rsidR="00AD660D" w:rsidRPr="007A7BAD">
          <w:rPr>
            <w:rStyle w:val="Hyperlink"/>
            <w:noProof/>
          </w:rPr>
          <w:t>D.</w:t>
        </w:r>
        <w:r w:rsidR="00AD660D">
          <w:rPr>
            <w:rFonts w:eastAsiaTheme="minorEastAsia" w:cstheme="minorBidi"/>
            <w:noProof/>
            <w:sz w:val="22"/>
            <w:szCs w:val="22"/>
          </w:rPr>
          <w:tab/>
        </w:r>
        <w:r w:rsidR="00AD660D" w:rsidRPr="007A7BAD">
          <w:rPr>
            <w:rStyle w:val="Hyperlink"/>
            <w:noProof/>
          </w:rPr>
          <w:t>Open Issues:</w:t>
        </w:r>
        <w:r w:rsidR="00AD660D">
          <w:rPr>
            <w:noProof/>
            <w:webHidden/>
          </w:rPr>
          <w:tab/>
        </w:r>
        <w:r w:rsidR="00AD660D">
          <w:rPr>
            <w:noProof/>
            <w:webHidden/>
          </w:rPr>
          <w:fldChar w:fldCharType="begin"/>
        </w:r>
        <w:r w:rsidR="00AD660D">
          <w:rPr>
            <w:noProof/>
            <w:webHidden/>
          </w:rPr>
          <w:instrText xml:space="preserve"> PAGEREF _Toc390766751 \h </w:instrText>
        </w:r>
        <w:r w:rsidR="00AD660D">
          <w:rPr>
            <w:noProof/>
            <w:webHidden/>
          </w:rPr>
        </w:r>
        <w:r w:rsidR="00AD660D">
          <w:rPr>
            <w:noProof/>
            <w:webHidden/>
          </w:rPr>
          <w:fldChar w:fldCharType="separate"/>
        </w:r>
        <w:r w:rsidR="00AD660D">
          <w:rPr>
            <w:noProof/>
            <w:webHidden/>
          </w:rPr>
          <w:t>12</w:t>
        </w:r>
        <w:r w:rsidR="00AD660D">
          <w:rPr>
            <w:noProof/>
            <w:webHidden/>
          </w:rPr>
          <w:fldChar w:fldCharType="end"/>
        </w:r>
      </w:hyperlink>
    </w:p>
    <w:p w:rsidR="00AD660D" w:rsidRDefault="00F61B24">
      <w:pPr>
        <w:pStyle w:val="TOC2"/>
        <w:tabs>
          <w:tab w:val="left" w:pos="880"/>
          <w:tab w:val="right" w:leader="dot" w:pos="9350"/>
        </w:tabs>
        <w:rPr>
          <w:rFonts w:eastAsiaTheme="minorEastAsia" w:cstheme="minorBidi"/>
          <w:noProof/>
          <w:sz w:val="22"/>
          <w:szCs w:val="22"/>
        </w:rPr>
      </w:pPr>
      <w:hyperlink w:anchor="_Toc390766752" w:history="1">
        <w:r w:rsidR="00AD660D" w:rsidRPr="007A7BAD">
          <w:rPr>
            <w:rStyle w:val="Hyperlink"/>
            <w:noProof/>
          </w:rPr>
          <w:t>E.</w:t>
        </w:r>
        <w:r w:rsidR="00AD660D">
          <w:rPr>
            <w:rFonts w:eastAsiaTheme="minorEastAsia" w:cstheme="minorBidi"/>
            <w:noProof/>
            <w:sz w:val="22"/>
            <w:szCs w:val="22"/>
          </w:rPr>
          <w:tab/>
        </w:r>
        <w:r w:rsidR="00AD660D" w:rsidRPr="007A7BAD">
          <w:rPr>
            <w:rStyle w:val="Hyperlink"/>
            <w:noProof/>
          </w:rPr>
          <w:t>Exception Handling Rules</w:t>
        </w:r>
        <w:r w:rsidR="00AD660D">
          <w:rPr>
            <w:noProof/>
            <w:webHidden/>
          </w:rPr>
          <w:tab/>
        </w:r>
        <w:r w:rsidR="00AD660D">
          <w:rPr>
            <w:noProof/>
            <w:webHidden/>
          </w:rPr>
          <w:fldChar w:fldCharType="begin"/>
        </w:r>
        <w:r w:rsidR="00AD660D">
          <w:rPr>
            <w:noProof/>
            <w:webHidden/>
          </w:rPr>
          <w:instrText xml:space="preserve"> PAGEREF _Toc390766752 \h </w:instrText>
        </w:r>
        <w:r w:rsidR="00AD660D">
          <w:rPr>
            <w:noProof/>
            <w:webHidden/>
          </w:rPr>
        </w:r>
        <w:r w:rsidR="00AD660D">
          <w:rPr>
            <w:noProof/>
            <w:webHidden/>
          </w:rPr>
          <w:fldChar w:fldCharType="separate"/>
        </w:r>
        <w:r w:rsidR="00AD660D">
          <w:rPr>
            <w:noProof/>
            <w:webHidden/>
          </w:rPr>
          <w:t>12</w:t>
        </w:r>
        <w:r w:rsidR="00AD660D">
          <w:rPr>
            <w:noProof/>
            <w:webHidden/>
          </w:rPr>
          <w:fldChar w:fldCharType="end"/>
        </w:r>
      </w:hyperlink>
    </w:p>
    <w:p w:rsidR="00AD660D" w:rsidRDefault="00F61B24">
      <w:pPr>
        <w:pStyle w:val="TOC2"/>
        <w:tabs>
          <w:tab w:val="left" w:pos="880"/>
          <w:tab w:val="right" w:leader="dot" w:pos="9350"/>
        </w:tabs>
        <w:rPr>
          <w:rFonts w:eastAsiaTheme="minorEastAsia" w:cstheme="minorBidi"/>
          <w:noProof/>
          <w:sz w:val="22"/>
          <w:szCs w:val="22"/>
        </w:rPr>
      </w:pPr>
      <w:hyperlink w:anchor="_Toc390766753" w:history="1">
        <w:r w:rsidR="00AD660D" w:rsidRPr="007A7BAD">
          <w:rPr>
            <w:rStyle w:val="Hyperlink"/>
            <w:noProof/>
          </w:rPr>
          <w:t>F.</w:t>
        </w:r>
        <w:r w:rsidR="00AD660D">
          <w:rPr>
            <w:rFonts w:eastAsiaTheme="minorEastAsia" w:cstheme="minorBidi"/>
            <w:noProof/>
            <w:sz w:val="22"/>
            <w:szCs w:val="22"/>
          </w:rPr>
          <w:tab/>
        </w:r>
        <w:r w:rsidR="00AD660D" w:rsidRPr="007A7BAD">
          <w:rPr>
            <w:rStyle w:val="Hyperlink"/>
            <w:noProof/>
          </w:rPr>
          <w:t>Special Requirements</w:t>
        </w:r>
        <w:r w:rsidR="00AD660D">
          <w:rPr>
            <w:noProof/>
            <w:webHidden/>
          </w:rPr>
          <w:tab/>
        </w:r>
        <w:r w:rsidR="00AD660D">
          <w:rPr>
            <w:noProof/>
            <w:webHidden/>
          </w:rPr>
          <w:fldChar w:fldCharType="begin"/>
        </w:r>
        <w:r w:rsidR="00AD660D">
          <w:rPr>
            <w:noProof/>
            <w:webHidden/>
          </w:rPr>
          <w:instrText xml:space="preserve"> PAGEREF _Toc390766753 \h </w:instrText>
        </w:r>
        <w:r w:rsidR="00AD660D">
          <w:rPr>
            <w:noProof/>
            <w:webHidden/>
          </w:rPr>
        </w:r>
        <w:r w:rsidR="00AD660D">
          <w:rPr>
            <w:noProof/>
            <w:webHidden/>
          </w:rPr>
          <w:fldChar w:fldCharType="separate"/>
        </w:r>
        <w:r w:rsidR="00AD660D">
          <w:rPr>
            <w:noProof/>
            <w:webHidden/>
          </w:rPr>
          <w:t>12</w:t>
        </w:r>
        <w:r w:rsidR="00AD660D">
          <w:rPr>
            <w:noProof/>
            <w:webHidden/>
          </w:rPr>
          <w:fldChar w:fldCharType="end"/>
        </w:r>
      </w:hyperlink>
    </w:p>
    <w:p w:rsidR="00AD660D" w:rsidRDefault="00F61B24">
      <w:pPr>
        <w:pStyle w:val="TOC2"/>
        <w:tabs>
          <w:tab w:val="left" w:pos="880"/>
          <w:tab w:val="right" w:leader="dot" w:pos="9350"/>
        </w:tabs>
        <w:rPr>
          <w:rFonts w:eastAsiaTheme="minorEastAsia" w:cstheme="minorBidi"/>
          <w:noProof/>
          <w:sz w:val="22"/>
          <w:szCs w:val="22"/>
        </w:rPr>
      </w:pPr>
      <w:hyperlink w:anchor="_Toc390766754" w:history="1">
        <w:r w:rsidR="00AD660D" w:rsidRPr="007A7BAD">
          <w:rPr>
            <w:rStyle w:val="Hyperlink"/>
            <w:noProof/>
          </w:rPr>
          <w:t>G.</w:t>
        </w:r>
        <w:r w:rsidR="00AD660D">
          <w:rPr>
            <w:rFonts w:eastAsiaTheme="minorEastAsia" w:cstheme="minorBidi"/>
            <w:noProof/>
            <w:sz w:val="22"/>
            <w:szCs w:val="22"/>
          </w:rPr>
          <w:tab/>
        </w:r>
        <w:r w:rsidR="00AD660D" w:rsidRPr="007A7BAD">
          <w:rPr>
            <w:rStyle w:val="Hyperlink"/>
            <w:noProof/>
          </w:rPr>
          <w:t>Dependencies</w:t>
        </w:r>
        <w:r w:rsidR="00AD660D">
          <w:rPr>
            <w:noProof/>
            <w:webHidden/>
          </w:rPr>
          <w:tab/>
        </w:r>
        <w:r w:rsidR="00AD660D">
          <w:rPr>
            <w:noProof/>
            <w:webHidden/>
          </w:rPr>
          <w:fldChar w:fldCharType="begin"/>
        </w:r>
        <w:r w:rsidR="00AD660D">
          <w:rPr>
            <w:noProof/>
            <w:webHidden/>
          </w:rPr>
          <w:instrText xml:space="preserve"> PAGEREF _Toc390766754 \h </w:instrText>
        </w:r>
        <w:r w:rsidR="00AD660D">
          <w:rPr>
            <w:noProof/>
            <w:webHidden/>
          </w:rPr>
        </w:r>
        <w:r w:rsidR="00AD660D">
          <w:rPr>
            <w:noProof/>
            <w:webHidden/>
          </w:rPr>
          <w:fldChar w:fldCharType="separate"/>
        </w:r>
        <w:r w:rsidR="00AD660D">
          <w:rPr>
            <w:noProof/>
            <w:webHidden/>
          </w:rPr>
          <w:t>12</w:t>
        </w:r>
        <w:r w:rsidR="00AD660D">
          <w:rPr>
            <w:noProof/>
            <w:webHidden/>
          </w:rPr>
          <w:fldChar w:fldCharType="end"/>
        </w:r>
      </w:hyperlink>
    </w:p>
    <w:p w:rsidR="00AD660D" w:rsidRDefault="00F61B24">
      <w:pPr>
        <w:pStyle w:val="TOC2"/>
        <w:tabs>
          <w:tab w:val="left" w:pos="880"/>
          <w:tab w:val="right" w:leader="dot" w:pos="9350"/>
        </w:tabs>
        <w:rPr>
          <w:rFonts w:eastAsiaTheme="minorEastAsia" w:cstheme="minorBidi"/>
          <w:noProof/>
          <w:sz w:val="22"/>
          <w:szCs w:val="22"/>
        </w:rPr>
      </w:pPr>
      <w:hyperlink w:anchor="_Toc390766755" w:history="1">
        <w:r w:rsidR="00AD660D" w:rsidRPr="007A7BAD">
          <w:rPr>
            <w:rStyle w:val="Hyperlink"/>
            <w:noProof/>
          </w:rPr>
          <w:t>H.</w:t>
        </w:r>
        <w:r w:rsidR="00AD660D">
          <w:rPr>
            <w:rFonts w:eastAsiaTheme="minorEastAsia" w:cstheme="minorBidi"/>
            <w:noProof/>
            <w:sz w:val="22"/>
            <w:szCs w:val="22"/>
          </w:rPr>
          <w:tab/>
        </w:r>
        <w:r w:rsidR="00AD660D" w:rsidRPr="007A7BAD">
          <w:rPr>
            <w:rStyle w:val="Hyperlink"/>
            <w:noProof/>
          </w:rPr>
          <w:t>Constraints</w:t>
        </w:r>
        <w:r w:rsidR="00AD660D">
          <w:rPr>
            <w:noProof/>
            <w:webHidden/>
          </w:rPr>
          <w:tab/>
        </w:r>
        <w:r w:rsidR="00AD660D">
          <w:rPr>
            <w:noProof/>
            <w:webHidden/>
          </w:rPr>
          <w:fldChar w:fldCharType="begin"/>
        </w:r>
        <w:r w:rsidR="00AD660D">
          <w:rPr>
            <w:noProof/>
            <w:webHidden/>
          </w:rPr>
          <w:instrText xml:space="preserve"> PAGEREF _Toc390766755 \h </w:instrText>
        </w:r>
        <w:r w:rsidR="00AD660D">
          <w:rPr>
            <w:noProof/>
            <w:webHidden/>
          </w:rPr>
        </w:r>
        <w:r w:rsidR="00AD660D">
          <w:rPr>
            <w:noProof/>
            <w:webHidden/>
          </w:rPr>
          <w:fldChar w:fldCharType="separate"/>
        </w:r>
        <w:r w:rsidR="00AD660D">
          <w:rPr>
            <w:noProof/>
            <w:webHidden/>
          </w:rPr>
          <w:t>12</w:t>
        </w:r>
        <w:r w:rsidR="00AD660D">
          <w:rPr>
            <w:noProof/>
            <w:webHidden/>
          </w:rPr>
          <w:fldChar w:fldCharType="end"/>
        </w:r>
      </w:hyperlink>
    </w:p>
    <w:p w:rsidR="00AD660D" w:rsidRDefault="00F61B24">
      <w:pPr>
        <w:pStyle w:val="TOC2"/>
        <w:tabs>
          <w:tab w:val="left" w:pos="600"/>
          <w:tab w:val="right" w:leader="dot" w:pos="9350"/>
        </w:tabs>
        <w:rPr>
          <w:rFonts w:eastAsiaTheme="minorEastAsia" w:cstheme="minorBidi"/>
          <w:noProof/>
          <w:sz w:val="22"/>
          <w:szCs w:val="22"/>
        </w:rPr>
      </w:pPr>
      <w:hyperlink w:anchor="_Toc390766756" w:history="1">
        <w:r w:rsidR="00AD660D" w:rsidRPr="007A7BAD">
          <w:rPr>
            <w:rStyle w:val="Hyperlink"/>
            <w:noProof/>
          </w:rPr>
          <w:t>I.</w:t>
        </w:r>
        <w:r w:rsidR="00AD660D">
          <w:rPr>
            <w:rFonts w:eastAsiaTheme="minorEastAsia" w:cstheme="minorBidi"/>
            <w:noProof/>
            <w:sz w:val="22"/>
            <w:szCs w:val="22"/>
          </w:rPr>
          <w:tab/>
        </w:r>
        <w:r w:rsidR="00AD660D" w:rsidRPr="007A7BAD">
          <w:rPr>
            <w:rStyle w:val="Hyperlink"/>
            <w:noProof/>
          </w:rPr>
          <w:t>Scheduling Requirements</w:t>
        </w:r>
        <w:r w:rsidR="00AD660D">
          <w:rPr>
            <w:noProof/>
            <w:webHidden/>
          </w:rPr>
          <w:tab/>
        </w:r>
        <w:r w:rsidR="00AD660D">
          <w:rPr>
            <w:noProof/>
            <w:webHidden/>
          </w:rPr>
          <w:fldChar w:fldCharType="begin"/>
        </w:r>
        <w:r w:rsidR="00AD660D">
          <w:rPr>
            <w:noProof/>
            <w:webHidden/>
          </w:rPr>
          <w:instrText xml:space="preserve"> PAGEREF _Toc390766756 \h </w:instrText>
        </w:r>
        <w:r w:rsidR="00AD660D">
          <w:rPr>
            <w:noProof/>
            <w:webHidden/>
          </w:rPr>
        </w:r>
        <w:r w:rsidR="00AD660D">
          <w:rPr>
            <w:noProof/>
            <w:webHidden/>
          </w:rPr>
          <w:fldChar w:fldCharType="separate"/>
        </w:r>
        <w:r w:rsidR="00AD660D">
          <w:rPr>
            <w:noProof/>
            <w:webHidden/>
          </w:rPr>
          <w:t>12</w:t>
        </w:r>
        <w:r w:rsidR="00AD660D">
          <w:rPr>
            <w:noProof/>
            <w:webHidden/>
          </w:rPr>
          <w:fldChar w:fldCharType="end"/>
        </w:r>
      </w:hyperlink>
    </w:p>
    <w:p w:rsidR="00AD660D" w:rsidRDefault="00F61B24">
      <w:pPr>
        <w:pStyle w:val="TOC2"/>
        <w:tabs>
          <w:tab w:val="left" w:pos="600"/>
          <w:tab w:val="right" w:leader="dot" w:pos="9350"/>
        </w:tabs>
        <w:rPr>
          <w:rFonts w:eastAsiaTheme="minorEastAsia" w:cstheme="minorBidi"/>
          <w:noProof/>
          <w:sz w:val="22"/>
          <w:szCs w:val="22"/>
        </w:rPr>
      </w:pPr>
      <w:hyperlink w:anchor="_Toc390766757" w:history="1">
        <w:r w:rsidR="00AD660D" w:rsidRPr="007A7BAD">
          <w:rPr>
            <w:rStyle w:val="Hyperlink"/>
            <w:noProof/>
          </w:rPr>
          <w:t>J.</w:t>
        </w:r>
        <w:r w:rsidR="00AD660D">
          <w:rPr>
            <w:rFonts w:eastAsiaTheme="minorEastAsia" w:cstheme="minorBidi"/>
            <w:noProof/>
            <w:sz w:val="22"/>
            <w:szCs w:val="22"/>
          </w:rPr>
          <w:tab/>
        </w:r>
        <w:r w:rsidR="00AD660D" w:rsidRPr="007A7BAD">
          <w:rPr>
            <w:rStyle w:val="Hyperlink"/>
            <w:noProof/>
          </w:rPr>
          <w:t>Test Specification</w:t>
        </w:r>
        <w:r w:rsidR="00AD660D">
          <w:rPr>
            <w:noProof/>
            <w:webHidden/>
          </w:rPr>
          <w:tab/>
        </w:r>
        <w:r w:rsidR="00AD660D">
          <w:rPr>
            <w:noProof/>
            <w:webHidden/>
          </w:rPr>
          <w:fldChar w:fldCharType="begin"/>
        </w:r>
        <w:r w:rsidR="00AD660D">
          <w:rPr>
            <w:noProof/>
            <w:webHidden/>
          </w:rPr>
          <w:instrText xml:space="preserve"> PAGEREF _Toc390766757 \h </w:instrText>
        </w:r>
        <w:r w:rsidR="00AD660D">
          <w:rPr>
            <w:noProof/>
            <w:webHidden/>
          </w:rPr>
        </w:r>
        <w:r w:rsidR="00AD660D">
          <w:rPr>
            <w:noProof/>
            <w:webHidden/>
          </w:rPr>
          <w:fldChar w:fldCharType="separate"/>
        </w:r>
        <w:r w:rsidR="00AD660D">
          <w:rPr>
            <w:noProof/>
            <w:webHidden/>
          </w:rPr>
          <w:t>12</w:t>
        </w:r>
        <w:r w:rsidR="00AD660D">
          <w:rPr>
            <w:noProof/>
            <w:webHidden/>
          </w:rPr>
          <w:fldChar w:fldCharType="end"/>
        </w:r>
      </w:hyperlink>
    </w:p>
    <w:p w:rsidR="00AD660D" w:rsidRDefault="00F61B24">
      <w:pPr>
        <w:pStyle w:val="TOC3"/>
        <w:tabs>
          <w:tab w:val="left" w:pos="880"/>
          <w:tab w:val="right" w:leader="dot" w:pos="9350"/>
        </w:tabs>
        <w:rPr>
          <w:rFonts w:eastAsiaTheme="minorEastAsia" w:cstheme="minorBidi"/>
          <w:noProof/>
          <w:sz w:val="22"/>
          <w:szCs w:val="22"/>
        </w:rPr>
      </w:pPr>
      <w:hyperlink w:anchor="_Toc390766758" w:history="1">
        <w:r w:rsidR="00AD660D" w:rsidRPr="007A7BAD">
          <w:rPr>
            <w:rStyle w:val="Hyperlink"/>
            <w:noProof/>
          </w:rPr>
          <w:t>1.</w:t>
        </w:r>
        <w:r w:rsidR="00AD660D">
          <w:rPr>
            <w:rFonts w:eastAsiaTheme="minorEastAsia" w:cstheme="minorBidi"/>
            <w:noProof/>
            <w:sz w:val="22"/>
            <w:szCs w:val="22"/>
          </w:rPr>
          <w:tab/>
        </w:r>
        <w:r w:rsidR="00AD660D" w:rsidRPr="007A7BAD">
          <w:rPr>
            <w:rStyle w:val="Hyperlink"/>
            <w:noProof/>
          </w:rPr>
          <w:t>Functional Test Scenarios</w:t>
        </w:r>
        <w:r w:rsidR="00AD660D">
          <w:rPr>
            <w:noProof/>
            <w:webHidden/>
          </w:rPr>
          <w:tab/>
        </w:r>
        <w:r w:rsidR="00AD660D">
          <w:rPr>
            <w:noProof/>
            <w:webHidden/>
          </w:rPr>
          <w:fldChar w:fldCharType="begin"/>
        </w:r>
        <w:r w:rsidR="00AD660D">
          <w:rPr>
            <w:noProof/>
            <w:webHidden/>
          </w:rPr>
          <w:instrText xml:space="preserve"> PAGEREF _Toc390766758 \h </w:instrText>
        </w:r>
        <w:r w:rsidR="00AD660D">
          <w:rPr>
            <w:noProof/>
            <w:webHidden/>
          </w:rPr>
        </w:r>
        <w:r w:rsidR="00AD660D">
          <w:rPr>
            <w:noProof/>
            <w:webHidden/>
          </w:rPr>
          <w:fldChar w:fldCharType="separate"/>
        </w:r>
        <w:r w:rsidR="00AD660D">
          <w:rPr>
            <w:noProof/>
            <w:webHidden/>
          </w:rPr>
          <w:t>12</w:t>
        </w:r>
        <w:r w:rsidR="00AD660D">
          <w:rPr>
            <w:noProof/>
            <w:webHidden/>
          </w:rPr>
          <w:fldChar w:fldCharType="end"/>
        </w:r>
      </w:hyperlink>
    </w:p>
    <w:p w:rsidR="00AD660D" w:rsidRDefault="00F61B24">
      <w:pPr>
        <w:pStyle w:val="TOC3"/>
        <w:tabs>
          <w:tab w:val="left" w:pos="880"/>
          <w:tab w:val="right" w:leader="dot" w:pos="9350"/>
        </w:tabs>
        <w:rPr>
          <w:rFonts w:eastAsiaTheme="minorEastAsia" w:cstheme="minorBidi"/>
          <w:noProof/>
          <w:sz w:val="22"/>
          <w:szCs w:val="22"/>
        </w:rPr>
      </w:pPr>
      <w:hyperlink w:anchor="_Toc390766759" w:history="1">
        <w:r w:rsidR="00AD660D" w:rsidRPr="007A7BAD">
          <w:rPr>
            <w:rStyle w:val="Hyperlink"/>
            <w:noProof/>
          </w:rPr>
          <w:t>2.</w:t>
        </w:r>
        <w:r w:rsidR="00AD660D">
          <w:rPr>
            <w:rFonts w:eastAsiaTheme="minorEastAsia" w:cstheme="minorBidi"/>
            <w:noProof/>
            <w:sz w:val="22"/>
            <w:szCs w:val="22"/>
          </w:rPr>
          <w:tab/>
        </w:r>
        <w:r w:rsidR="00AD660D" w:rsidRPr="007A7BAD">
          <w:rPr>
            <w:rStyle w:val="Hyperlink"/>
            <w:noProof/>
          </w:rPr>
          <w:t>Test Data &amp; Other Needs</w:t>
        </w:r>
        <w:r w:rsidR="00AD660D">
          <w:rPr>
            <w:noProof/>
            <w:webHidden/>
          </w:rPr>
          <w:tab/>
        </w:r>
        <w:r w:rsidR="00AD660D">
          <w:rPr>
            <w:noProof/>
            <w:webHidden/>
          </w:rPr>
          <w:fldChar w:fldCharType="begin"/>
        </w:r>
        <w:r w:rsidR="00AD660D">
          <w:rPr>
            <w:noProof/>
            <w:webHidden/>
          </w:rPr>
          <w:instrText xml:space="preserve"> PAGEREF _Toc390766759 \h </w:instrText>
        </w:r>
        <w:r w:rsidR="00AD660D">
          <w:rPr>
            <w:noProof/>
            <w:webHidden/>
          </w:rPr>
        </w:r>
        <w:r w:rsidR="00AD660D">
          <w:rPr>
            <w:noProof/>
            <w:webHidden/>
          </w:rPr>
          <w:fldChar w:fldCharType="separate"/>
        </w:r>
        <w:r w:rsidR="00AD660D">
          <w:rPr>
            <w:noProof/>
            <w:webHidden/>
          </w:rPr>
          <w:t>13</w:t>
        </w:r>
        <w:r w:rsidR="00AD660D">
          <w:rPr>
            <w:noProof/>
            <w:webHidden/>
          </w:rPr>
          <w:fldChar w:fldCharType="end"/>
        </w:r>
      </w:hyperlink>
    </w:p>
    <w:p w:rsidR="00AD660D" w:rsidRDefault="00F61B24">
      <w:pPr>
        <w:pStyle w:val="TOC3"/>
        <w:tabs>
          <w:tab w:val="left" w:pos="880"/>
          <w:tab w:val="right" w:leader="dot" w:pos="9350"/>
        </w:tabs>
        <w:rPr>
          <w:rFonts w:eastAsiaTheme="minorEastAsia" w:cstheme="minorBidi"/>
          <w:noProof/>
          <w:sz w:val="22"/>
          <w:szCs w:val="22"/>
        </w:rPr>
      </w:pPr>
      <w:hyperlink w:anchor="_Toc390766760" w:history="1">
        <w:r w:rsidR="00AD660D" w:rsidRPr="007A7BAD">
          <w:rPr>
            <w:rStyle w:val="Hyperlink"/>
            <w:noProof/>
          </w:rPr>
          <w:t>3.</w:t>
        </w:r>
        <w:r w:rsidR="00AD660D">
          <w:rPr>
            <w:rFonts w:eastAsiaTheme="minorEastAsia" w:cstheme="minorBidi"/>
            <w:noProof/>
            <w:sz w:val="22"/>
            <w:szCs w:val="22"/>
          </w:rPr>
          <w:tab/>
        </w:r>
        <w:r w:rsidR="00AD660D" w:rsidRPr="007A7BAD">
          <w:rPr>
            <w:rStyle w:val="Hyperlink"/>
            <w:noProof/>
          </w:rPr>
          <w:t>Test System &amp; Environment</w:t>
        </w:r>
        <w:r w:rsidR="00AD660D">
          <w:rPr>
            <w:noProof/>
            <w:webHidden/>
          </w:rPr>
          <w:tab/>
        </w:r>
        <w:r w:rsidR="00AD660D">
          <w:rPr>
            <w:noProof/>
            <w:webHidden/>
          </w:rPr>
          <w:fldChar w:fldCharType="begin"/>
        </w:r>
        <w:r w:rsidR="00AD660D">
          <w:rPr>
            <w:noProof/>
            <w:webHidden/>
          </w:rPr>
          <w:instrText xml:space="preserve"> PAGEREF _Toc390766760 \h </w:instrText>
        </w:r>
        <w:r w:rsidR="00AD660D">
          <w:rPr>
            <w:noProof/>
            <w:webHidden/>
          </w:rPr>
        </w:r>
        <w:r w:rsidR="00AD660D">
          <w:rPr>
            <w:noProof/>
            <w:webHidden/>
          </w:rPr>
          <w:fldChar w:fldCharType="separate"/>
        </w:r>
        <w:r w:rsidR="00AD660D">
          <w:rPr>
            <w:noProof/>
            <w:webHidden/>
          </w:rPr>
          <w:t>13</w:t>
        </w:r>
        <w:r w:rsidR="00AD660D">
          <w:rPr>
            <w:noProof/>
            <w:webHidden/>
          </w:rPr>
          <w:fldChar w:fldCharType="end"/>
        </w:r>
      </w:hyperlink>
    </w:p>
    <w:p w:rsidR="00AD660D" w:rsidRDefault="00F61B24">
      <w:pPr>
        <w:pStyle w:val="TOC2"/>
        <w:tabs>
          <w:tab w:val="left" w:pos="880"/>
          <w:tab w:val="right" w:leader="dot" w:pos="9350"/>
        </w:tabs>
        <w:rPr>
          <w:rFonts w:eastAsiaTheme="minorEastAsia" w:cstheme="minorBidi"/>
          <w:noProof/>
          <w:sz w:val="22"/>
          <w:szCs w:val="22"/>
        </w:rPr>
      </w:pPr>
      <w:hyperlink w:anchor="_Toc390766761" w:history="1">
        <w:r w:rsidR="00AD660D" w:rsidRPr="007A7BAD">
          <w:rPr>
            <w:rStyle w:val="Hyperlink"/>
            <w:noProof/>
          </w:rPr>
          <w:t>K.</w:t>
        </w:r>
        <w:r w:rsidR="00AD660D">
          <w:rPr>
            <w:rFonts w:eastAsiaTheme="minorEastAsia" w:cstheme="minorBidi"/>
            <w:noProof/>
            <w:sz w:val="22"/>
            <w:szCs w:val="22"/>
          </w:rPr>
          <w:tab/>
        </w:r>
        <w:r w:rsidR="00AD660D" w:rsidRPr="007A7BAD">
          <w:rPr>
            <w:rStyle w:val="Hyperlink"/>
            <w:noProof/>
          </w:rPr>
          <w:t>Audit Requirements/Integrity Controls</w:t>
        </w:r>
        <w:r w:rsidR="00AD660D">
          <w:rPr>
            <w:noProof/>
            <w:webHidden/>
          </w:rPr>
          <w:tab/>
        </w:r>
        <w:r w:rsidR="00AD660D">
          <w:rPr>
            <w:noProof/>
            <w:webHidden/>
          </w:rPr>
          <w:fldChar w:fldCharType="begin"/>
        </w:r>
        <w:r w:rsidR="00AD660D">
          <w:rPr>
            <w:noProof/>
            <w:webHidden/>
          </w:rPr>
          <w:instrText xml:space="preserve"> PAGEREF _Toc390766761 \h </w:instrText>
        </w:r>
        <w:r w:rsidR="00AD660D">
          <w:rPr>
            <w:noProof/>
            <w:webHidden/>
          </w:rPr>
        </w:r>
        <w:r w:rsidR="00AD660D">
          <w:rPr>
            <w:noProof/>
            <w:webHidden/>
          </w:rPr>
          <w:fldChar w:fldCharType="separate"/>
        </w:r>
        <w:r w:rsidR="00AD660D">
          <w:rPr>
            <w:noProof/>
            <w:webHidden/>
          </w:rPr>
          <w:t>13</w:t>
        </w:r>
        <w:r w:rsidR="00AD660D">
          <w:rPr>
            <w:noProof/>
            <w:webHidden/>
          </w:rPr>
          <w:fldChar w:fldCharType="end"/>
        </w:r>
      </w:hyperlink>
    </w:p>
    <w:p w:rsidR="00AD660D" w:rsidRDefault="00F61B24">
      <w:pPr>
        <w:pStyle w:val="TOC2"/>
        <w:tabs>
          <w:tab w:val="left" w:pos="600"/>
          <w:tab w:val="right" w:leader="dot" w:pos="9350"/>
        </w:tabs>
        <w:rPr>
          <w:rFonts w:eastAsiaTheme="minorEastAsia" w:cstheme="minorBidi"/>
          <w:noProof/>
          <w:sz w:val="22"/>
          <w:szCs w:val="22"/>
        </w:rPr>
      </w:pPr>
      <w:hyperlink w:anchor="_Toc390766762" w:history="1">
        <w:r w:rsidR="00AD660D" w:rsidRPr="007A7BAD">
          <w:rPr>
            <w:rStyle w:val="Hyperlink"/>
            <w:noProof/>
          </w:rPr>
          <w:t>L.</w:t>
        </w:r>
        <w:r w:rsidR="00AD660D">
          <w:rPr>
            <w:rFonts w:eastAsiaTheme="minorEastAsia" w:cstheme="minorBidi"/>
            <w:noProof/>
            <w:sz w:val="22"/>
            <w:szCs w:val="22"/>
          </w:rPr>
          <w:tab/>
        </w:r>
        <w:r w:rsidR="00AD660D" w:rsidRPr="007A7BAD">
          <w:rPr>
            <w:rStyle w:val="Hyperlink"/>
            <w:noProof/>
          </w:rPr>
          <w:t>Security/Authorization Requirements</w:t>
        </w:r>
        <w:r w:rsidR="00AD660D">
          <w:rPr>
            <w:noProof/>
            <w:webHidden/>
          </w:rPr>
          <w:tab/>
        </w:r>
        <w:r w:rsidR="00AD660D">
          <w:rPr>
            <w:noProof/>
            <w:webHidden/>
          </w:rPr>
          <w:fldChar w:fldCharType="begin"/>
        </w:r>
        <w:r w:rsidR="00AD660D">
          <w:rPr>
            <w:noProof/>
            <w:webHidden/>
          </w:rPr>
          <w:instrText xml:space="preserve"> PAGEREF _Toc390766762 \h </w:instrText>
        </w:r>
        <w:r w:rsidR="00AD660D">
          <w:rPr>
            <w:noProof/>
            <w:webHidden/>
          </w:rPr>
        </w:r>
        <w:r w:rsidR="00AD660D">
          <w:rPr>
            <w:noProof/>
            <w:webHidden/>
          </w:rPr>
          <w:fldChar w:fldCharType="separate"/>
        </w:r>
        <w:r w:rsidR="00AD660D">
          <w:rPr>
            <w:noProof/>
            <w:webHidden/>
          </w:rPr>
          <w:t>13</w:t>
        </w:r>
        <w:r w:rsidR="00AD660D">
          <w:rPr>
            <w:noProof/>
            <w:webHidden/>
          </w:rPr>
          <w:fldChar w:fldCharType="end"/>
        </w:r>
      </w:hyperlink>
    </w:p>
    <w:p w:rsidR="00C8718A" w:rsidRPr="002B457F" w:rsidRDefault="008E2B09" w:rsidP="00055996">
      <w:r w:rsidRPr="008E2B09">
        <w:rPr>
          <w:b/>
          <w:bCs/>
          <w:i/>
          <w:iCs/>
          <w:szCs w:val="24"/>
        </w:rPr>
        <w:fldChar w:fldCharType="end"/>
      </w:r>
    </w:p>
    <w:p w:rsidR="00C8718A" w:rsidRPr="002B457F" w:rsidRDefault="00C8718A" w:rsidP="00055996">
      <w:pPr>
        <w:sectPr w:rsidR="00C8718A" w:rsidRPr="002B457F" w:rsidSect="00EF4034">
          <w:headerReference w:type="default" r:id="rId12"/>
          <w:footerReference w:type="default" r:id="rId13"/>
          <w:pgSz w:w="12240" w:h="15840" w:code="1"/>
          <w:pgMar w:top="1728" w:right="1440" w:bottom="1152" w:left="1440" w:header="720" w:footer="720" w:gutter="0"/>
          <w:cols w:space="720"/>
        </w:sectPr>
      </w:pPr>
    </w:p>
    <w:p w:rsidR="001F0E3D" w:rsidRPr="002B457F" w:rsidRDefault="001F0E3D" w:rsidP="00055996">
      <w:pPr>
        <w:pStyle w:val="Heading1"/>
      </w:pPr>
      <w:bookmarkStart w:id="4" w:name="_Ref385585606"/>
      <w:bookmarkStart w:id="5" w:name="_Toc390766739"/>
      <w:r w:rsidRPr="002B457F">
        <w:lastRenderedPageBreak/>
        <w:t>INTRODUCTION</w:t>
      </w:r>
      <w:bookmarkEnd w:id="4"/>
      <w:bookmarkEnd w:id="5"/>
    </w:p>
    <w:p w:rsidR="00BE4E97" w:rsidRPr="002B457F" w:rsidRDefault="00BE4E97" w:rsidP="00055996">
      <w:pPr>
        <w:pStyle w:val="Heading2"/>
      </w:pPr>
      <w:bookmarkStart w:id="6" w:name="_Toc390766740"/>
      <w:r w:rsidRPr="002B457F">
        <w:t>Purpose of the document</w:t>
      </w:r>
      <w:bookmarkEnd w:id="6"/>
    </w:p>
    <w:p w:rsidR="00CB277C" w:rsidRPr="00CB277C" w:rsidRDefault="00F003A6" w:rsidP="00CB277C">
      <w:r w:rsidRPr="002B457F">
        <w:t>The purpose of this document</w:t>
      </w:r>
      <w:r w:rsidR="00296792">
        <w:t xml:space="preserve"> is to identify the requirements</w:t>
      </w:r>
      <w:r w:rsidR="005F5FE8">
        <w:t xml:space="preserve"> to design and </w:t>
      </w:r>
      <w:r w:rsidR="00296792">
        <w:t xml:space="preserve">develop a </w:t>
      </w:r>
      <w:r w:rsidR="00CB277C">
        <w:t xml:space="preserve">report </w:t>
      </w:r>
      <w:r w:rsidR="00CB277C" w:rsidRPr="00CB277C">
        <w:t xml:space="preserve">on leak data from SAP into </w:t>
      </w:r>
      <w:r w:rsidR="00050291" w:rsidRPr="00CB277C">
        <w:t>a</w:t>
      </w:r>
      <w:r w:rsidR="00CB277C" w:rsidRPr="00CB277C">
        <w:t xml:space="preserve"> </w:t>
      </w:r>
      <w:r w:rsidR="00050291">
        <w:t>csv</w:t>
      </w:r>
      <w:r w:rsidR="00CB277C" w:rsidRPr="00CB277C">
        <w:t xml:space="preserve"> file that will feed the</w:t>
      </w:r>
      <w:r w:rsidR="00CB277C">
        <w:t xml:space="preserve"> </w:t>
      </w:r>
      <w:r w:rsidR="00CB277C" w:rsidRPr="00CB277C">
        <w:t xml:space="preserve">Dynamic Risk Compliance Auditor tool for TIMP's annual Risk Analysis. </w:t>
      </w:r>
    </w:p>
    <w:p w:rsidR="00F003A6" w:rsidRPr="002B457F" w:rsidRDefault="00F003A6" w:rsidP="00055996"/>
    <w:p w:rsidR="00BE4E97" w:rsidRPr="002B457F" w:rsidRDefault="00BE4E97" w:rsidP="00055996">
      <w:pPr>
        <w:pStyle w:val="Heading2"/>
      </w:pPr>
      <w:bookmarkStart w:id="7" w:name="_Toc390766741"/>
      <w:r w:rsidRPr="002B457F">
        <w:t>Request Overview</w:t>
      </w:r>
      <w:bookmarkEnd w:id="7"/>
    </w:p>
    <w:p w:rsidR="00BE4E97" w:rsidRPr="002B457F" w:rsidRDefault="00F003A6" w:rsidP="00CA20A0">
      <w:r w:rsidRPr="002B457F">
        <w:t xml:space="preserve">1. </w:t>
      </w:r>
      <w:r w:rsidR="00BE4E97" w:rsidRPr="002B457F">
        <w:t>Scenario ID:</w:t>
      </w:r>
      <w:r w:rsidR="004F4350" w:rsidRPr="004F4350">
        <w:t xml:space="preserve"> </w:t>
      </w:r>
      <w:r w:rsidR="004F4350">
        <w:tab/>
      </w:r>
      <w:r w:rsidR="004F4350" w:rsidRPr="004F4350">
        <w:t>108149642</w:t>
      </w:r>
    </w:p>
    <w:p w:rsidR="00BE4E97" w:rsidRPr="002B457F" w:rsidRDefault="00F003A6" w:rsidP="00CA20A0">
      <w:r w:rsidRPr="002B457F">
        <w:t xml:space="preserve">2. </w:t>
      </w:r>
      <w:r w:rsidR="00BE4E97" w:rsidRPr="002B457F">
        <w:t>Scenario Title:</w:t>
      </w:r>
      <w:r w:rsidR="004F4350">
        <w:t xml:space="preserve"> </w:t>
      </w:r>
      <w:r w:rsidR="004F4350" w:rsidRPr="004F4350">
        <w:t xml:space="preserve">MARINER ASSET INTEGRITY-LEAK DATA 2 </w:t>
      </w:r>
      <w:r w:rsidR="00C226A0">
        <w:t>csv</w:t>
      </w:r>
    </w:p>
    <w:p w:rsidR="00BE4E97" w:rsidRPr="002B457F" w:rsidRDefault="00F003A6" w:rsidP="00CA20A0">
      <w:r w:rsidRPr="002B457F">
        <w:t xml:space="preserve">3. </w:t>
      </w:r>
      <w:r w:rsidR="00BE4E97" w:rsidRPr="002B457F">
        <w:t>Process ID:</w:t>
      </w:r>
    </w:p>
    <w:p w:rsidR="00BE4E97" w:rsidRPr="002B457F" w:rsidRDefault="00F003A6" w:rsidP="00CA20A0">
      <w:r w:rsidRPr="002B457F">
        <w:t xml:space="preserve">4. </w:t>
      </w:r>
      <w:r w:rsidR="00BE4E97" w:rsidRPr="002B457F">
        <w:t>Process Title:</w:t>
      </w:r>
    </w:p>
    <w:p w:rsidR="00BE4E97" w:rsidRPr="002B457F" w:rsidRDefault="00F003A6" w:rsidP="00CA20A0">
      <w:r w:rsidRPr="002B457F">
        <w:t xml:space="preserve">5. </w:t>
      </w:r>
      <w:r w:rsidR="00BE4E97" w:rsidRPr="002B457F">
        <w:t xml:space="preserve">Development Spec ID:  </w:t>
      </w:r>
    </w:p>
    <w:p w:rsidR="00BE4E97" w:rsidRPr="002B457F" w:rsidRDefault="00F003A6" w:rsidP="004F4350">
      <w:r w:rsidRPr="002B457F">
        <w:t xml:space="preserve">6. </w:t>
      </w:r>
      <w:r w:rsidR="00BE4E97" w:rsidRPr="002B457F">
        <w:t xml:space="preserve">Name of </w:t>
      </w:r>
      <w:r w:rsidR="006A188A" w:rsidRPr="002B457F">
        <w:t>Enhancement</w:t>
      </w:r>
      <w:r w:rsidR="00BE4E97" w:rsidRPr="002B457F">
        <w:t>:</w:t>
      </w:r>
      <w:r w:rsidR="004F4350">
        <w:t xml:space="preserve">  Leak Data Report Program for TIMP annual Risk Analysis</w:t>
      </w:r>
    </w:p>
    <w:p w:rsidR="00BE4E97" w:rsidRPr="002B457F" w:rsidRDefault="00F003A6" w:rsidP="00CA20A0">
      <w:r w:rsidRPr="002B457F">
        <w:t xml:space="preserve">7. </w:t>
      </w:r>
      <w:r w:rsidR="00BE4E97" w:rsidRPr="002B457F">
        <w:t>Short Descrip</w:t>
      </w:r>
      <w:r w:rsidR="004F4350">
        <w:t>tion: Design and development of enhancement to download Leak data report in .csv type</w:t>
      </w:r>
    </w:p>
    <w:p w:rsidR="00BE4E97" w:rsidRPr="002B457F" w:rsidRDefault="00BE4E97" w:rsidP="00055996"/>
    <w:p w:rsidR="00BE4E97" w:rsidRPr="002B457F" w:rsidRDefault="004F4350" w:rsidP="00055996">
      <w:pPr>
        <w:rPr>
          <w:lang w:val="fr-FR"/>
        </w:rPr>
      </w:pPr>
      <w:r>
        <w:t xml:space="preserve"> </w:t>
      </w:r>
      <w:r w:rsidR="00F003A6" w:rsidRPr="002B457F">
        <w:rPr>
          <w:lang w:val="fr-FR"/>
        </w:rPr>
        <w:t xml:space="preserve">8. </w:t>
      </w:r>
      <w:r w:rsidR="00BE4E97" w:rsidRPr="002B457F">
        <w:rPr>
          <w:lang w:val="fr-FR"/>
        </w:rPr>
        <w:t xml:space="preserve">Type:   </w:t>
      </w:r>
      <w:r w:rsidR="00BE4E97" w:rsidRPr="002B457F">
        <w:rPr>
          <w:lang w:val="fr-FR"/>
        </w:rPr>
        <w:tab/>
      </w:r>
      <w:r w:rsidR="00CB277C">
        <w:rPr>
          <w:lang w:val="fr-FR"/>
        </w:rPr>
        <w:tab/>
      </w:r>
      <w:r w:rsidR="00BE4E97" w:rsidRPr="002B457F">
        <w:fldChar w:fldCharType="begin">
          <w:ffData>
            <w:name w:val="Check3"/>
            <w:enabled/>
            <w:calcOnExit w:val="0"/>
            <w:checkBox>
              <w:sizeAuto/>
              <w:default w:val="0"/>
            </w:checkBox>
          </w:ffData>
        </w:fldChar>
      </w:r>
      <w:r w:rsidR="00BE4E97" w:rsidRPr="002B457F">
        <w:rPr>
          <w:lang w:val="fr-FR"/>
        </w:rPr>
        <w:instrText xml:space="preserve"> FORMCHECKBOX </w:instrText>
      </w:r>
      <w:r w:rsidR="00F61B24">
        <w:fldChar w:fldCharType="separate"/>
      </w:r>
      <w:r w:rsidR="00BE4E97" w:rsidRPr="002B457F">
        <w:fldChar w:fldCharType="end"/>
      </w:r>
      <w:r w:rsidR="00BE4E97" w:rsidRPr="002B457F">
        <w:rPr>
          <w:lang w:val="fr-FR"/>
        </w:rPr>
        <w:t xml:space="preserve">  </w:t>
      </w:r>
      <w:r w:rsidR="00172F17" w:rsidRPr="002B457F">
        <w:t>Function</w:t>
      </w:r>
      <w:r w:rsidR="00172F17" w:rsidRPr="002B457F">
        <w:rPr>
          <w:lang w:val="fr-FR"/>
        </w:rPr>
        <w:t xml:space="preserve"> Exit / User Exit</w:t>
      </w:r>
      <w:r w:rsidR="00BE4E97" w:rsidRPr="002B457F">
        <w:rPr>
          <w:lang w:val="fr-FR"/>
        </w:rPr>
        <w:t xml:space="preserve">     </w:t>
      </w:r>
      <w:r w:rsidR="00CB277C">
        <w:rPr>
          <w:lang w:val="fr-FR"/>
        </w:rPr>
        <w:tab/>
      </w:r>
      <w:r w:rsidR="00BE4E97" w:rsidRPr="002B457F">
        <w:fldChar w:fldCharType="begin">
          <w:ffData>
            <w:name w:val="Check3"/>
            <w:enabled/>
            <w:calcOnExit w:val="0"/>
            <w:checkBox>
              <w:sizeAuto/>
              <w:default w:val="0"/>
            </w:checkBox>
          </w:ffData>
        </w:fldChar>
      </w:r>
      <w:r w:rsidR="00BE4E97" w:rsidRPr="002B457F">
        <w:rPr>
          <w:lang w:val="fr-FR"/>
        </w:rPr>
        <w:instrText xml:space="preserve"> FORMCHECKBOX </w:instrText>
      </w:r>
      <w:r w:rsidR="00F61B24">
        <w:fldChar w:fldCharType="separate"/>
      </w:r>
      <w:r w:rsidR="00BE4E97" w:rsidRPr="002B457F">
        <w:fldChar w:fldCharType="end"/>
      </w:r>
      <w:r w:rsidR="00BE4E97" w:rsidRPr="002B457F">
        <w:rPr>
          <w:lang w:val="fr-FR"/>
        </w:rPr>
        <w:t xml:space="preserve">  </w:t>
      </w:r>
      <w:r w:rsidR="00172F17" w:rsidRPr="002B457F">
        <w:rPr>
          <w:lang w:val="fr-FR"/>
        </w:rPr>
        <w:t xml:space="preserve">Routines  </w:t>
      </w:r>
      <w:r w:rsidR="00172F17" w:rsidRPr="002B457F">
        <w:fldChar w:fldCharType="begin">
          <w:ffData>
            <w:name w:val="Check3"/>
            <w:enabled/>
            <w:calcOnExit w:val="0"/>
            <w:checkBox>
              <w:sizeAuto/>
              <w:default w:val="0"/>
            </w:checkBox>
          </w:ffData>
        </w:fldChar>
      </w:r>
      <w:r w:rsidR="00172F17" w:rsidRPr="002B457F">
        <w:rPr>
          <w:lang w:val="fr-FR"/>
        </w:rPr>
        <w:instrText xml:space="preserve"> FORMCHECKBOX </w:instrText>
      </w:r>
      <w:r w:rsidR="00F61B24">
        <w:fldChar w:fldCharType="separate"/>
      </w:r>
      <w:r w:rsidR="00172F17" w:rsidRPr="002B457F">
        <w:fldChar w:fldCharType="end"/>
      </w:r>
      <w:r w:rsidR="00172F17" w:rsidRPr="002B457F">
        <w:rPr>
          <w:lang w:val="fr-FR"/>
        </w:rPr>
        <w:t xml:space="preserve">  SAP Code </w:t>
      </w:r>
      <w:proofErr w:type="spellStart"/>
      <w:r w:rsidR="00172F17" w:rsidRPr="002B457F">
        <w:rPr>
          <w:lang w:val="fr-FR"/>
        </w:rPr>
        <w:t>mod</w:t>
      </w:r>
      <w:proofErr w:type="spellEnd"/>
      <w:r w:rsidR="00172F17" w:rsidRPr="002B457F">
        <w:rPr>
          <w:lang w:val="fr-FR"/>
        </w:rPr>
        <w:t>.</w:t>
      </w:r>
    </w:p>
    <w:p w:rsidR="00172F17" w:rsidRPr="002B457F" w:rsidRDefault="00172F17" w:rsidP="00055996">
      <w:r w:rsidRPr="002B457F">
        <w:rPr>
          <w:lang w:val="fr-FR"/>
        </w:rPr>
        <w:tab/>
      </w:r>
      <w:r w:rsidR="00CB277C">
        <w:rPr>
          <w:lang w:val="fr-FR"/>
        </w:rPr>
        <w:tab/>
      </w:r>
      <w:r w:rsidR="00CB277C">
        <w:rPr>
          <w:lang w:val="fr-FR"/>
        </w:rPr>
        <w:tab/>
      </w:r>
      <w:r w:rsidR="00A957F7">
        <w:rPr>
          <w:rFonts w:ascii="Tahoma" w:hAnsi="Tahoma" w:cs="Tahoma"/>
          <w:b/>
        </w:rPr>
        <w:fldChar w:fldCharType="begin">
          <w:ffData>
            <w:name w:val=""/>
            <w:enabled/>
            <w:calcOnExit w:val="0"/>
            <w:checkBox>
              <w:sizeAuto/>
              <w:default w:val="1"/>
            </w:checkBox>
          </w:ffData>
        </w:fldChar>
      </w:r>
      <w:r w:rsidR="00A957F7">
        <w:rPr>
          <w:rFonts w:ascii="Tahoma" w:hAnsi="Tahoma" w:cs="Tahoma"/>
          <w:b/>
        </w:rPr>
        <w:instrText xml:space="preserve"> FORMCHECKBOX </w:instrText>
      </w:r>
      <w:r w:rsidR="00F61B24">
        <w:rPr>
          <w:rFonts w:ascii="Tahoma" w:hAnsi="Tahoma" w:cs="Tahoma"/>
          <w:b/>
        </w:rPr>
      </w:r>
      <w:r w:rsidR="00F61B24">
        <w:rPr>
          <w:rFonts w:ascii="Tahoma" w:hAnsi="Tahoma" w:cs="Tahoma"/>
          <w:b/>
        </w:rPr>
        <w:fldChar w:fldCharType="separate"/>
      </w:r>
      <w:r w:rsidR="00A957F7">
        <w:rPr>
          <w:rFonts w:ascii="Tahoma" w:hAnsi="Tahoma" w:cs="Tahoma"/>
          <w:b/>
        </w:rPr>
        <w:fldChar w:fldCharType="end"/>
      </w:r>
      <w:r w:rsidR="004F4350">
        <w:rPr>
          <w:rFonts w:ascii="Tahoma" w:hAnsi="Tahoma" w:cs="Tahoma"/>
          <w:b/>
        </w:rPr>
        <w:t xml:space="preserve"> </w:t>
      </w:r>
      <w:r w:rsidR="00137107" w:rsidRPr="002B457F">
        <w:t>Custom program</w:t>
      </w:r>
      <w:r w:rsidR="00940EED" w:rsidRPr="002B457F">
        <w:t xml:space="preserve">/transaction </w:t>
      </w:r>
      <w:r w:rsidR="00CB277C">
        <w:tab/>
      </w:r>
      <w:r w:rsidR="000029BE" w:rsidRPr="002B457F">
        <w:fldChar w:fldCharType="begin">
          <w:ffData>
            <w:name w:val="Check3"/>
            <w:enabled/>
            <w:calcOnExit w:val="0"/>
            <w:checkBox>
              <w:sizeAuto/>
              <w:default w:val="0"/>
            </w:checkBox>
          </w:ffData>
        </w:fldChar>
      </w:r>
      <w:r w:rsidR="000029BE" w:rsidRPr="002B457F">
        <w:instrText xml:space="preserve"> FORMCHECKBOX </w:instrText>
      </w:r>
      <w:r w:rsidR="00F61B24">
        <w:fldChar w:fldCharType="separate"/>
      </w:r>
      <w:r w:rsidR="000029BE" w:rsidRPr="002B457F">
        <w:fldChar w:fldCharType="end"/>
      </w:r>
      <w:r w:rsidR="000029BE" w:rsidRPr="002B457F">
        <w:t xml:space="preserve">  </w:t>
      </w:r>
      <w:r w:rsidRPr="002B457F">
        <w:t>Other_________________</w:t>
      </w:r>
    </w:p>
    <w:p w:rsidR="00527A22" w:rsidRPr="002B457F" w:rsidRDefault="00C413CC" w:rsidP="00055996">
      <w:r w:rsidRPr="002B457F">
        <w:t>9</w:t>
      </w:r>
      <w:r w:rsidR="00527A22" w:rsidRPr="002B457F">
        <w:t>. Data latency:</w:t>
      </w:r>
      <w:r w:rsidR="00527A22" w:rsidRPr="002B457F">
        <w:tab/>
      </w:r>
      <w:r w:rsidR="00CB277C">
        <w:tab/>
      </w:r>
      <w:r w:rsidR="004F4350">
        <w:rPr>
          <w:rFonts w:ascii="Tahoma" w:hAnsi="Tahoma" w:cs="Tahoma"/>
          <w:b/>
        </w:rPr>
        <w:fldChar w:fldCharType="begin">
          <w:ffData>
            <w:name w:val=""/>
            <w:enabled/>
            <w:calcOnExit w:val="0"/>
            <w:checkBox>
              <w:sizeAuto/>
              <w:default w:val="1"/>
            </w:checkBox>
          </w:ffData>
        </w:fldChar>
      </w:r>
      <w:r w:rsidR="004F4350">
        <w:rPr>
          <w:rFonts w:ascii="Tahoma" w:hAnsi="Tahoma" w:cs="Tahoma"/>
          <w:b/>
        </w:rPr>
        <w:instrText xml:space="preserve"> FORMCHECKBOX </w:instrText>
      </w:r>
      <w:r w:rsidR="00F61B24">
        <w:rPr>
          <w:rFonts w:ascii="Tahoma" w:hAnsi="Tahoma" w:cs="Tahoma"/>
          <w:b/>
        </w:rPr>
      </w:r>
      <w:r w:rsidR="00F61B24">
        <w:rPr>
          <w:rFonts w:ascii="Tahoma" w:hAnsi="Tahoma" w:cs="Tahoma"/>
          <w:b/>
        </w:rPr>
        <w:fldChar w:fldCharType="separate"/>
      </w:r>
      <w:r w:rsidR="004F4350">
        <w:rPr>
          <w:rFonts w:ascii="Tahoma" w:hAnsi="Tahoma" w:cs="Tahoma"/>
          <w:b/>
        </w:rPr>
        <w:fldChar w:fldCharType="end"/>
      </w:r>
      <w:r w:rsidR="004F4350">
        <w:rPr>
          <w:rFonts w:ascii="Tahoma" w:hAnsi="Tahoma" w:cs="Tahoma"/>
          <w:b/>
        </w:rPr>
        <w:t xml:space="preserve"> </w:t>
      </w:r>
      <w:r w:rsidR="00527A22" w:rsidRPr="002B457F">
        <w:t xml:space="preserve">Real-time  </w:t>
      </w:r>
      <w:r w:rsidR="00527A22" w:rsidRPr="002B457F">
        <w:tab/>
      </w:r>
      <w:r w:rsidR="00CB277C">
        <w:rPr>
          <w:rFonts w:ascii="Tahoma" w:hAnsi="Tahoma" w:cs="Tahoma"/>
          <w:b/>
        </w:rPr>
        <w:fldChar w:fldCharType="begin">
          <w:ffData>
            <w:name w:val=""/>
            <w:enabled/>
            <w:calcOnExit w:val="0"/>
            <w:checkBox>
              <w:sizeAuto/>
              <w:default w:val="1"/>
            </w:checkBox>
          </w:ffData>
        </w:fldChar>
      </w:r>
      <w:r w:rsidR="00CB277C">
        <w:rPr>
          <w:rFonts w:ascii="Tahoma" w:hAnsi="Tahoma" w:cs="Tahoma"/>
          <w:b/>
        </w:rPr>
        <w:instrText xml:space="preserve"> FORMCHECKBOX </w:instrText>
      </w:r>
      <w:r w:rsidR="00F61B24">
        <w:rPr>
          <w:rFonts w:ascii="Tahoma" w:hAnsi="Tahoma" w:cs="Tahoma"/>
          <w:b/>
        </w:rPr>
      </w:r>
      <w:r w:rsidR="00F61B24">
        <w:rPr>
          <w:rFonts w:ascii="Tahoma" w:hAnsi="Tahoma" w:cs="Tahoma"/>
          <w:b/>
        </w:rPr>
        <w:fldChar w:fldCharType="separate"/>
      </w:r>
      <w:r w:rsidR="00CB277C">
        <w:rPr>
          <w:rFonts w:ascii="Tahoma" w:hAnsi="Tahoma" w:cs="Tahoma"/>
          <w:b/>
        </w:rPr>
        <w:fldChar w:fldCharType="end"/>
      </w:r>
      <w:r w:rsidR="00527A22" w:rsidRPr="002B457F">
        <w:t xml:space="preserve"> Batch </w:t>
      </w:r>
      <w:r w:rsidR="00527A22" w:rsidRPr="002B457F">
        <w:tab/>
      </w:r>
      <w:r w:rsidR="00527A22" w:rsidRPr="002B457F">
        <w:fldChar w:fldCharType="begin">
          <w:ffData>
            <w:name w:val="Check3"/>
            <w:enabled/>
            <w:calcOnExit w:val="0"/>
            <w:checkBox>
              <w:sizeAuto/>
              <w:default w:val="0"/>
            </w:checkBox>
          </w:ffData>
        </w:fldChar>
      </w:r>
      <w:r w:rsidR="00527A22" w:rsidRPr="002B457F">
        <w:instrText xml:space="preserve"> FORMCHECKBOX </w:instrText>
      </w:r>
      <w:r w:rsidR="00F61B24">
        <w:fldChar w:fldCharType="separate"/>
      </w:r>
      <w:r w:rsidR="00527A22" w:rsidRPr="002B457F">
        <w:fldChar w:fldCharType="end"/>
      </w:r>
      <w:r w:rsidR="00527A22" w:rsidRPr="002B457F">
        <w:t xml:space="preserve"> On-demand</w:t>
      </w:r>
    </w:p>
    <w:p w:rsidR="00527A22" w:rsidRPr="002B457F" w:rsidRDefault="00527A22" w:rsidP="00055996">
      <w:r w:rsidRPr="002B457F">
        <w:t>1</w:t>
      </w:r>
      <w:r w:rsidR="00C413CC" w:rsidRPr="002B457F">
        <w:t>0</w:t>
      </w:r>
      <w:r w:rsidRPr="002B457F">
        <w:t>. Frequency:</w:t>
      </w:r>
      <w:r w:rsidRPr="002B457F">
        <w:tab/>
      </w:r>
      <w:r w:rsidR="00CB277C">
        <w:tab/>
      </w:r>
      <w:r w:rsidRPr="002B457F">
        <w:fldChar w:fldCharType="begin">
          <w:ffData>
            <w:name w:val="Check3"/>
            <w:enabled/>
            <w:calcOnExit w:val="0"/>
            <w:checkBox>
              <w:sizeAuto/>
              <w:default w:val="0"/>
            </w:checkBox>
          </w:ffData>
        </w:fldChar>
      </w:r>
      <w:r w:rsidRPr="002B457F">
        <w:instrText xml:space="preserve"> FORMCHECKBOX </w:instrText>
      </w:r>
      <w:r w:rsidR="00F61B24">
        <w:fldChar w:fldCharType="separate"/>
      </w:r>
      <w:r w:rsidRPr="002B457F">
        <w:fldChar w:fldCharType="end"/>
      </w:r>
      <w:r w:rsidRPr="002B457F">
        <w:t xml:space="preserve"> Annually</w:t>
      </w:r>
      <w:r w:rsidRPr="002B457F">
        <w:tab/>
      </w:r>
      <w:r w:rsidRPr="002B457F">
        <w:fldChar w:fldCharType="begin">
          <w:ffData>
            <w:name w:val="Check3"/>
            <w:enabled/>
            <w:calcOnExit w:val="0"/>
            <w:checkBox>
              <w:sizeAuto/>
              <w:default w:val="0"/>
            </w:checkBox>
          </w:ffData>
        </w:fldChar>
      </w:r>
      <w:r w:rsidRPr="002B457F">
        <w:instrText xml:space="preserve"> FORMCHECKBOX </w:instrText>
      </w:r>
      <w:r w:rsidR="00F61B24">
        <w:fldChar w:fldCharType="separate"/>
      </w:r>
      <w:r w:rsidRPr="002B457F">
        <w:fldChar w:fldCharType="end"/>
      </w:r>
      <w:r w:rsidRPr="002B457F">
        <w:t xml:space="preserve"> Quarterly     </w:t>
      </w:r>
      <w:r w:rsidRPr="002B457F">
        <w:tab/>
      </w:r>
      <w:r w:rsidR="00CB277C">
        <w:rPr>
          <w:rFonts w:ascii="Tahoma" w:hAnsi="Tahoma" w:cs="Tahoma"/>
          <w:b/>
        </w:rPr>
        <w:fldChar w:fldCharType="begin">
          <w:ffData>
            <w:name w:val=""/>
            <w:enabled/>
            <w:calcOnExit w:val="0"/>
            <w:checkBox>
              <w:sizeAuto/>
              <w:default w:val="1"/>
            </w:checkBox>
          </w:ffData>
        </w:fldChar>
      </w:r>
      <w:r w:rsidR="00CB277C">
        <w:rPr>
          <w:rFonts w:ascii="Tahoma" w:hAnsi="Tahoma" w:cs="Tahoma"/>
          <w:b/>
        </w:rPr>
        <w:instrText xml:space="preserve"> FORMCHECKBOX </w:instrText>
      </w:r>
      <w:r w:rsidR="00F61B24">
        <w:rPr>
          <w:rFonts w:ascii="Tahoma" w:hAnsi="Tahoma" w:cs="Tahoma"/>
          <w:b/>
        </w:rPr>
      </w:r>
      <w:r w:rsidR="00F61B24">
        <w:rPr>
          <w:rFonts w:ascii="Tahoma" w:hAnsi="Tahoma" w:cs="Tahoma"/>
          <w:b/>
        </w:rPr>
        <w:fldChar w:fldCharType="separate"/>
      </w:r>
      <w:r w:rsidR="00CB277C">
        <w:rPr>
          <w:rFonts w:ascii="Tahoma" w:hAnsi="Tahoma" w:cs="Tahoma"/>
          <w:b/>
        </w:rPr>
        <w:fldChar w:fldCharType="end"/>
      </w:r>
      <w:r w:rsidRPr="002B457F">
        <w:t xml:space="preserve">Monthly   </w:t>
      </w:r>
      <w:r w:rsidRPr="002B457F">
        <w:fldChar w:fldCharType="begin">
          <w:ffData>
            <w:name w:val="Check3"/>
            <w:enabled/>
            <w:calcOnExit w:val="0"/>
            <w:checkBox>
              <w:sizeAuto/>
              <w:default w:val="0"/>
            </w:checkBox>
          </w:ffData>
        </w:fldChar>
      </w:r>
      <w:r w:rsidRPr="002B457F">
        <w:instrText xml:space="preserve"> FORMCHECKBOX </w:instrText>
      </w:r>
      <w:r w:rsidR="00F61B24">
        <w:fldChar w:fldCharType="separate"/>
      </w:r>
      <w:r w:rsidRPr="002B457F">
        <w:fldChar w:fldCharType="end"/>
      </w:r>
      <w:r w:rsidRPr="002B457F">
        <w:t xml:space="preserve"> Weekly  </w:t>
      </w:r>
    </w:p>
    <w:p w:rsidR="00527A22" w:rsidRPr="002B457F" w:rsidRDefault="00527A22" w:rsidP="00055996">
      <w:r w:rsidRPr="002B457F">
        <w:tab/>
      </w:r>
      <w:r w:rsidR="00CB277C">
        <w:tab/>
      </w:r>
      <w:r w:rsidR="00CB277C">
        <w:tab/>
      </w:r>
      <w:r w:rsidRPr="002B457F">
        <w:fldChar w:fldCharType="begin">
          <w:ffData>
            <w:name w:val="Check3"/>
            <w:enabled/>
            <w:calcOnExit w:val="0"/>
            <w:checkBox>
              <w:sizeAuto/>
              <w:default w:val="0"/>
            </w:checkBox>
          </w:ffData>
        </w:fldChar>
      </w:r>
      <w:r w:rsidRPr="002B457F">
        <w:instrText xml:space="preserve"> FORMCHECKBOX </w:instrText>
      </w:r>
      <w:r w:rsidR="00F61B24">
        <w:fldChar w:fldCharType="separate"/>
      </w:r>
      <w:r w:rsidRPr="002B457F">
        <w:fldChar w:fldCharType="end"/>
      </w:r>
      <w:r w:rsidRPr="002B457F">
        <w:t xml:space="preserve"> Daily    </w:t>
      </w:r>
      <w:r w:rsidRPr="002B457F">
        <w:tab/>
      </w:r>
      <w:r w:rsidR="004F4350">
        <w:rPr>
          <w:rFonts w:ascii="Tahoma" w:hAnsi="Tahoma" w:cs="Tahoma"/>
          <w:b/>
        </w:rPr>
        <w:fldChar w:fldCharType="begin">
          <w:ffData>
            <w:name w:val=""/>
            <w:enabled/>
            <w:calcOnExit w:val="0"/>
            <w:checkBox>
              <w:sizeAuto/>
              <w:default w:val="1"/>
            </w:checkBox>
          </w:ffData>
        </w:fldChar>
      </w:r>
      <w:r w:rsidR="004F4350">
        <w:rPr>
          <w:rFonts w:ascii="Tahoma" w:hAnsi="Tahoma" w:cs="Tahoma"/>
          <w:b/>
        </w:rPr>
        <w:instrText xml:space="preserve"> FORMCHECKBOX </w:instrText>
      </w:r>
      <w:r w:rsidR="00F61B24">
        <w:rPr>
          <w:rFonts w:ascii="Tahoma" w:hAnsi="Tahoma" w:cs="Tahoma"/>
          <w:b/>
        </w:rPr>
      </w:r>
      <w:r w:rsidR="00F61B24">
        <w:rPr>
          <w:rFonts w:ascii="Tahoma" w:hAnsi="Tahoma" w:cs="Tahoma"/>
          <w:b/>
        </w:rPr>
        <w:fldChar w:fldCharType="separate"/>
      </w:r>
      <w:r w:rsidR="004F4350">
        <w:rPr>
          <w:rFonts w:ascii="Tahoma" w:hAnsi="Tahoma" w:cs="Tahoma"/>
          <w:b/>
        </w:rPr>
        <w:fldChar w:fldCharType="end"/>
      </w:r>
      <w:r w:rsidR="004F4350">
        <w:rPr>
          <w:rFonts w:ascii="Tahoma" w:hAnsi="Tahoma" w:cs="Tahoma"/>
          <w:b/>
        </w:rPr>
        <w:t xml:space="preserve"> </w:t>
      </w:r>
      <w:r w:rsidRPr="002B457F">
        <w:t>Other</w:t>
      </w:r>
    </w:p>
    <w:p w:rsidR="00395225" w:rsidRPr="002B457F" w:rsidRDefault="00C413CC" w:rsidP="00055996">
      <w:r w:rsidRPr="002B457F">
        <w:t>11</w:t>
      </w:r>
      <w:r w:rsidR="00395225" w:rsidRPr="002B457F">
        <w:t xml:space="preserve">. Requesting Team:  </w:t>
      </w:r>
      <w:r w:rsidR="00395225" w:rsidRPr="002B457F">
        <w:tab/>
      </w:r>
      <w:r w:rsidR="004F4350">
        <w:t xml:space="preserve">TIMP team </w:t>
      </w:r>
    </w:p>
    <w:p w:rsidR="00BE4E97" w:rsidRPr="002B457F" w:rsidRDefault="00C413CC" w:rsidP="00055996">
      <w:r w:rsidRPr="002B457F">
        <w:t>12</w:t>
      </w:r>
      <w:r w:rsidR="00F003A6" w:rsidRPr="002B457F">
        <w:t xml:space="preserve">. </w:t>
      </w:r>
      <w:r w:rsidR="00BE4E97" w:rsidRPr="002B457F">
        <w:t xml:space="preserve">Systems Impacted: </w:t>
      </w:r>
      <w:r w:rsidR="00CB277C">
        <w:tab/>
      </w:r>
      <w:r w:rsidR="00CB277C">
        <w:rPr>
          <w:rFonts w:ascii="Tahoma" w:hAnsi="Tahoma" w:cs="Tahoma"/>
          <w:b/>
        </w:rPr>
        <w:fldChar w:fldCharType="begin">
          <w:ffData>
            <w:name w:val=""/>
            <w:enabled/>
            <w:calcOnExit w:val="0"/>
            <w:checkBox>
              <w:sizeAuto/>
              <w:default w:val="1"/>
            </w:checkBox>
          </w:ffData>
        </w:fldChar>
      </w:r>
      <w:r w:rsidR="00CB277C">
        <w:rPr>
          <w:rFonts w:ascii="Tahoma" w:hAnsi="Tahoma" w:cs="Tahoma"/>
          <w:b/>
        </w:rPr>
        <w:instrText xml:space="preserve"> FORMCHECKBOX </w:instrText>
      </w:r>
      <w:r w:rsidR="00F61B24">
        <w:rPr>
          <w:rFonts w:ascii="Tahoma" w:hAnsi="Tahoma" w:cs="Tahoma"/>
          <w:b/>
        </w:rPr>
      </w:r>
      <w:r w:rsidR="00F61B24">
        <w:rPr>
          <w:rFonts w:ascii="Tahoma" w:hAnsi="Tahoma" w:cs="Tahoma"/>
          <w:b/>
        </w:rPr>
        <w:fldChar w:fldCharType="separate"/>
      </w:r>
      <w:r w:rsidR="00CB277C">
        <w:rPr>
          <w:rFonts w:ascii="Tahoma" w:hAnsi="Tahoma" w:cs="Tahoma"/>
          <w:b/>
        </w:rPr>
        <w:fldChar w:fldCharType="end"/>
      </w:r>
      <w:r w:rsidR="00BE4E97" w:rsidRPr="002B457F">
        <w:t xml:space="preserve">  R/3      </w:t>
      </w:r>
      <w:r w:rsidR="00BE4E97" w:rsidRPr="002B457F">
        <w:fldChar w:fldCharType="begin">
          <w:ffData>
            <w:name w:val="Check3"/>
            <w:enabled/>
            <w:calcOnExit w:val="0"/>
            <w:checkBox>
              <w:sizeAuto/>
              <w:default w:val="0"/>
            </w:checkBox>
          </w:ffData>
        </w:fldChar>
      </w:r>
      <w:r w:rsidR="00BE4E97" w:rsidRPr="002B457F">
        <w:instrText xml:space="preserve"> FORMCHECKBOX </w:instrText>
      </w:r>
      <w:r w:rsidR="00F61B24">
        <w:fldChar w:fldCharType="separate"/>
      </w:r>
      <w:r w:rsidR="00BE4E97" w:rsidRPr="002B457F">
        <w:fldChar w:fldCharType="end"/>
      </w:r>
      <w:r w:rsidR="00BE4E97" w:rsidRPr="002B457F">
        <w:t xml:space="preserve">  CRM        </w:t>
      </w:r>
      <w:r w:rsidR="00BE4E97" w:rsidRPr="002B457F">
        <w:fldChar w:fldCharType="begin">
          <w:ffData>
            <w:name w:val="Check3"/>
            <w:enabled/>
            <w:calcOnExit w:val="0"/>
            <w:checkBox>
              <w:sizeAuto/>
              <w:default w:val="0"/>
            </w:checkBox>
          </w:ffData>
        </w:fldChar>
      </w:r>
      <w:r w:rsidR="00BE4E97" w:rsidRPr="002B457F">
        <w:instrText xml:space="preserve"> FORMCHECKBOX </w:instrText>
      </w:r>
      <w:r w:rsidR="00F61B24">
        <w:fldChar w:fldCharType="separate"/>
      </w:r>
      <w:r w:rsidR="00BE4E97" w:rsidRPr="002B457F">
        <w:fldChar w:fldCharType="end"/>
      </w:r>
      <w:r w:rsidR="00BE4E97" w:rsidRPr="002B457F">
        <w:t xml:space="preserve">  APO </w:t>
      </w:r>
      <w:r w:rsidR="00BE4E97" w:rsidRPr="002B457F">
        <w:fldChar w:fldCharType="begin">
          <w:ffData>
            <w:name w:val="Check3"/>
            <w:enabled/>
            <w:calcOnExit w:val="0"/>
            <w:checkBox>
              <w:sizeAuto/>
              <w:default w:val="0"/>
            </w:checkBox>
          </w:ffData>
        </w:fldChar>
      </w:r>
      <w:r w:rsidR="00BE4E97" w:rsidRPr="002B457F">
        <w:instrText xml:space="preserve"> FORMCHECKBOX </w:instrText>
      </w:r>
      <w:r w:rsidR="00F61B24">
        <w:fldChar w:fldCharType="separate"/>
      </w:r>
      <w:r w:rsidR="00BE4E97" w:rsidRPr="002B457F">
        <w:fldChar w:fldCharType="end"/>
      </w:r>
      <w:r w:rsidR="00BE4E97" w:rsidRPr="002B457F">
        <w:t xml:space="preserve">  EBP  </w:t>
      </w:r>
      <w:r w:rsidR="00BE4E97" w:rsidRPr="002B457F">
        <w:fldChar w:fldCharType="begin">
          <w:ffData>
            <w:name w:val="Check3"/>
            <w:enabled/>
            <w:calcOnExit w:val="0"/>
            <w:checkBox>
              <w:sizeAuto/>
              <w:default w:val="0"/>
            </w:checkBox>
          </w:ffData>
        </w:fldChar>
      </w:r>
      <w:r w:rsidR="00BE4E97" w:rsidRPr="002B457F">
        <w:instrText xml:space="preserve"> FORMCHECKBOX </w:instrText>
      </w:r>
      <w:r w:rsidR="00F61B24">
        <w:fldChar w:fldCharType="separate"/>
      </w:r>
      <w:r w:rsidR="00BE4E97" w:rsidRPr="002B457F">
        <w:fldChar w:fldCharType="end"/>
      </w:r>
      <w:r w:rsidR="00BE4E97" w:rsidRPr="002B457F">
        <w:t xml:space="preserve">  BW   </w:t>
      </w:r>
      <w:r w:rsidR="00BE4E97" w:rsidRPr="002B457F">
        <w:fldChar w:fldCharType="begin">
          <w:ffData>
            <w:name w:val="Check3"/>
            <w:enabled/>
            <w:calcOnExit w:val="0"/>
            <w:checkBox>
              <w:sizeAuto/>
              <w:default w:val="0"/>
            </w:checkBox>
          </w:ffData>
        </w:fldChar>
      </w:r>
      <w:r w:rsidR="00BE4E97" w:rsidRPr="002B457F">
        <w:instrText xml:space="preserve"> FORMCHECKBOX </w:instrText>
      </w:r>
      <w:r w:rsidR="00F61B24">
        <w:fldChar w:fldCharType="separate"/>
      </w:r>
      <w:r w:rsidR="00BE4E97" w:rsidRPr="002B457F">
        <w:fldChar w:fldCharType="end"/>
      </w:r>
      <w:r w:rsidR="00BE4E97" w:rsidRPr="002B457F">
        <w:t xml:space="preserve">  SEM  </w:t>
      </w:r>
    </w:p>
    <w:p w:rsidR="00BE4E97" w:rsidRPr="002B457F" w:rsidRDefault="00F003A6" w:rsidP="00055996">
      <w:r w:rsidRPr="002B457F">
        <w:tab/>
      </w:r>
      <w:r w:rsidR="00CB277C">
        <w:tab/>
      </w:r>
      <w:r w:rsidR="00CB277C">
        <w:tab/>
      </w:r>
      <w:r w:rsidR="00BE4E97" w:rsidRPr="002B457F">
        <w:fldChar w:fldCharType="begin">
          <w:ffData>
            <w:name w:val="Check3"/>
            <w:enabled/>
            <w:calcOnExit w:val="0"/>
            <w:checkBox>
              <w:sizeAuto/>
              <w:default w:val="0"/>
            </w:checkBox>
          </w:ffData>
        </w:fldChar>
      </w:r>
      <w:r w:rsidR="00BE4E97" w:rsidRPr="002B457F">
        <w:instrText xml:space="preserve"> FORMCHECKBOX </w:instrText>
      </w:r>
      <w:r w:rsidR="00F61B24">
        <w:fldChar w:fldCharType="separate"/>
      </w:r>
      <w:r w:rsidR="00BE4E97" w:rsidRPr="002B457F">
        <w:fldChar w:fldCharType="end"/>
      </w:r>
      <w:r w:rsidR="00BE4E97" w:rsidRPr="002B457F">
        <w:t>Other____________</w:t>
      </w:r>
    </w:p>
    <w:p w:rsidR="00BE4E97" w:rsidRPr="002B457F" w:rsidRDefault="00C413CC" w:rsidP="00055996">
      <w:r w:rsidRPr="002B457F">
        <w:t>13</w:t>
      </w:r>
      <w:r w:rsidR="00F003A6" w:rsidRPr="002B457F">
        <w:t xml:space="preserve">. </w:t>
      </w:r>
      <w:r w:rsidR="00BE4E97" w:rsidRPr="002B457F">
        <w:t xml:space="preserve">Modules Impacted: </w:t>
      </w:r>
      <w:r w:rsidR="00CB277C">
        <w:tab/>
      </w:r>
      <w:r w:rsidR="00BE4E97" w:rsidRPr="002B457F">
        <w:fldChar w:fldCharType="begin">
          <w:ffData>
            <w:name w:val="Check3"/>
            <w:enabled/>
            <w:calcOnExit w:val="0"/>
            <w:checkBox>
              <w:sizeAuto/>
              <w:default w:val="0"/>
            </w:checkBox>
          </w:ffData>
        </w:fldChar>
      </w:r>
      <w:r w:rsidR="00BE4E97" w:rsidRPr="002B457F">
        <w:instrText xml:space="preserve"> FORMCHECKBOX </w:instrText>
      </w:r>
      <w:r w:rsidR="00F61B24">
        <w:fldChar w:fldCharType="separate"/>
      </w:r>
      <w:r w:rsidR="00BE4E97" w:rsidRPr="002B457F">
        <w:fldChar w:fldCharType="end"/>
      </w:r>
      <w:r w:rsidR="00BE4E97" w:rsidRPr="002B457F">
        <w:t xml:space="preserve">  FI    </w:t>
      </w:r>
      <w:r w:rsidR="00BE4E97" w:rsidRPr="002B457F">
        <w:fldChar w:fldCharType="begin">
          <w:ffData>
            <w:name w:val="Check3"/>
            <w:enabled/>
            <w:calcOnExit w:val="0"/>
            <w:checkBox>
              <w:sizeAuto/>
              <w:default w:val="0"/>
            </w:checkBox>
          </w:ffData>
        </w:fldChar>
      </w:r>
      <w:r w:rsidR="00BE4E97" w:rsidRPr="002B457F">
        <w:instrText xml:space="preserve"> FORMCHECKBOX </w:instrText>
      </w:r>
      <w:r w:rsidR="00F61B24">
        <w:fldChar w:fldCharType="separate"/>
      </w:r>
      <w:r w:rsidR="00BE4E97" w:rsidRPr="002B457F">
        <w:fldChar w:fldCharType="end"/>
      </w:r>
      <w:r w:rsidR="00BE4E97" w:rsidRPr="002B457F">
        <w:t xml:space="preserve">  CO  </w:t>
      </w:r>
      <w:r w:rsidR="00BE4E97" w:rsidRPr="002B457F">
        <w:fldChar w:fldCharType="begin">
          <w:ffData>
            <w:name w:val="Check3"/>
            <w:enabled/>
            <w:calcOnExit w:val="0"/>
            <w:checkBox>
              <w:sizeAuto/>
              <w:default w:val="0"/>
            </w:checkBox>
          </w:ffData>
        </w:fldChar>
      </w:r>
      <w:r w:rsidR="00BE4E97" w:rsidRPr="002B457F">
        <w:instrText xml:space="preserve"> FORMCHECKBOX </w:instrText>
      </w:r>
      <w:r w:rsidR="00F61B24">
        <w:fldChar w:fldCharType="separate"/>
      </w:r>
      <w:r w:rsidR="00BE4E97" w:rsidRPr="002B457F">
        <w:fldChar w:fldCharType="end"/>
      </w:r>
      <w:r w:rsidR="00BE4E97" w:rsidRPr="002B457F">
        <w:t xml:space="preserve">  SD </w:t>
      </w:r>
      <w:r w:rsidR="00BE4E97" w:rsidRPr="002B457F">
        <w:fldChar w:fldCharType="begin">
          <w:ffData>
            <w:name w:val="Check3"/>
            <w:enabled/>
            <w:calcOnExit w:val="0"/>
            <w:checkBox>
              <w:sizeAuto/>
              <w:default w:val="0"/>
            </w:checkBox>
          </w:ffData>
        </w:fldChar>
      </w:r>
      <w:r w:rsidR="00BE4E97" w:rsidRPr="002B457F">
        <w:instrText xml:space="preserve"> FORMCHECKBOX </w:instrText>
      </w:r>
      <w:r w:rsidR="00F61B24">
        <w:fldChar w:fldCharType="separate"/>
      </w:r>
      <w:r w:rsidR="00BE4E97" w:rsidRPr="002B457F">
        <w:fldChar w:fldCharType="end"/>
      </w:r>
      <w:r w:rsidR="00BE4E97" w:rsidRPr="002B457F">
        <w:t xml:space="preserve">  MM  </w:t>
      </w:r>
      <w:r w:rsidR="00BE4E97" w:rsidRPr="002B457F">
        <w:fldChar w:fldCharType="begin">
          <w:ffData>
            <w:name w:val="Check3"/>
            <w:enabled/>
            <w:calcOnExit w:val="0"/>
            <w:checkBox>
              <w:sizeAuto/>
              <w:default w:val="0"/>
            </w:checkBox>
          </w:ffData>
        </w:fldChar>
      </w:r>
      <w:r w:rsidR="00BE4E97" w:rsidRPr="002B457F">
        <w:instrText xml:space="preserve"> FORMCHECKBOX </w:instrText>
      </w:r>
      <w:r w:rsidR="00F61B24">
        <w:fldChar w:fldCharType="separate"/>
      </w:r>
      <w:r w:rsidR="00BE4E97" w:rsidRPr="002B457F">
        <w:fldChar w:fldCharType="end"/>
      </w:r>
      <w:r w:rsidR="00BE4E97" w:rsidRPr="002B457F">
        <w:t xml:space="preserve">  PP   </w:t>
      </w:r>
      <w:r w:rsidR="00BE4E97" w:rsidRPr="002B457F">
        <w:fldChar w:fldCharType="begin">
          <w:ffData>
            <w:name w:val="Check3"/>
            <w:enabled/>
            <w:calcOnExit w:val="0"/>
            <w:checkBox>
              <w:sizeAuto/>
              <w:default w:val="0"/>
            </w:checkBox>
          </w:ffData>
        </w:fldChar>
      </w:r>
      <w:r w:rsidR="00BE4E97" w:rsidRPr="002B457F">
        <w:instrText xml:space="preserve"> FORMCHECKBOX </w:instrText>
      </w:r>
      <w:r w:rsidR="00F61B24">
        <w:fldChar w:fldCharType="separate"/>
      </w:r>
      <w:r w:rsidR="00BE4E97" w:rsidRPr="002B457F">
        <w:fldChar w:fldCharType="end"/>
      </w:r>
      <w:r w:rsidR="00BE4E97" w:rsidRPr="002B457F">
        <w:t xml:space="preserve">  QM </w:t>
      </w:r>
      <w:r w:rsidR="00BE4E97" w:rsidRPr="002B457F">
        <w:fldChar w:fldCharType="begin">
          <w:ffData>
            <w:name w:val="Check3"/>
            <w:enabled/>
            <w:calcOnExit w:val="0"/>
            <w:checkBox>
              <w:sizeAuto/>
              <w:default w:val="0"/>
            </w:checkBox>
          </w:ffData>
        </w:fldChar>
      </w:r>
      <w:r w:rsidR="00BE4E97" w:rsidRPr="002B457F">
        <w:instrText xml:space="preserve"> FORMCHECKBOX </w:instrText>
      </w:r>
      <w:r w:rsidR="00F61B24">
        <w:fldChar w:fldCharType="separate"/>
      </w:r>
      <w:r w:rsidR="00BE4E97" w:rsidRPr="002B457F">
        <w:fldChar w:fldCharType="end"/>
      </w:r>
      <w:r w:rsidR="00BE4E97" w:rsidRPr="002B457F">
        <w:t xml:space="preserve">  BW </w:t>
      </w:r>
      <w:r w:rsidR="00BE4E97" w:rsidRPr="002B457F">
        <w:fldChar w:fldCharType="begin">
          <w:ffData>
            <w:name w:val="Check3"/>
            <w:enabled/>
            <w:calcOnExit w:val="0"/>
            <w:checkBox>
              <w:sizeAuto/>
              <w:default w:val="0"/>
            </w:checkBox>
          </w:ffData>
        </w:fldChar>
      </w:r>
      <w:r w:rsidR="00BE4E97" w:rsidRPr="002B457F">
        <w:instrText xml:space="preserve"> FORMCHECKBOX </w:instrText>
      </w:r>
      <w:r w:rsidR="00F61B24">
        <w:fldChar w:fldCharType="separate"/>
      </w:r>
      <w:r w:rsidR="00BE4E97" w:rsidRPr="002B457F">
        <w:fldChar w:fldCharType="end"/>
      </w:r>
      <w:r w:rsidR="00BE4E97" w:rsidRPr="002B457F">
        <w:t xml:space="preserve">  SEM</w:t>
      </w:r>
      <w:r w:rsidR="00CB277C">
        <w:t xml:space="preserve"> </w:t>
      </w:r>
      <w:r w:rsidR="00CB277C">
        <w:rPr>
          <w:rFonts w:ascii="Tahoma" w:hAnsi="Tahoma" w:cs="Tahoma"/>
          <w:b/>
        </w:rPr>
        <w:fldChar w:fldCharType="begin">
          <w:ffData>
            <w:name w:val=""/>
            <w:enabled/>
            <w:calcOnExit w:val="0"/>
            <w:checkBox>
              <w:sizeAuto/>
              <w:default w:val="1"/>
            </w:checkBox>
          </w:ffData>
        </w:fldChar>
      </w:r>
      <w:r w:rsidR="00CB277C">
        <w:rPr>
          <w:rFonts w:ascii="Tahoma" w:hAnsi="Tahoma" w:cs="Tahoma"/>
          <w:b/>
        </w:rPr>
        <w:instrText xml:space="preserve"> FORMCHECKBOX </w:instrText>
      </w:r>
      <w:r w:rsidR="00F61B24">
        <w:rPr>
          <w:rFonts w:ascii="Tahoma" w:hAnsi="Tahoma" w:cs="Tahoma"/>
          <w:b/>
        </w:rPr>
      </w:r>
      <w:r w:rsidR="00F61B24">
        <w:rPr>
          <w:rFonts w:ascii="Tahoma" w:hAnsi="Tahoma" w:cs="Tahoma"/>
          <w:b/>
        </w:rPr>
        <w:fldChar w:fldCharType="separate"/>
      </w:r>
      <w:r w:rsidR="00CB277C">
        <w:rPr>
          <w:rFonts w:ascii="Tahoma" w:hAnsi="Tahoma" w:cs="Tahoma"/>
          <w:b/>
        </w:rPr>
        <w:fldChar w:fldCharType="end"/>
      </w:r>
      <w:r w:rsidR="00CB277C">
        <w:rPr>
          <w:rFonts w:ascii="Tahoma" w:hAnsi="Tahoma" w:cs="Tahoma"/>
          <w:b/>
        </w:rPr>
        <w:t xml:space="preserve"> </w:t>
      </w:r>
      <w:r w:rsidR="00CB277C" w:rsidRPr="00CB277C">
        <w:rPr>
          <w:rFonts w:ascii="Tahoma" w:hAnsi="Tahoma" w:cs="Tahoma"/>
        </w:rPr>
        <w:t>PM</w:t>
      </w:r>
      <w:r w:rsidR="00CB277C">
        <w:rPr>
          <w:rFonts w:ascii="Tahoma" w:hAnsi="Tahoma" w:cs="Tahoma"/>
        </w:rPr>
        <w:t>/WM</w:t>
      </w:r>
    </w:p>
    <w:p w:rsidR="00BE4E97" w:rsidRPr="002B457F" w:rsidRDefault="00BE4E97" w:rsidP="00055996">
      <w:r w:rsidRPr="002B457F">
        <w:tab/>
      </w:r>
      <w:r w:rsidR="00CB277C">
        <w:tab/>
      </w:r>
      <w:r w:rsidR="00CB277C">
        <w:tab/>
      </w:r>
      <w:r w:rsidRPr="002B457F">
        <w:fldChar w:fldCharType="begin">
          <w:ffData>
            <w:name w:val="Check3"/>
            <w:enabled/>
            <w:calcOnExit w:val="0"/>
            <w:checkBox>
              <w:sizeAuto/>
              <w:default w:val="0"/>
            </w:checkBox>
          </w:ffData>
        </w:fldChar>
      </w:r>
      <w:r w:rsidRPr="002B457F">
        <w:instrText xml:space="preserve"> FORMCHECKBOX </w:instrText>
      </w:r>
      <w:r w:rsidR="00F61B24">
        <w:fldChar w:fldCharType="separate"/>
      </w:r>
      <w:r w:rsidRPr="002B457F">
        <w:fldChar w:fldCharType="end"/>
      </w:r>
      <w:r w:rsidRPr="002B457F">
        <w:t>Other____________</w:t>
      </w:r>
    </w:p>
    <w:p w:rsidR="00BE4E97" w:rsidRPr="002B457F" w:rsidRDefault="00C413CC" w:rsidP="00055996">
      <w:r w:rsidRPr="002B457F">
        <w:t>14</w:t>
      </w:r>
      <w:r w:rsidR="00F003A6" w:rsidRPr="002B457F">
        <w:t xml:space="preserve">. </w:t>
      </w:r>
      <w:r w:rsidR="00BE4E97" w:rsidRPr="002B457F">
        <w:t xml:space="preserve">Complexity   </w:t>
      </w:r>
      <w:r w:rsidR="00BE4E97" w:rsidRPr="002B457F">
        <w:tab/>
      </w:r>
      <w:r w:rsidR="00CB277C">
        <w:tab/>
      </w:r>
      <w:r w:rsidR="00BE4E97" w:rsidRPr="002B457F">
        <w:fldChar w:fldCharType="begin">
          <w:ffData>
            <w:name w:val="Check3"/>
            <w:enabled/>
            <w:calcOnExit w:val="0"/>
            <w:checkBox>
              <w:sizeAuto/>
              <w:default w:val="0"/>
            </w:checkBox>
          </w:ffData>
        </w:fldChar>
      </w:r>
      <w:r w:rsidR="00BE4E97" w:rsidRPr="002B457F">
        <w:instrText xml:space="preserve"> FORMCHECKBOX </w:instrText>
      </w:r>
      <w:r w:rsidR="00F61B24">
        <w:fldChar w:fldCharType="separate"/>
      </w:r>
      <w:r w:rsidR="00BE4E97" w:rsidRPr="002B457F">
        <w:fldChar w:fldCharType="end"/>
      </w:r>
      <w:r w:rsidR="00BE4E97" w:rsidRPr="002B457F">
        <w:t xml:space="preserve">  High </w:t>
      </w:r>
      <w:r w:rsidR="00CB277C">
        <w:rPr>
          <w:rFonts w:ascii="Tahoma" w:hAnsi="Tahoma" w:cs="Tahoma"/>
          <w:b/>
        </w:rPr>
        <w:fldChar w:fldCharType="begin">
          <w:ffData>
            <w:name w:val=""/>
            <w:enabled/>
            <w:calcOnExit w:val="0"/>
            <w:checkBox>
              <w:sizeAuto/>
              <w:default w:val="1"/>
            </w:checkBox>
          </w:ffData>
        </w:fldChar>
      </w:r>
      <w:r w:rsidR="00CB277C">
        <w:rPr>
          <w:rFonts w:ascii="Tahoma" w:hAnsi="Tahoma" w:cs="Tahoma"/>
          <w:b/>
        </w:rPr>
        <w:instrText xml:space="preserve"> FORMCHECKBOX </w:instrText>
      </w:r>
      <w:r w:rsidR="00F61B24">
        <w:rPr>
          <w:rFonts w:ascii="Tahoma" w:hAnsi="Tahoma" w:cs="Tahoma"/>
          <w:b/>
        </w:rPr>
      </w:r>
      <w:r w:rsidR="00F61B24">
        <w:rPr>
          <w:rFonts w:ascii="Tahoma" w:hAnsi="Tahoma" w:cs="Tahoma"/>
          <w:b/>
        </w:rPr>
        <w:fldChar w:fldCharType="separate"/>
      </w:r>
      <w:r w:rsidR="00CB277C">
        <w:rPr>
          <w:rFonts w:ascii="Tahoma" w:hAnsi="Tahoma" w:cs="Tahoma"/>
          <w:b/>
        </w:rPr>
        <w:fldChar w:fldCharType="end"/>
      </w:r>
      <w:r w:rsidR="00BE4E97" w:rsidRPr="002B457F">
        <w:t xml:space="preserve">  Medium   </w:t>
      </w:r>
      <w:r w:rsidR="00BE4E97" w:rsidRPr="002B457F">
        <w:fldChar w:fldCharType="begin">
          <w:ffData>
            <w:name w:val="Check3"/>
            <w:enabled/>
            <w:calcOnExit w:val="0"/>
            <w:checkBox>
              <w:sizeAuto/>
              <w:default w:val="0"/>
            </w:checkBox>
          </w:ffData>
        </w:fldChar>
      </w:r>
      <w:r w:rsidR="00BE4E97" w:rsidRPr="002B457F">
        <w:instrText xml:space="preserve"> FORMCHECKBOX </w:instrText>
      </w:r>
      <w:r w:rsidR="00F61B24">
        <w:fldChar w:fldCharType="separate"/>
      </w:r>
      <w:r w:rsidR="00BE4E97" w:rsidRPr="002B457F">
        <w:fldChar w:fldCharType="end"/>
      </w:r>
      <w:r w:rsidR="00BE4E97" w:rsidRPr="002B457F">
        <w:t xml:space="preserve">  Low</w:t>
      </w:r>
    </w:p>
    <w:p w:rsidR="00BE4E97" w:rsidRPr="002B457F" w:rsidRDefault="00C413CC" w:rsidP="00055996">
      <w:r w:rsidRPr="002B457F">
        <w:t>15</w:t>
      </w:r>
      <w:r w:rsidR="00F003A6" w:rsidRPr="002B457F">
        <w:t xml:space="preserve">. </w:t>
      </w:r>
      <w:r w:rsidR="00BE4E97" w:rsidRPr="002B457F">
        <w:t xml:space="preserve">Spec Created on: </w:t>
      </w:r>
      <w:r w:rsidR="00BE4E97" w:rsidRPr="002B457F">
        <w:tab/>
      </w:r>
      <w:r w:rsidR="004F4350">
        <w:t>06</w:t>
      </w:r>
      <w:r w:rsidR="001F0E3D" w:rsidRPr="002B457F">
        <w:t>/</w:t>
      </w:r>
      <w:r w:rsidR="004F4350">
        <w:t>10</w:t>
      </w:r>
      <w:r w:rsidR="001F0E3D" w:rsidRPr="002B457F">
        <w:t>/</w:t>
      </w:r>
      <w:r w:rsidR="004F4350">
        <w:t>2014</w:t>
      </w:r>
    </w:p>
    <w:p w:rsidR="00BE4E97" w:rsidRPr="002B457F" w:rsidRDefault="00C413CC" w:rsidP="00055996">
      <w:r w:rsidRPr="002B457F">
        <w:t>16</w:t>
      </w:r>
      <w:r w:rsidR="00F003A6" w:rsidRPr="002B457F">
        <w:t xml:space="preserve">. </w:t>
      </w:r>
      <w:r w:rsidR="00BE4E97" w:rsidRPr="002B457F">
        <w:t xml:space="preserve">Date </w:t>
      </w:r>
      <w:r w:rsidR="00F003A6" w:rsidRPr="002B457F">
        <w:t>r</w:t>
      </w:r>
      <w:r w:rsidR="00BE4E97" w:rsidRPr="002B457F">
        <w:t>equired by:</w:t>
      </w:r>
      <w:r w:rsidR="00BE4E97" w:rsidRPr="002B457F">
        <w:tab/>
      </w:r>
      <w:r w:rsidR="004F4350">
        <w:t>07</w:t>
      </w:r>
      <w:r w:rsidR="001F0E3D" w:rsidRPr="002B457F">
        <w:t>/</w:t>
      </w:r>
      <w:r w:rsidR="004F4350">
        <w:t>10</w:t>
      </w:r>
      <w:r w:rsidR="001F0E3D" w:rsidRPr="002B457F">
        <w:t>/</w:t>
      </w:r>
      <w:r w:rsidR="004F4350">
        <w:t>2014</w:t>
      </w:r>
    </w:p>
    <w:p w:rsidR="00BE4E97" w:rsidRPr="002B457F" w:rsidRDefault="00C413CC" w:rsidP="00055996">
      <w:r w:rsidRPr="002B457F">
        <w:t>17</w:t>
      </w:r>
      <w:r w:rsidR="00F003A6" w:rsidRPr="002B457F">
        <w:t xml:space="preserve">. </w:t>
      </w:r>
      <w:r w:rsidR="00BE4E97" w:rsidRPr="002B457F">
        <w:t xml:space="preserve">Created by: </w:t>
      </w:r>
      <w:r w:rsidR="00BE4E97" w:rsidRPr="002B457F">
        <w:tab/>
      </w:r>
      <w:r w:rsidR="00CB277C">
        <w:tab/>
      </w:r>
      <w:r w:rsidR="004F4350">
        <w:t>Harisha Aswathnarayana (Hxax)</w:t>
      </w:r>
    </w:p>
    <w:p w:rsidR="00BE4E97" w:rsidRPr="002B457F" w:rsidRDefault="00C413CC" w:rsidP="00055996">
      <w:r w:rsidRPr="002B457F">
        <w:t>18</w:t>
      </w:r>
      <w:r w:rsidR="00F003A6" w:rsidRPr="002B457F">
        <w:t xml:space="preserve">. </w:t>
      </w:r>
      <w:r w:rsidR="00BE4E97" w:rsidRPr="002B457F">
        <w:t xml:space="preserve">Functional Analyst: </w:t>
      </w:r>
      <w:r w:rsidR="00CB277C">
        <w:tab/>
      </w:r>
      <w:r w:rsidR="004F4350">
        <w:t>Junaid Manzoor (</w:t>
      </w:r>
      <w:r w:rsidR="004F4350" w:rsidRPr="00050291">
        <w:t>j9m9</w:t>
      </w:r>
      <w:r w:rsidR="004F4350">
        <w:t>)</w:t>
      </w:r>
      <w:r w:rsidR="00BE4E97" w:rsidRPr="002B457F">
        <w:tab/>
      </w:r>
    </w:p>
    <w:p w:rsidR="00BE4E97" w:rsidRPr="002B457F" w:rsidRDefault="00C413CC" w:rsidP="00055996">
      <w:r w:rsidRPr="002B457F">
        <w:t>19</w:t>
      </w:r>
      <w:r w:rsidR="00F003A6" w:rsidRPr="002B457F">
        <w:t xml:space="preserve">. </w:t>
      </w:r>
      <w:r w:rsidR="00BE4E97" w:rsidRPr="002B457F">
        <w:t xml:space="preserve">Technical Analyst: </w:t>
      </w:r>
      <w:r w:rsidR="00BE4E97" w:rsidRPr="002B457F">
        <w:tab/>
      </w:r>
      <w:r w:rsidR="004F4350">
        <w:t>Dalton Chan (</w:t>
      </w:r>
      <w:r w:rsidR="004F4350" w:rsidRPr="00050291">
        <w:t>DCCa</w:t>
      </w:r>
      <w:r w:rsidR="004F4350">
        <w:t>)</w:t>
      </w:r>
    </w:p>
    <w:p w:rsidR="00BE4E97" w:rsidRPr="002B457F" w:rsidRDefault="00C413CC" w:rsidP="00055996">
      <w:r w:rsidRPr="002B457F">
        <w:t>20</w:t>
      </w:r>
      <w:r w:rsidR="00F003A6" w:rsidRPr="002B457F">
        <w:t xml:space="preserve">. </w:t>
      </w:r>
      <w:r w:rsidR="00BE4E97" w:rsidRPr="002B457F">
        <w:t xml:space="preserve">Business Owner:  </w:t>
      </w:r>
      <w:r w:rsidR="00BE4E97" w:rsidRPr="002B457F">
        <w:tab/>
      </w:r>
      <w:r w:rsidR="004F4350" w:rsidRPr="00050291">
        <w:t>Gordon</w:t>
      </w:r>
      <w:r w:rsidR="004F4350">
        <w:t xml:space="preserve"> Ye</w:t>
      </w:r>
      <w:r w:rsidR="004F4350" w:rsidRPr="00050291">
        <w:t xml:space="preserve"> </w:t>
      </w:r>
      <w:r w:rsidR="004F4350">
        <w:t>(</w:t>
      </w:r>
      <w:r w:rsidR="004F4350" w:rsidRPr="00050291">
        <w:t>GHY1</w:t>
      </w:r>
      <w:r w:rsidR="004F4350">
        <w:t>)</w:t>
      </w:r>
    </w:p>
    <w:p w:rsidR="00BE4E97" w:rsidRPr="002B457F" w:rsidRDefault="004E77E7" w:rsidP="00055996">
      <w:r w:rsidRPr="002B457F">
        <w:br w:type="page"/>
      </w:r>
    </w:p>
    <w:p w:rsidR="00BE4E97" w:rsidRPr="002B457F" w:rsidRDefault="00A03EE0" w:rsidP="00055996">
      <w:pPr>
        <w:pStyle w:val="Heading1"/>
      </w:pPr>
      <w:bookmarkStart w:id="8" w:name="_Toc390766742"/>
      <w:r w:rsidRPr="002B457F">
        <w:lastRenderedPageBreak/>
        <w:t>OVERVIEW</w:t>
      </w:r>
      <w:bookmarkEnd w:id="8"/>
    </w:p>
    <w:p w:rsidR="00BE4E97" w:rsidRDefault="00BE4E97" w:rsidP="00055996">
      <w:pPr>
        <w:pStyle w:val="Heading2"/>
      </w:pPr>
      <w:bookmarkStart w:id="9" w:name="_Toc390766743"/>
      <w:r w:rsidRPr="002B457F">
        <w:t>Business Driver</w:t>
      </w:r>
      <w:bookmarkEnd w:id="9"/>
    </w:p>
    <w:p w:rsidR="005F5FE8" w:rsidRDefault="005F5FE8" w:rsidP="005F5FE8">
      <w:r w:rsidRPr="005F5FE8">
        <w:t xml:space="preserve">To </w:t>
      </w:r>
      <w:r>
        <w:t>perform</w:t>
      </w:r>
      <w:r w:rsidRPr="005F5FE8">
        <w:t xml:space="preserve"> </w:t>
      </w:r>
      <w:r w:rsidR="00134A50" w:rsidRPr="005F5FE8">
        <w:t>TIMP</w:t>
      </w:r>
      <w:r w:rsidR="00134A50">
        <w:t xml:space="preserve"> (Mariner Asset Integrity)</w:t>
      </w:r>
      <w:r w:rsidRPr="005F5FE8">
        <w:t xml:space="preserve"> annual Risk Analysis, Dynamic Risk Compliance Auditor tool needs to be updated with Leak data from SAP. This requires </w:t>
      </w:r>
      <w:r>
        <w:t xml:space="preserve">development of custom program </w:t>
      </w:r>
      <w:r w:rsidR="001B79C3">
        <w:t xml:space="preserve">to create a leak data report, </w:t>
      </w:r>
      <w:r w:rsidR="00134A50">
        <w:t>Informatica wi</w:t>
      </w:r>
      <w:r w:rsidR="001B79C3">
        <w:t xml:space="preserve">ll further process leak data from </w:t>
      </w:r>
      <w:r w:rsidR="00134A50">
        <w:t xml:space="preserve">SAP and save information at </w:t>
      </w:r>
      <w:r w:rsidR="00134A50" w:rsidRPr="00134A50">
        <w:t>ESFT site.</w:t>
      </w:r>
    </w:p>
    <w:p w:rsidR="00BE4E97" w:rsidRPr="002B457F" w:rsidRDefault="001F0E3D" w:rsidP="00055996">
      <w:pPr>
        <w:pStyle w:val="Heading2"/>
      </w:pPr>
      <w:bookmarkStart w:id="10" w:name="_Toc390766744"/>
      <w:r w:rsidRPr="002B457F">
        <w:t>K</w:t>
      </w:r>
      <w:r w:rsidR="00BE4E97" w:rsidRPr="002B457F">
        <w:t>ey business requirements</w:t>
      </w:r>
      <w:bookmarkEnd w:id="10"/>
    </w:p>
    <w:p w:rsidR="0007244A" w:rsidRDefault="0007244A" w:rsidP="0007244A">
      <w:r w:rsidRPr="002B457F">
        <w:t xml:space="preserve">This design </w:t>
      </w:r>
      <w:r>
        <w:t>defines requirements for a new leak data report. The key business requirements are listed below:</w:t>
      </w:r>
    </w:p>
    <w:p w:rsidR="0007244A" w:rsidRPr="0007244A" w:rsidRDefault="0007244A" w:rsidP="00ED52F4">
      <w:pPr>
        <w:pStyle w:val="ListParagraph"/>
        <w:numPr>
          <w:ilvl w:val="0"/>
          <w:numId w:val="6"/>
        </w:numPr>
      </w:pPr>
      <w:r w:rsidRPr="0007244A">
        <w:t xml:space="preserve">Generate </w:t>
      </w:r>
      <w:r w:rsidR="00ED52F4">
        <w:t xml:space="preserve">leak repair data report with 47 fields </w:t>
      </w:r>
      <w:r w:rsidRPr="0007244A">
        <w:t>from SAP standard and custom tables</w:t>
      </w:r>
      <w:r w:rsidR="00ED52F4">
        <w:t>.</w:t>
      </w:r>
    </w:p>
    <w:p w:rsidR="0007244A" w:rsidRDefault="0040013C" w:rsidP="00C53C39">
      <w:pPr>
        <w:pStyle w:val="ListParagraph"/>
        <w:numPr>
          <w:ilvl w:val="0"/>
          <w:numId w:val="6"/>
        </w:numPr>
      </w:pPr>
      <w:r>
        <w:t>R</w:t>
      </w:r>
      <w:r w:rsidR="0007244A" w:rsidRPr="0007244A">
        <w:t xml:space="preserve">eport </w:t>
      </w:r>
      <w:r>
        <w:t>program to be run in batch mode</w:t>
      </w:r>
      <w:r w:rsidR="00ED52F4">
        <w:t xml:space="preserve"> for previous month and manual execution for historical records. O</w:t>
      </w:r>
      <w:r w:rsidR="0007244A" w:rsidRPr="0007244A">
        <w:t xml:space="preserve">utput needs to be in a </w:t>
      </w:r>
      <w:r w:rsidR="0007244A">
        <w:t>.csv</w:t>
      </w:r>
      <w:r w:rsidR="0007244A" w:rsidRPr="0007244A">
        <w:t xml:space="preserve"> format</w:t>
      </w:r>
      <w:r w:rsidR="00ED52F4">
        <w:t>.</w:t>
      </w:r>
    </w:p>
    <w:p w:rsidR="0040013C" w:rsidRPr="0007244A" w:rsidRDefault="0040013C" w:rsidP="00C53C39">
      <w:pPr>
        <w:pStyle w:val="ListParagraph"/>
        <w:numPr>
          <w:ilvl w:val="0"/>
          <w:numId w:val="6"/>
        </w:numPr>
      </w:pPr>
      <w:r>
        <w:t>Place report generated in SAP Application server directory folder</w:t>
      </w:r>
      <w:r w:rsidR="00ED52F4">
        <w:t xml:space="preserve">. ESFT to move the file &amp; </w:t>
      </w:r>
      <w:r>
        <w:t>Informatica to read leak data using interface file structure</w:t>
      </w:r>
      <w:r w:rsidR="00ED52F4">
        <w:t>.</w:t>
      </w:r>
    </w:p>
    <w:p w:rsidR="00ED52F4" w:rsidRDefault="0007244A" w:rsidP="00C53C39">
      <w:pPr>
        <w:pStyle w:val="ListParagraph"/>
        <w:numPr>
          <w:ilvl w:val="0"/>
          <w:numId w:val="6"/>
        </w:numPr>
      </w:pPr>
      <w:r w:rsidRPr="0007244A">
        <w:t>Frequency o</w:t>
      </w:r>
      <w:r>
        <w:t>f report generation is monthly</w:t>
      </w:r>
      <w:r w:rsidR="00ED52F4">
        <w:t xml:space="preserve"> for previous month report.  </w:t>
      </w:r>
    </w:p>
    <w:p w:rsidR="00ED52F4" w:rsidRDefault="00ED52F4" w:rsidP="00C53C39">
      <w:pPr>
        <w:pStyle w:val="ListParagraph"/>
        <w:numPr>
          <w:ilvl w:val="0"/>
          <w:numId w:val="6"/>
        </w:numPr>
      </w:pPr>
      <w:r>
        <w:t>Generate report for historical leak records with option to input date range. For historical leaks (</w:t>
      </w:r>
      <w:proofErr w:type="spellStart"/>
      <w:r>
        <w:t>i.e</w:t>
      </w:r>
      <w:proofErr w:type="spellEnd"/>
      <w:r>
        <w:t>, report executed based on user inputs) will be manual on need basis.</w:t>
      </w:r>
    </w:p>
    <w:p w:rsidR="0007244A" w:rsidRDefault="00ED52F4" w:rsidP="00C53C39">
      <w:pPr>
        <w:pStyle w:val="ListParagraph"/>
        <w:numPr>
          <w:ilvl w:val="0"/>
          <w:numId w:val="6"/>
        </w:numPr>
      </w:pPr>
      <w:r>
        <w:t xml:space="preserve">For Monthly reports; </w:t>
      </w:r>
      <w:r w:rsidR="0007244A" w:rsidRPr="0007244A">
        <w:t>Automate the process of report generation and later feed leak data to Dynamic Risk Compliance Auditor tool for TIMP's annual Risk Analysis.</w:t>
      </w:r>
    </w:p>
    <w:p w:rsidR="00C53BD5" w:rsidRDefault="00C53BD5" w:rsidP="00C53BD5">
      <w:pPr>
        <w:pStyle w:val="Heading2"/>
      </w:pPr>
      <w:bookmarkStart w:id="11" w:name="_Toc124772320"/>
      <w:bookmarkStart w:id="12" w:name="_Toc390766745"/>
      <w:r w:rsidRPr="00C53BD5">
        <w:t>High level Process overview</w:t>
      </w:r>
      <w:bookmarkEnd w:id="11"/>
      <w:bookmarkEnd w:id="12"/>
    </w:p>
    <w:p w:rsidR="00C53BD5" w:rsidRDefault="00EF5A52" w:rsidP="00C53BD5">
      <w:pPr>
        <w:jc w:val="center"/>
      </w:pPr>
      <w:r>
        <w:rPr>
          <w:noProof/>
        </w:rPr>
        <w:drawing>
          <wp:inline distT="0" distB="0" distL="0" distR="0" wp14:anchorId="71FAE87B">
            <wp:extent cx="3657600" cy="406712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57600" cy="4067129"/>
                    </a:xfrm>
                    <a:prstGeom prst="rect">
                      <a:avLst/>
                    </a:prstGeom>
                    <a:noFill/>
                  </pic:spPr>
                </pic:pic>
              </a:graphicData>
            </a:graphic>
          </wp:inline>
        </w:drawing>
      </w:r>
    </w:p>
    <w:p w:rsidR="00C53BD5" w:rsidRPr="00C53BD5" w:rsidRDefault="00C53BD5" w:rsidP="00C53BD5">
      <w:pPr>
        <w:pStyle w:val="Caption"/>
        <w:jc w:val="center"/>
        <w:rPr>
          <w:b w:val="0"/>
          <w:color w:val="auto"/>
        </w:rPr>
      </w:pPr>
      <w:r w:rsidRPr="00C53BD5">
        <w:rPr>
          <w:b w:val="0"/>
          <w:color w:val="auto"/>
        </w:rPr>
        <w:t xml:space="preserve">Figure </w:t>
      </w:r>
      <w:r w:rsidRPr="00C53BD5">
        <w:rPr>
          <w:b w:val="0"/>
          <w:color w:val="auto"/>
        </w:rPr>
        <w:fldChar w:fldCharType="begin"/>
      </w:r>
      <w:r w:rsidRPr="00C53BD5">
        <w:rPr>
          <w:b w:val="0"/>
          <w:color w:val="auto"/>
        </w:rPr>
        <w:instrText xml:space="preserve"> SEQ Figure \* ARABIC </w:instrText>
      </w:r>
      <w:r w:rsidRPr="00C53BD5">
        <w:rPr>
          <w:b w:val="0"/>
          <w:color w:val="auto"/>
        </w:rPr>
        <w:fldChar w:fldCharType="separate"/>
      </w:r>
      <w:r w:rsidR="009257E0">
        <w:rPr>
          <w:b w:val="0"/>
          <w:noProof/>
          <w:color w:val="auto"/>
        </w:rPr>
        <w:t>1</w:t>
      </w:r>
      <w:r w:rsidRPr="00C53BD5">
        <w:rPr>
          <w:b w:val="0"/>
          <w:color w:val="auto"/>
        </w:rPr>
        <w:fldChar w:fldCharType="end"/>
      </w:r>
      <w:r w:rsidRPr="00C53BD5">
        <w:rPr>
          <w:b w:val="0"/>
          <w:color w:val="auto"/>
        </w:rPr>
        <w:t xml:space="preserve">  Leak Data Report Program</w:t>
      </w:r>
      <w:r w:rsidR="009257E0">
        <w:rPr>
          <w:b w:val="0"/>
          <w:color w:val="auto"/>
        </w:rPr>
        <w:t xml:space="preserve"> – high level process overview</w:t>
      </w:r>
    </w:p>
    <w:p w:rsidR="00BE4E97" w:rsidRPr="002B457F" w:rsidRDefault="00BE4E97" w:rsidP="00055996">
      <w:pPr>
        <w:pStyle w:val="Heading2"/>
      </w:pPr>
      <w:bookmarkStart w:id="13" w:name="_Toc390766746"/>
      <w:r w:rsidRPr="002B457F">
        <w:lastRenderedPageBreak/>
        <w:t>Alternative Solutions evaluated</w:t>
      </w:r>
      <w:bookmarkEnd w:id="13"/>
    </w:p>
    <w:p w:rsidR="0072799D" w:rsidRPr="002B457F" w:rsidRDefault="0072799D" w:rsidP="00055996">
      <w:r w:rsidRPr="002B457F">
        <w:t>&lt;Identify and document the alternative solutions evaluated and their reason for rejection.&gt;</w:t>
      </w:r>
    </w:p>
    <w:p w:rsidR="0072799D" w:rsidRPr="002B457F" w:rsidRDefault="0072799D" w:rsidP="00055996"/>
    <w:tbl>
      <w:tblPr>
        <w:tblW w:w="100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
        <w:gridCol w:w="2611"/>
        <w:gridCol w:w="3687"/>
        <w:gridCol w:w="3206"/>
      </w:tblGrid>
      <w:tr w:rsidR="0072799D" w:rsidRPr="002B457F" w:rsidTr="00E65484">
        <w:tc>
          <w:tcPr>
            <w:tcW w:w="557" w:type="dxa"/>
          </w:tcPr>
          <w:p w:rsidR="0072799D" w:rsidRPr="002B457F" w:rsidRDefault="0072799D" w:rsidP="00055996">
            <w:r w:rsidRPr="002B457F">
              <w:t>No.</w:t>
            </w:r>
          </w:p>
        </w:tc>
        <w:tc>
          <w:tcPr>
            <w:tcW w:w="2611" w:type="dxa"/>
          </w:tcPr>
          <w:p w:rsidR="0072799D" w:rsidRPr="002B457F" w:rsidRDefault="0072799D" w:rsidP="00055996">
            <w:r w:rsidRPr="002B457F">
              <w:t>Alternatives</w:t>
            </w:r>
          </w:p>
        </w:tc>
        <w:tc>
          <w:tcPr>
            <w:tcW w:w="3687" w:type="dxa"/>
          </w:tcPr>
          <w:p w:rsidR="0072799D" w:rsidRPr="002B457F" w:rsidRDefault="0072799D" w:rsidP="00055996">
            <w:r w:rsidRPr="002B457F">
              <w:t>Evaluation</w:t>
            </w:r>
          </w:p>
        </w:tc>
        <w:tc>
          <w:tcPr>
            <w:tcW w:w="3206" w:type="dxa"/>
          </w:tcPr>
          <w:p w:rsidR="0072799D" w:rsidRPr="002B457F" w:rsidRDefault="0072799D" w:rsidP="00055996">
            <w:r w:rsidRPr="002B457F">
              <w:t>Reason for rejection</w:t>
            </w:r>
          </w:p>
          <w:p w:rsidR="007C1DD3" w:rsidRPr="002B457F" w:rsidRDefault="007C1DD3" w:rsidP="00055996">
            <w:r w:rsidRPr="002B457F">
              <w:t>(Cost, Timeline, Change Impact, etc.)</w:t>
            </w:r>
          </w:p>
        </w:tc>
      </w:tr>
      <w:tr w:rsidR="0072799D" w:rsidRPr="002B457F" w:rsidTr="00E65484">
        <w:tc>
          <w:tcPr>
            <w:tcW w:w="557" w:type="dxa"/>
            <w:vMerge w:val="restart"/>
          </w:tcPr>
          <w:p w:rsidR="0072799D" w:rsidRPr="002B457F" w:rsidRDefault="0072799D" w:rsidP="00055996">
            <w:r w:rsidRPr="002B457F">
              <w:t>1</w:t>
            </w:r>
          </w:p>
        </w:tc>
        <w:tc>
          <w:tcPr>
            <w:tcW w:w="2611" w:type="dxa"/>
            <w:vMerge w:val="restart"/>
          </w:tcPr>
          <w:p w:rsidR="0072799D" w:rsidRPr="002B457F" w:rsidRDefault="0072799D" w:rsidP="00055996"/>
        </w:tc>
        <w:tc>
          <w:tcPr>
            <w:tcW w:w="3687" w:type="dxa"/>
          </w:tcPr>
          <w:p w:rsidR="0072799D" w:rsidRPr="002B457F" w:rsidRDefault="0072799D" w:rsidP="00055996">
            <w:r w:rsidRPr="002B457F">
              <w:t>Pros:</w:t>
            </w:r>
          </w:p>
          <w:p w:rsidR="0072799D" w:rsidRPr="002B457F" w:rsidRDefault="0072799D" w:rsidP="00055996">
            <w:r w:rsidRPr="002B457F">
              <w:t>a.</w:t>
            </w:r>
          </w:p>
          <w:p w:rsidR="0072799D" w:rsidRPr="002B457F" w:rsidRDefault="0072799D" w:rsidP="00055996">
            <w:r w:rsidRPr="002B457F">
              <w:t>b.</w:t>
            </w:r>
          </w:p>
          <w:p w:rsidR="0072799D" w:rsidRPr="002B457F" w:rsidRDefault="0072799D" w:rsidP="00055996">
            <w:r w:rsidRPr="002B457F">
              <w:t>c.</w:t>
            </w:r>
          </w:p>
        </w:tc>
        <w:tc>
          <w:tcPr>
            <w:tcW w:w="3206" w:type="dxa"/>
            <w:vMerge w:val="restart"/>
          </w:tcPr>
          <w:p w:rsidR="0072799D" w:rsidRPr="002B457F" w:rsidRDefault="0072799D" w:rsidP="00055996"/>
        </w:tc>
      </w:tr>
      <w:tr w:rsidR="0072799D" w:rsidRPr="002B457F" w:rsidTr="00E65484">
        <w:tc>
          <w:tcPr>
            <w:tcW w:w="557" w:type="dxa"/>
            <w:vMerge/>
          </w:tcPr>
          <w:p w:rsidR="0072799D" w:rsidRPr="002B457F" w:rsidRDefault="0072799D" w:rsidP="00055996"/>
        </w:tc>
        <w:tc>
          <w:tcPr>
            <w:tcW w:w="2611" w:type="dxa"/>
            <w:vMerge/>
          </w:tcPr>
          <w:p w:rsidR="0072799D" w:rsidRPr="002B457F" w:rsidRDefault="0072799D" w:rsidP="00055996"/>
        </w:tc>
        <w:tc>
          <w:tcPr>
            <w:tcW w:w="3687" w:type="dxa"/>
          </w:tcPr>
          <w:p w:rsidR="0072799D" w:rsidRPr="002B457F" w:rsidRDefault="0072799D" w:rsidP="00055996">
            <w:r w:rsidRPr="002B457F">
              <w:t>Cons:</w:t>
            </w:r>
          </w:p>
          <w:p w:rsidR="0072799D" w:rsidRPr="002B457F" w:rsidRDefault="0072799D" w:rsidP="00055996">
            <w:r w:rsidRPr="002B457F">
              <w:t>a.</w:t>
            </w:r>
          </w:p>
          <w:p w:rsidR="0072799D" w:rsidRPr="002B457F" w:rsidRDefault="0072799D" w:rsidP="00055996">
            <w:r w:rsidRPr="002B457F">
              <w:t>b.</w:t>
            </w:r>
          </w:p>
          <w:p w:rsidR="0072799D" w:rsidRPr="002B457F" w:rsidRDefault="0072799D" w:rsidP="00055996">
            <w:r w:rsidRPr="002B457F">
              <w:t>c.</w:t>
            </w:r>
          </w:p>
        </w:tc>
        <w:tc>
          <w:tcPr>
            <w:tcW w:w="3206" w:type="dxa"/>
            <w:vMerge/>
          </w:tcPr>
          <w:p w:rsidR="0072799D" w:rsidRPr="002B457F" w:rsidRDefault="0072799D" w:rsidP="00055996"/>
        </w:tc>
      </w:tr>
      <w:tr w:rsidR="0072799D" w:rsidRPr="002B457F" w:rsidTr="00E65484">
        <w:tc>
          <w:tcPr>
            <w:tcW w:w="557" w:type="dxa"/>
            <w:vMerge w:val="restart"/>
          </w:tcPr>
          <w:p w:rsidR="0072799D" w:rsidRPr="002B457F" w:rsidRDefault="0072799D" w:rsidP="00055996">
            <w:r w:rsidRPr="002B457F">
              <w:t>2</w:t>
            </w:r>
          </w:p>
        </w:tc>
        <w:tc>
          <w:tcPr>
            <w:tcW w:w="2611" w:type="dxa"/>
            <w:vMerge w:val="restart"/>
          </w:tcPr>
          <w:p w:rsidR="0072799D" w:rsidRPr="002B457F" w:rsidRDefault="0072799D" w:rsidP="00055996"/>
        </w:tc>
        <w:tc>
          <w:tcPr>
            <w:tcW w:w="3687" w:type="dxa"/>
          </w:tcPr>
          <w:p w:rsidR="0072799D" w:rsidRPr="002B457F" w:rsidRDefault="0072799D" w:rsidP="00055996">
            <w:r w:rsidRPr="002B457F">
              <w:t>Pros:</w:t>
            </w:r>
          </w:p>
          <w:p w:rsidR="0072799D" w:rsidRPr="002B457F" w:rsidRDefault="0072799D" w:rsidP="00055996">
            <w:r w:rsidRPr="002B457F">
              <w:t>a.</w:t>
            </w:r>
          </w:p>
          <w:p w:rsidR="0072799D" w:rsidRPr="002B457F" w:rsidRDefault="0072799D" w:rsidP="00055996">
            <w:r w:rsidRPr="002B457F">
              <w:t>b.</w:t>
            </w:r>
          </w:p>
          <w:p w:rsidR="0072799D" w:rsidRPr="002B457F" w:rsidRDefault="0072799D" w:rsidP="00055996">
            <w:r w:rsidRPr="002B457F">
              <w:t>c.</w:t>
            </w:r>
          </w:p>
        </w:tc>
        <w:tc>
          <w:tcPr>
            <w:tcW w:w="3206" w:type="dxa"/>
            <w:vMerge w:val="restart"/>
          </w:tcPr>
          <w:p w:rsidR="0072799D" w:rsidRPr="002B457F" w:rsidRDefault="0072799D" w:rsidP="00055996"/>
        </w:tc>
      </w:tr>
      <w:tr w:rsidR="0072799D" w:rsidRPr="002B457F" w:rsidTr="00E65484">
        <w:tc>
          <w:tcPr>
            <w:tcW w:w="557" w:type="dxa"/>
            <w:vMerge/>
          </w:tcPr>
          <w:p w:rsidR="0072799D" w:rsidRPr="002B457F" w:rsidRDefault="0072799D" w:rsidP="00055996"/>
        </w:tc>
        <w:tc>
          <w:tcPr>
            <w:tcW w:w="2611" w:type="dxa"/>
            <w:vMerge/>
          </w:tcPr>
          <w:p w:rsidR="0072799D" w:rsidRPr="002B457F" w:rsidRDefault="0072799D" w:rsidP="00055996"/>
        </w:tc>
        <w:tc>
          <w:tcPr>
            <w:tcW w:w="3687" w:type="dxa"/>
          </w:tcPr>
          <w:p w:rsidR="0072799D" w:rsidRPr="002B457F" w:rsidRDefault="0072799D" w:rsidP="00055996">
            <w:r w:rsidRPr="002B457F">
              <w:t>Cons:</w:t>
            </w:r>
          </w:p>
          <w:p w:rsidR="0072799D" w:rsidRPr="002B457F" w:rsidRDefault="0072799D" w:rsidP="00055996">
            <w:r w:rsidRPr="002B457F">
              <w:t>a.</w:t>
            </w:r>
          </w:p>
          <w:p w:rsidR="0072799D" w:rsidRPr="002B457F" w:rsidRDefault="0072799D" w:rsidP="00055996">
            <w:r w:rsidRPr="002B457F">
              <w:t>b.</w:t>
            </w:r>
          </w:p>
          <w:p w:rsidR="0072799D" w:rsidRPr="002B457F" w:rsidRDefault="0072799D" w:rsidP="00055996">
            <w:r w:rsidRPr="002B457F">
              <w:t>c.</w:t>
            </w:r>
          </w:p>
        </w:tc>
        <w:tc>
          <w:tcPr>
            <w:tcW w:w="3206" w:type="dxa"/>
            <w:vMerge/>
          </w:tcPr>
          <w:p w:rsidR="0072799D" w:rsidRPr="002B457F" w:rsidRDefault="0072799D" w:rsidP="00055996"/>
        </w:tc>
      </w:tr>
    </w:tbl>
    <w:p w:rsidR="00BE4E97" w:rsidRPr="002B457F" w:rsidRDefault="004E77E7" w:rsidP="00055996">
      <w:r w:rsidRPr="002B457F">
        <w:br w:type="page"/>
      </w:r>
    </w:p>
    <w:p w:rsidR="00A03EE0" w:rsidRPr="002B457F" w:rsidRDefault="00A03EE0" w:rsidP="00055996">
      <w:pPr>
        <w:pStyle w:val="Heading1"/>
      </w:pPr>
      <w:bookmarkStart w:id="14" w:name="_Toc390766747"/>
      <w:r w:rsidRPr="002B457F">
        <w:lastRenderedPageBreak/>
        <w:t>DETAILS</w:t>
      </w:r>
      <w:bookmarkEnd w:id="14"/>
    </w:p>
    <w:p w:rsidR="00664185" w:rsidRDefault="00AC119E" w:rsidP="00296792">
      <w:pPr>
        <w:pStyle w:val="Heading2"/>
      </w:pPr>
      <w:bookmarkStart w:id="15" w:name="_Toc390766748"/>
      <w:r w:rsidRPr="008E2B09">
        <w:t>Scope</w:t>
      </w:r>
      <w:bookmarkEnd w:id="15"/>
    </w:p>
    <w:p w:rsidR="001D3D33" w:rsidRDefault="00223A22" w:rsidP="001D3D33">
      <w:r>
        <w:t xml:space="preserve">The scope of this design is to develop </w:t>
      </w:r>
      <w:r w:rsidR="00ED52F4">
        <w:t>leak data re</w:t>
      </w:r>
      <w:r>
        <w:t xml:space="preserve">port and place </w:t>
      </w:r>
      <w:r w:rsidR="00ED52F4">
        <w:t>report output in</w:t>
      </w:r>
      <w:r>
        <w:t xml:space="preserve"> SAP application server directory folder. </w:t>
      </w:r>
    </w:p>
    <w:p w:rsidR="00223A22" w:rsidRPr="002B457F" w:rsidRDefault="00223A22" w:rsidP="00223A22">
      <w:pPr>
        <w:pStyle w:val="Heading2"/>
      </w:pPr>
      <w:bookmarkStart w:id="16" w:name="_Toc390766749"/>
      <w:r w:rsidRPr="002B457F">
        <w:t>Assumptions</w:t>
      </w:r>
      <w:bookmarkEnd w:id="16"/>
    </w:p>
    <w:p w:rsidR="00223A22" w:rsidRPr="002B457F" w:rsidRDefault="00223A22" w:rsidP="00223A22">
      <w:r w:rsidRPr="002B457F">
        <w:t>Following assumptions are made in the design:</w:t>
      </w:r>
    </w:p>
    <w:p w:rsidR="00223A22" w:rsidRDefault="00ED52F4" w:rsidP="00C53C39">
      <w:pPr>
        <w:pStyle w:val="ListParagraph"/>
        <w:numPr>
          <w:ilvl w:val="0"/>
          <w:numId w:val="2"/>
        </w:numPr>
      </w:pPr>
      <w:r>
        <w:t>Leak data r</w:t>
      </w:r>
      <w:r w:rsidR="00223A22">
        <w:t>epor</w:t>
      </w:r>
      <w:r>
        <w:t>t</w:t>
      </w:r>
      <w:r w:rsidR="00223A22">
        <w:t xml:space="preserve"> </w:t>
      </w:r>
      <w:r w:rsidR="004344E4">
        <w:t>scheduled monthly will be placed in</w:t>
      </w:r>
      <w:r w:rsidR="00223A22">
        <w:t xml:space="preserve"> SAP application server directory folder.</w:t>
      </w:r>
    </w:p>
    <w:p w:rsidR="00223A22" w:rsidRDefault="001C66A7" w:rsidP="00C53C39">
      <w:pPr>
        <w:pStyle w:val="ListParagraph"/>
        <w:numPr>
          <w:ilvl w:val="0"/>
          <w:numId w:val="2"/>
        </w:numPr>
      </w:pPr>
      <w:r>
        <w:t>Report program is run in batch mode and output file type is .csv format</w:t>
      </w:r>
    </w:p>
    <w:p w:rsidR="00540F25" w:rsidRDefault="00540F25" w:rsidP="00C53C39">
      <w:pPr>
        <w:pStyle w:val="ListParagraph"/>
        <w:numPr>
          <w:ilvl w:val="0"/>
          <w:numId w:val="2"/>
        </w:numPr>
      </w:pPr>
      <w:r w:rsidRPr="00540F25">
        <w:t>Data conversion</w:t>
      </w:r>
      <w:r w:rsidR="00BB0574">
        <w:t xml:space="preserve"> &amp; cleansing</w:t>
      </w:r>
      <w:r w:rsidRPr="00540F25">
        <w:t xml:space="preserve"> o</w:t>
      </w:r>
      <w:r w:rsidR="00BB0574">
        <w:t>f</w:t>
      </w:r>
      <w:r w:rsidRPr="00540F25">
        <w:t xml:space="preserve"> historical leak records to SAP is out of scope</w:t>
      </w:r>
      <w:r>
        <w:t>.</w:t>
      </w:r>
    </w:p>
    <w:p w:rsidR="007B0676" w:rsidRDefault="0035430D" w:rsidP="00C53C39">
      <w:pPr>
        <w:pStyle w:val="ListParagraph"/>
        <w:numPr>
          <w:ilvl w:val="0"/>
          <w:numId w:val="2"/>
        </w:numPr>
      </w:pPr>
      <w:r>
        <w:t>Design and development activities involving f</w:t>
      </w:r>
      <w:r w:rsidRPr="0035430D">
        <w:t xml:space="preserve">ile transfer </w:t>
      </w:r>
      <w:r>
        <w:t xml:space="preserve">from SAP application server directory folder to </w:t>
      </w:r>
      <w:r w:rsidR="007B0676" w:rsidRPr="0035430D">
        <w:t xml:space="preserve"> ESFT site</w:t>
      </w:r>
      <w:r>
        <w:t xml:space="preserve"> is out of scope</w:t>
      </w:r>
    </w:p>
    <w:p w:rsidR="00DA17F1" w:rsidRDefault="005F51C3" w:rsidP="00C53C39">
      <w:pPr>
        <w:pStyle w:val="ListParagraph"/>
        <w:numPr>
          <w:ilvl w:val="0"/>
          <w:numId w:val="2"/>
        </w:numPr>
      </w:pPr>
      <w:r>
        <w:t>Business team to provide DL to notify any batch job run failures in SAP</w:t>
      </w:r>
      <w:r w:rsidR="00DA17F1">
        <w:t xml:space="preserve">.  </w:t>
      </w:r>
      <w:r w:rsidR="00DA17F1" w:rsidRPr="00DA17F1">
        <w:t xml:space="preserve">Re-run </w:t>
      </w:r>
      <w:r w:rsidR="00DA17F1">
        <w:t xml:space="preserve">of failed </w:t>
      </w:r>
      <w:r w:rsidR="00DA17F1" w:rsidRPr="00DA17F1">
        <w:t>batch job</w:t>
      </w:r>
      <w:r w:rsidR="00DA17F1">
        <w:t xml:space="preserve">s will be as per current process of SAP operations team (TSC request and approval process), business team needs to request for re-run of batch job. </w:t>
      </w:r>
    </w:p>
    <w:p w:rsidR="001D3D33" w:rsidRDefault="001D3D33" w:rsidP="001D3D33"/>
    <w:p w:rsidR="00296792" w:rsidRPr="002B457F" w:rsidRDefault="00296792" w:rsidP="00296792">
      <w:pPr>
        <w:pStyle w:val="Heading2"/>
      </w:pPr>
      <w:bookmarkStart w:id="17" w:name="_Toc390766750"/>
      <w:r w:rsidRPr="002B457F">
        <w:t>Detail Processing Logic</w:t>
      </w:r>
      <w:bookmarkEnd w:id="17"/>
    </w:p>
    <w:p w:rsidR="00296792" w:rsidRDefault="00296792" w:rsidP="00296792">
      <w:pPr>
        <w:pStyle w:val="ListParagraph"/>
      </w:pPr>
      <w:r>
        <w:t>Detailed requirements and design specifications are covered in the following sections:</w:t>
      </w:r>
    </w:p>
    <w:p w:rsidR="00DA17F1" w:rsidRPr="00D21668" w:rsidRDefault="00DA17F1" w:rsidP="00C53C39">
      <w:pPr>
        <w:pStyle w:val="ListParagraph"/>
        <w:numPr>
          <w:ilvl w:val="0"/>
          <w:numId w:val="7"/>
        </w:numPr>
        <w:rPr>
          <w:rFonts w:ascii="Calibri" w:hAnsi="Calibri" w:cs="Times New Roman"/>
          <w:color w:val="1F497D"/>
          <w:sz w:val="22"/>
          <w:szCs w:val="22"/>
        </w:rPr>
      </w:pPr>
      <w:r w:rsidRPr="00DA17F1">
        <w:t xml:space="preserve">Input parameters for report </w:t>
      </w:r>
      <w:r>
        <w:t xml:space="preserve">will be </w:t>
      </w:r>
      <w:r w:rsidRPr="00DA17F1">
        <w:t xml:space="preserve">Start date &amp; End date </w:t>
      </w:r>
      <w:r>
        <w:t xml:space="preserve">of the previous month. </w:t>
      </w:r>
      <w:r w:rsidR="005C57A2">
        <w:t xml:space="preserve">Previous month Start date &amp; End date are determined based on report execution date. Ex: Report executed on 06/01/2014 will consider Start date 05/01/2014 &amp; End date 05/31/2014. </w:t>
      </w:r>
      <w:r>
        <w:t>Calendar dates will be considered for Start date &amp; End date</w:t>
      </w:r>
      <w:r w:rsidR="00D21668">
        <w:t xml:space="preserve">. </w:t>
      </w:r>
      <w:r w:rsidR="00AF5ED0">
        <w:t xml:space="preserve"> Any new leaks created and leaks updated within Start date &amp; End date will be reported in output file. This will hold good for below runs;</w:t>
      </w:r>
    </w:p>
    <w:p w:rsidR="00D21668" w:rsidRPr="00AF5ED0" w:rsidRDefault="00D21668" w:rsidP="00C53C39">
      <w:pPr>
        <w:pStyle w:val="ListParagraph"/>
        <w:numPr>
          <w:ilvl w:val="1"/>
          <w:numId w:val="7"/>
        </w:numPr>
        <w:rPr>
          <w:rFonts w:ascii="Calibri" w:hAnsi="Calibri" w:cs="Times New Roman"/>
          <w:color w:val="1F497D"/>
          <w:sz w:val="22"/>
          <w:szCs w:val="22"/>
        </w:rPr>
      </w:pPr>
      <w:r>
        <w:t xml:space="preserve">Report run on first date of current month </w:t>
      </w:r>
      <w:r w:rsidR="00AF5ED0">
        <w:t>fetches records for previous month</w:t>
      </w:r>
    </w:p>
    <w:p w:rsidR="00AF5ED0" w:rsidRPr="00AF5ED0" w:rsidRDefault="00AF5ED0" w:rsidP="00C53C39">
      <w:pPr>
        <w:pStyle w:val="ListParagraph"/>
        <w:numPr>
          <w:ilvl w:val="1"/>
          <w:numId w:val="7"/>
        </w:numPr>
        <w:rPr>
          <w:rFonts w:ascii="Calibri" w:hAnsi="Calibri" w:cs="Times New Roman"/>
          <w:color w:val="1F497D"/>
          <w:sz w:val="22"/>
          <w:szCs w:val="22"/>
        </w:rPr>
      </w:pPr>
      <w:r>
        <w:t>Report run on any date of current month fetches records for previous month</w:t>
      </w:r>
    </w:p>
    <w:p w:rsidR="0069195E" w:rsidRPr="0069195E" w:rsidRDefault="00A7641D" w:rsidP="00C53C39">
      <w:pPr>
        <w:pStyle w:val="ListParagraph"/>
        <w:numPr>
          <w:ilvl w:val="0"/>
          <w:numId w:val="7"/>
        </w:numPr>
        <w:rPr>
          <w:rFonts w:ascii="Calibri" w:hAnsi="Calibri" w:cs="Times New Roman"/>
          <w:color w:val="1F497D"/>
          <w:sz w:val="22"/>
          <w:szCs w:val="22"/>
        </w:rPr>
      </w:pPr>
      <w:r>
        <w:t xml:space="preserve">Frequency of report run will be monthly and on </w:t>
      </w:r>
      <w:r w:rsidR="0069195E">
        <w:t xml:space="preserve">first date of calendar month.  Run failures will be an exception and business team needs to request SAP operations team for a re-run. </w:t>
      </w:r>
    </w:p>
    <w:p w:rsidR="00EA2E90" w:rsidRPr="00EA2E90" w:rsidRDefault="0069195E" w:rsidP="00C53C39">
      <w:pPr>
        <w:pStyle w:val="ListParagraph"/>
        <w:numPr>
          <w:ilvl w:val="0"/>
          <w:numId w:val="7"/>
        </w:numPr>
        <w:rPr>
          <w:rFonts w:ascii="Calibri" w:hAnsi="Calibri" w:cs="Times New Roman"/>
          <w:color w:val="1F497D"/>
          <w:sz w:val="22"/>
          <w:szCs w:val="22"/>
        </w:rPr>
      </w:pPr>
      <w:r>
        <w:t xml:space="preserve">Attached is the format </w:t>
      </w:r>
      <w:r w:rsidR="00EA2E90">
        <w:t>and fields, on execution of Leak data report output file will be generated;</w:t>
      </w:r>
    </w:p>
    <w:p w:rsidR="00EA2E90" w:rsidRDefault="00EA2E90" w:rsidP="008737A7">
      <w:pPr>
        <w:pStyle w:val="ListParagraph"/>
        <w:ind w:left="1440"/>
      </w:pPr>
      <w:r>
        <w:t>Leak repair report</w:t>
      </w:r>
      <w:r w:rsidRPr="0007244A">
        <w:t xml:space="preserve"> </w:t>
      </w:r>
      <w:r>
        <w:tab/>
      </w:r>
      <w:r w:rsidRPr="0007244A">
        <w:t xml:space="preserve">– </w:t>
      </w:r>
      <w:r>
        <w:t xml:space="preserve"> output </w:t>
      </w:r>
      <w:r w:rsidR="00A7641D">
        <w:t>47</w:t>
      </w:r>
      <w:r w:rsidRPr="0007244A">
        <w:t xml:space="preserve"> fields</w:t>
      </w:r>
    </w:p>
    <w:tbl>
      <w:tblPr>
        <w:tblW w:w="4747" w:type="pct"/>
        <w:tblInd w:w="288" w:type="dxa"/>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Layout w:type="fixed"/>
        <w:tblLook w:val="04A0" w:firstRow="1" w:lastRow="0" w:firstColumn="1" w:lastColumn="0" w:noHBand="0" w:noVBand="1"/>
      </w:tblPr>
      <w:tblGrid>
        <w:gridCol w:w="629"/>
        <w:gridCol w:w="1802"/>
        <w:gridCol w:w="1798"/>
        <w:gridCol w:w="3060"/>
        <w:gridCol w:w="1802"/>
      </w:tblGrid>
      <w:tr w:rsidR="0028536D" w:rsidRPr="0028536D" w:rsidTr="00A7641D">
        <w:trPr>
          <w:trHeight w:val="300"/>
        </w:trPr>
        <w:tc>
          <w:tcPr>
            <w:tcW w:w="346" w:type="pct"/>
            <w:shd w:val="clear" w:color="8064A2" w:fill="8064A2"/>
            <w:noWrap/>
            <w:hideMark/>
          </w:tcPr>
          <w:p w:rsidR="0028536D" w:rsidRPr="0028536D" w:rsidRDefault="0028536D" w:rsidP="00A7641D">
            <w:pPr>
              <w:rPr>
                <w:b/>
                <w:bCs/>
                <w:color w:val="FFFFFF"/>
                <w:sz w:val="16"/>
                <w:szCs w:val="16"/>
              </w:rPr>
            </w:pPr>
            <w:r w:rsidRPr="0028536D">
              <w:rPr>
                <w:b/>
                <w:bCs/>
                <w:color w:val="FFFFFF"/>
                <w:sz w:val="16"/>
                <w:szCs w:val="16"/>
              </w:rPr>
              <w:t>Sl no</w:t>
            </w:r>
          </w:p>
        </w:tc>
        <w:tc>
          <w:tcPr>
            <w:tcW w:w="991" w:type="pct"/>
            <w:shd w:val="clear" w:color="8064A2" w:fill="8064A2"/>
            <w:noWrap/>
            <w:hideMark/>
          </w:tcPr>
          <w:p w:rsidR="0028536D" w:rsidRPr="0028536D" w:rsidRDefault="0028536D" w:rsidP="00A7641D">
            <w:pPr>
              <w:rPr>
                <w:b/>
                <w:bCs/>
                <w:color w:val="FFFFFF"/>
                <w:sz w:val="16"/>
                <w:szCs w:val="16"/>
              </w:rPr>
            </w:pPr>
            <w:r w:rsidRPr="0028536D">
              <w:rPr>
                <w:b/>
                <w:bCs/>
                <w:color w:val="FFFFFF"/>
                <w:sz w:val="16"/>
                <w:szCs w:val="16"/>
              </w:rPr>
              <w:t>Field Name</w:t>
            </w:r>
          </w:p>
        </w:tc>
        <w:tc>
          <w:tcPr>
            <w:tcW w:w="989" w:type="pct"/>
            <w:shd w:val="clear" w:color="8064A2" w:fill="8064A2"/>
            <w:noWrap/>
            <w:hideMark/>
          </w:tcPr>
          <w:p w:rsidR="0028536D" w:rsidRPr="0028536D" w:rsidRDefault="0028536D" w:rsidP="00A7641D">
            <w:pPr>
              <w:rPr>
                <w:b/>
                <w:bCs/>
                <w:color w:val="FFFFFF"/>
                <w:sz w:val="16"/>
                <w:szCs w:val="16"/>
              </w:rPr>
            </w:pPr>
            <w:r w:rsidRPr="0028536D">
              <w:rPr>
                <w:b/>
                <w:bCs/>
                <w:color w:val="FFFFFF"/>
                <w:sz w:val="16"/>
                <w:szCs w:val="16"/>
              </w:rPr>
              <w:t>SAP Table</w:t>
            </w:r>
          </w:p>
        </w:tc>
        <w:tc>
          <w:tcPr>
            <w:tcW w:w="1683" w:type="pct"/>
            <w:shd w:val="clear" w:color="8064A2" w:fill="8064A2"/>
            <w:noWrap/>
            <w:hideMark/>
          </w:tcPr>
          <w:p w:rsidR="0028536D" w:rsidRPr="0028536D" w:rsidRDefault="0028536D" w:rsidP="00A7641D">
            <w:pPr>
              <w:rPr>
                <w:b/>
                <w:bCs/>
                <w:color w:val="FFFFFF"/>
                <w:sz w:val="16"/>
                <w:szCs w:val="16"/>
              </w:rPr>
            </w:pPr>
            <w:r w:rsidRPr="0028536D">
              <w:rPr>
                <w:b/>
                <w:bCs/>
                <w:color w:val="FFFFFF"/>
                <w:sz w:val="16"/>
                <w:szCs w:val="16"/>
              </w:rPr>
              <w:t>Table description</w:t>
            </w:r>
          </w:p>
        </w:tc>
        <w:tc>
          <w:tcPr>
            <w:tcW w:w="991" w:type="pct"/>
            <w:shd w:val="clear" w:color="8064A2" w:fill="8064A2"/>
            <w:noWrap/>
            <w:hideMark/>
          </w:tcPr>
          <w:p w:rsidR="0028536D" w:rsidRPr="0028536D" w:rsidRDefault="0028536D" w:rsidP="00A7641D">
            <w:pPr>
              <w:rPr>
                <w:b/>
                <w:bCs/>
                <w:color w:val="FFFFFF"/>
                <w:sz w:val="16"/>
                <w:szCs w:val="16"/>
              </w:rPr>
            </w:pPr>
            <w:r w:rsidRPr="0028536D">
              <w:rPr>
                <w:b/>
                <w:bCs/>
                <w:color w:val="FFFFFF"/>
                <w:sz w:val="16"/>
                <w:szCs w:val="16"/>
              </w:rPr>
              <w:t>SAP Field Name</w:t>
            </w:r>
          </w:p>
        </w:tc>
      </w:tr>
      <w:tr w:rsidR="0028536D" w:rsidRPr="0028536D" w:rsidTr="00A7641D">
        <w:trPr>
          <w:trHeight w:val="300"/>
        </w:trPr>
        <w:tc>
          <w:tcPr>
            <w:tcW w:w="346" w:type="pct"/>
            <w:shd w:val="clear" w:color="auto" w:fill="auto"/>
            <w:noWrap/>
            <w:hideMark/>
          </w:tcPr>
          <w:p w:rsidR="0028536D" w:rsidRPr="0028536D" w:rsidRDefault="0028536D" w:rsidP="00A7641D">
            <w:pPr>
              <w:rPr>
                <w:color w:val="000000"/>
                <w:sz w:val="16"/>
                <w:szCs w:val="16"/>
              </w:rPr>
            </w:pPr>
            <w:r w:rsidRPr="0028536D">
              <w:rPr>
                <w:color w:val="000000"/>
                <w:sz w:val="16"/>
                <w:szCs w:val="16"/>
              </w:rPr>
              <w:t>1</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Notification No</w:t>
            </w:r>
          </w:p>
        </w:tc>
        <w:tc>
          <w:tcPr>
            <w:tcW w:w="989" w:type="pct"/>
            <w:shd w:val="clear" w:color="auto" w:fill="auto"/>
            <w:noWrap/>
            <w:hideMark/>
          </w:tcPr>
          <w:p w:rsidR="0028536D" w:rsidRPr="0028536D" w:rsidRDefault="0028536D" w:rsidP="00A7641D">
            <w:pPr>
              <w:rPr>
                <w:color w:val="000000"/>
                <w:sz w:val="16"/>
                <w:szCs w:val="16"/>
              </w:rPr>
            </w:pPr>
            <w:r w:rsidRPr="0028536D">
              <w:rPr>
                <w:color w:val="000000"/>
                <w:sz w:val="16"/>
                <w:szCs w:val="16"/>
              </w:rPr>
              <w:t>(All)</w:t>
            </w:r>
          </w:p>
        </w:tc>
        <w:tc>
          <w:tcPr>
            <w:tcW w:w="1683" w:type="pct"/>
            <w:shd w:val="clear" w:color="auto" w:fill="auto"/>
            <w:noWrap/>
            <w:hideMark/>
          </w:tcPr>
          <w:p w:rsidR="0028536D" w:rsidRPr="0028536D" w:rsidRDefault="0028536D" w:rsidP="00A7641D">
            <w:pPr>
              <w:rPr>
                <w:color w:val="000000"/>
                <w:sz w:val="16"/>
                <w:szCs w:val="16"/>
              </w:rPr>
            </w:pP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QMNUM</w:t>
            </w:r>
          </w:p>
        </w:tc>
      </w:tr>
      <w:tr w:rsidR="0028536D" w:rsidRPr="0028536D" w:rsidTr="00A7641D">
        <w:trPr>
          <w:trHeight w:val="300"/>
        </w:trPr>
        <w:tc>
          <w:tcPr>
            <w:tcW w:w="346" w:type="pct"/>
            <w:shd w:val="clear" w:color="auto" w:fill="auto"/>
            <w:noWrap/>
            <w:hideMark/>
          </w:tcPr>
          <w:p w:rsidR="0028536D" w:rsidRPr="0028536D" w:rsidRDefault="0028536D" w:rsidP="00A7641D">
            <w:pPr>
              <w:rPr>
                <w:color w:val="000000"/>
                <w:sz w:val="16"/>
                <w:szCs w:val="16"/>
              </w:rPr>
            </w:pPr>
            <w:r w:rsidRPr="0028536D">
              <w:rPr>
                <w:color w:val="000000"/>
                <w:sz w:val="16"/>
                <w:szCs w:val="16"/>
              </w:rPr>
              <w:t>2</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Coating Condition</w:t>
            </w:r>
          </w:p>
        </w:tc>
        <w:tc>
          <w:tcPr>
            <w:tcW w:w="989" w:type="pct"/>
            <w:shd w:val="clear" w:color="auto" w:fill="auto"/>
            <w:noWrap/>
            <w:hideMark/>
          </w:tcPr>
          <w:p w:rsidR="0028536D" w:rsidRPr="0028536D" w:rsidRDefault="0028536D" w:rsidP="00A7641D">
            <w:pPr>
              <w:rPr>
                <w:color w:val="000000"/>
                <w:sz w:val="16"/>
                <w:szCs w:val="16"/>
              </w:rPr>
            </w:pPr>
            <w:r w:rsidRPr="0028536D">
              <w:rPr>
                <w:color w:val="000000"/>
                <w:sz w:val="16"/>
                <w:szCs w:val="16"/>
              </w:rPr>
              <w:t>ZIGC_INSP_METAL</w:t>
            </w:r>
          </w:p>
        </w:tc>
        <w:tc>
          <w:tcPr>
            <w:tcW w:w="1683" w:type="pct"/>
            <w:shd w:val="clear" w:color="auto" w:fill="auto"/>
            <w:noWrap/>
            <w:hideMark/>
          </w:tcPr>
          <w:p w:rsidR="0028536D" w:rsidRPr="0028536D" w:rsidRDefault="0028536D" w:rsidP="00A7641D">
            <w:pPr>
              <w:rPr>
                <w:color w:val="000000"/>
                <w:sz w:val="16"/>
                <w:szCs w:val="16"/>
              </w:rPr>
            </w:pPr>
            <w:r w:rsidRPr="0028536D">
              <w:rPr>
                <w:color w:val="000000"/>
                <w:sz w:val="16"/>
                <w:szCs w:val="16"/>
              </w:rPr>
              <w:t>Gas Corrective - Inspection Metal</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COATING_COND</w:t>
            </w:r>
          </w:p>
        </w:tc>
      </w:tr>
      <w:tr w:rsidR="0028536D" w:rsidRPr="0028536D" w:rsidTr="00A7641D">
        <w:trPr>
          <w:trHeight w:val="300"/>
        </w:trPr>
        <w:tc>
          <w:tcPr>
            <w:tcW w:w="346" w:type="pct"/>
            <w:shd w:val="clear" w:color="auto" w:fill="auto"/>
            <w:noWrap/>
            <w:hideMark/>
          </w:tcPr>
          <w:p w:rsidR="0028536D" w:rsidRPr="0028536D" w:rsidRDefault="0028536D" w:rsidP="00A7641D">
            <w:pPr>
              <w:rPr>
                <w:color w:val="000000"/>
                <w:sz w:val="16"/>
                <w:szCs w:val="16"/>
              </w:rPr>
            </w:pPr>
            <w:r w:rsidRPr="0028536D">
              <w:rPr>
                <w:color w:val="000000"/>
                <w:sz w:val="16"/>
                <w:szCs w:val="16"/>
              </w:rPr>
              <w:t>3</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Coating Type</w:t>
            </w:r>
          </w:p>
        </w:tc>
        <w:tc>
          <w:tcPr>
            <w:tcW w:w="989" w:type="pct"/>
            <w:shd w:val="clear" w:color="auto" w:fill="auto"/>
            <w:noWrap/>
            <w:hideMark/>
          </w:tcPr>
          <w:p w:rsidR="0028536D" w:rsidRPr="0028536D" w:rsidRDefault="0028536D" w:rsidP="00A7641D">
            <w:pPr>
              <w:rPr>
                <w:color w:val="000000"/>
                <w:sz w:val="16"/>
                <w:szCs w:val="16"/>
              </w:rPr>
            </w:pPr>
            <w:r w:rsidRPr="0028536D">
              <w:rPr>
                <w:color w:val="000000"/>
                <w:sz w:val="16"/>
                <w:szCs w:val="16"/>
              </w:rPr>
              <w:t>ZIGC_INSP_METAL</w:t>
            </w:r>
          </w:p>
        </w:tc>
        <w:tc>
          <w:tcPr>
            <w:tcW w:w="1683" w:type="pct"/>
            <w:shd w:val="clear" w:color="auto" w:fill="auto"/>
            <w:noWrap/>
            <w:hideMark/>
          </w:tcPr>
          <w:p w:rsidR="0028536D" w:rsidRPr="0028536D" w:rsidRDefault="0028536D" w:rsidP="00A7641D">
            <w:pPr>
              <w:rPr>
                <w:color w:val="000000"/>
                <w:sz w:val="16"/>
                <w:szCs w:val="16"/>
              </w:rPr>
            </w:pPr>
            <w:r w:rsidRPr="0028536D">
              <w:rPr>
                <w:color w:val="000000"/>
                <w:sz w:val="16"/>
                <w:szCs w:val="16"/>
              </w:rPr>
              <w:t>Gas Corrective - Inspection Metal</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COATING_TYPE</w:t>
            </w:r>
          </w:p>
        </w:tc>
      </w:tr>
      <w:tr w:rsidR="0028536D" w:rsidRPr="0028536D" w:rsidTr="00A7641D">
        <w:trPr>
          <w:trHeight w:val="300"/>
        </w:trPr>
        <w:tc>
          <w:tcPr>
            <w:tcW w:w="346" w:type="pct"/>
            <w:shd w:val="clear" w:color="auto" w:fill="auto"/>
            <w:noWrap/>
            <w:hideMark/>
          </w:tcPr>
          <w:p w:rsidR="0028536D" w:rsidRPr="0028536D" w:rsidRDefault="0028536D" w:rsidP="00A7641D">
            <w:pPr>
              <w:rPr>
                <w:color w:val="000000"/>
                <w:sz w:val="16"/>
                <w:szCs w:val="16"/>
              </w:rPr>
            </w:pPr>
            <w:r w:rsidRPr="0028536D">
              <w:rPr>
                <w:color w:val="000000"/>
                <w:sz w:val="16"/>
                <w:szCs w:val="16"/>
              </w:rPr>
              <w:t>4</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Cover on Pipe (inches)</w:t>
            </w:r>
          </w:p>
        </w:tc>
        <w:tc>
          <w:tcPr>
            <w:tcW w:w="989" w:type="pct"/>
            <w:shd w:val="clear" w:color="auto" w:fill="auto"/>
            <w:noWrap/>
            <w:hideMark/>
          </w:tcPr>
          <w:p w:rsidR="0028536D" w:rsidRPr="0028536D" w:rsidRDefault="0028536D" w:rsidP="00A7641D">
            <w:pPr>
              <w:rPr>
                <w:color w:val="000000"/>
                <w:sz w:val="16"/>
                <w:szCs w:val="16"/>
              </w:rPr>
            </w:pPr>
            <w:r w:rsidRPr="0028536D">
              <w:rPr>
                <w:color w:val="000000"/>
                <w:sz w:val="16"/>
                <w:szCs w:val="16"/>
              </w:rPr>
              <w:t>ZIGC_INSP_METAL</w:t>
            </w:r>
          </w:p>
        </w:tc>
        <w:tc>
          <w:tcPr>
            <w:tcW w:w="1683" w:type="pct"/>
            <w:shd w:val="clear" w:color="auto" w:fill="auto"/>
            <w:noWrap/>
            <w:hideMark/>
          </w:tcPr>
          <w:p w:rsidR="0028536D" w:rsidRPr="0028536D" w:rsidRDefault="0028536D" w:rsidP="00A7641D">
            <w:pPr>
              <w:rPr>
                <w:color w:val="000000"/>
                <w:sz w:val="16"/>
                <w:szCs w:val="16"/>
              </w:rPr>
            </w:pPr>
            <w:r w:rsidRPr="0028536D">
              <w:rPr>
                <w:color w:val="000000"/>
                <w:sz w:val="16"/>
                <w:szCs w:val="16"/>
              </w:rPr>
              <w:t>Gas Corrective - Inspection Metal</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COVER_ON_PIPE</w:t>
            </w:r>
          </w:p>
        </w:tc>
      </w:tr>
      <w:tr w:rsidR="0028536D" w:rsidRPr="0028536D" w:rsidTr="00A7641D">
        <w:trPr>
          <w:trHeight w:val="300"/>
        </w:trPr>
        <w:tc>
          <w:tcPr>
            <w:tcW w:w="346" w:type="pct"/>
            <w:shd w:val="clear" w:color="auto" w:fill="auto"/>
            <w:noWrap/>
            <w:hideMark/>
          </w:tcPr>
          <w:p w:rsidR="0028536D" w:rsidRPr="0028536D" w:rsidRDefault="0028536D" w:rsidP="00A7641D">
            <w:pPr>
              <w:rPr>
                <w:color w:val="000000"/>
                <w:sz w:val="16"/>
                <w:szCs w:val="16"/>
              </w:rPr>
            </w:pPr>
            <w:r w:rsidRPr="0028536D">
              <w:rPr>
                <w:color w:val="000000"/>
                <w:sz w:val="16"/>
                <w:szCs w:val="16"/>
              </w:rPr>
              <w:t>5</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External Gouging</w:t>
            </w:r>
          </w:p>
        </w:tc>
        <w:tc>
          <w:tcPr>
            <w:tcW w:w="989" w:type="pct"/>
            <w:shd w:val="clear" w:color="auto" w:fill="auto"/>
            <w:noWrap/>
            <w:hideMark/>
          </w:tcPr>
          <w:p w:rsidR="0028536D" w:rsidRPr="0028536D" w:rsidRDefault="0028536D" w:rsidP="00A7641D">
            <w:pPr>
              <w:rPr>
                <w:color w:val="000000"/>
                <w:sz w:val="16"/>
                <w:szCs w:val="16"/>
              </w:rPr>
            </w:pPr>
            <w:r w:rsidRPr="0028536D">
              <w:rPr>
                <w:color w:val="000000"/>
                <w:sz w:val="16"/>
                <w:szCs w:val="16"/>
              </w:rPr>
              <w:t>ZIGC_INSP_METAL</w:t>
            </w:r>
          </w:p>
        </w:tc>
        <w:tc>
          <w:tcPr>
            <w:tcW w:w="1683" w:type="pct"/>
            <w:shd w:val="clear" w:color="auto" w:fill="auto"/>
            <w:noWrap/>
            <w:hideMark/>
          </w:tcPr>
          <w:p w:rsidR="0028536D" w:rsidRPr="0028536D" w:rsidRDefault="0028536D" w:rsidP="00A7641D">
            <w:pPr>
              <w:rPr>
                <w:color w:val="000000"/>
                <w:sz w:val="16"/>
                <w:szCs w:val="16"/>
              </w:rPr>
            </w:pPr>
            <w:r w:rsidRPr="0028536D">
              <w:rPr>
                <w:color w:val="000000"/>
                <w:sz w:val="16"/>
                <w:szCs w:val="16"/>
              </w:rPr>
              <w:t>Gas Corrective - Inspection Metal</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EXTERN_GOUGE</w:t>
            </w:r>
          </w:p>
        </w:tc>
      </w:tr>
      <w:tr w:rsidR="0028536D" w:rsidRPr="0028536D" w:rsidTr="00A7641D">
        <w:trPr>
          <w:trHeight w:val="300"/>
        </w:trPr>
        <w:tc>
          <w:tcPr>
            <w:tcW w:w="346" w:type="pct"/>
            <w:shd w:val="clear" w:color="auto" w:fill="auto"/>
            <w:noWrap/>
            <w:hideMark/>
          </w:tcPr>
          <w:p w:rsidR="0028536D" w:rsidRPr="0028536D" w:rsidRDefault="0028536D" w:rsidP="00A7641D">
            <w:pPr>
              <w:rPr>
                <w:color w:val="000000"/>
                <w:sz w:val="16"/>
                <w:szCs w:val="16"/>
              </w:rPr>
            </w:pPr>
            <w:r w:rsidRPr="0028536D">
              <w:rPr>
                <w:color w:val="000000"/>
                <w:sz w:val="16"/>
                <w:szCs w:val="16"/>
              </w:rPr>
              <w:t>6</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External Pitting</w:t>
            </w:r>
          </w:p>
        </w:tc>
        <w:tc>
          <w:tcPr>
            <w:tcW w:w="989" w:type="pct"/>
            <w:shd w:val="clear" w:color="auto" w:fill="auto"/>
            <w:noWrap/>
            <w:hideMark/>
          </w:tcPr>
          <w:p w:rsidR="0028536D" w:rsidRPr="0028536D" w:rsidRDefault="0028536D" w:rsidP="00A7641D">
            <w:pPr>
              <w:rPr>
                <w:color w:val="000000"/>
                <w:sz w:val="16"/>
                <w:szCs w:val="16"/>
              </w:rPr>
            </w:pPr>
            <w:r w:rsidRPr="0028536D">
              <w:rPr>
                <w:color w:val="000000"/>
                <w:sz w:val="16"/>
                <w:szCs w:val="16"/>
              </w:rPr>
              <w:t>ZIGC_INSP_METAL</w:t>
            </w:r>
          </w:p>
        </w:tc>
        <w:tc>
          <w:tcPr>
            <w:tcW w:w="1683" w:type="pct"/>
            <w:shd w:val="clear" w:color="auto" w:fill="auto"/>
            <w:noWrap/>
            <w:hideMark/>
          </w:tcPr>
          <w:p w:rsidR="0028536D" w:rsidRPr="0028536D" w:rsidRDefault="0028536D" w:rsidP="00A7641D">
            <w:pPr>
              <w:rPr>
                <w:color w:val="000000"/>
                <w:sz w:val="16"/>
                <w:szCs w:val="16"/>
              </w:rPr>
            </w:pPr>
            <w:r w:rsidRPr="0028536D">
              <w:rPr>
                <w:color w:val="000000"/>
                <w:sz w:val="16"/>
                <w:szCs w:val="16"/>
              </w:rPr>
              <w:t>Gas Corrective - Inspection Metal</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EXTERN_PIT</w:t>
            </w:r>
          </w:p>
        </w:tc>
      </w:tr>
      <w:tr w:rsidR="0028536D" w:rsidRPr="0028536D" w:rsidTr="00A7641D">
        <w:trPr>
          <w:trHeight w:val="300"/>
        </w:trPr>
        <w:tc>
          <w:tcPr>
            <w:tcW w:w="346" w:type="pct"/>
            <w:shd w:val="clear" w:color="auto" w:fill="auto"/>
            <w:noWrap/>
            <w:hideMark/>
          </w:tcPr>
          <w:p w:rsidR="0028536D" w:rsidRPr="0028536D" w:rsidRDefault="0028536D" w:rsidP="00A7641D">
            <w:pPr>
              <w:rPr>
                <w:color w:val="000000"/>
                <w:sz w:val="16"/>
                <w:szCs w:val="16"/>
              </w:rPr>
            </w:pPr>
            <w:r w:rsidRPr="0028536D">
              <w:rPr>
                <w:color w:val="000000"/>
                <w:sz w:val="16"/>
                <w:szCs w:val="16"/>
              </w:rPr>
              <w:t>7</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External Pit Depth</w:t>
            </w:r>
          </w:p>
        </w:tc>
        <w:tc>
          <w:tcPr>
            <w:tcW w:w="989" w:type="pct"/>
            <w:shd w:val="clear" w:color="auto" w:fill="auto"/>
            <w:noWrap/>
            <w:hideMark/>
          </w:tcPr>
          <w:p w:rsidR="0028536D" w:rsidRPr="0028536D" w:rsidRDefault="0028536D" w:rsidP="00A7641D">
            <w:pPr>
              <w:rPr>
                <w:color w:val="000000"/>
                <w:sz w:val="16"/>
                <w:szCs w:val="16"/>
              </w:rPr>
            </w:pPr>
            <w:r w:rsidRPr="0028536D">
              <w:rPr>
                <w:color w:val="000000"/>
                <w:sz w:val="16"/>
                <w:szCs w:val="16"/>
              </w:rPr>
              <w:t>ZIGC_INSP_METAL</w:t>
            </w:r>
          </w:p>
        </w:tc>
        <w:tc>
          <w:tcPr>
            <w:tcW w:w="1683" w:type="pct"/>
            <w:shd w:val="clear" w:color="auto" w:fill="auto"/>
            <w:noWrap/>
            <w:hideMark/>
          </w:tcPr>
          <w:p w:rsidR="0028536D" w:rsidRPr="0028536D" w:rsidRDefault="0028536D" w:rsidP="00A7641D">
            <w:pPr>
              <w:rPr>
                <w:color w:val="000000"/>
                <w:sz w:val="16"/>
                <w:szCs w:val="16"/>
              </w:rPr>
            </w:pPr>
            <w:r w:rsidRPr="0028536D">
              <w:rPr>
                <w:color w:val="000000"/>
                <w:sz w:val="16"/>
                <w:szCs w:val="16"/>
              </w:rPr>
              <w:t>Gas Corrective - Inspection Metal</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EXTERN_PIT_DEPTH</w:t>
            </w:r>
          </w:p>
        </w:tc>
      </w:tr>
      <w:tr w:rsidR="0028536D" w:rsidRPr="0028536D" w:rsidTr="00A7641D">
        <w:trPr>
          <w:trHeight w:val="300"/>
        </w:trPr>
        <w:tc>
          <w:tcPr>
            <w:tcW w:w="346" w:type="pct"/>
            <w:shd w:val="clear" w:color="auto" w:fill="auto"/>
            <w:noWrap/>
            <w:hideMark/>
          </w:tcPr>
          <w:p w:rsidR="0028536D" w:rsidRPr="0028536D" w:rsidRDefault="0028536D" w:rsidP="00A7641D">
            <w:pPr>
              <w:rPr>
                <w:color w:val="000000"/>
                <w:sz w:val="16"/>
                <w:szCs w:val="16"/>
              </w:rPr>
            </w:pPr>
            <w:r w:rsidRPr="0028536D">
              <w:rPr>
                <w:color w:val="000000"/>
                <w:sz w:val="16"/>
                <w:szCs w:val="16"/>
              </w:rPr>
              <w:t>8</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External Rust</w:t>
            </w:r>
          </w:p>
        </w:tc>
        <w:tc>
          <w:tcPr>
            <w:tcW w:w="989" w:type="pct"/>
            <w:shd w:val="clear" w:color="auto" w:fill="auto"/>
            <w:noWrap/>
            <w:hideMark/>
          </w:tcPr>
          <w:p w:rsidR="0028536D" w:rsidRPr="0028536D" w:rsidRDefault="0028536D" w:rsidP="00A7641D">
            <w:pPr>
              <w:rPr>
                <w:color w:val="000000"/>
                <w:sz w:val="16"/>
                <w:szCs w:val="16"/>
              </w:rPr>
            </w:pPr>
            <w:r w:rsidRPr="0028536D">
              <w:rPr>
                <w:color w:val="000000"/>
                <w:sz w:val="16"/>
                <w:szCs w:val="16"/>
              </w:rPr>
              <w:t>ZIGC_INSP_METAL</w:t>
            </w:r>
          </w:p>
        </w:tc>
        <w:tc>
          <w:tcPr>
            <w:tcW w:w="1683" w:type="pct"/>
            <w:shd w:val="clear" w:color="auto" w:fill="auto"/>
            <w:noWrap/>
            <w:hideMark/>
          </w:tcPr>
          <w:p w:rsidR="0028536D" w:rsidRPr="0028536D" w:rsidRDefault="0028536D" w:rsidP="00A7641D">
            <w:pPr>
              <w:rPr>
                <w:color w:val="000000"/>
                <w:sz w:val="16"/>
                <w:szCs w:val="16"/>
              </w:rPr>
            </w:pPr>
            <w:r w:rsidRPr="0028536D">
              <w:rPr>
                <w:color w:val="000000"/>
                <w:sz w:val="16"/>
                <w:szCs w:val="16"/>
              </w:rPr>
              <w:t>Gas Corrective - Inspection Metal</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EXTERN_RUST</w:t>
            </w:r>
          </w:p>
        </w:tc>
      </w:tr>
      <w:tr w:rsidR="0028536D" w:rsidRPr="0028536D" w:rsidTr="00A7641D">
        <w:trPr>
          <w:trHeight w:val="300"/>
        </w:trPr>
        <w:tc>
          <w:tcPr>
            <w:tcW w:w="346" w:type="pct"/>
            <w:shd w:val="clear" w:color="auto" w:fill="auto"/>
            <w:noWrap/>
            <w:hideMark/>
          </w:tcPr>
          <w:p w:rsidR="0028536D" w:rsidRPr="0028536D" w:rsidRDefault="0028536D" w:rsidP="00A7641D">
            <w:pPr>
              <w:rPr>
                <w:color w:val="000000"/>
                <w:sz w:val="16"/>
                <w:szCs w:val="16"/>
              </w:rPr>
            </w:pPr>
            <w:r w:rsidRPr="0028536D">
              <w:rPr>
                <w:color w:val="000000"/>
                <w:sz w:val="16"/>
                <w:szCs w:val="16"/>
              </w:rPr>
              <w:t>9</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External Gouge Depth</w:t>
            </w:r>
          </w:p>
        </w:tc>
        <w:tc>
          <w:tcPr>
            <w:tcW w:w="989" w:type="pct"/>
            <w:shd w:val="clear" w:color="auto" w:fill="auto"/>
            <w:noWrap/>
            <w:hideMark/>
          </w:tcPr>
          <w:p w:rsidR="0028536D" w:rsidRPr="0028536D" w:rsidRDefault="0028536D" w:rsidP="00A7641D">
            <w:pPr>
              <w:rPr>
                <w:color w:val="000000"/>
                <w:sz w:val="16"/>
                <w:szCs w:val="16"/>
              </w:rPr>
            </w:pPr>
            <w:r w:rsidRPr="0028536D">
              <w:rPr>
                <w:color w:val="000000"/>
                <w:sz w:val="16"/>
                <w:szCs w:val="16"/>
              </w:rPr>
              <w:t>ZIGC_INSP_METAL</w:t>
            </w:r>
          </w:p>
        </w:tc>
        <w:tc>
          <w:tcPr>
            <w:tcW w:w="1683" w:type="pct"/>
            <w:shd w:val="clear" w:color="auto" w:fill="auto"/>
            <w:noWrap/>
            <w:hideMark/>
          </w:tcPr>
          <w:p w:rsidR="0028536D" w:rsidRPr="0028536D" w:rsidRDefault="0028536D" w:rsidP="00A7641D">
            <w:pPr>
              <w:rPr>
                <w:color w:val="000000"/>
                <w:sz w:val="16"/>
                <w:szCs w:val="16"/>
              </w:rPr>
            </w:pPr>
            <w:r w:rsidRPr="0028536D">
              <w:rPr>
                <w:color w:val="000000"/>
                <w:sz w:val="16"/>
                <w:szCs w:val="16"/>
              </w:rPr>
              <w:t>Gas Corrective - Inspection Metal</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GOUGE_DEPTH</w:t>
            </w:r>
          </w:p>
        </w:tc>
      </w:tr>
      <w:tr w:rsidR="0028536D" w:rsidRPr="0028536D" w:rsidTr="00A7641D">
        <w:trPr>
          <w:trHeight w:val="300"/>
        </w:trPr>
        <w:tc>
          <w:tcPr>
            <w:tcW w:w="346" w:type="pct"/>
            <w:shd w:val="clear" w:color="auto" w:fill="auto"/>
            <w:noWrap/>
            <w:hideMark/>
          </w:tcPr>
          <w:p w:rsidR="0028536D" w:rsidRPr="0028536D" w:rsidRDefault="0028536D" w:rsidP="00A7641D">
            <w:pPr>
              <w:rPr>
                <w:color w:val="000000"/>
                <w:sz w:val="16"/>
                <w:szCs w:val="16"/>
              </w:rPr>
            </w:pPr>
            <w:r w:rsidRPr="0028536D">
              <w:rPr>
                <w:color w:val="000000"/>
                <w:sz w:val="16"/>
                <w:szCs w:val="16"/>
              </w:rPr>
              <w:t>10</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Long Seam</w:t>
            </w:r>
          </w:p>
        </w:tc>
        <w:tc>
          <w:tcPr>
            <w:tcW w:w="989" w:type="pct"/>
            <w:shd w:val="clear" w:color="auto" w:fill="auto"/>
            <w:noWrap/>
            <w:hideMark/>
          </w:tcPr>
          <w:p w:rsidR="0028536D" w:rsidRPr="0028536D" w:rsidRDefault="0028536D" w:rsidP="00A7641D">
            <w:pPr>
              <w:rPr>
                <w:color w:val="000000"/>
                <w:sz w:val="16"/>
                <w:szCs w:val="16"/>
              </w:rPr>
            </w:pPr>
            <w:r w:rsidRPr="0028536D">
              <w:rPr>
                <w:color w:val="000000"/>
                <w:sz w:val="16"/>
                <w:szCs w:val="16"/>
              </w:rPr>
              <w:t>ZIGC_INSP_METAL</w:t>
            </w:r>
          </w:p>
        </w:tc>
        <w:tc>
          <w:tcPr>
            <w:tcW w:w="1683" w:type="pct"/>
            <w:shd w:val="clear" w:color="auto" w:fill="auto"/>
            <w:noWrap/>
            <w:hideMark/>
          </w:tcPr>
          <w:p w:rsidR="0028536D" w:rsidRPr="0028536D" w:rsidRDefault="0028536D" w:rsidP="00A7641D">
            <w:pPr>
              <w:rPr>
                <w:color w:val="000000"/>
                <w:sz w:val="16"/>
                <w:szCs w:val="16"/>
              </w:rPr>
            </w:pPr>
            <w:r w:rsidRPr="0028536D">
              <w:rPr>
                <w:color w:val="000000"/>
                <w:sz w:val="16"/>
                <w:szCs w:val="16"/>
              </w:rPr>
              <w:t>Gas Corrective - Inspection Metal</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LONG_SEAM</w:t>
            </w:r>
          </w:p>
        </w:tc>
      </w:tr>
      <w:tr w:rsidR="0028536D" w:rsidRPr="0028536D" w:rsidTr="00A7641D">
        <w:trPr>
          <w:trHeight w:val="300"/>
        </w:trPr>
        <w:tc>
          <w:tcPr>
            <w:tcW w:w="346" w:type="pct"/>
            <w:shd w:val="clear" w:color="auto" w:fill="auto"/>
            <w:noWrap/>
            <w:hideMark/>
          </w:tcPr>
          <w:p w:rsidR="0028536D" w:rsidRPr="0028536D" w:rsidRDefault="0028536D" w:rsidP="00A7641D">
            <w:pPr>
              <w:rPr>
                <w:color w:val="000000"/>
                <w:sz w:val="16"/>
                <w:szCs w:val="16"/>
              </w:rPr>
            </w:pPr>
            <w:r w:rsidRPr="0028536D">
              <w:rPr>
                <w:color w:val="000000"/>
                <w:sz w:val="16"/>
                <w:szCs w:val="16"/>
              </w:rPr>
              <w:t>11</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Soil Resist</w:t>
            </w:r>
          </w:p>
        </w:tc>
        <w:tc>
          <w:tcPr>
            <w:tcW w:w="989" w:type="pct"/>
            <w:shd w:val="clear" w:color="auto" w:fill="auto"/>
            <w:noWrap/>
            <w:hideMark/>
          </w:tcPr>
          <w:p w:rsidR="0028536D" w:rsidRPr="0028536D" w:rsidRDefault="0028536D" w:rsidP="00A7641D">
            <w:pPr>
              <w:rPr>
                <w:color w:val="000000"/>
                <w:sz w:val="16"/>
                <w:szCs w:val="16"/>
              </w:rPr>
            </w:pPr>
            <w:r w:rsidRPr="0028536D">
              <w:rPr>
                <w:color w:val="000000"/>
                <w:sz w:val="16"/>
                <w:szCs w:val="16"/>
              </w:rPr>
              <w:t>ZIGC_INSP_METAL</w:t>
            </w:r>
          </w:p>
        </w:tc>
        <w:tc>
          <w:tcPr>
            <w:tcW w:w="1683" w:type="pct"/>
            <w:shd w:val="clear" w:color="auto" w:fill="auto"/>
            <w:noWrap/>
            <w:hideMark/>
          </w:tcPr>
          <w:p w:rsidR="0028536D" w:rsidRPr="0028536D" w:rsidRDefault="0028536D" w:rsidP="00A7641D">
            <w:pPr>
              <w:rPr>
                <w:color w:val="000000"/>
                <w:sz w:val="16"/>
                <w:szCs w:val="16"/>
              </w:rPr>
            </w:pPr>
            <w:r w:rsidRPr="0028536D">
              <w:rPr>
                <w:color w:val="000000"/>
                <w:sz w:val="16"/>
                <w:szCs w:val="16"/>
              </w:rPr>
              <w:t>Gas Corrective - Inspection Metal</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SOIL_RESIST</w:t>
            </w:r>
          </w:p>
        </w:tc>
      </w:tr>
      <w:tr w:rsidR="0028536D" w:rsidRPr="0028536D" w:rsidTr="00A7641D">
        <w:trPr>
          <w:trHeight w:val="300"/>
        </w:trPr>
        <w:tc>
          <w:tcPr>
            <w:tcW w:w="346" w:type="pct"/>
            <w:shd w:val="clear" w:color="auto" w:fill="auto"/>
            <w:noWrap/>
            <w:hideMark/>
          </w:tcPr>
          <w:p w:rsidR="0028536D" w:rsidRPr="0028536D" w:rsidRDefault="0028536D" w:rsidP="00A7641D">
            <w:pPr>
              <w:rPr>
                <w:color w:val="000000"/>
                <w:sz w:val="16"/>
                <w:szCs w:val="16"/>
              </w:rPr>
            </w:pPr>
            <w:r w:rsidRPr="0028536D">
              <w:rPr>
                <w:color w:val="000000"/>
                <w:sz w:val="16"/>
                <w:szCs w:val="16"/>
              </w:rPr>
              <w:t>12</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Soil Type</w:t>
            </w:r>
          </w:p>
        </w:tc>
        <w:tc>
          <w:tcPr>
            <w:tcW w:w="989" w:type="pct"/>
            <w:shd w:val="clear" w:color="auto" w:fill="auto"/>
            <w:noWrap/>
            <w:hideMark/>
          </w:tcPr>
          <w:p w:rsidR="0028536D" w:rsidRPr="0028536D" w:rsidRDefault="0028536D" w:rsidP="00A7641D">
            <w:pPr>
              <w:rPr>
                <w:color w:val="000000"/>
                <w:sz w:val="16"/>
                <w:szCs w:val="16"/>
              </w:rPr>
            </w:pPr>
            <w:r w:rsidRPr="0028536D">
              <w:rPr>
                <w:color w:val="000000"/>
                <w:sz w:val="16"/>
                <w:szCs w:val="16"/>
              </w:rPr>
              <w:t>ZIGC_INSP_METAL</w:t>
            </w:r>
          </w:p>
        </w:tc>
        <w:tc>
          <w:tcPr>
            <w:tcW w:w="1683" w:type="pct"/>
            <w:shd w:val="clear" w:color="auto" w:fill="auto"/>
            <w:noWrap/>
            <w:hideMark/>
          </w:tcPr>
          <w:p w:rsidR="0028536D" w:rsidRPr="0028536D" w:rsidRDefault="0028536D" w:rsidP="00A7641D">
            <w:pPr>
              <w:rPr>
                <w:color w:val="000000"/>
                <w:sz w:val="16"/>
                <w:szCs w:val="16"/>
              </w:rPr>
            </w:pPr>
            <w:r w:rsidRPr="0028536D">
              <w:rPr>
                <w:color w:val="000000"/>
                <w:sz w:val="16"/>
                <w:szCs w:val="16"/>
              </w:rPr>
              <w:t>Gas Corrective - Inspection Metal</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SOIL_TYPE</w:t>
            </w:r>
          </w:p>
        </w:tc>
      </w:tr>
      <w:tr w:rsidR="0028536D" w:rsidRPr="0028536D" w:rsidTr="00A7641D">
        <w:trPr>
          <w:trHeight w:val="300"/>
        </w:trPr>
        <w:tc>
          <w:tcPr>
            <w:tcW w:w="346" w:type="pct"/>
            <w:shd w:val="clear" w:color="auto" w:fill="auto"/>
            <w:noWrap/>
            <w:hideMark/>
          </w:tcPr>
          <w:p w:rsidR="0028536D" w:rsidRPr="0028536D" w:rsidRDefault="0028536D" w:rsidP="00A7641D">
            <w:pPr>
              <w:rPr>
                <w:color w:val="000000"/>
                <w:sz w:val="16"/>
                <w:szCs w:val="16"/>
              </w:rPr>
            </w:pPr>
            <w:r w:rsidRPr="0028536D">
              <w:rPr>
                <w:color w:val="000000"/>
                <w:sz w:val="16"/>
                <w:szCs w:val="16"/>
              </w:rPr>
              <w:lastRenderedPageBreak/>
              <w:t>13</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Paved Wall to Wall</w:t>
            </w:r>
          </w:p>
        </w:tc>
        <w:tc>
          <w:tcPr>
            <w:tcW w:w="989" w:type="pct"/>
            <w:shd w:val="clear" w:color="auto" w:fill="auto"/>
            <w:noWrap/>
            <w:hideMark/>
          </w:tcPr>
          <w:p w:rsidR="0028536D" w:rsidRPr="0028536D" w:rsidRDefault="0028536D" w:rsidP="00A7641D">
            <w:pPr>
              <w:rPr>
                <w:color w:val="000000"/>
                <w:sz w:val="16"/>
                <w:szCs w:val="16"/>
              </w:rPr>
            </w:pPr>
            <w:r w:rsidRPr="0028536D">
              <w:rPr>
                <w:color w:val="000000"/>
                <w:sz w:val="16"/>
                <w:szCs w:val="16"/>
              </w:rPr>
              <w:t>ZIGC_INSP_METAL</w:t>
            </w:r>
          </w:p>
        </w:tc>
        <w:tc>
          <w:tcPr>
            <w:tcW w:w="1683" w:type="pct"/>
            <w:shd w:val="clear" w:color="auto" w:fill="auto"/>
            <w:noWrap/>
            <w:hideMark/>
          </w:tcPr>
          <w:p w:rsidR="0028536D" w:rsidRPr="0028536D" w:rsidRDefault="0028536D" w:rsidP="00A7641D">
            <w:pPr>
              <w:rPr>
                <w:color w:val="000000"/>
                <w:sz w:val="16"/>
                <w:szCs w:val="16"/>
              </w:rPr>
            </w:pPr>
            <w:r w:rsidRPr="0028536D">
              <w:rPr>
                <w:color w:val="000000"/>
                <w:sz w:val="16"/>
                <w:szCs w:val="16"/>
              </w:rPr>
              <w:t>Gas Corrective - Inspection Metal</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WALL2WALL</w:t>
            </w:r>
          </w:p>
        </w:tc>
      </w:tr>
      <w:tr w:rsidR="0028536D" w:rsidRPr="0028536D" w:rsidTr="00A7641D">
        <w:trPr>
          <w:trHeight w:val="300"/>
        </w:trPr>
        <w:tc>
          <w:tcPr>
            <w:tcW w:w="346" w:type="pct"/>
            <w:shd w:val="clear" w:color="auto" w:fill="auto"/>
            <w:noWrap/>
            <w:hideMark/>
          </w:tcPr>
          <w:p w:rsidR="0028536D" w:rsidRPr="0028536D" w:rsidRDefault="0028536D" w:rsidP="00A7641D">
            <w:pPr>
              <w:rPr>
                <w:color w:val="000000"/>
                <w:sz w:val="16"/>
                <w:szCs w:val="16"/>
              </w:rPr>
            </w:pPr>
            <w:r w:rsidRPr="0028536D">
              <w:rPr>
                <w:color w:val="000000"/>
                <w:sz w:val="16"/>
                <w:szCs w:val="16"/>
              </w:rPr>
              <w:t>14</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Wall Thickness</w:t>
            </w:r>
          </w:p>
        </w:tc>
        <w:tc>
          <w:tcPr>
            <w:tcW w:w="989" w:type="pct"/>
            <w:shd w:val="clear" w:color="auto" w:fill="auto"/>
            <w:noWrap/>
            <w:hideMark/>
          </w:tcPr>
          <w:p w:rsidR="0028536D" w:rsidRPr="0028536D" w:rsidRDefault="0028536D" w:rsidP="00A7641D">
            <w:pPr>
              <w:rPr>
                <w:color w:val="000000"/>
                <w:sz w:val="16"/>
                <w:szCs w:val="16"/>
              </w:rPr>
            </w:pPr>
            <w:r w:rsidRPr="0028536D">
              <w:rPr>
                <w:color w:val="000000"/>
                <w:sz w:val="16"/>
                <w:szCs w:val="16"/>
              </w:rPr>
              <w:t>ZIGC_INSP_METAL</w:t>
            </w:r>
          </w:p>
        </w:tc>
        <w:tc>
          <w:tcPr>
            <w:tcW w:w="1683" w:type="pct"/>
            <w:shd w:val="clear" w:color="auto" w:fill="auto"/>
            <w:noWrap/>
            <w:hideMark/>
          </w:tcPr>
          <w:p w:rsidR="0028536D" w:rsidRPr="0028536D" w:rsidRDefault="0028536D" w:rsidP="00A7641D">
            <w:pPr>
              <w:rPr>
                <w:color w:val="000000"/>
                <w:sz w:val="16"/>
                <w:szCs w:val="16"/>
              </w:rPr>
            </w:pPr>
            <w:r w:rsidRPr="0028536D">
              <w:rPr>
                <w:color w:val="000000"/>
                <w:sz w:val="16"/>
                <w:szCs w:val="16"/>
              </w:rPr>
              <w:t>Gas Corrective - Inspection Metal</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WALL_THICKNESS</w:t>
            </w:r>
          </w:p>
        </w:tc>
      </w:tr>
      <w:tr w:rsidR="0028536D" w:rsidRPr="0028536D" w:rsidTr="00A7641D">
        <w:trPr>
          <w:trHeight w:val="300"/>
        </w:trPr>
        <w:tc>
          <w:tcPr>
            <w:tcW w:w="346" w:type="pct"/>
            <w:shd w:val="clear" w:color="auto" w:fill="auto"/>
            <w:noWrap/>
            <w:hideMark/>
          </w:tcPr>
          <w:p w:rsidR="0028536D" w:rsidRPr="0028536D" w:rsidRDefault="0028536D" w:rsidP="00A7641D">
            <w:pPr>
              <w:rPr>
                <w:color w:val="000000"/>
                <w:sz w:val="16"/>
                <w:szCs w:val="16"/>
              </w:rPr>
            </w:pPr>
            <w:r w:rsidRPr="0028536D">
              <w:rPr>
                <w:color w:val="000000"/>
                <w:sz w:val="16"/>
                <w:szCs w:val="16"/>
              </w:rPr>
              <w:t>15</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Above Ground Indicator</w:t>
            </w:r>
          </w:p>
        </w:tc>
        <w:tc>
          <w:tcPr>
            <w:tcW w:w="989" w:type="pct"/>
            <w:shd w:val="clear" w:color="auto" w:fill="auto"/>
            <w:noWrap/>
            <w:hideMark/>
          </w:tcPr>
          <w:p w:rsidR="0028536D" w:rsidRPr="0028536D" w:rsidRDefault="0028536D" w:rsidP="00A7641D">
            <w:pPr>
              <w:rPr>
                <w:color w:val="000000"/>
                <w:sz w:val="16"/>
                <w:szCs w:val="16"/>
              </w:rPr>
            </w:pPr>
            <w:r w:rsidRPr="0028536D">
              <w:rPr>
                <w:color w:val="000000"/>
                <w:sz w:val="16"/>
                <w:szCs w:val="16"/>
              </w:rPr>
              <w:t>ZIGC_REPAIR</w:t>
            </w:r>
          </w:p>
        </w:tc>
        <w:tc>
          <w:tcPr>
            <w:tcW w:w="1683" w:type="pct"/>
            <w:shd w:val="clear" w:color="auto" w:fill="auto"/>
            <w:noWrap/>
            <w:hideMark/>
          </w:tcPr>
          <w:p w:rsidR="0028536D" w:rsidRPr="0028536D" w:rsidRDefault="0028536D" w:rsidP="00A7641D">
            <w:pPr>
              <w:rPr>
                <w:color w:val="000000"/>
                <w:sz w:val="16"/>
                <w:szCs w:val="16"/>
              </w:rPr>
            </w:pPr>
            <w:r w:rsidRPr="0028536D">
              <w:rPr>
                <w:color w:val="000000"/>
                <w:sz w:val="16"/>
                <w:szCs w:val="16"/>
              </w:rPr>
              <w:t>Gas Leak Repair</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ABOVE_BEL_GRND</w:t>
            </w:r>
          </w:p>
        </w:tc>
      </w:tr>
      <w:tr w:rsidR="0028536D" w:rsidRPr="0028536D" w:rsidTr="00A7641D">
        <w:trPr>
          <w:trHeight w:val="300"/>
        </w:trPr>
        <w:tc>
          <w:tcPr>
            <w:tcW w:w="346" w:type="pct"/>
            <w:shd w:val="clear" w:color="auto" w:fill="auto"/>
            <w:noWrap/>
            <w:hideMark/>
          </w:tcPr>
          <w:p w:rsidR="0028536D" w:rsidRPr="0028536D" w:rsidRDefault="0028536D" w:rsidP="00A7641D">
            <w:pPr>
              <w:rPr>
                <w:color w:val="000000"/>
                <w:sz w:val="16"/>
                <w:szCs w:val="16"/>
              </w:rPr>
            </w:pPr>
            <w:r w:rsidRPr="0028536D">
              <w:rPr>
                <w:color w:val="000000"/>
                <w:sz w:val="16"/>
                <w:szCs w:val="16"/>
              </w:rPr>
              <w:t>16</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Leak Location Block</w:t>
            </w:r>
          </w:p>
        </w:tc>
        <w:tc>
          <w:tcPr>
            <w:tcW w:w="989" w:type="pct"/>
            <w:shd w:val="clear" w:color="auto" w:fill="auto"/>
            <w:noWrap/>
            <w:hideMark/>
          </w:tcPr>
          <w:p w:rsidR="0028536D" w:rsidRPr="0028536D" w:rsidRDefault="0028536D" w:rsidP="00A7641D">
            <w:pPr>
              <w:rPr>
                <w:color w:val="000000"/>
                <w:sz w:val="16"/>
                <w:szCs w:val="16"/>
              </w:rPr>
            </w:pPr>
            <w:r w:rsidRPr="0028536D">
              <w:rPr>
                <w:color w:val="000000"/>
                <w:sz w:val="16"/>
                <w:szCs w:val="16"/>
              </w:rPr>
              <w:t>ZIGC_REPAIR</w:t>
            </w:r>
          </w:p>
        </w:tc>
        <w:tc>
          <w:tcPr>
            <w:tcW w:w="1683" w:type="pct"/>
            <w:shd w:val="clear" w:color="auto" w:fill="auto"/>
            <w:noWrap/>
            <w:hideMark/>
          </w:tcPr>
          <w:p w:rsidR="0028536D" w:rsidRPr="0028536D" w:rsidRDefault="0028536D" w:rsidP="00A7641D">
            <w:pPr>
              <w:rPr>
                <w:color w:val="000000"/>
                <w:sz w:val="16"/>
                <w:szCs w:val="16"/>
              </w:rPr>
            </w:pPr>
            <w:r w:rsidRPr="0028536D">
              <w:rPr>
                <w:color w:val="000000"/>
                <w:sz w:val="16"/>
                <w:szCs w:val="16"/>
              </w:rPr>
              <w:t>Gas Leak Repair</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BLOCK_MAP</w:t>
            </w:r>
          </w:p>
        </w:tc>
      </w:tr>
      <w:tr w:rsidR="0028536D" w:rsidRPr="0028536D" w:rsidTr="00A7641D">
        <w:trPr>
          <w:trHeight w:val="300"/>
        </w:trPr>
        <w:tc>
          <w:tcPr>
            <w:tcW w:w="346" w:type="pct"/>
            <w:shd w:val="clear" w:color="auto" w:fill="auto"/>
            <w:noWrap/>
            <w:hideMark/>
          </w:tcPr>
          <w:p w:rsidR="0028536D" w:rsidRPr="0028536D" w:rsidRDefault="0028536D" w:rsidP="00A7641D">
            <w:pPr>
              <w:rPr>
                <w:color w:val="000000"/>
                <w:sz w:val="16"/>
                <w:szCs w:val="16"/>
              </w:rPr>
            </w:pPr>
            <w:r w:rsidRPr="0028536D">
              <w:rPr>
                <w:color w:val="000000"/>
                <w:sz w:val="16"/>
                <w:szCs w:val="16"/>
              </w:rPr>
              <w:t>17</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Address</w:t>
            </w:r>
          </w:p>
        </w:tc>
        <w:tc>
          <w:tcPr>
            <w:tcW w:w="989" w:type="pct"/>
            <w:shd w:val="clear" w:color="auto" w:fill="auto"/>
            <w:noWrap/>
            <w:hideMark/>
          </w:tcPr>
          <w:p w:rsidR="0028536D" w:rsidRPr="0028536D" w:rsidRDefault="0028536D" w:rsidP="00A7641D">
            <w:pPr>
              <w:rPr>
                <w:color w:val="000000"/>
                <w:sz w:val="16"/>
                <w:szCs w:val="16"/>
              </w:rPr>
            </w:pPr>
            <w:r w:rsidRPr="0028536D">
              <w:rPr>
                <w:color w:val="000000"/>
                <w:sz w:val="16"/>
                <w:szCs w:val="16"/>
              </w:rPr>
              <w:t>ZIGC_REPAIR</w:t>
            </w:r>
          </w:p>
        </w:tc>
        <w:tc>
          <w:tcPr>
            <w:tcW w:w="1683" w:type="pct"/>
            <w:shd w:val="clear" w:color="auto" w:fill="auto"/>
            <w:noWrap/>
            <w:hideMark/>
          </w:tcPr>
          <w:p w:rsidR="0028536D" w:rsidRPr="0028536D" w:rsidRDefault="0028536D" w:rsidP="00A7641D">
            <w:pPr>
              <w:rPr>
                <w:color w:val="000000"/>
                <w:sz w:val="16"/>
                <w:szCs w:val="16"/>
              </w:rPr>
            </w:pPr>
            <w:r w:rsidRPr="0028536D">
              <w:rPr>
                <w:color w:val="000000"/>
                <w:sz w:val="16"/>
                <w:szCs w:val="16"/>
              </w:rPr>
              <w:t>Gas Leak Repair</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BUILDING</w:t>
            </w:r>
          </w:p>
        </w:tc>
      </w:tr>
      <w:tr w:rsidR="0028536D" w:rsidRPr="0028536D" w:rsidTr="00A7641D">
        <w:trPr>
          <w:trHeight w:val="300"/>
        </w:trPr>
        <w:tc>
          <w:tcPr>
            <w:tcW w:w="346" w:type="pct"/>
            <w:shd w:val="clear" w:color="auto" w:fill="auto"/>
            <w:noWrap/>
            <w:hideMark/>
          </w:tcPr>
          <w:p w:rsidR="0028536D" w:rsidRPr="0028536D" w:rsidRDefault="0028536D" w:rsidP="00A7641D">
            <w:pPr>
              <w:rPr>
                <w:color w:val="000000"/>
                <w:sz w:val="16"/>
                <w:szCs w:val="16"/>
              </w:rPr>
            </w:pPr>
            <w:r w:rsidRPr="0028536D">
              <w:rPr>
                <w:color w:val="000000"/>
                <w:sz w:val="16"/>
                <w:szCs w:val="16"/>
              </w:rPr>
              <w:t>18</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City</w:t>
            </w:r>
          </w:p>
        </w:tc>
        <w:tc>
          <w:tcPr>
            <w:tcW w:w="989" w:type="pct"/>
            <w:shd w:val="clear" w:color="auto" w:fill="auto"/>
            <w:noWrap/>
            <w:hideMark/>
          </w:tcPr>
          <w:p w:rsidR="0028536D" w:rsidRPr="0028536D" w:rsidRDefault="0028536D" w:rsidP="00A7641D">
            <w:pPr>
              <w:rPr>
                <w:color w:val="000000"/>
                <w:sz w:val="16"/>
                <w:szCs w:val="16"/>
              </w:rPr>
            </w:pPr>
            <w:r w:rsidRPr="0028536D">
              <w:rPr>
                <w:color w:val="000000"/>
                <w:sz w:val="16"/>
                <w:szCs w:val="16"/>
              </w:rPr>
              <w:t>ZIGC_REPAIR</w:t>
            </w:r>
          </w:p>
        </w:tc>
        <w:tc>
          <w:tcPr>
            <w:tcW w:w="1683" w:type="pct"/>
            <w:shd w:val="clear" w:color="auto" w:fill="auto"/>
            <w:noWrap/>
            <w:hideMark/>
          </w:tcPr>
          <w:p w:rsidR="0028536D" w:rsidRPr="0028536D" w:rsidRDefault="0028536D" w:rsidP="00A7641D">
            <w:pPr>
              <w:rPr>
                <w:color w:val="000000"/>
                <w:sz w:val="16"/>
                <w:szCs w:val="16"/>
              </w:rPr>
            </w:pPr>
            <w:r w:rsidRPr="0028536D">
              <w:rPr>
                <w:color w:val="000000"/>
                <w:sz w:val="16"/>
                <w:szCs w:val="16"/>
              </w:rPr>
              <w:t>Gas Leak Repair</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CITY</w:t>
            </w:r>
          </w:p>
        </w:tc>
      </w:tr>
      <w:tr w:rsidR="0028536D" w:rsidRPr="0028536D" w:rsidTr="00A7641D">
        <w:trPr>
          <w:trHeight w:val="300"/>
        </w:trPr>
        <w:tc>
          <w:tcPr>
            <w:tcW w:w="346" w:type="pct"/>
            <w:shd w:val="clear" w:color="auto" w:fill="auto"/>
            <w:noWrap/>
            <w:hideMark/>
          </w:tcPr>
          <w:p w:rsidR="0028536D" w:rsidRPr="0028536D" w:rsidRDefault="0028536D" w:rsidP="00A7641D">
            <w:pPr>
              <w:rPr>
                <w:color w:val="000000"/>
                <w:sz w:val="16"/>
                <w:szCs w:val="16"/>
              </w:rPr>
            </w:pPr>
            <w:r w:rsidRPr="0028536D">
              <w:rPr>
                <w:color w:val="000000"/>
                <w:sz w:val="16"/>
                <w:szCs w:val="16"/>
              </w:rPr>
              <w:t>19</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Federal Lands</w:t>
            </w:r>
          </w:p>
        </w:tc>
        <w:tc>
          <w:tcPr>
            <w:tcW w:w="989" w:type="pct"/>
            <w:shd w:val="clear" w:color="auto" w:fill="auto"/>
            <w:noWrap/>
            <w:hideMark/>
          </w:tcPr>
          <w:p w:rsidR="0028536D" w:rsidRPr="0028536D" w:rsidRDefault="0028536D" w:rsidP="00A7641D">
            <w:pPr>
              <w:rPr>
                <w:color w:val="000000"/>
                <w:sz w:val="16"/>
                <w:szCs w:val="16"/>
              </w:rPr>
            </w:pPr>
            <w:r w:rsidRPr="0028536D">
              <w:rPr>
                <w:color w:val="000000"/>
                <w:sz w:val="16"/>
                <w:szCs w:val="16"/>
              </w:rPr>
              <w:t>ZIGC_REPAIR</w:t>
            </w:r>
          </w:p>
        </w:tc>
        <w:tc>
          <w:tcPr>
            <w:tcW w:w="1683" w:type="pct"/>
            <w:shd w:val="clear" w:color="auto" w:fill="auto"/>
            <w:noWrap/>
            <w:hideMark/>
          </w:tcPr>
          <w:p w:rsidR="0028536D" w:rsidRPr="0028536D" w:rsidRDefault="0028536D" w:rsidP="00A7641D">
            <w:pPr>
              <w:rPr>
                <w:color w:val="000000"/>
                <w:sz w:val="16"/>
                <w:szCs w:val="16"/>
              </w:rPr>
            </w:pPr>
            <w:r w:rsidRPr="0028536D">
              <w:rPr>
                <w:color w:val="000000"/>
                <w:sz w:val="16"/>
                <w:szCs w:val="16"/>
              </w:rPr>
              <w:t>Gas Leak Repair</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FEDRL_LAND</w:t>
            </w:r>
          </w:p>
        </w:tc>
      </w:tr>
      <w:tr w:rsidR="0028536D" w:rsidRPr="0028536D" w:rsidTr="00A7641D">
        <w:trPr>
          <w:trHeight w:val="300"/>
        </w:trPr>
        <w:tc>
          <w:tcPr>
            <w:tcW w:w="346" w:type="pct"/>
            <w:shd w:val="clear" w:color="auto" w:fill="auto"/>
            <w:noWrap/>
            <w:hideMark/>
          </w:tcPr>
          <w:p w:rsidR="0028536D" w:rsidRPr="0028536D" w:rsidRDefault="0028536D" w:rsidP="00A7641D">
            <w:pPr>
              <w:rPr>
                <w:color w:val="000000"/>
                <w:sz w:val="16"/>
                <w:szCs w:val="16"/>
              </w:rPr>
            </w:pPr>
            <w:r w:rsidRPr="0028536D">
              <w:rPr>
                <w:color w:val="000000"/>
                <w:sz w:val="16"/>
                <w:szCs w:val="16"/>
              </w:rPr>
              <w:t>20</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Leak Source is HCA</w:t>
            </w:r>
          </w:p>
        </w:tc>
        <w:tc>
          <w:tcPr>
            <w:tcW w:w="989" w:type="pct"/>
            <w:shd w:val="clear" w:color="auto" w:fill="auto"/>
            <w:noWrap/>
            <w:hideMark/>
          </w:tcPr>
          <w:p w:rsidR="0028536D" w:rsidRPr="0028536D" w:rsidRDefault="0028536D" w:rsidP="00A7641D">
            <w:pPr>
              <w:rPr>
                <w:color w:val="000000"/>
                <w:sz w:val="16"/>
                <w:szCs w:val="16"/>
              </w:rPr>
            </w:pPr>
            <w:r w:rsidRPr="0028536D">
              <w:rPr>
                <w:color w:val="000000"/>
                <w:sz w:val="16"/>
                <w:szCs w:val="16"/>
              </w:rPr>
              <w:t>ZIGC_REPAIR</w:t>
            </w:r>
          </w:p>
        </w:tc>
        <w:tc>
          <w:tcPr>
            <w:tcW w:w="1683" w:type="pct"/>
            <w:shd w:val="clear" w:color="auto" w:fill="auto"/>
            <w:noWrap/>
            <w:hideMark/>
          </w:tcPr>
          <w:p w:rsidR="0028536D" w:rsidRPr="0028536D" w:rsidRDefault="0028536D" w:rsidP="00A7641D">
            <w:pPr>
              <w:rPr>
                <w:color w:val="000000"/>
                <w:sz w:val="16"/>
                <w:szCs w:val="16"/>
              </w:rPr>
            </w:pPr>
            <w:r w:rsidRPr="0028536D">
              <w:rPr>
                <w:color w:val="000000"/>
                <w:sz w:val="16"/>
                <w:szCs w:val="16"/>
              </w:rPr>
              <w:t>Gas Leak Repair</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HCA</w:t>
            </w:r>
          </w:p>
        </w:tc>
      </w:tr>
      <w:tr w:rsidR="0028536D" w:rsidRPr="0028536D" w:rsidTr="00A7641D">
        <w:trPr>
          <w:trHeight w:val="300"/>
        </w:trPr>
        <w:tc>
          <w:tcPr>
            <w:tcW w:w="346" w:type="pct"/>
            <w:shd w:val="clear" w:color="auto" w:fill="auto"/>
            <w:noWrap/>
            <w:hideMark/>
          </w:tcPr>
          <w:p w:rsidR="0028536D" w:rsidRPr="0028536D" w:rsidRDefault="0028536D" w:rsidP="00A7641D">
            <w:pPr>
              <w:rPr>
                <w:color w:val="000000"/>
                <w:sz w:val="16"/>
                <w:szCs w:val="16"/>
              </w:rPr>
            </w:pPr>
            <w:r w:rsidRPr="0028536D">
              <w:rPr>
                <w:color w:val="000000"/>
                <w:sz w:val="16"/>
                <w:szCs w:val="16"/>
              </w:rPr>
              <w:t>21</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Address</w:t>
            </w:r>
          </w:p>
        </w:tc>
        <w:tc>
          <w:tcPr>
            <w:tcW w:w="989" w:type="pct"/>
            <w:shd w:val="clear" w:color="auto" w:fill="auto"/>
            <w:noWrap/>
            <w:hideMark/>
          </w:tcPr>
          <w:p w:rsidR="0028536D" w:rsidRPr="0028536D" w:rsidRDefault="0028536D" w:rsidP="00A7641D">
            <w:pPr>
              <w:rPr>
                <w:color w:val="000000"/>
                <w:sz w:val="16"/>
                <w:szCs w:val="16"/>
              </w:rPr>
            </w:pPr>
            <w:r w:rsidRPr="0028536D">
              <w:rPr>
                <w:color w:val="000000"/>
                <w:sz w:val="16"/>
                <w:szCs w:val="16"/>
              </w:rPr>
              <w:t>ZIGC_REPAIR</w:t>
            </w:r>
          </w:p>
        </w:tc>
        <w:tc>
          <w:tcPr>
            <w:tcW w:w="1683" w:type="pct"/>
            <w:shd w:val="clear" w:color="auto" w:fill="auto"/>
            <w:noWrap/>
            <w:hideMark/>
          </w:tcPr>
          <w:p w:rsidR="0028536D" w:rsidRPr="0028536D" w:rsidRDefault="0028536D" w:rsidP="00A7641D">
            <w:pPr>
              <w:rPr>
                <w:color w:val="000000"/>
                <w:sz w:val="16"/>
                <w:szCs w:val="16"/>
              </w:rPr>
            </w:pPr>
            <w:r w:rsidRPr="0028536D">
              <w:rPr>
                <w:color w:val="000000"/>
                <w:sz w:val="16"/>
                <w:szCs w:val="16"/>
              </w:rPr>
              <w:t>Gas Leak Repair</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HOUSE_NUM</w:t>
            </w:r>
          </w:p>
        </w:tc>
      </w:tr>
      <w:tr w:rsidR="0028536D" w:rsidRPr="0028536D" w:rsidTr="00A7641D">
        <w:trPr>
          <w:trHeight w:val="300"/>
        </w:trPr>
        <w:tc>
          <w:tcPr>
            <w:tcW w:w="346" w:type="pct"/>
            <w:shd w:val="clear" w:color="auto" w:fill="auto"/>
            <w:noWrap/>
            <w:hideMark/>
          </w:tcPr>
          <w:p w:rsidR="0028536D" w:rsidRPr="0028536D" w:rsidRDefault="0028536D" w:rsidP="00A7641D">
            <w:pPr>
              <w:rPr>
                <w:color w:val="000000"/>
                <w:sz w:val="16"/>
                <w:szCs w:val="16"/>
              </w:rPr>
            </w:pPr>
            <w:r w:rsidRPr="0028536D">
              <w:rPr>
                <w:color w:val="000000"/>
                <w:sz w:val="16"/>
                <w:szCs w:val="16"/>
              </w:rPr>
              <w:t>22</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Repair Comments</w:t>
            </w:r>
          </w:p>
        </w:tc>
        <w:tc>
          <w:tcPr>
            <w:tcW w:w="989" w:type="pct"/>
            <w:shd w:val="clear" w:color="auto" w:fill="auto"/>
            <w:noWrap/>
            <w:hideMark/>
          </w:tcPr>
          <w:p w:rsidR="0028536D" w:rsidRPr="0028536D" w:rsidRDefault="0028536D" w:rsidP="00A7641D">
            <w:pPr>
              <w:rPr>
                <w:color w:val="000000"/>
                <w:sz w:val="16"/>
                <w:szCs w:val="16"/>
              </w:rPr>
            </w:pPr>
            <w:r w:rsidRPr="0028536D">
              <w:rPr>
                <w:color w:val="000000"/>
                <w:sz w:val="16"/>
                <w:szCs w:val="16"/>
              </w:rPr>
              <w:t>ZIGC_REPAIR</w:t>
            </w:r>
          </w:p>
        </w:tc>
        <w:tc>
          <w:tcPr>
            <w:tcW w:w="1683" w:type="pct"/>
            <w:shd w:val="clear" w:color="auto" w:fill="auto"/>
            <w:noWrap/>
            <w:hideMark/>
          </w:tcPr>
          <w:p w:rsidR="0028536D" w:rsidRPr="0028536D" w:rsidRDefault="0028536D" w:rsidP="00A7641D">
            <w:pPr>
              <w:rPr>
                <w:color w:val="000000"/>
                <w:sz w:val="16"/>
                <w:szCs w:val="16"/>
              </w:rPr>
            </w:pPr>
            <w:r w:rsidRPr="0028536D">
              <w:rPr>
                <w:color w:val="000000"/>
                <w:sz w:val="16"/>
                <w:szCs w:val="16"/>
              </w:rPr>
              <w:t>Gas Leak Repair</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INSTALL_COMMENTS</w:t>
            </w:r>
          </w:p>
        </w:tc>
      </w:tr>
      <w:tr w:rsidR="0028536D" w:rsidRPr="0028536D" w:rsidTr="00A7641D">
        <w:trPr>
          <w:trHeight w:val="300"/>
        </w:trPr>
        <w:tc>
          <w:tcPr>
            <w:tcW w:w="346" w:type="pct"/>
            <w:shd w:val="clear" w:color="auto" w:fill="auto"/>
            <w:noWrap/>
            <w:hideMark/>
          </w:tcPr>
          <w:p w:rsidR="0028536D" w:rsidRPr="0028536D" w:rsidRDefault="0028536D" w:rsidP="00A7641D">
            <w:pPr>
              <w:rPr>
                <w:color w:val="000000"/>
                <w:sz w:val="16"/>
                <w:szCs w:val="16"/>
              </w:rPr>
            </w:pPr>
            <w:r w:rsidRPr="0028536D">
              <w:rPr>
                <w:color w:val="000000"/>
                <w:sz w:val="16"/>
                <w:szCs w:val="16"/>
              </w:rPr>
              <w:t>23</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 xml:space="preserve">Latitude </w:t>
            </w:r>
          </w:p>
        </w:tc>
        <w:tc>
          <w:tcPr>
            <w:tcW w:w="989" w:type="pct"/>
            <w:shd w:val="clear" w:color="auto" w:fill="auto"/>
            <w:noWrap/>
            <w:hideMark/>
          </w:tcPr>
          <w:p w:rsidR="0028536D" w:rsidRPr="0028536D" w:rsidRDefault="0028536D" w:rsidP="00A7641D">
            <w:pPr>
              <w:rPr>
                <w:color w:val="000000"/>
                <w:sz w:val="16"/>
                <w:szCs w:val="16"/>
              </w:rPr>
            </w:pPr>
            <w:r w:rsidRPr="0028536D">
              <w:rPr>
                <w:color w:val="000000"/>
                <w:sz w:val="16"/>
                <w:szCs w:val="16"/>
              </w:rPr>
              <w:t>ZIGC_REPAIR</w:t>
            </w:r>
          </w:p>
        </w:tc>
        <w:tc>
          <w:tcPr>
            <w:tcW w:w="1683" w:type="pct"/>
            <w:shd w:val="clear" w:color="auto" w:fill="auto"/>
            <w:noWrap/>
            <w:hideMark/>
          </w:tcPr>
          <w:p w:rsidR="0028536D" w:rsidRPr="0028536D" w:rsidRDefault="0028536D" w:rsidP="00A7641D">
            <w:pPr>
              <w:rPr>
                <w:color w:val="000000"/>
                <w:sz w:val="16"/>
                <w:szCs w:val="16"/>
              </w:rPr>
            </w:pPr>
            <w:r w:rsidRPr="0028536D">
              <w:rPr>
                <w:color w:val="000000"/>
                <w:sz w:val="16"/>
                <w:szCs w:val="16"/>
              </w:rPr>
              <w:t>Gas Leak Repair</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LATITUDE2</w:t>
            </w:r>
          </w:p>
        </w:tc>
      </w:tr>
      <w:tr w:rsidR="0028536D" w:rsidRPr="0028536D" w:rsidTr="00A7641D">
        <w:trPr>
          <w:trHeight w:val="300"/>
        </w:trPr>
        <w:tc>
          <w:tcPr>
            <w:tcW w:w="346" w:type="pct"/>
            <w:shd w:val="clear" w:color="auto" w:fill="auto"/>
            <w:noWrap/>
            <w:hideMark/>
          </w:tcPr>
          <w:p w:rsidR="0028536D" w:rsidRPr="0028536D" w:rsidRDefault="0028536D" w:rsidP="00A7641D">
            <w:pPr>
              <w:rPr>
                <w:color w:val="000000"/>
                <w:sz w:val="16"/>
                <w:szCs w:val="16"/>
              </w:rPr>
            </w:pPr>
            <w:r w:rsidRPr="0028536D">
              <w:rPr>
                <w:color w:val="000000"/>
                <w:sz w:val="16"/>
                <w:szCs w:val="16"/>
              </w:rPr>
              <w:t>24</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Cause</w:t>
            </w:r>
            <w:r>
              <w:rPr>
                <w:color w:val="000000"/>
                <w:sz w:val="16"/>
                <w:szCs w:val="16"/>
              </w:rPr>
              <w:t xml:space="preserve"> </w:t>
            </w:r>
            <w:r w:rsidRPr="0028536D">
              <w:rPr>
                <w:color w:val="000000"/>
                <w:sz w:val="16"/>
                <w:szCs w:val="16"/>
              </w:rPr>
              <w:t>Desc</w:t>
            </w:r>
          </w:p>
        </w:tc>
        <w:tc>
          <w:tcPr>
            <w:tcW w:w="989" w:type="pct"/>
            <w:shd w:val="clear" w:color="auto" w:fill="auto"/>
            <w:noWrap/>
            <w:hideMark/>
          </w:tcPr>
          <w:p w:rsidR="0028536D" w:rsidRPr="0028536D" w:rsidRDefault="0028536D" w:rsidP="00A7641D">
            <w:pPr>
              <w:rPr>
                <w:color w:val="000000"/>
                <w:sz w:val="16"/>
                <w:szCs w:val="16"/>
              </w:rPr>
            </w:pPr>
            <w:r w:rsidRPr="0028536D">
              <w:rPr>
                <w:color w:val="000000"/>
                <w:sz w:val="16"/>
                <w:szCs w:val="16"/>
              </w:rPr>
              <w:t>ZIGC_REPAIR</w:t>
            </w:r>
          </w:p>
        </w:tc>
        <w:tc>
          <w:tcPr>
            <w:tcW w:w="1683" w:type="pct"/>
            <w:shd w:val="clear" w:color="auto" w:fill="auto"/>
            <w:noWrap/>
            <w:hideMark/>
          </w:tcPr>
          <w:p w:rsidR="0028536D" w:rsidRPr="0028536D" w:rsidRDefault="0028536D" w:rsidP="00A7641D">
            <w:pPr>
              <w:rPr>
                <w:color w:val="000000"/>
                <w:sz w:val="16"/>
                <w:szCs w:val="16"/>
              </w:rPr>
            </w:pPr>
            <w:r w:rsidRPr="0028536D">
              <w:rPr>
                <w:color w:val="000000"/>
                <w:sz w:val="16"/>
                <w:szCs w:val="16"/>
              </w:rPr>
              <w:t>Gas Leak Repair</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LEAK_CAUSE_EXPL</w:t>
            </w:r>
          </w:p>
        </w:tc>
      </w:tr>
      <w:tr w:rsidR="0028536D" w:rsidRPr="0028536D" w:rsidTr="00A7641D">
        <w:trPr>
          <w:trHeight w:val="300"/>
        </w:trPr>
        <w:tc>
          <w:tcPr>
            <w:tcW w:w="346" w:type="pct"/>
            <w:shd w:val="clear" w:color="auto" w:fill="auto"/>
            <w:noWrap/>
            <w:hideMark/>
          </w:tcPr>
          <w:p w:rsidR="0028536D" w:rsidRPr="0028536D" w:rsidRDefault="0028536D" w:rsidP="00A7641D">
            <w:pPr>
              <w:rPr>
                <w:color w:val="000000"/>
                <w:sz w:val="16"/>
                <w:szCs w:val="16"/>
              </w:rPr>
            </w:pPr>
            <w:r w:rsidRPr="0028536D">
              <w:rPr>
                <w:color w:val="000000"/>
                <w:sz w:val="16"/>
                <w:szCs w:val="16"/>
              </w:rPr>
              <w:t>25</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Diameter</w:t>
            </w:r>
          </w:p>
        </w:tc>
        <w:tc>
          <w:tcPr>
            <w:tcW w:w="989" w:type="pct"/>
            <w:shd w:val="clear" w:color="auto" w:fill="auto"/>
            <w:noWrap/>
            <w:hideMark/>
          </w:tcPr>
          <w:p w:rsidR="0028536D" w:rsidRPr="0028536D" w:rsidRDefault="0028536D" w:rsidP="00A7641D">
            <w:pPr>
              <w:rPr>
                <w:color w:val="000000"/>
                <w:sz w:val="16"/>
                <w:szCs w:val="16"/>
              </w:rPr>
            </w:pPr>
            <w:r w:rsidRPr="0028536D">
              <w:rPr>
                <w:color w:val="000000"/>
                <w:sz w:val="16"/>
                <w:szCs w:val="16"/>
              </w:rPr>
              <w:t>ZIGC_REPAIR</w:t>
            </w:r>
          </w:p>
        </w:tc>
        <w:tc>
          <w:tcPr>
            <w:tcW w:w="1683" w:type="pct"/>
            <w:shd w:val="clear" w:color="auto" w:fill="auto"/>
            <w:noWrap/>
            <w:hideMark/>
          </w:tcPr>
          <w:p w:rsidR="0028536D" w:rsidRPr="0028536D" w:rsidRDefault="0028536D" w:rsidP="00A7641D">
            <w:pPr>
              <w:rPr>
                <w:color w:val="000000"/>
                <w:sz w:val="16"/>
                <w:szCs w:val="16"/>
              </w:rPr>
            </w:pPr>
            <w:r w:rsidRPr="0028536D">
              <w:rPr>
                <w:color w:val="000000"/>
                <w:sz w:val="16"/>
                <w:szCs w:val="16"/>
              </w:rPr>
              <w:t>Gas Leak Repair</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LINE_SIZE</w:t>
            </w:r>
          </w:p>
        </w:tc>
      </w:tr>
      <w:tr w:rsidR="0028536D" w:rsidRPr="0028536D" w:rsidTr="00A7641D">
        <w:trPr>
          <w:trHeight w:val="300"/>
        </w:trPr>
        <w:tc>
          <w:tcPr>
            <w:tcW w:w="346" w:type="pct"/>
            <w:shd w:val="clear" w:color="auto" w:fill="auto"/>
            <w:noWrap/>
            <w:hideMark/>
          </w:tcPr>
          <w:p w:rsidR="0028536D" w:rsidRPr="0028536D" w:rsidRDefault="0028536D" w:rsidP="00A7641D">
            <w:pPr>
              <w:rPr>
                <w:color w:val="000000"/>
                <w:sz w:val="16"/>
                <w:szCs w:val="16"/>
              </w:rPr>
            </w:pPr>
            <w:r w:rsidRPr="0028536D">
              <w:rPr>
                <w:color w:val="000000"/>
                <w:sz w:val="16"/>
                <w:szCs w:val="16"/>
              </w:rPr>
              <w:t>26</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Line Use</w:t>
            </w:r>
          </w:p>
        </w:tc>
        <w:tc>
          <w:tcPr>
            <w:tcW w:w="989" w:type="pct"/>
            <w:shd w:val="clear" w:color="auto" w:fill="auto"/>
            <w:noWrap/>
            <w:hideMark/>
          </w:tcPr>
          <w:p w:rsidR="0028536D" w:rsidRPr="0028536D" w:rsidRDefault="0028536D" w:rsidP="00A7641D">
            <w:pPr>
              <w:rPr>
                <w:color w:val="000000"/>
                <w:sz w:val="16"/>
                <w:szCs w:val="16"/>
              </w:rPr>
            </w:pPr>
            <w:r w:rsidRPr="0028536D">
              <w:rPr>
                <w:color w:val="000000"/>
                <w:sz w:val="16"/>
                <w:szCs w:val="16"/>
              </w:rPr>
              <w:t>ZIGC_REPAIR</w:t>
            </w:r>
          </w:p>
        </w:tc>
        <w:tc>
          <w:tcPr>
            <w:tcW w:w="1683" w:type="pct"/>
            <w:shd w:val="clear" w:color="auto" w:fill="auto"/>
            <w:noWrap/>
            <w:hideMark/>
          </w:tcPr>
          <w:p w:rsidR="0028536D" w:rsidRPr="0028536D" w:rsidRDefault="0028536D" w:rsidP="00A7641D">
            <w:pPr>
              <w:rPr>
                <w:color w:val="000000"/>
                <w:sz w:val="16"/>
                <w:szCs w:val="16"/>
              </w:rPr>
            </w:pPr>
            <w:r w:rsidRPr="0028536D">
              <w:rPr>
                <w:color w:val="000000"/>
                <w:sz w:val="16"/>
                <w:szCs w:val="16"/>
              </w:rPr>
              <w:t>Gas Leak Repair</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LINE_USE</w:t>
            </w:r>
          </w:p>
        </w:tc>
      </w:tr>
      <w:tr w:rsidR="0028536D" w:rsidRPr="0028536D" w:rsidTr="00A7641D">
        <w:trPr>
          <w:trHeight w:val="300"/>
        </w:trPr>
        <w:tc>
          <w:tcPr>
            <w:tcW w:w="346" w:type="pct"/>
            <w:shd w:val="clear" w:color="auto" w:fill="auto"/>
            <w:noWrap/>
            <w:hideMark/>
          </w:tcPr>
          <w:p w:rsidR="0028536D" w:rsidRPr="0028536D" w:rsidRDefault="0028536D" w:rsidP="00A7641D">
            <w:pPr>
              <w:rPr>
                <w:color w:val="000000"/>
                <w:sz w:val="16"/>
                <w:szCs w:val="16"/>
              </w:rPr>
            </w:pPr>
            <w:r w:rsidRPr="0028536D">
              <w:rPr>
                <w:color w:val="000000"/>
                <w:sz w:val="16"/>
                <w:szCs w:val="16"/>
              </w:rPr>
              <w:t>27</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Leak Location Plat</w:t>
            </w:r>
          </w:p>
        </w:tc>
        <w:tc>
          <w:tcPr>
            <w:tcW w:w="989" w:type="pct"/>
            <w:shd w:val="clear" w:color="auto" w:fill="auto"/>
            <w:noWrap/>
            <w:hideMark/>
          </w:tcPr>
          <w:p w:rsidR="0028536D" w:rsidRPr="0028536D" w:rsidRDefault="0028536D" w:rsidP="00A7641D">
            <w:pPr>
              <w:rPr>
                <w:color w:val="000000"/>
                <w:sz w:val="16"/>
                <w:szCs w:val="16"/>
              </w:rPr>
            </w:pPr>
            <w:r w:rsidRPr="0028536D">
              <w:rPr>
                <w:color w:val="000000"/>
                <w:sz w:val="16"/>
                <w:szCs w:val="16"/>
              </w:rPr>
              <w:t>ZIGC_REPAIR</w:t>
            </w:r>
          </w:p>
        </w:tc>
        <w:tc>
          <w:tcPr>
            <w:tcW w:w="1683" w:type="pct"/>
            <w:shd w:val="clear" w:color="auto" w:fill="auto"/>
            <w:noWrap/>
            <w:hideMark/>
          </w:tcPr>
          <w:p w:rsidR="0028536D" w:rsidRPr="0028536D" w:rsidRDefault="0028536D" w:rsidP="00A7641D">
            <w:pPr>
              <w:rPr>
                <w:color w:val="000000"/>
                <w:sz w:val="16"/>
                <w:szCs w:val="16"/>
              </w:rPr>
            </w:pPr>
            <w:r w:rsidRPr="0028536D">
              <w:rPr>
                <w:color w:val="000000"/>
                <w:sz w:val="16"/>
                <w:szCs w:val="16"/>
              </w:rPr>
              <w:t>Gas Leak Repair</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LOC_PLAT_MAP</w:t>
            </w:r>
          </w:p>
        </w:tc>
      </w:tr>
      <w:tr w:rsidR="0028536D" w:rsidRPr="0028536D" w:rsidTr="00A7641D">
        <w:trPr>
          <w:trHeight w:val="300"/>
        </w:trPr>
        <w:tc>
          <w:tcPr>
            <w:tcW w:w="346" w:type="pct"/>
            <w:shd w:val="clear" w:color="auto" w:fill="auto"/>
            <w:noWrap/>
            <w:hideMark/>
          </w:tcPr>
          <w:p w:rsidR="0028536D" w:rsidRPr="0028536D" w:rsidRDefault="0028536D" w:rsidP="00A7641D">
            <w:pPr>
              <w:rPr>
                <w:color w:val="000000"/>
                <w:sz w:val="16"/>
                <w:szCs w:val="16"/>
              </w:rPr>
            </w:pPr>
            <w:r w:rsidRPr="0028536D">
              <w:rPr>
                <w:color w:val="000000"/>
                <w:sz w:val="16"/>
                <w:szCs w:val="16"/>
              </w:rPr>
              <w:t>28</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Leak Location Map</w:t>
            </w:r>
          </w:p>
        </w:tc>
        <w:tc>
          <w:tcPr>
            <w:tcW w:w="989" w:type="pct"/>
            <w:shd w:val="clear" w:color="auto" w:fill="auto"/>
            <w:noWrap/>
            <w:hideMark/>
          </w:tcPr>
          <w:p w:rsidR="0028536D" w:rsidRPr="0028536D" w:rsidRDefault="0028536D" w:rsidP="00A7641D">
            <w:pPr>
              <w:rPr>
                <w:color w:val="000000"/>
                <w:sz w:val="16"/>
                <w:szCs w:val="16"/>
              </w:rPr>
            </w:pPr>
            <w:r w:rsidRPr="0028536D">
              <w:rPr>
                <w:color w:val="000000"/>
                <w:sz w:val="16"/>
                <w:szCs w:val="16"/>
              </w:rPr>
              <w:t>ZIGC_REPAIR</w:t>
            </w:r>
          </w:p>
        </w:tc>
        <w:tc>
          <w:tcPr>
            <w:tcW w:w="1683" w:type="pct"/>
            <w:shd w:val="clear" w:color="auto" w:fill="auto"/>
            <w:noWrap/>
            <w:hideMark/>
          </w:tcPr>
          <w:p w:rsidR="0028536D" w:rsidRPr="0028536D" w:rsidRDefault="0028536D" w:rsidP="00A7641D">
            <w:pPr>
              <w:rPr>
                <w:color w:val="000000"/>
                <w:sz w:val="16"/>
                <w:szCs w:val="16"/>
              </w:rPr>
            </w:pPr>
            <w:r w:rsidRPr="0028536D">
              <w:rPr>
                <w:color w:val="000000"/>
                <w:sz w:val="16"/>
                <w:szCs w:val="16"/>
              </w:rPr>
              <w:t>Gas Leak Repair</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LOC_WALL_MAP</w:t>
            </w:r>
          </w:p>
        </w:tc>
      </w:tr>
      <w:tr w:rsidR="0028536D" w:rsidRPr="0028536D" w:rsidTr="00A7641D">
        <w:trPr>
          <w:trHeight w:val="300"/>
        </w:trPr>
        <w:tc>
          <w:tcPr>
            <w:tcW w:w="346" w:type="pct"/>
            <w:shd w:val="clear" w:color="auto" w:fill="auto"/>
            <w:noWrap/>
            <w:hideMark/>
          </w:tcPr>
          <w:p w:rsidR="0028536D" w:rsidRPr="0028536D" w:rsidRDefault="0028536D" w:rsidP="00A7641D">
            <w:pPr>
              <w:rPr>
                <w:color w:val="000000"/>
                <w:sz w:val="16"/>
                <w:szCs w:val="16"/>
              </w:rPr>
            </w:pPr>
            <w:r w:rsidRPr="0028536D">
              <w:rPr>
                <w:color w:val="000000"/>
                <w:sz w:val="16"/>
                <w:szCs w:val="16"/>
              </w:rPr>
              <w:t>29</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 xml:space="preserve">Longitude </w:t>
            </w:r>
          </w:p>
        </w:tc>
        <w:tc>
          <w:tcPr>
            <w:tcW w:w="989" w:type="pct"/>
            <w:shd w:val="clear" w:color="auto" w:fill="auto"/>
            <w:noWrap/>
            <w:hideMark/>
          </w:tcPr>
          <w:p w:rsidR="0028536D" w:rsidRPr="0028536D" w:rsidRDefault="0028536D" w:rsidP="00A7641D">
            <w:pPr>
              <w:rPr>
                <w:color w:val="000000"/>
                <w:sz w:val="16"/>
                <w:szCs w:val="16"/>
              </w:rPr>
            </w:pPr>
            <w:r w:rsidRPr="0028536D">
              <w:rPr>
                <w:color w:val="000000"/>
                <w:sz w:val="16"/>
                <w:szCs w:val="16"/>
              </w:rPr>
              <w:t>ZIGC_REPAIR</w:t>
            </w:r>
          </w:p>
        </w:tc>
        <w:tc>
          <w:tcPr>
            <w:tcW w:w="1683" w:type="pct"/>
            <w:shd w:val="clear" w:color="auto" w:fill="auto"/>
            <w:noWrap/>
            <w:hideMark/>
          </w:tcPr>
          <w:p w:rsidR="0028536D" w:rsidRPr="0028536D" w:rsidRDefault="0028536D" w:rsidP="00A7641D">
            <w:pPr>
              <w:rPr>
                <w:color w:val="000000"/>
                <w:sz w:val="16"/>
                <w:szCs w:val="16"/>
              </w:rPr>
            </w:pPr>
            <w:r w:rsidRPr="0028536D">
              <w:rPr>
                <w:color w:val="000000"/>
                <w:sz w:val="16"/>
                <w:szCs w:val="16"/>
              </w:rPr>
              <w:t>Gas Leak Repair</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LONGITUDE2</w:t>
            </w:r>
          </w:p>
        </w:tc>
      </w:tr>
      <w:tr w:rsidR="0028536D" w:rsidRPr="0028536D" w:rsidTr="00A7641D">
        <w:trPr>
          <w:trHeight w:val="300"/>
        </w:trPr>
        <w:tc>
          <w:tcPr>
            <w:tcW w:w="346" w:type="pct"/>
            <w:shd w:val="clear" w:color="auto" w:fill="auto"/>
            <w:noWrap/>
            <w:hideMark/>
          </w:tcPr>
          <w:p w:rsidR="0028536D" w:rsidRPr="0028536D" w:rsidRDefault="0028536D" w:rsidP="00A7641D">
            <w:pPr>
              <w:rPr>
                <w:color w:val="000000"/>
                <w:sz w:val="16"/>
                <w:szCs w:val="16"/>
              </w:rPr>
            </w:pPr>
            <w:r w:rsidRPr="0028536D">
              <w:rPr>
                <w:color w:val="000000"/>
                <w:sz w:val="16"/>
                <w:szCs w:val="16"/>
              </w:rPr>
              <w:t>30</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Tightened Lubricated Adjusted (i.e. non-OPS reportable)</w:t>
            </w:r>
          </w:p>
        </w:tc>
        <w:tc>
          <w:tcPr>
            <w:tcW w:w="989" w:type="pct"/>
            <w:shd w:val="clear" w:color="auto" w:fill="auto"/>
            <w:noWrap/>
            <w:hideMark/>
          </w:tcPr>
          <w:p w:rsidR="0028536D" w:rsidRPr="0028536D" w:rsidRDefault="0028536D" w:rsidP="00A7641D">
            <w:pPr>
              <w:rPr>
                <w:color w:val="000000"/>
                <w:sz w:val="16"/>
                <w:szCs w:val="16"/>
              </w:rPr>
            </w:pPr>
            <w:r w:rsidRPr="0028536D">
              <w:rPr>
                <w:color w:val="000000"/>
                <w:sz w:val="16"/>
                <w:szCs w:val="16"/>
              </w:rPr>
              <w:t>ZIGC_REPAIR</w:t>
            </w:r>
          </w:p>
        </w:tc>
        <w:tc>
          <w:tcPr>
            <w:tcW w:w="1683" w:type="pct"/>
            <w:shd w:val="clear" w:color="auto" w:fill="auto"/>
            <w:noWrap/>
            <w:hideMark/>
          </w:tcPr>
          <w:p w:rsidR="0028536D" w:rsidRPr="0028536D" w:rsidRDefault="0028536D" w:rsidP="00A7641D">
            <w:pPr>
              <w:rPr>
                <w:color w:val="000000"/>
                <w:sz w:val="16"/>
                <w:szCs w:val="16"/>
              </w:rPr>
            </w:pPr>
            <w:r w:rsidRPr="0028536D">
              <w:rPr>
                <w:color w:val="000000"/>
                <w:sz w:val="16"/>
                <w:szCs w:val="16"/>
              </w:rPr>
              <w:t>Gas Leak Repair</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MECH_JOINT</w:t>
            </w:r>
          </w:p>
        </w:tc>
      </w:tr>
      <w:tr w:rsidR="0028536D" w:rsidRPr="0028536D" w:rsidTr="00A7641D">
        <w:trPr>
          <w:trHeight w:val="300"/>
        </w:trPr>
        <w:tc>
          <w:tcPr>
            <w:tcW w:w="346" w:type="pct"/>
            <w:shd w:val="clear" w:color="auto" w:fill="auto"/>
            <w:noWrap/>
            <w:hideMark/>
          </w:tcPr>
          <w:p w:rsidR="0028536D" w:rsidRPr="0028536D" w:rsidRDefault="0028536D" w:rsidP="00A7641D">
            <w:pPr>
              <w:rPr>
                <w:color w:val="000000"/>
                <w:sz w:val="16"/>
                <w:szCs w:val="16"/>
              </w:rPr>
            </w:pPr>
            <w:r w:rsidRPr="0028536D">
              <w:rPr>
                <w:color w:val="000000"/>
                <w:sz w:val="16"/>
                <w:szCs w:val="16"/>
              </w:rPr>
              <w:t>31</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Mile Point</w:t>
            </w:r>
          </w:p>
        </w:tc>
        <w:tc>
          <w:tcPr>
            <w:tcW w:w="989" w:type="pct"/>
            <w:shd w:val="clear" w:color="auto" w:fill="auto"/>
            <w:noWrap/>
            <w:hideMark/>
          </w:tcPr>
          <w:p w:rsidR="0028536D" w:rsidRPr="0028536D" w:rsidRDefault="0028536D" w:rsidP="00A7641D">
            <w:pPr>
              <w:rPr>
                <w:color w:val="000000"/>
                <w:sz w:val="16"/>
                <w:szCs w:val="16"/>
              </w:rPr>
            </w:pPr>
            <w:r w:rsidRPr="0028536D">
              <w:rPr>
                <w:color w:val="000000"/>
                <w:sz w:val="16"/>
                <w:szCs w:val="16"/>
              </w:rPr>
              <w:t>ZIGC_REPAIR</w:t>
            </w:r>
          </w:p>
        </w:tc>
        <w:tc>
          <w:tcPr>
            <w:tcW w:w="1683" w:type="pct"/>
            <w:shd w:val="clear" w:color="auto" w:fill="auto"/>
            <w:noWrap/>
            <w:hideMark/>
          </w:tcPr>
          <w:p w:rsidR="0028536D" w:rsidRPr="0028536D" w:rsidRDefault="0028536D" w:rsidP="00A7641D">
            <w:pPr>
              <w:rPr>
                <w:color w:val="000000"/>
                <w:sz w:val="16"/>
                <w:szCs w:val="16"/>
              </w:rPr>
            </w:pPr>
            <w:r w:rsidRPr="0028536D">
              <w:rPr>
                <w:color w:val="000000"/>
                <w:sz w:val="16"/>
                <w:szCs w:val="16"/>
              </w:rPr>
              <w:t>Gas Leak Repair</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MILE_POINT</w:t>
            </w:r>
          </w:p>
        </w:tc>
      </w:tr>
      <w:tr w:rsidR="0028536D" w:rsidRPr="0028536D" w:rsidTr="00A7641D">
        <w:trPr>
          <w:trHeight w:val="300"/>
        </w:trPr>
        <w:tc>
          <w:tcPr>
            <w:tcW w:w="346" w:type="pct"/>
            <w:shd w:val="clear" w:color="auto" w:fill="auto"/>
            <w:noWrap/>
            <w:hideMark/>
          </w:tcPr>
          <w:p w:rsidR="0028536D" w:rsidRPr="0028536D" w:rsidRDefault="0028536D" w:rsidP="00A7641D">
            <w:pPr>
              <w:rPr>
                <w:color w:val="000000"/>
                <w:sz w:val="16"/>
                <w:szCs w:val="16"/>
              </w:rPr>
            </w:pPr>
            <w:r w:rsidRPr="0028536D">
              <w:rPr>
                <w:color w:val="000000"/>
                <w:sz w:val="16"/>
                <w:szCs w:val="16"/>
              </w:rPr>
              <w:t>32</w:t>
            </w:r>
          </w:p>
        </w:tc>
        <w:tc>
          <w:tcPr>
            <w:tcW w:w="991" w:type="pct"/>
            <w:shd w:val="clear" w:color="auto" w:fill="auto"/>
            <w:noWrap/>
            <w:hideMark/>
          </w:tcPr>
          <w:p w:rsidR="0028536D" w:rsidRPr="0028536D" w:rsidRDefault="0028536D" w:rsidP="00A7641D">
            <w:pPr>
              <w:rPr>
                <w:color w:val="000000"/>
                <w:sz w:val="16"/>
                <w:szCs w:val="16"/>
              </w:rPr>
            </w:pPr>
            <w:proofErr w:type="spellStart"/>
            <w:r w:rsidRPr="0028536D">
              <w:rPr>
                <w:color w:val="000000"/>
                <w:sz w:val="16"/>
                <w:szCs w:val="16"/>
              </w:rPr>
              <w:t>Orig</w:t>
            </w:r>
            <w:proofErr w:type="spellEnd"/>
            <w:r w:rsidRPr="0028536D">
              <w:rPr>
                <w:color w:val="000000"/>
                <w:sz w:val="16"/>
                <w:szCs w:val="16"/>
              </w:rPr>
              <w:t xml:space="preserve"> Job No</w:t>
            </w:r>
          </w:p>
        </w:tc>
        <w:tc>
          <w:tcPr>
            <w:tcW w:w="989" w:type="pct"/>
            <w:shd w:val="clear" w:color="auto" w:fill="auto"/>
            <w:noWrap/>
            <w:hideMark/>
          </w:tcPr>
          <w:p w:rsidR="0028536D" w:rsidRPr="0028536D" w:rsidRDefault="0028536D" w:rsidP="00A7641D">
            <w:pPr>
              <w:rPr>
                <w:color w:val="000000"/>
                <w:sz w:val="16"/>
                <w:szCs w:val="16"/>
              </w:rPr>
            </w:pPr>
            <w:r w:rsidRPr="0028536D">
              <w:rPr>
                <w:color w:val="000000"/>
                <w:sz w:val="16"/>
                <w:szCs w:val="16"/>
              </w:rPr>
              <w:t>ZIGC_REPAIR</w:t>
            </w:r>
          </w:p>
        </w:tc>
        <w:tc>
          <w:tcPr>
            <w:tcW w:w="1683" w:type="pct"/>
            <w:shd w:val="clear" w:color="auto" w:fill="auto"/>
            <w:noWrap/>
            <w:hideMark/>
          </w:tcPr>
          <w:p w:rsidR="0028536D" w:rsidRPr="0028536D" w:rsidRDefault="0028536D" w:rsidP="00A7641D">
            <w:pPr>
              <w:rPr>
                <w:color w:val="000000"/>
                <w:sz w:val="16"/>
                <w:szCs w:val="16"/>
              </w:rPr>
            </w:pPr>
            <w:r w:rsidRPr="0028536D">
              <w:rPr>
                <w:color w:val="000000"/>
                <w:sz w:val="16"/>
                <w:szCs w:val="16"/>
              </w:rPr>
              <w:t>Gas Leak Repair</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ORIG_JOBNBR</w:t>
            </w:r>
          </w:p>
        </w:tc>
      </w:tr>
      <w:tr w:rsidR="0028536D" w:rsidRPr="0028536D" w:rsidTr="00A7641D">
        <w:trPr>
          <w:trHeight w:val="300"/>
        </w:trPr>
        <w:tc>
          <w:tcPr>
            <w:tcW w:w="346" w:type="pct"/>
            <w:shd w:val="clear" w:color="auto" w:fill="auto"/>
            <w:noWrap/>
            <w:hideMark/>
          </w:tcPr>
          <w:p w:rsidR="0028536D" w:rsidRPr="0028536D" w:rsidRDefault="0028536D" w:rsidP="00A7641D">
            <w:pPr>
              <w:rPr>
                <w:color w:val="000000"/>
                <w:sz w:val="16"/>
                <w:szCs w:val="16"/>
              </w:rPr>
            </w:pPr>
            <w:r w:rsidRPr="0028536D">
              <w:rPr>
                <w:color w:val="000000"/>
                <w:sz w:val="16"/>
                <w:szCs w:val="16"/>
              </w:rPr>
              <w:t>33</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Pipe to Soil</w:t>
            </w:r>
          </w:p>
        </w:tc>
        <w:tc>
          <w:tcPr>
            <w:tcW w:w="989" w:type="pct"/>
            <w:shd w:val="clear" w:color="auto" w:fill="auto"/>
            <w:noWrap/>
            <w:hideMark/>
          </w:tcPr>
          <w:p w:rsidR="0028536D" w:rsidRPr="0028536D" w:rsidRDefault="0028536D" w:rsidP="00A7641D">
            <w:pPr>
              <w:rPr>
                <w:color w:val="000000"/>
                <w:sz w:val="16"/>
                <w:szCs w:val="16"/>
              </w:rPr>
            </w:pPr>
            <w:r w:rsidRPr="0028536D">
              <w:rPr>
                <w:color w:val="000000"/>
                <w:sz w:val="16"/>
                <w:szCs w:val="16"/>
              </w:rPr>
              <w:t>ZIGC_REPAIR</w:t>
            </w:r>
          </w:p>
        </w:tc>
        <w:tc>
          <w:tcPr>
            <w:tcW w:w="1683" w:type="pct"/>
            <w:shd w:val="clear" w:color="auto" w:fill="auto"/>
            <w:noWrap/>
            <w:hideMark/>
          </w:tcPr>
          <w:p w:rsidR="0028536D" w:rsidRPr="0028536D" w:rsidRDefault="0028536D" w:rsidP="00A7641D">
            <w:pPr>
              <w:rPr>
                <w:color w:val="000000"/>
                <w:sz w:val="16"/>
                <w:szCs w:val="16"/>
              </w:rPr>
            </w:pPr>
            <w:r w:rsidRPr="0028536D">
              <w:rPr>
                <w:color w:val="000000"/>
                <w:sz w:val="16"/>
                <w:szCs w:val="16"/>
              </w:rPr>
              <w:t>Gas Leak Repair</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PIPE2SOIL</w:t>
            </w:r>
          </w:p>
        </w:tc>
      </w:tr>
      <w:tr w:rsidR="0028536D" w:rsidRPr="0028536D" w:rsidTr="00A7641D">
        <w:trPr>
          <w:trHeight w:val="300"/>
        </w:trPr>
        <w:tc>
          <w:tcPr>
            <w:tcW w:w="346" w:type="pct"/>
            <w:shd w:val="clear" w:color="auto" w:fill="auto"/>
            <w:noWrap/>
            <w:hideMark/>
          </w:tcPr>
          <w:p w:rsidR="0028536D" w:rsidRPr="0028536D" w:rsidRDefault="0028536D" w:rsidP="00A7641D">
            <w:pPr>
              <w:rPr>
                <w:color w:val="000000"/>
                <w:sz w:val="16"/>
                <w:szCs w:val="16"/>
              </w:rPr>
            </w:pPr>
            <w:r w:rsidRPr="0028536D">
              <w:rPr>
                <w:color w:val="000000"/>
                <w:sz w:val="16"/>
                <w:szCs w:val="16"/>
              </w:rPr>
              <w:t>34</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Route</w:t>
            </w:r>
          </w:p>
        </w:tc>
        <w:tc>
          <w:tcPr>
            <w:tcW w:w="989" w:type="pct"/>
            <w:shd w:val="clear" w:color="auto" w:fill="auto"/>
            <w:noWrap/>
            <w:hideMark/>
          </w:tcPr>
          <w:p w:rsidR="0028536D" w:rsidRPr="0028536D" w:rsidRDefault="0028536D" w:rsidP="00A7641D">
            <w:pPr>
              <w:rPr>
                <w:color w:val="000000"/>
                <w:sz w:val="16"/>
                <w:szCs w:val="16"/>
              </w:rPr>
            </w:pPr>
            <w:r w:rsidRPr="0028536D">
              <w:rPr>
                <w:color w:val="000000"/>
                <w:sz w:val="16"/>
                <w:szCs w:val="16"/>
              </w:rPr>
              <w:t>ZIGC_REPAIR</w:t>
            </w:r>
          </w:p>
        </w:tc>
        <w:tc>
          <w:tcPr>
            <w:tcW w:w="1683" w:type="pct"/>
            <w:shd w:val="clear" w:color="auto" w:fill="auto"/>
            <w:noWrap/>
            <w:hideMark/>
          </w:tcPr>
          <w:p w:rsidR="0028536D" w:rsidRPr="0028536D" w:rsidRDefault="0028536D" w:rsidP="00A7641D">
            <w:pPr>
              <w:rPr>
                <w:color w:val="000000"/>
                <w:sz w:val="16"/>
                <w:szCs w:val="16"/>
              </w:rPr>
            </w:pPr>
            <w:r w:rsidRPr="0028536D">
              <w:rPr>
                <w:color w:val="000000"/>
                <w:sz w:val="16"/>
                <w:szCs w:val="16"/>
              </w:rPr>
              <w:t>Gas Leak Repair</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PIPELINE_NBR</w:t>
            </w:r>
          </w:p>
        </w:tc>
      </w:tr>
      <w:tr w:rsidR="0028536D" w:rsidRPr="0028536D" w:rsidTr="00A7641D">
        <w:trPr>
          <w:trHeight w:val="300"/>
        </w:trPr>
        <w:tc>
          <w:tcPr>
            <w:tcW w:w="346" w:type="pct"/>
            <w:shd w:val="clear" w:color="auto" w:fill="auto"/>
            <w:noWrap/>
            <w:hideMark/>
          </w:tcPr>
          <w:p w:rsidR="0028536D" w:rsidRPr="0028536D" w:rsidRDefault="0028536D" w:rsidP="00A7641D">
            <w:pPr>
              <w:rPr>
                <w:color w:val="000000"/>
                <w:sz w:val="16"/>
                <w:szCs w:val="16"/>
              </w:rPr>
            </w:pPr>
            <w:r w:rsidRPr="0028536D">
              <w:rPr>
                <w:color w:val="000000"/>
                <w:sz w:val="16"/>
                <w:szCs w:val="16"/>
              </w:rPr>
              <w:t>35</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Repair Location Diff</w:t>
            </w:r>
          </w:p>
        </w:tc>
        <w:tc>
          <w:tcPr>
            <w:tcW w:w="989" w:type="pct"/>
            <w:shd w:val="clear" w:color="auto" w:fill="auto"/>
            <w:noWrap/>
            <w:hideMark/>
          </w:tcPr>
          <w:p w:rsidR="0028536D" w:rsidRPr="0028536D" w:rsidRDefault="0028536D" w:rsidP="00A7641D">
            <w:pPr>
              <w:rPr>
                <w:color w:val="000000"/>
                <w:sz w:val="16"/>
                <w:szCs w:val="16"/>
              </w:rPr>
            </w:pPr>
            <w:r w:rsidRPr="0028536D">
              <w:rPr>
                <w:color w:val="000000"/>
                <w:sz w:val="16"/>
                <w:szCs w:val="16"/>
              </w:rPr>
              <w:t>ZIGC_REPAIR</w:t>
            </w:r>
          </w:p>
        </w:tc>
        <w:tc>
          <w:tcPr>
            <w:tcW w:w="1683" w:type="pct"/>
            <w:shd w:val="clear" w:color="auto" w:fill="auto"/>
            <w:noWrap/>
            <w:hideMark/>
          </w:tcPr>
          <w:p w:rsidR="0028536D" w:rsidRPr="0028536D" w:rsidRDefault="0028536D" w:rsidP="00A7641D">
            <w:pPr>
              <w:rPr>
                <w:color w:val="000000"/>
                <w:sz w:val="16"/>
                <w:szCs w:val="16"/>
              </w:rPr>
            </w:pPr>
            <w:r w:rsidRPr="0028536D">
              <w:rPr>
                <w:color w:val="000000"/>
                <w:sz w:val="16"/>
                <w:szCs w:val="16"/>
              </w:rPr>
              <w:t>Gas Leak Repair</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REPAIR_LOC_DIFF</w:t>
            </w:r>
          </w:p>
        </w:tc>
      </w:tr>
      <w:tr w:rsidR="0028536D" w:rsidRPr="0028536D" w:rsidTr="00A7641D">
        <w:trPr>
          <w:trHeight w:val="300"/>
        </w:trPr>
        <w:tc>
          <w:tcPr>
            <w:tcW w:w="346" w:type="pct"/>
            <w:shd w:val="clear" w:color="auto" w:fill="auto"/>
            <w:noWrap/>
            <w:hideMark/>
          </w:tcPr>
          <w:p w:rsidR="0028536D" w:rsidRPr="0028536D" w:rsidRDefault="0028536D" w:rsidP="00A7641D">
            <w:pPr>
              <w:rPr>
                <w:color w:val="000000"/>
                <w:sz w:val="16"/>
                <w:szCs w:val="16"/>
              </w:rPr>
            </w:pPr>
            <w:r w:rsidRPr="0028536D">
              <w:rPr>
                <w:color w:val="000000"/>
                <w:sz w:val="16"/>
                <w:szCs w:val="16"/>
              </w:rPr>
              <w:t>36</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Repair Location</w:t>
            </w:r>
          </w:p>
        </w:tc>
        <w:tc>
          <w:tcPr>
            <w:tcW w:w="989" w:type="pct"/>
            <w:shd w:val="clear" w:color="auto" w:fill="auto"/>
            <w:noWrap/>
            <w:hideMark/>
          </w:tcPr>
          <w:p w:rsidR="0028536D" w:rsidRPr="0028536D" w:rsidRDefault="0028536D" w:rsidP="00A7641D">
            <w:pPr>
              <w:rPr>
                <w:color w:val="000000"/>
                <w:sz w:val="16"/>
                <w:szCs w:val="16"/>
              </w:rPr>
            </w:pPr>
            <w:r w:rsidRPr="0028536D">
              <w:rPr>
                <w:color w:val="000000"/>
                <w:sz w:val="16"/>
                <w:szCs w:val="16"/>
              </w:rPr>
              <w:t>ZIGC_REPAIR</w:t>
            </w:r>
          </w:p>
        </w:tc>
        <w:tc>
          <w:tcPr>
            <w:tcW w:w="1683" w:type="pct"/>
            <w:shd w:val="clear" w:color="auto" w:fill="auto"/>
            <w:noWrap/>
            <w:hideMark/>
          </w:tcPr>
          <w:p w:rsidR="0028536D" w:rsidRPr="0028536D" w:rsidRDefault="0028536D" w:rsidP="00A7641D">
            <w:pPr>
              <w:rPr>
                <w:color w:val="000000"/>
                <w:sz w:val="16"/>
                <w:szCs w:val="16"/>
              </w:rPr>
            </w:pPr>
            <w:r w:rsidRPr="0028536D">
              <w:rPr>
                <w:color w:val="000000"/>
                <w:sz w:val="16"/>
                <w:szCs w:val="16"/>
              </w:rPr>
              <w:t>Gas Leak Repair</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REPAIR_LOCATION</w:t>
            </w:r>
          </w:p>
        </w:tc>
      </w:tr>
      <w:tr w:rsidR="0028536D" w:rsidRPr="0028536D" w:rsidTr="00A7641D">
        <w:trPr>
          <w:trHeight w:val="300"/>
        </w:trPr>
        <w:tc>
          <w:tcPr>
            <w:tcW w:w="346" w:type="pct"/>
            <w:shd w:val="clear" w:color="auto" w:fill="auto"/>
            <w:noWrap/>
            <w:hideMark/>
          </w:tcPr>
          <w:p w:rsidR="0028536D" w:rsidRPr="0028536D" w:rsidRDefault="0028536D" w:rsidP="00A7641D">
            <w:pPr>
              <w:rPr>
                <w:color w:val="000000"/>
                <w:sz w:val="16"/>
                <w:szCs w:val="16"/>
              </w:rPr>
            </w:pPr>
            <w:r w:rsidRPr="0028536D">
              <w:rPr>
                <w:color w:val="000000"/>
                <w:sz w:val="16"/>
                <w:szCs w:val="16"/>
              </w:rPr>
              <w:t>37</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Repair Remarks</w:t>
            </w:r>
          </w:p>
        </w:tc>
        <w:tc>
          <w:tcPr>
            <w:tcW w:w="989" w:type="pct"/>
            <w:shd w:val="clear" w:color="auto" w:fill="auto"/>
            <w:noWrap/>
            <w:hideMark/>
          </w:tcPr>
          <w:p w:rsidR="0028536D" w:rsidRPr="0028536D" w:rsidRDefault="0028536D" w:rsidP="00A7641D">
            <w:pPr>
              <w:rPr>
                <w:color w:val="000000"/>
                <w:sz w:val="16"/>
                <w:szCs w:val="16"/>
              </w:rPr>
            </w:pPr>
            <w:r w:rsidRPr="0028536D">
              <w:rPr>
                <w:color w:val="000000"/>
                <w:sz w:val="16"/>
                <w:szCs w:val="16"/>
              </w:rPr>
              <w:t>ZIGC_REPAIR</w:t>
            </w:r>
          </w:p>
        </w:tc>
        <w:tc>
          <w:tcPr>
            <w:tcW w:w="1683" w:type="pct"/>
            <w:shd w:val="clear" w:color="auto" w:fill="auto"/>
            <w:noWrap/>
            <w:hideMark/>
          </w:tcPr>
          <w:p w:rsidR="0028536D" w:rsidRPr="0028536D" w:rsidRDefault="0028536D" w:rsidP="00A7641D">
            <w:pPr>
              <w:rPr>
                <w:color w:val="000000"/>
                <w:sz w:val="16"/>
                <w:szCs w:val="16"/>
              </w:rPr>
            </w:pPr>
            <w:r w:rsidRPr="0028536D">
              <w:rPr>
                <w:color w:val="000000"/>
                <w:sz w:val="16"/>
                <w:szCs w:val="16"/>
              </w:rPr>
              <w:t>Gas Leak Repair</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REPAIR_REMARKS</w:t>
            </w:r>
          </w:p>
        </w:tc>
      </w:tr>
      <w:tr w:rsidR="0028536D" w:rsidRPr="0028536D" w:rsidTr="00A7641D">
        <w:trPr>
          <w:trHeight w:val="300"/>
        </w:trPr>
        <w:tc>
          <w:tcPr>
            <w:tcW w:w="346" w:type="pct"/>
            <w:shd w:val="clear" w:color="auto" w:fill="auto"/>
            <w:noWrap/>
            <w:hideMark/>
          </w:tcPr>
          <w:p w:rsidR="0028536D" w:rsidRPr="0028536D" w:rsidRDefault="0028536D" w:rsidP="00A7641D">
            <w:pPr>
              <w:rPr>
                <w:color w:val="000000"/>
                <w:sz w:val="16"/>
                <w:szCs w:val="16"/>
              </w:rPr>
            </w:pPr>
            <w:r w:rsidRPr="0028536D">
              <w:rPr>
                <w:color w:val="000000"/>
                <w:sz w:val="16"/>
                <w:szCs w:val="16"/>
              </w:rPr>
              <w:t>38</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Response Date</w:t>
            </w:r>
          </w:p>
        </w:tc>
        <w:tc>
          <w:tcPr>
            <w:tcW w:w="989" w:type="pct"/>
            <w:shd w:val="clear" w:color="auto" w:fill="auto"/>
            <w:noWrap/>
            <w:hideMark/>
          </w:tcPr>
          <w:p w:rsidR="0028536D" w:rsidRPr="0028536D" w:rsidRDefault="0028536D" w:rsidP="00A7641D">
            <w:pPr>
              <w:rPr>
                <w:color w:val="000000"/>
                <w:sz w:val="16"/>
                <w:szCs w:val="16"/>
              </w:rPr>
            </w:pPr>
            <w:r w:rsidRPr="0028536D">
              <w:rPr>
                <w:color w:val="000000"/>
                <w:sz w:val="16"/>
                <w:szCs w:val="16"/>
              </w:rPr>
              <w:t>ZIGC_REPAIR</w:t>
            </w:r>
          </w:p>
        </w:tc>
        <w:tc>
          <w:tcPr>
            <w:tcW w:w="1683" w:type="pct"/>
            <w:shd w:val="clear" w:color="auto" w:fill="auto"/>
            <w:noWrap/>
            <w:hideMark/>
          </w:tcPr>
          <w:p w:rsidR="0028536D" w:rsidRPr="0028536D" w:rsidRDefault="0028536D" w:rsidP="00A7641D">
            <w:pPr>
              <w:rPr>
                <w:color w:val="000000"/>
                <w:sz w:val="16"/>
                <w:szCs w:val="16"/>
              </w:rPr>
            </w:pPr>
            <w:r w:rsidRPr="0028536D">
              <w:rPr>
                <w:color w:val="000000"/>
                <w:sz w:val="16"/>
                <w:szCs w:val="16"/>
              </w:rPr>
              <w:t>Gas Leak Repair</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RESPONSE_DATE</w:t>
            </w:r>
          </w:p>
        </w:tc>
      </w:tr>
      <w:tr w:rsidR="0028536D" w:rsidRPr="0028536D" w:rsidTr="00A7641D">
        <w:trPr>
          <w:trHeight w:val="300"/>
        </w:trPr>
        <w:tc>
          <w:tcPr>
            <w:tcW w:w="346" w:type="pct"/>
            <w:shd w:val="clear" w:color="auto" w:fill="auto"/>
            <w:noWrap/>
            <w:hideMark/>
          </w:tcPr>
          <w:p w:rsidR="0028536D" w:rsidRPr="0028536D" w:rsidRDefault="0028536D" w:rsidP="00A7641D">
            <w:pPr>
              <w:rPr>
                <w:color w:val="000000"/>
                <w:sz w:val="16"/>
                <w:szCs w:val="16"/>
              </w:rPr>
            </w:pPr>
            <w:r w:rsidRPr="0028536D">
              <w:rPr>
                <w:color w:val="000000"/>
                <w:sz w:val="16"/>
                <w:szCs w:val="16"/>
              </w:rPr>
              <w:t>39</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Address</w:t>
            </w:r>
          </w:p>
        </w:tc>
        <w:tc>
          <w:tcPr>
            <w:tcW w:w="989" w:type="pct"/>
            <w:shd w:val="clear" w:color="auto" w:fill="auto"/>
            <w:noWrap/>
            <w:hideMark/>
          </w:tcPr>
          <w:p w:rsidR="0028536D" w:rsidRPr="0028536D" w:rsidRDefault="0028536D" w:rsidP="00A7641D">
            <w:pPr>
              <w:rPr>
                <w:color w:val="000000"/>
                <w:sz w:val="16"/>
                <w:szCs w:val="16"/>
              </w:rPr>
            </w:pPr>
            <w:r w:rsidRPr="0028536D">
              <w:rPr>
                <w:color w:val="000000"/>
                <w:sz w:val="16"/>
                <w:szCs w:val="16"/>
              </w:rPr>
              <w:t>ZIGC_REPAIR</w:t>
            </w:r>
          </w:p>
        </w:tc>
        <w:tc>
          <w:tcPr>
            <w:tcW w:w="1683" w:type="pct"/>
            <w:shd w:val="clear" w:color="auto" w:fill="auto"/>
            <w:noWrap/>
            <w:hideMark/>
          </w:tcPr>
          <w:p w:rsidR="0028536D" w:rsidRPr="0028536D" w:rsidRDefault="0028536D" w:rsidP="00A7641D">
            <w:pPr>
              <w:rPr>
                <w:color w:val="000000"/>
                <w:sz w:val="16"/>
                <w:szCs w:val="16"/>
              </w:rPr>
            </w:pPr>
            <w:r w:rsidRPr="0028536D">
              <w:rPr>
                <w:color w:val="000000"/>
                <w:sz w:val="16"/>
                <w:szCs w:val="16"/>
              </w:rPr>
              <w:t>Gas Leak Repair</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STREET</w:t>
            </w:r>
          </w:p>
        </w:tc>
      </w:tr>
      <w:tr w:rsidR="0028536D" w:rsidRPr="0028536D" w:rsidTr="00A7641D">
        <w:trPr>
          <w:trHeight w:val="300"/>
        </w:trPr>
        <w:tc>
          <w:tcPr>
            <w:tcW w:w="346" w:type="pct"/>
            <w:shd w:val="clear" w:color="auto" w:fill="auto"/>
            <w:noWrap/>
            <w:hideMark/>
          </w:tcPr>
          <w:p w:rsidR="0028536D" w:rsidRPr="0028536D" w:rsidRDefault="0028536D" w:rsidP="00A7641D">
            <w:pPr>
              <w:rPr>
                <w:color w:val="000000"/>
                <w:sz w:val="16"/>
                <w:szCs w:val="16"/>
              </w:rPr>
            </w:pPr>
            <w:r w:rsidRPr="0028536D">
              <w:rPr>
                <w:color w:val="000000"/>
                <w:sz w:val="16"/>
                <w:szCs w:val="16"/>
              </w:rPr>
              <w:t>40</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Transmission Definition</w:t>
            </w:r>
          </w:p>
        </w:tc>
        <w:tc>
          <w:tcPr>
            <w:tcW w:w="989" w:type="pct"/>
            <w:shd w:val="clear" w:color="auto" w:fill="auto"/>
            <w:noWrap/>
            <w:hideMark/>
          </w:tcPr>
          <w:p w:rsidR="0028536D" w:rsidRPr="0028536D" w:rsidRDefault="0028536D" w:rsidP="00A7641D">
            <w:pPr>
              <w:rPr>
                <w:color w:val="000000"/>
                <w:sz w:val="16"/>
                <w:szCs w:val="16"/>
              </w:rPr>
            </w:pPr>
            <w:r w:rsidRPr="0028536D">
              <w:rPr>
                <w:color w:val="000000"/>
                <w:sz w:val="16"/>
                <w:szCs w:val="16"/>
              </w:rPr>
              <w:t>ZIGC_REPAIR</w:t>
            </w:r>
          </w:p>
        </w:tc>
        <w:tc>
          <w:tcPr>
            <w:tcW w:w="1683" w:type="pct"/>
            <w:shd w:val="clear" w:color="auto" w:fill="auto"/>
            <w:noWrap/>
            <w:hideMark/>
          </w:tcPr>
          <w:p w:rsidR="0028536D" w:rsidRPr="0028536D" w:rsidRDefault="0028536D" w:rsidP="00A7641D">
            <w:pPr>
              <w:rPr>
                <w:color w:val="000000"/>
                <w:sz w:val="16"/>
                <w:szCs w:val="16"/>
              </w:rPr>
            </w:pPr>
            <w:r w:rsidRPr="0028536D">
              <w:rPr>
                <w:color w:val="000000"/>
                <w:sz w:val="16"/>
                <w:szCs w:val="16"/>
              </w:rPr>
              <w:t>Gas Leak Repair</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SYSTEM_PRESSURE</w:t>
            </w:r>
          </w:p>
        </w:tc>
      </w:tr>
      <w:tr w:rsidR="0028536D" w:rsidRPr="0028536D" w:rsidTr="00A7641D">
        <w:trPr>
          <w:trHeight w:val="300"/>
        </w:trPr>
        <w:tc>
          <w:tcPr>
            <w:tcW w:w="346" w:type="pct"/>
            <w:shd w:val="clear" w:color="auto" w:fill="auto"/>
            <w:noWrap/>
            <w:hideMark/>
          </w:tcPr>
          <w:p w:rsidR="0028536D" w:rsidRPr="0028536D" w:rsidRDefault="0028536D" w:rsidP="00A7641D">
            <w:pPr>
              <w:rPr>
                <w:color w:val="000000"/>
                <w:sz w:val="16"/>
                <w:szCs w:val="16"/>
              </w:rPr>
            </w:pPr>
            <w:r w:rsidRPr="0028536D">
              <w:rPr>
                <w:color w:val="000000"/>
                <w:sz w:val="16"/>
                <w:szCs w:val="16"/>
              </w:rPr>
              <w:t>41</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Installation Date</w:t>
            </w:r>
          </w:p>
        </w:tc>
        <w:tc>
          <w:tcPr>
            <w:tcW w:w="989" w:type="pct"/>
            <w:shd w:val="clear" w:color="auto" w:fill="auto"/>
            <w:noWrap/>
            <w:hideMark/>
          </w:tcPr>
          <w:p w:rsidR="0028536D" w:rsidRPr="0028536D" w:rsidRDefault="0028536D" w:rsidP="00A7641D">
            <w:pPr>
              <w:rPr>
                <w:color w:val="000000"/>
                <w:sz w:val="16"/>
                <w:szCs w:val="16"/>
              </w:rPr>
            </w:pPr>
            <w:r w:rsidRPr="0028536D">
              <w:rPr>
                <w:color w:val="000000"/>
                <w:sz w:val="16"/>
                <w:szCs w:val="16"/>
              </w:rPr>
              <w:t>ZIGC_REPAIR</w:t>
            </w:r>
          </w:p>
        </w:tc>
        <w:tc>
          <w:tcPr>
            <w:tcW w:w="1683" w:type="pct"/>
            <w:shd w:val="clear" w:color="auto" w:fill="auto"/>
            <w:noWrap/>
            <w:hideMark/>
          </w:tcPr>
          <w:p w:rsidR="0028536D" w:rsidRPr="0028536D" w:rsidRDefault="0028536D" w:rsidP="00A7641D">
            <w:pPr>
              <w:rPr>
                <w:color w:val="000000"/>
                <w:sz w:val="16"/>
                <w:szCs w:val="16"/>
              </w:rPr>
            </w:pPr>
            <w:r w:rsidRPr="0028536D">
              <w:rPr>
                <w:color w:val="000000"/>
                <w:sz w:val="16"/>
                <w:szCs w:val="16"/>
              </w:rPr>
              <w:t>Gas Leak Repair</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YEAR_INSTALLED</w:t>
            </w:r>
          </w:p>
        </w:tc>
      </w:tr>
      <w:tr w:rsidR="0028536D" w:rsidRPr="0028536D" w:rsidTr="00A7641D">
        <w:trPr>
          <w:trHeight w:val="300"/>
        </w:trPr>
        <w:tc>
          <w:tcPr>
            <w:tcW w:w="346" w:type="pct"/>
            <w:shd w:val="clear" w:color="auto" w:fill="auto"/>
            <w:noWrap/>
            <w:hideMark/>
          </w:tcPr>
          <w:p w:rsidR="0028536D" w:rsidRPr="0028536D" w:rsidRDefault="0028536D" w:rsidP="00A7641D">
            <w:pPr>
              <w:rPr>
                <w:color w:val="000000"/>
                <w:sz w:val="16"/>
                <w:szCs w:val="16"/>
              </w:rPr>
            </w:pPr>
            <w:r w:rsidRPr="0028536D">
              <w:rPr>
                <w:color w:val="000000"/>
                <w:sz w:val="16"/>
                <w:szCs w:val="16"/>
              </w:rPr>
              <w:t>42</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Leak Cause</w:t>
            </w:r>
          </w:p>
        </w:tc>
        <w:tc>
          <w:tcPr>
            <w:tcW w:w="989" w:type="pct"/>
            <w:shd w:val="clear" w:color="auto" w:fill="auto"/>
            <w:noWrap/>
            <w:hideMark/>
          </w:tcPr>
          <w:p w:rsidR="0028536D" w:rsidRPr="0028536D" w:rsidRDefault="0028536D" w:rsidP="00A7641D">
            <w:pPr>
              <w:rPr>
                <w:color w:val="000000"/>
                <w:sz w:val="16"/>
                <w:szCs w:val="16"/>
              </w:rPr>
            </w:pPr>
            <w:r w:rsidRPr="0028536D">
              <w:rPr>
                <w:color w:val="000000"/>
                <w:sz w:val="16"/>
                <w:szCs w:val="16"/>
              </w:rPr>
              <w:t>QMFE</w:t>
            </w:r>
          </w:p>
        </w:tc>
        <w:tc>
          <w:tcPr>
            <w:tcW w:w="1683" w:type="pct"/>
            <w:shd w:val="clear" w:color="auto" w:fill="auto"/>
            <w:noWrap/>
            <w:hideMark/>
          </w:tcPr>
          <w:p w:rsidR="0028536D" w:rsidRPr="0028536D" w:rsidRDefault="0028536D" w:rsidP="00A7641D">
            <w:pPr>
              <w:rPr>
                <w:color w:val="000000"/>
                <w:sz w:val="16"/>
                <w:szCs w:val="16"/>
              </w:rPr>
            </w:pPr>
            <w:r w:rsidRPr="0028536D">
              <w:rPr>
                <w:color w:val="000000"/>
                <w:sz w:val="16"/>
                <w:szCs w:val="16"/>
              </w:rPr>
              <w:t>Quality notification - items</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FECOD</w:t>
            </w:r>
          </w:p>
        </w:tc>
      </w:tr>
      <w:tr w:rsidR="0028536D" w:rsidRPr="0028536D" w:rsidTr="00A7641D">
        <w:trPr>
          <w:trHeight w:val="300"/>
        </w:trPr>
        <w:tc>
          <w:tcPr>
            <w:tcW w:w="346" w:type="pct"/>
            <w:shd w:val="clear" w:color="auto" w:fill="auto"/>
            <w:noWrap/>
            <w:hideMark/>
          </w:tcPr>
          <w:p w:rsidR="0028536D" w:rsidRPr="0028536D" w:rsidRDefault="0028536D" w:rsidP="00A7641D">
            <w:pPr>
              <w:rPr>
                <w:color w:val="000000"/>
                <w:sz w:val="16"/>
                <w:szCs w:val="16"/>
              </w:rPr>
            </w:pPr>
            <w:r w:rsidRPr="0028536D">
              <w:rPr>
                <w:color w:val="000000"/>
                <w:sz w:val="16"/>
                <w:szCs w:val="16"/>
              </w:rPr>
              <w:t>43</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Leak Source</w:t>
            </w:r>
          </w:p>
        </w:tc>
        <w:tc>
          <w:tcPr>
            <w:tcW w:w="989" w:type="pct"/>
            <w:shd w:val="clear" w:color="auto" w:fill="auto"/>
            <w:noWrap/>
            <w:hideMark/>
          </w:tcPr>
          <w:p w:rsidR="0028536D" w:rsidRPr="0028536D" w:rsidRDefault="0028536D" w:rsidP="00A7641D">
            <w:pPr>
              <w:rPr>
                <w:color w:val="000000"/>
                <w:sz w:val="16"/>
                <w:szCs w:val="16"/>
              </w:rPr>
            </w:pPr>
            <w:r w:rsidRPr="0028536D">
              <w:rPr>
                <w:color w:val="000000"/>
                <w:sz w:val="16"/>
                <w:szCs w:val="16"/>
              </w:rPr>
              <w:t>QMFE</w:t>
            </w:r>
          </w:p>
        </w:tc>
        <w:tc>
          <w:tcPr>
            <w:tcW w:w="1683" w:type="pct"/>
            <w:shd w:val="clear" w:color="auto" w:fill="auto"/>
            <w:noWrap/>
            <w:hideMark/>
          </w:tcPr>
          <w:p w:rsidR="0028536D" w:rsidRPr="0028536D" w:rsidRDefault="0028536D" w:rsidP="00A7641D">
            <w:pPr>
              <w:rPr>
                <w:color w:val="000000"/>
                <w:sz w:val="16"/>
                <w:szCs w:val="16"/>
              </w:rPr>
            </w:pPr>
            <w:r w:rsidRPr="0028536D">
              <w:rPr>
                <w:color w:val="000000"/>
                <w:sz w:val="16"/>
                <w:szCs w:val="16"/>
              </w:rPr>
              <w:t>Quality notification - items</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OTEIL</w:t>
            </w:r>
          </w:p>
        </w:tc>
      </w:tr>
      <w:tr w:rsidR="0028536D" w:rsidRPr="0028536D" w:rsidTr="00A7641D">
        <w:trPr>
          <w:trHeight w:val="300"/>
        </w:trPr>
        <w:tc>
          <w:tcPr>
            <w:tcW w:w="346" w:type="pct"/>
            <w:shd w:val="clear" w:color="auto" w:fill="auto"/>
            <w:noWrap/>
            <w:hideMark/>
          </w:tcPr>
          <w:p w:rsidR="0028536D" w:rsidRPr="0028536D" w:rsidRDefault="0028536D" w:rsidP="00A7641D">
            <w:pPr>
              <w:rPr>
                <w:color w:val="000000"/>
                <w:sz w:val="16"/>
                <w:szCs w:val="16"/>
              </w:rPr>
            </w:pPr>
            <w:r w:rsidRPr="0028536D">
              <w:rPr>
                <w:color w:val="000000"/>
                <w:sz w:val="16"/>
                <w:szCs w:val="16"/>
              </w:rPr>
              <w:t>44</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Repair Method</w:t>
            </w:r>
          </w:p>
        </w:tc>
        <w:tc>
          <w:tcPr>
            <w:tcW w:w="989" w:type="pct"/>
            <w:shd w:val="clear" w:color="auto" w:fill="auto"/>
            <w:noWrap/>
            <w:hideMark/>
          </w:tcPr>
          <w:p w:rsidR="0028536D" w:rsidRPr="0028536D" w:rsidRDefault="0028536D" w:rsidP="00A7641D">
            <w:pPr>
              <w:rPr>
                <w:color w:val="000000"/>
                <w:sz w:val="16"/>
                <w:szCs w:val="16"/>
              </w:rPr>
            </w:pPr>
            <w:r w:rsidRPr="0028536D">
              <w:rPr>
                <w:color w:val="000000"/>
                <w:sz w:val="16"/>
                <w:szCs w:val="16"/>
              </w:rPr>
              <w:t>QMMA</w:t>
            </w:r>
          </w:p>
        </w:tc>
        <w:tc>
          <w:tcPr>
            <w:tcW w:w="1683" w:type="pct"/>
            <w:shd w:val="clear" w:color="auto" w:fill="auto"/>
            <w:noWrap/>
            <w:hideMark/>
          </w:tcPr>
          <w:p w:rsidR="0028536D" w:rsidRPr="0028536D" w:rsidRDefault="0028536D" w:rsidP="00A7641D">
            <w:pPr>
              <w:rPr>
                <w:color w:val="000000"/>
                <w:sz w:val="16"/>
                <w:szCs w:val="16"/>
              </w:rPr>
            </w:pPr>
            <w:r w:rsidRPr="0028536D">
              <w:rPr>
                <w:color w:val="000000"/>
                <w:sz w:val="16"/>
                <w:szCs w:val="16"/>
              </w:rPr>
              <w:t>Quality notification - activities</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MNCOD</w:t>
            </w:r>
          </w:p>
        </w:tc>
      </w:tr>
      <w:tr w:rsidR="0028536D" w:rsidRPr="0028536D" w:rsidTr="00A7641D">
        <w:trPr>
          <w:trHeight w:val="278"/>
        </w:trPr>
        <w:tc>
          <w:tcPr>
            <w:tcW w:w="346" w:type="pct"/>
            <w:shd w:val="clear" w:color="auto" w:fill="auto"/>
            <w:noWrap/>
            <w:hideMark/>
          </w:tcPr>
          <w:p w:rsidR="0028536D" w:rsidRPr="0028536D" w:rsidRDefault="0028536D" w:rsidP="00A7641D">
            <w:pPr>
              <w:rPr>
                <w:color w:val="000000"/>
                <w:sz w:val="16"/>
                <w:szCs w:val="16"/>
              </w:rPr>
            </w:pPr>
            <w:r w:rsidRPr="0028536D">
              <w:rPr>
                <w:color w:val="000000"/>
                <w:sz w:val="16"/>
                <w:szCs w:val="16"/>
              </w:rPr>
              <w:t>45</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Repair Date</w:t>
            </w:r>
          </w:p>
        </w:tc>
        <w:tc>
          <w:tcPr>
            <w:tcW w:w="989" w:type="pct"/>
            <w:shd w:val="clear" w:color="auto" w:fill="auto"/>
            <w:noWrap/>
            <w:hideMark/>
          </w:tcPr>
          <w:p w:rsidR="0028536D" w:rsidRPr="0028536D" w:rsidRDefault="0028536D" w:rsidP="00A7641D">
            <w:pPr>
              <w:rPr>
                <w:color w:val="000000"/>
                <w:sz w:val="16"/>
                <w:szCs w:val="16"/>
              </w:rPr>
            </w:pPr>
            <w:r w:rsidRPr="0028536D">
              <w:rPr>
                <w:color w:val="000000"/>
                <w:sz w:val="16"/>
                <w:szCs w:val="16"/>
              </w:rPr>
              <w:t>QMSM</w:t>
            </w:r>
          </w:p>
        </w:tc>
        <w:tc>
          <w:tcPr>
            <w:tcW w:w="1683" w:type="pct"/>
            <w:shd w:val="clear" w:color="auto" w:fill="auto"/>
            <w:noWrap/>
            <w:hideMark/>
          </w:tcPr>
          <w:p w:rsidR="0028536D" w:rsidRPr="0028536D" w:rsidRDefault="0028536D" w:rsidP="00A7641D">
            <w:pPr>
              <w:rPr>
                <w:color w:val="000000"/>
                <w:sz w:val="16"/>
                <w:szCs w:val="16"/>
              </w:rPr>
            </w:pPr>
            <w:r w:rsidRPr="0028536D">
              <w:rPr>
                <w:color w:val="000000"/>
                <w:sz w:val="16"/>
                <w:szCs w:val="16"/>
              </w:rPr>
              <w:t>Quality notification - tasks</w:t>
            </w:r>
          </w:p>
        </w:tc>
        <w:tc>
          <w:tcPr>
            <w:tcW w:w="991" w:type="pct"/>
            <w:shd w:val="clear" w:color="auto" w:fill="auto"/>
            <w:noWrap/>
            <w:hideMark/>
          </w:tcPr>
          <w:p w:rsidR="0028536D" w:rsidRPr="0028536D" w:rsidRDefault="0028536D" w:rsidP="00A7641D">
            <w:pPr>
              <w:rPr>
                <w:color w:val="000000"/>
                <w:sz w:val="16"/>
                <w:szCs w:val="16"/>
              </w:rPr>
            </w:pPr>
            <w:r w:rsidRPr="0028536D">
              <w:rPr>
                <w:color w:val="000000"/>
                <w:sz w:val="16"/>
                <w:szCs w:val="16"/>
              </w:rPr>
              <w:t>ERLDAT</w:t>
            </w:r>
          </w:p>
        </w:tc>
      </w:tr>
      <w:tr w:rsidR="00245AF3" w:rsidRPr="0028536D" w:rsidTr="00A7641D">
        <w:trPr>
          <w:trHeight w:val="278"/>
        </w:trPr>
        <w:tc>
          <w:tcPr>
            <w:tcW w:w="346" w:type="pct"/>
            <w:shd w:val="clear" w:color="auto" w:fill="auto"/>
            <w:noWrap/>
          </w:tcPr>
          <w:p w:rsidR="00245AF3" w:rsidRPr="0028536D" w:rsidRDefault="00245AF3" w:rsidP="00A7641D">
            <w:pPr>
              <w:rPr>
                <w:color w:val="000000"/>
                <w:sz w:val="16"/>
                <w:szCs w:val="16"/>
              </w:rPr>
            </w:pPr>
            <w:r>
              <w:rPr>
                <w:color w:val="000000"/>
                <w:sz w:val="16"/>
                <w:szCs w:val="16"/>
              </w:rPr>
              <w:t>46</w:t>
            </w:r>
          </w:p>
        </w:tc>
        <w:tc>
          <w:tcPr>
            <w:tcW w:w="991" w:type="pct"/>
            <w:shd w:val="clear" w:color="auto" w:fill="auto"/>
            <w:noWrap/>
          </w:tcPr>
          <w:p w:rsidR="00245AF3" w:rsidRPr="00A7641D" w:rsidRDefault="00245AF3" w:rsidP="00A7641D">
            <w:pPr>
              <w:rPr>
                <w:color w:val="000000"/>
                <w:sz w:val="16"/>
                <w:szCs w:val="16"/>
              </w:rPr>
            </w:pPr>
            <w:r>
              <w:rPr>
                <w:color w:val="000000"/>
                <w:sz w:val="16"/>
                <w:szCs w:val="16"/>
              </w:rPr>
              <w:t>Initial Grade</w:t>
            </w:r>
          </w:p>
        </w:tc>
        <w:tc>
          <w:tcPr>
            <w:tcW w:w="989" w:type="pct"/>
            <w:shd w:val="clear" w:color="auto" w:fill="auto"/>
            <w:noWrap/>
          </w:tcPr>
          <w:p w:rsidR="00245AF3" w:rsidRDefault="00245AF3" w:rsidP="00462657">
            <w:pPr>
              <w:rPr>
                <w:color w:val="000000"/>
                <w:sz w:val="16"/>
                <w:szCs w:val="16"/>
              </w:rPr>
            </w:pPr>
            <w:r w:rsidRPr="00A7641D">
              <w:rPr>
                <w:color w:val="000000"/>
                <w:sz w:val="16"/>
                <w:szCs w:val="16"/>
              </w:rPr>
              <w:t>QMEL</w:t>
            </w:r>
          </w:p>
          <w:p w:rsidR="00245AF3" w:rsidRPr="00A7641D" w:rsidRDefault="00245AF3" w:rsidP="00462657">
            <w:pPr>
              <w:rPr>
                <w:color w:val="000000"/>
                <w:sz w:val="16"/>
                <w:szCs w:val="16"/>
              </w:rPr>
            </w:pPr>
            <w:r>
              <w:rPr>
                <w:color w:val="000000"/>
                <w:sz w:val="16"/>
                <w:szCs w:val="16"/>
              </w:rPr>
              <w:t>(</w:t>
            </w:r>
            <w:r w:rsidRPr="00245AF3">
              <w:rPr>
                <w:color w:val="000000"/>
                <w:sz w:val="16"/>
                <w:szCs w:val="16"/>
              </w:rPr>
              <w:t>ZIWRE_LK_HISTORY</w:t>
            </w:r>
            <w:r>
              <w:rPr>
                <w:color w:val="000000"/>
                <w:sz w:val="16"/>
                <w:szCs w:val="16"/>
              </w:rPr>
              <w:t>)</w:t>
            </w:r>
          </w:p>
        </w:tc>
        <w:tc>
          <w:tcPr>
            <w:tcW w:w="1683" w:type="pct"/>
            <w:shd w:val="clear" w:color="auto" w:fill="auto"/>
            <w:noWrap/>
          </w:tcPr>
          <w:p w:rsidR="00245AF3" w:rsidRPr="00A7641D" w:rsidRDefault="00245AF3" w:rsidP="00A7641D">
            <w:pPr>
              <w:rPr>
                <w:color w:val="000000"/>
                <w:sz w:val="16"/>
                <w:szCs w:val="16"/>
              </w:rPr>
            </w:pPr>
            <w:r w:rsidRPr="00A7641D">
              <w:rPr>
                <w:color w:val="000000"/>
                <w:sz w:val="16"/>
                <w:szCs w:val="16"/>
              </w:rPr>
              <w:t>Quality Notification</w:t>
            </w:r>
          </w:p>
        </w:tc>
        <w:tc>
          <w:tcPr>
            <w:tcW w:w="991" w:type="pct"/>
            <w:shd w:val="clear" w:color="auto" w:fill="auto"/>
            <w:noWrap/>
          </w:tcPr>
          <w:p w:rsidR="00245AF3" w:rsidRPr="00A7641D" w:rsidRDefault="00245AF3" w:rsidP="00A7641D">
            <w:pPr>
              <w:rPr>
                <w:color w:val="000000"/>
                <w:sz w:val="16"/>
                <w:szCs w:val="16"/>
              </w:rPr>
            </w:pPr>
            <w:r w:rsidRPr="00A7641D">
              <w:rPr>
                <w:color w:val="000000"/>
                <w:sz w:val="16"/>
                <w:szCs w:val="16"/>
              </w:rPr>
              <w:t>ZZIGIS_GRADE</w:t>
            </w:r>
          </w:p>
        </w:tc>
      </w:tr>
      <w:tr w:rsidR="00245AF3" w:rsidRPr="0028536D" w:rsidTr="00A7641D">
        <w:trPr>
          <w:trHeight w:val="278"/>
        </w:trPr>
        <w:tc>
          <w:tcPr>
            <w:tcW w:w="346" w:type="pct"/>
            <w:shd w:val="clear" w:color="auto" w:fill="auto"/>
            <w:noWrap/>
          </w:tcPr>
          <w:p w:rsidR="00245AF3" w:rsidRPr="0028536D" w:rsidRDefault="00245AF3" w:rsidP="00A7641D">
            <w:pPr>
              <w:rPr>
                <w:color w:val="000000"/>
                <w:sz w:val="16"/>
                <w:szCs w:val="16"/>
              </w:rPr>
            </w:pPr>
            <w:r>
              <w:rPr>
                <w:color w:val="000000"/>
                <w:sz w:val="16"/>
                <w:szCs w:val="16"/>
              </w:rPr>
              <w:t>47</w:t>
            </w:r>
          </w:p>
        </w:tc>
        <w:tc>
          <w:tcPr>
            <w:tcW w:w="991" w:type="pct"/>
            <w:shd w:val="clear" w:color="auto" w:fill="auto"/>
            <w:noWrap/>
          </w:tcPr>
          <w:p w:rsidR="00245AF3" w:rsidRPr="00A7641D" w:rsidRDefault="00245AF3" w:rsidP="00A7641D">
            <w:pPr>
              <w:rPr>
                <w:color w:val="000000"/>
                <w:sz w:val="16"/>
                <w:szCs w:val="16"/>
              </w:rPr>
            </w:pPr>
            <w:r>
              <w:rPr>
                <w:color w:val="000000"/>
                <w:sz w:val="16"/>
                <w:szCs w:val="16"/>
              </w:rPr>
              <w:t>Current Grade</w:t>
            </w:r>
          </w:p>
        </w:tc>
        <w:tc>
          <w:tcPr>
            <w:tcW w:w="989" w:type="pct"/>
            <w:shd w:val="clear" w:color="auto" w:fill="auto"/>
            <w:noWrap/>
          </w:tcPr>
          <w:p w:rsidR="00245AF3" w:rsidRDefault="00245AF3" w:rsidP="00A7641D">
            <w:pPr>
              <w:rPr>
                <w:color w:val="000000"/>
                <w:sz w:val="16"/>
                <w:szCs w:val="16"/>
              </w:rPr>
            </w:pPr>
            <w:r w:rsidRPr="00A7641D">
              <w:rPr>
                <w:color w:val="000000"/>
                <w:sz w:val="16"/>
                <w:szCs w:val="16"/>
              </w:rPr>
              <w:t>QMEL</w:t>
            </w:r>
          </w:p>
          <w:p w:rsidR="00245AF3" w:rsidRPr="00A7641D" w:rsidRDefault="00245AF3" w:rsidP="00A7641D">
            <w:pPr>
              <w:rPr>
                <w:color w:val="000000"/>
                <w:sz w:val="16"/>
                <w:szCs w:val="16"/>
              </w:rPr>
            </w:pPr>
            <w:r>
              <w:rPr>
                <w:color w:val="000000"/>
                <w:sz w:val="16"/>
                <w:szCs w:val="16"/>
              </w:rPr>
              <w:t>(</w:t>
            </w:r>
            <w:r w:rsidRPr="00245AF3">
              <w:rPr>
                <w:color w:val="000000"/>
                <w:sz w:val="16"/>
                <w:szCs w:val="16"/>
              </w:rPr>
              <w:t>ZIWRE_LK_HISTORY</w:t>
            </w:r>
            <w:r>
              <w:rPr>
                <w:color w:val="000000"/>
                <w:sz w:val="16"/>
                <w:szCs w:val="16"/>
              </w:rPr>
              <w:t>)</w:t>
            </w:r>
          </w:p>
        </w:tc>
        <w:tc>
          <w:tcPr>
            <w:tcW w:w="1683" w:type="pct"/>
            <w:shd w:val="clear" w:color="auto" w:fill="auto"/>
            <w:noWrap/>
          </w:tcPr>
          <w:p w:rsidR="00245AF3" w:rsidRPr="00A7641D" w:rsidRDefault="00245AF3" w:rsidP="00A7641D">
            <w:pPr>
              <w:rPr>
                <w:color w:val="000000"/>
                <w:sz w:val="16"/>
                <w:szCs w:val="16"/>
              </w:rPr>
            </w:pPr>
            <w:r w:rsidRPr="00A7641D">
              <w:rPr>
                <w:color w:val="000000"/>
                <w:sz w:val="16"/>
                <w:szCs w:val="16"/>
              </w:rPr>
              <w:t>Quality Notification</w:t>
            </w:r>
          </w:p>
        </w:tc>
        <w:tc>
          <w:tcPr>
            <w:tcW w:w="991" w:type="pct"/>
            <w:shd w:val="clear" w:color="auto" w:fill="auto"/>
            <w:noWrap/>
          </w:tcPr>
          <w:p w:rsidR="00245AF3" w:rsidRPr="00A7641D" w:rsidRDefault="00245AF3" w:rsidP="00A7641D">
            <w:pPr>
              <w:rPr>
                <w:color w:val="000000"/>
                <w:sz w:val="16"/>
                <w:szCs w:val="16"/>
              </w:rPr>
            </w:pPr>
            <w:r w:rsidRPr="00A7641D">
              <w:rPr>
                <w:color w:val="000000"/>
                <w:sz w:val="16"/>
                <w:szCs w:val="16"/>
              </w:rPr>
              <w:t>ZZIGIS_GRADE</w:t>
            </w:r>
          </w:p>
        </w:tc>
      </w:tr>
    </w:tbl>
    <w:p w:rsidR="0028536D" w:rsidRDefault="0028536D" w:rsidP="0028536D">
      <w:pPr>
        <w:pStyle w:val="ListParagraph"/>
        <w:ind w:left="1440"/>
      </w:pPr>
    </w:p>
    <w:p w:rsidR="003C016C" w:rsidRDefault="003C016C" w:rsidP="003C016C">
      <w:pPr>
        <w:pStyle w:val="Caption"/>
        <w:jc w:val="center"/>
        <w:rPr>
          <w:b w:val="0"/>
          <w:color w:val="auto"/>
        </w:rPr>
      </w:pPr>
      <w:r w:rsidRPr="003C016C">
        <w:rPr>
          <w:b w:val="0"/>
          <w:color w:val="auto"/>
        </w:rPr>
        <w:t xml:space="preserve">Table </w:t>
      </w:r>
      <w:r w:rsidRPr="003C016C">
        <w:rPr>
          <w:b w:val="0"/>
          <w:color w:val="auto"/>
        </w:rPr>
        <w:fldChar w:fldCharType="begin"/>
      </w:r>
      <w:r w:rsidRPr="003C016C">
        <w:rPr>
          <w:b w:val="0"/>
          <w:color w:val="auto"/>
        </w:rPr>
        <w:instrText xml:space="preserve"> SEQ Table \* ARABIC </w:instrText>
      </w:r>
      <w:r w:rsidRPr="003C016C">
        <w:rPr>
          <w:b w:val="0"/>
          <w:color w:val="auto"/>
        </w:rPr>
        <w:fldChar w:fldCharType="separate"/>
      </w:r>
      <w:r>
        <w:rPr>
          <w:b w:val="0"/>
          <w:noProof/>
          <w:color w:val="auto"/>
        </w:rPr>
        <w:t>1</w:t>
      </w:r>
      <w:r w:rsidRPr="003C016C">
        <w:rPr>
          <w:b w:val="0"/>
          <w:color w:val="auto"/>
        </w:rPr>
        <w:fldChar w:fldCharType="end"/>
      </w:r>
      <w:r w:rsidRPr="003C016C">
        <w:rPr>
          <w:b w:val="0"/>
          <w:color w:val="auto"/>
        </w:rPr>
        <w:t xml:space="preserve"> : Leak repair report field list</w:t>
      </w:r>
    </w:p>
    <w:p w:rsidR="003C016C" w:rsidRDefault="003C016C" w:rsidP="003C016C"/>
    <w:p w:rsidR="009D7606" w:rsidRDefault="009D7606" w:rsidP="003C016C"/>
    <w:p w:rsidR="009D7606" w:rsidRDefault="009D7606" w:rsidP="003C016C"/>
    <w:p w:rsidR="009D7606" w:rsidRPr="003C016C" w:rsidRDefault="009D7606" w:rsidP="003C016C"/>
    <w:bookmarkStart w:id="18" w:name="_MON_1464178705"/>
    <w:bookmarkEnd w:id="18"/>
    <w:p w:rsidR="003C016C" w:rsidRDefault="00794FF5" w:rsidP="003C016C">
      <w:pPr>
        <w:pStyle w:val="ListParagraph"/>
        <w:ind w:left="3600"/>
      </w:pPr>
      <w:r>
        <w:object w:dxaOrig="1550"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85pt;height:49.4pt" o:ole="">
            <v:imagedata r:id="rId15" o:title=""/>
          </v:shape>
          <o:OLEObject Type="Embed" ProgID="Excel.Sheet.12" ShapeID="_x0000_i1025" DrawAspect="Icon" ObjectID="_1465287600" r:id="rId16"/>
        </w:object>
      </w:r>
    </w:p>
    <w:p w:rsidR="003C016C" w:rsidRPr="003C016C" w:rsidRDefault="003C016C" w:rsidP="003C016C">
      <w:pPr>
        <w:pStyle w:val="ListParagraph"/>
        <w:ind w:left="3600"/>
      </w:pPr>
      <w:r w:rsidRPr="003C016C">
        <w:t xml:space="preserve">Table </w:t>
      </w:r>
      <w:r w:rsidRPr="003C016C">
        <w:fldChar w:fldCharType="begin"/>
      </w:r>
      <w:r w:rsidRPr="003C016C">
        <w:instrText xml:space="preserve"> SEQ Table \* ARABIC </w:instrText>
      </w:r>
      <w:r w:rsidRPr="003C016C">
        <w:fldChar w:fldCharType="separate"/>
      </w:r>
      <w:r w:rsidR="00DC2EB9">
        <w:rPr>
          <w:noProof/>
        </w:rPr>
        <w:t>2</w:t>
      </w:r>
      <w:r w:rsidRPr="003C016C">
        <w:fldChar w:fldCharType="end"/>
      </w:r>
      <w:r w:rsidRPr="003C016C">
        <w:t xml:space="preserve"> Report layout</w:t>
      </w:r>
    </w:p>
    <w:p w:rsidR="0028536D" w:rsidRDefault="0028536D" w:rsidP="00D045E0">
      <w:pPr>
        <w:pStyle w:val="ListParagraph"/>
        <w:ind w:left="1440"/>
      </w:pPr>
    </w:p>
    <w:p w:rsidR="00DC2EB9" w:rsidRDefault="00DC2EB9" w:rsidP="00D045E0">
      <w:pPr>
        <w:pStyle w:val="ListParagraph"/>
        <w:ind w:left="1440"/>
      </w:pPr>
    </w:p>
    <w:p w:rsidR="00D045E0" w:rsidRDefault="00D045E0" w:rsidP="00C53C39">
      <w:pPr>
        <w:pStyle w:val="ListParagraph"/>
        <w:numPr>
          <w:ilvl w:val="0"/>
          <w:numId w:val="7"/>
        </w:numPr>
      </w:pPr>
      <w:r>
        <w:t>Data will be fetched from below tables;</w:t>
      </w:r>
    </w:p>
    <w:p w:rsidR="00CA4708" w:rsidRPr="00CA4708" w:rsidRDefault="00CA4708" w:rsidP="00CA4708">
      <w:pPr>
        <w:pStyle w:val="ListParagraph"/>
        <w:numPr>
          <w:ilvl w:val="1"/>
          <w:numId w:val="7"/>
        </w:numPr>
      </w:pPr>
      <w:r w:rsidRPr="00CA4708">
        <w:t xml:space="preserve">QMEL </w:t>
      </w:r>
      <w:r w:rsidRPr="00CA4708">
        <w:tab/>
      </w:r>
      <w:r w:rsidRPr="00CA4708">
        <w:tab/>
      </w:r>
      <w:r>
        <w:tab/>
      </w:r>
      <w:r w:rsidRPr="00CA4708">
        <w:t>– Quality Notification</w:t>
      </w:r>
    </w:p>
    <w:p w:rsidR="00CA4708" w:rsidRPr="00CA4708" w:rsidRDefault="00CA4708" w:rsidP="00CA4708">
      <w:pPr>
        <w:pStyle w:val="ListParagraph"/>
        <w:numPr>
          <w:ilvl w:val="1"/>
          <w:numId w:val="7"/>
        </w:numPr>
      </w:pPr>
      <w:r w:rsidRPr="00CA4708">
        <w:t xml:space="preserve">QMSM </w:t>
      </w:r>
      <w:r w:rsidRPr="00CA4708">
        <w:tab/>
      </w:r>
      <w:r w:rsidRPr="00CA4708">
        <w:tab/>
      </w:r>
      <w:r>
        <w:tab/>
      </w:r>
      <w:r w:rsidRPr="00CA4708">
        <w:t>– Notification  Tasks</w:t>
      </w:r>
    </w:p>
    <w:p w:rsidR="00CA4708" w:rsidRPr="00CA4708" w:rsidRDefault="00CA4708" w:rsidP="00CA4708">
      <w:pPr>
        <w:pStyle w:val="ListParagraph"/>
        <w:numPr>
          <w:ilvl w:val="1"/>
          <w:numId w:val="7"/>
        </w:numPr>
      </w:pPr>
      <w:r w:rsidRPr="00CA4708">
        <w:t xml:space="preserve">QMMA </w:t>
      </w:r>
      <w:r w:rsidRPr="00CA4708">
        <w:tab/>
      </w:r>
      <w:r w:rsidRPr="00CA4708">
        <w:tab/>
      </w:r>
      <w:r>
        <w:tab/>
      </w:r>
      <w:r w:rsidRPr="00CA4708">
        <w:t>– Notification Activity</w:t>
      </w:r>
    </w:p>
    <w:p w:rsidR="00CA4708" w:rsidRPr="00CA4708" w:rsidRDefault="00CA4708" w:rsidP="00CA4708">
      <w:pPr>
        <w:pStyle w:val="ListParagraph"/>
        <w:numPr>
          <w:ilvl w:val="1"/>
          <w:numId w:val="7"/>
        </w:numPr>
      </w:pPr>
      <w:r w:rsidRPr="00CA4708">
        <w:t xml:space="preserve">QMFE </w:t>
      </w:r>
      <w:r w:rsidRPr="00CA4708">
        <w:tab/>
      </w:r>
      <w:r w:rsidRPr="00CA4708">
        <w:tab/>
      </w:r>
      <w:r>
        <w:tab/>
      </w:r>
      <w:r w:rsidRPr="00CA4708">
        <w:t>– Notification Item</w:t>
      </w:r>
    </w:p>
    <w:p w:rsidR="00CA4708" w:rsidRPr="00CA4708" w:rsidRDefault="00CA4708" w:rsidP="00CA4708">
      <w:pPr>
        <w:pStyle w:val="ListParagraph"/>
        <w:numPr>
          <w:ilvl w:val="1"/>
          <w:numId w:val="7"/>
        </w:numPr>
      </w:pPr>
      <w:r w:rsidRPr="00CA4708">
        <w:t xml:space="preserve">ZIGC_REPAIR </w:t>
      </w:r>
      <w:r w:rsidRPr="00CA4708">
        <w:tab/>
      </w:r>
      <w:r>
        <w:tab/>
      </w:r>
      <w:r w:rsidRPr="00CA4708">
        <w:t>– Gas Leak Repair</w:t>
      </w:r>
    </w:p>
    <w:p w:rsidR="00CA4708" w:rsidRDefault="00CA4708" w:rsidP="00CA4708">
      <w:pPr>
        <w:pStyle w:val="ListParagraph"/>
        <w:numPr>
          <w:ilvl w:val="1"/>
          <w:numId w:val="7"/>
        </w:numPr>
      </w:pPr>
      <w:r w:rsidRPr="00CA4708">
        <w:t xml:space="preserve">ZIGC_INSP_METAL </w:t>
      </w:r>
      <w:r w:rsidRPr="00CA4708">
        <w:tab/>
        <w:t>– Gas Corrective - Inspection Metal</w:t>
      </w:r>
    </w:p>
    <w:p w:rsidR="00CA4708" w:rsidRPr="00661909" w:rsidRDefault="00CA4708" w:rsidP="00245AF3">
      <w:pPr>
        <w:pStyle w:val="ListParagraph"/>
        <w:ind w:left="1440"/>
      </w:pPr>
    </w:p>
    <w:p w:rsidR="0065438E" w:rsidRDefault="0065438E" w:rsidP="00661909">
      <w:pPr>
        <w:pStyle w:val="ListParagraph"/>
      </w:pPr>
    </w:p>
    <w:p w:rsidR="00245AF3" w:rsidRDefault="00245AF3" w:rsidP="00C53C39">
      <w:pPr>
        <w:pStyle w:val="ListParagraph"/>
        <w:numPr>
          <w:ilvl w:val="0"/>
          <w:numId w:val="7"/>
        </w:numPr>
      </w:pPr>
      <w:r>
        <w:t>A custom ABAP program will be developed for leak data report which can be run in batch mode for monthly report and using a transaction code for manual execution on need basis.</w:t>
      </w:r>
    </w:p>
    <w:p w:rsidR="00245AF3" w:rsidRDefault="00245AF3" w:rsidP="00245AF3">
      <w:pPr>
        <w:pStyle w:val="ListParagraph"/>
      </w:pPr>
    </w:p>
    <w:p w:rsidR="00661909" w:rsidRDefault="00661909" w:rsidP="00C53C39">
      <w:pPr>
        <w:pStyle w:val="ListParagraph"/>
        <w:numPr>
          <w:ilvl w:val="0"/>
          <w:numId w:val="7"/>
        </w:numPr>
      </w:pPr>
      <w:r>
        <w:t>Processing logic</w:t>
      </w:r>
      <w:r w:rsidR="001E30CA">
        <w:t xml:space="preserve"> for </w:t>
      </w:r>
      <w:r w:rsidR="00BA2D0E">
        <w:t xml:space="preserve">new </w:t>
      </w:r>
      <w:r w:rsidR="001E30CA">
        <w:t>leaks reported</w:t>
      </w:r>
      <w:r w:rsidR="004E4E9D">
        <w:t xml:space="preserve"> &amp; changed</w:t>
      </w:r>
      <w:r w:rsidR="001E30CA">
        <w:t xml:space="preserve"> </w:t>
      </w:r>
      <w:r w:rsidR="004E4E9D">
        <w:t xml:space="preserve">for </w:t>
      </w:r>
      <w:r w:rsidR="00BA2D0E">
        <w:t>previous month</w:t>
      </w:r>
    </w:p>
    <w:p w:rsidR="00A74284" w:rsidRDefault="00A74284" w:rsidP="00A74284">
      <w:pPr>
        <w:pStyle w:val="ListParagraph"/>
        <w:ind w:left="1440"/>
      </w:pPr>
    </w:p>
    <w:p w:rsidR="00A74284" w:rsidRDefault="00916ABC" w:rsidP="00245AF3">
      <w:pPr>
        <w:pStyle w:val="ListParagraph"/>
        <w:jc w:val="center"/>
      </w:pPr>
      <w:r>
        <w:rPr>
          <w:noProof/>
        </w:rPr>
        <w:drawing>
          <wp:inline distT="0" distB="0" distL="0" distR="0" wp14:anchorId="29B27FB1">
            <wp:extent cx="5486400" cy="358420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584204"/>
                    </a:xfrm>
                    <a:prstGeom prst="rect">
                      <a:avLst/>
                    </a:prstGeom>
                    <a:noFill/>
                  </pic:spPr>
                </pic:pic>
              </a:graphicData>
            </a:graphic>
          </wp:inline>
        </w:drawing>
      </w:r>
    </w:p>
    <w:p w:rsidR="00B479E2" w:rsidRDefault="009257E0" w:rsidP="009257E0">
      <w:pPr>
        <w:pStyle w:val="Caption"/>
        <w:jc w:val="center"/>
      </w:pPr>
      <w:r w:rsidRPr="009257E0">
        <w:rPr>
          <w:b w:val="0"/>
          <w:color w:val="auto"/>
        </w:rPr>
        <w:t xml:space="preserve">Figure </w:t>
      </w:r>
      <w:r w:rsidRPr="009257E0">
        <w:rPr>
          <w:b w:val="0"/>
          <w:color w:val="auto"/>
        </w:rPr>
        <w:fldChar w:fldCharType="begin"/>
      </w:r>
      <w:r w:rsidRPr="009257E0">
        <w:rPr>
          <w:b w:val="0"/>
          <w:color w:val="auto"/>
        </w:rPr>
        <w:instrText xml:space="preserve"> SEQ Figure \* ARABIC </w:instrText>
      </w:r>
      <w:r w:rsidRPr="009257E0">
        <w:rPr>
          <w:b w:val="0"/>
          <w:color w:val="auto"/>
        </w:rPr>
        <w:fldChar w:fldCharType="separate"/>
      </w:r>
      <w:r>
        <w:rPr>
          <w:b w:val="0"/>
          <w:noProof/>
          <w:color w:val="auto"/>
        </w:rPr>
        <w:t>2</w:t>
      </w:r>
      <w:r w:rsidRPr="009257E0">
        <w:rPr>
          <w:b w:val="0"/>
          <w:color w:val="auto"/>
        </w:rPr>
        <w:fldChar w:fldCharType="end"/>
      </w:r>
      <w:r w:rsidRPr="009257E0">
        <w:rPr>
          <w:b w:val="0"/>
          <w:color w:val="auto"/>
        </w:rPr>
        <w:t xml:space="preserve"> Processing logic for Batch run – Leak data report for previous month</w:t>
      </w:r>
    </w:p>
    <w:p w:rsidR="00A74284" w:rsidRDefault="00A74284" w:rsidP="00A74284">
      <w:pPr>
        <w:pStyle w:val="ListParagraph"/>
        <w:ind w:left="1440"/>
      </w:pPr>
    </w:p>
    <w:p w:rsidR="00EA4EB8" w:rsidRDefault="00EA4EB8" w:rsidP="00A74284">
      <w:pPr>
        <w:pStyle w:val="ListParagraph"/>
        <w:ind w:left="1440"/>
      </w:pPr>
    </w:p>
    <w:p w:rsidR="00EA4EB8" w:rsidRDefault="00EA4EB8" w:rsidP="00A74284">
      <w:pPr>
        <w:pStyle w:val="ListParagraph"/>
        <w:ind w:left="1440"/>
      </w:pPr>
    </w:p>
    <w:p w:rsidR="003638A5" w:rsidRPr="003638A5" w:rsidRDefault="002C4869" w:rsidP="003638A5">
      <w:pPr>
        <w:pStyle w:val="ListParagraph"/>
        <w:numPr>
          <w:ilvl w:val="0"/>
          <w:numId w:val="9"/>
        </w:numPr>
      </w:pPr>
      <w:r>
        <w:lastRenderedPageBreak/>
        <w:t>Fetch all notifications</w:t>
      </w:r>
      <w:r w:rsidR="00A74284">
        <w:t xml:space="preserve"> </w:t>
      </w:r>
      <w:r w:rsidR="003638A5">
        <w:t xml:space="preserve">from table </w:t>
      </w:r>
      <w:r w:rsidR="003638A5" w:rsidRPr="003638A5">
        <w:t xml:space="preserve">ZIGC_REPAIR </w:t>
      </w:r>
      <w:r w:rsidR="003638A5">
        <w:t xml:space="preserve">- </w:t>
      </w:r>
      <w:r w:rsidR="003638A5" w:rsidRPr="00CA4708">
        <w:t>Gas Leak Repair</w:t>
      </w:r>
      <w:r w:rsidR="003638A5" w:rsidRPr="003638A5">
        <w:t xml:space="preserve"> with LINE_USE = T, DG, G, U &amp; ENTERED_ON  </w:t>
      </w:r>
      <w:r w:rsidR="003638A5">
        <w:t xml:space="preserve">between </w:t>
      </w:r>
      <w:r w:rsidR="003638A5" w:rsidRPr="003638A5">
        <w:t>05/01/2014 to 05/31/2014</w:t>
      </w:r>
    </w:p>
    <w:p w:rsidR="00A74284" w:rsidRDefault="00313989" w:rsidP="006C4B83">
      <w:pPr>
        <w:pStyle w:val="ListParagraph"/>
        <w:numPr>
          <w:ilvl w:val="0"/>
          <w:numId w:val="9"/>
        </w:numPr>
      </w:pPr>
      <w:r>
        <w:t xml:space="preserve">For all these </w:t>
      </w:r>
      <w:r w:rsidR="003638A5">
        <w:t>notifications;</w:t>
      </w:r>
      <w:r w:rsidR="004E4E9D">
        <w:t xml:space="preserve"> Using Notification number c</w:t>
      </w:r>
      <w:r w:rsidR="00A74284">
        <w:t xml:space="preserve">ontinue with tables </w:t>
      </w:r>
      <w:r w:rsidR="00A74284" w:rsidRPr="00A74284">
        <w:t>ZIGC_INSP_METAL</w:t>
      </w:r>
      <w:r w:rsidR="00A74284">
        <w:t xml:space="preserve">, </w:t>
      </w:r>
      <w:r w:rsidR="00A74284" w:rsidRPr="00A74284">
        <w:t>ZIGC_REPAIR</w:t>
      </w:r>
      <w:r w:rsidR="00A74284">
        <w:t xml:space="preserve">, </w:t>
      </w:r>
      <w:r w:rsidR="00A74284" w:rsidRPr="00A74284">
        <w:t>QMSM</w:t>
      </w:r>
      <w:r w:rsidR="00A74284">
        <w:t xml:space="preserve">, </w:t>
      </w:r>
      <w:r w:rsidR="00A74284" w:rsidRPr="00A74284">
        <w:t>QMFE</w:t>
      </w:r>
      <w:r w:rsidR="00A74284">
        <w:t xml:space="preserve">, </w:t>
      </w:r>
      <w:r w:rsidR="00A74284" w:rsidRPr="00A74284">
        <w:t>QMMA</w:t>
      </w:r>
      <w:r w:rsidR="006C4B83">
        <w:t xml:space="preserve"> &amp; QMEL</w:t>
      </w:r>
      <w:r w:rsidR="00A74284">
        <w:t xml:space="preserve"> to fetch corresponding field values to generate leak repair data report</w:t>
      </w:r>
      <w:r w:rsidR="004E4E9D">
        <w:t>.</w:t>
      </w:r>
    </w:p>
    <w:p w:rsidR="00313989" w:rsidRDefault="00313989" w:rsidP="00C53C39">
      <w:pPr>
        <w:pStyle w:val="ListParagraph"/>
        <w:numPr>
          <w:ilvl w:val="0"/>
          <w:numId w:val="9"/>
        </w:numPr>
      </w:pPr>
      <w:r>
        <w:t xml:space="preserve">Fetch all notifications from table </w:t>
      </w:r>
      <w:r w:rsidRPr="003638A5">
        <w:t xml:space="preserve">ZIGC_REPAIR </w:t>
      </w:r>
      <w:r>
        <w:t xml:space="preserve">- </w:t>
      </w:r>
      <w:r w:rsidRPr="00CA4708">
        <w:t>Gas Leak Repair</w:t>
      </w:r>
      <w:r w:rsidRPr="003638A5">
        <w:t xml:space="preserve"> with LINE_USE = T, DG, G, U &amp; ENTERED_ON  </w:t>
      </w:r>
      <w:r>
        <w:t xml:space="preserve">less than </w:t>
      </w:r>
      <w:r w:rsidRPr="003638A5">
        <w:t>05/01/2014</w:t>
      </w:r>
    </w:p>
    <w:p w:rsidR="00313989" w:rsidRPr="00313989" w:rsidRDefault="00313989" w:rsidP="00313989">
      <w:pPr>
        <w:pStyle w:val="ListParagraph"/>
        <w:numPr>
          <w:ilvl w:val="0"/>
          <w:numId w:val="9"/>
        </w:numPr>
      </w:pPr>
      <w:r w:rsidRPr="00313989">
        <w:t xml:space="preserve">QMEL table check for notifications with CHANGED_ON </w:t>
      </w:r>
      <w:r>
        <w:t xml:space="preserve">between </w:t>
      </w:r>
      <w:r w:rsidRPr="00313989">
        <w:t>05/01/2014 to 05/31/2014</w:t>
      </w:r>
    </w:p>
    <w:p w:rsidR="00313989" w:rsidRDefault="00313989" w:rsidP="006C4B83">
      <w:pPr>
        <w:pStyle w:val="ListParagraph"/>
        <w:numPr>
          <w:ilvl w:val="0"/>
          <w:numId w:val="9"/>
        </w:numPr>
      </w:pPr>
      <w:r>
        <w:t xml:space="preserve">For all these notifications; Using Notification number continue with tables </w:t>
      </w:r>
      <w:r w:rsidRPr="00A74284">
        <w:t>ZIGC_INSP_METAL</w:t>
      </w:r>
      <w:r>
        <w:t xml:space="preserve">, </w:t>
      </w:r>
      <w:r w:rsidRPr="00A74284">
        <w:t>ZIGC_REPAIR</w:t>
      </w:r>
      <w:r>
        <w:t xml:space="preserve">, </w:t>
      </w:r>
      <w:r w:rsidRPr="00A74284">
        <w:t>QMSM</w:t>
      </w:r>
      <w:r>
        <w:t xml:space="preserve">, </w:t>
      </w:r>
      <w:r w:rsidRPr="00A74284">
        <w:t>QMFE</w:t>
      </w:r>
      <w:r>
        <w:t xml:space="preserve">, </w:t>
      </w:r>
      <w:r w:rsidRPr="00A74284">
        <w:t>QMMA</w:t>
      </w:r>
      <w:r w:rsidR="006C4B83">
        <w:t xml:space="preserve"> &amp; QMEL</w:t>
      </w:r>
      <w:r>
        <w:t xml:space="preserve"> to fetch corresponding field values to generate leak repair data report.</w:t>
      </w:r>
    </w:p>
    <w:p w:rsidR="00A74284" w:rsidRDefault="004E4E9D" w:rsidP="00C53C39">
      <w:pPr>
        <w:pStyle w:val="ListParagraph"/>
        <w:numPr>
          <w:ilvl w:val="0"/>
          <w:numId w:val="9"/>
        </w:numPr>
      </w:pPr>
      <w:r>
        <w:t xml:space="preserve">Exclude rest of the </w:t>
      </w:r>
      <w:r w:rsidR="00313989">
        <w:t xml:space="preserve">notification </w:t>
      </w:r>
      <w:r>
        <w:t>records from processing.</w:t>
      </w:r>
      <w:r w:rsidR="00A74284">
        <w:t xml:space="preserve"> </w:t>
      </w:r>
    </w:p>
    <w:p w:rsidR="006C4B83" w:rsidRDefault="006C4B83" w:rsidP="00245AF3">
      <w:pPr>
        <w:pStyle w:val="ListParagraph"/>
        <w:numPr>
          <w:ilvl w:val="0"/>
          <w:numId w:val="9"/>
        </w:numPr>
      </w:pPr>
      <w:r>
        <w:t>Use program (</w:t>
      </w:r>
      <w:r w:rsidRPr="006C4B83">
        <w:t>Function module</w:t>
      </w:r>
      <w:r w:rsidR="00245AF3">
        <w:t xml:space="preserve">) </w:t>
      </w:r>
      <w:r w:rsidR="00245AF3" w:rsidRPr="006C4B83">
        <w:t>ZIWRE</w:t>
      </w:r>
      <w:r w:rsidRPr="006C4B83">
        <w:t>_LK_HISTORY</w:t>
      </w:r>
      <w:r>
        <w:t xml:space="preserve"> to derive </w:t>
      </w:r>
      <w:r w:rsidR="00136589">
        <w:t>Initial</w:t>
      </w:r>
      <w:r w:rsidR="00136589" w:rsidRPr="00136589">
        <w:t xml:space="preserve"> Leak Grade and Current Leak</w:t>
      </w:r>
      <w:r>
        <w:t>.</w:t>
      </w:r>
      <w:r w:rsidR="00245AF3">
        <w:t xml:space="preserve"> </w:t>
      </w:r>
      <w:r>
        <w:t>L</w:t>
      </w:r>
      <w:r w:rsidR="00136589">
        <w:t xml:space="preserve">eak </w:t>
      </w:r>
      <w:r>
        <w:t xml:space="preserve">was detected and recorded; this will be the </w:t>
      </w:r>
      <w:r w:rsidRPr="00245AF3">
        <w:rPr>
          <w:u w:val="single"/>
        </w:rPr>
        <w:t>Initial leak grade</w:t>
      </w:r>
      <w:r w:rsidR="00245AF3" w:rsidRPr="00245AF3">
        <w:rPr>
          <w:u w:val="single"/>
        </w:rPr>
        <w:t xml:space="preserve">.  </w:t>
      </w:r>
      <w:r>
        <w:t xml:space="preserve">Leak grade value before repair activity is performed will be </w:t>
      </w:r>
      <w:r w:rsidRPr="00245AF3">
        <w:rPr>
          <w:u w:val="single"/>
        </w:rPr>
        <w:t>Current leak grade</w:t>
      </w:r>
      <w:r w:rsidR="00916ABC">
        <w:t>. B</w:t>
      </w:r>
      <w:r>
        <w:t xml:space="preserve">elow is an example: </w:t>
      </w:r>
    </w:p>
    <w:p w:rsidR="001E30CA" w:rsidRDefault="001E30CA" w:rsidP="00C25E7A">
      <w:pPr>
        <w:pStyle w:val="ListParagraph"/>
        <w:ind w:left="1440"/>
        <w:rPr>
          <w:color w:val="FF0000"/>
        </w:rPr>
      </w:pPr>
    </w:p>
    <w:tbl>
      <w:tblPr>
        <w:tblStyle w:val="LightList-Accent4"/>
        <w:tblW w:w="7308" w:type="dxa"/>
        <w:jc w:val="right"/>
        <w:tblInd w:w="1822" w:type="dxa"/>
        <w:tblBorders>
          <w:insideH w:val="single" w:sz="8" w:space="0" w:color="8064A2" w:themeColor="accent4"/>
          <w:insideV w:val="single" w:sz="8" w:space="0" w:color="8064A2" w:themeColor="accent4"/>
        </w:tblBorders>
        <w:tblLook w:val="04A0" w:firstRow="1" w:lastRow="0" w:firstColumn="1" w:lastColumn="0" w:noHBand="0" w:noVBand="1"/>
      </w:tblPr>
      <w:tblGrid>
        <w:gridCol w:w="3384"/>
        <w:gridCol w:w="1991"/>
        <w:gridCol w:w="1933"/>
      </w:tblGrid>
      <w:tr w:rsidR="006C4B83" w:rsidTr="00245AF3">
        <w:trPr>
          <w:cnfStyle w:val="100000000000" w:firstRow="1" w:lastRow="0" w:firstColumn="0" w:lastColumn="0" w:oddVBand="0" w:evenVBand="0" w:oddHBand="0" w:evenHBand="0" w:firstRowFirstColumn="0" w:firstRowLastColumn="0" w:lastRowFirstColumn="0" w:lastRowLastColumn="0"/>
          <w:trHeight w:val="252"/>
          <w:jc w:val="right"/>
        </w:trPr>
        <w:tc>
          <w:tcPr>
            <w:cnfStyle w:val="001000000000" w:firstRow="0" w:lastRow="0" w:firstColumn="1" w:lastColumn="0" w:oddVBand="0" w:evenVBand="0" w:oddHBand="0" w:evenHBand="0" w:firstRowFirstColumn="0" w:firstRowLastColumn="0" w:lastRowFirstColumn="0" w:lastRowLastColumn="0"/>
            <w:tcW w:w="3384" w:type="dxa"/>
          </w:tcPr>
          <w:p w:rsidR="00136589" w:rsidRDefault="00136589" w:rsidP="00C25E7A">
            <w:pPr>
              <w:pStyle w:val="ListParagraph"/>
              <w:ind w:left="0"/>
            </w:pPr>
            <w:r>
              <w:t>Activity</w:t>
            </w:r>
          </w:p>
        </w:tc>
        <w:tc>
          <w:tcPr>
            <w:tcW w:w="0" w:type="auto"/>
          </w:tcPr>
          <w:p w:rsidR="00136589" w:rsidRDefault="00136589" w:rsidP="00C25E7A">
            <w:pPr>
              <w:pStyle w:val="ListParagraph"/>
              <w:ind w:left="0"/>
              <w:cnfStyle w:val="100000000000" w:firstRow="1" w:lastRow="0" w:firstColumn="0" w:lastColumn="0" w:oddVBand="0" w:evenVBand="0" w:oddHBand="0" w:evenHBand="0" w:firstRowFirstColumn="0" w:firstRowLastColumn="0" w:lastRowFirstColumn="0" w:lastRowLastColumn="0"/>
            </w:pPr>
            <w:r>
              <w:t>Date</w:t>
            </w:r>
          </w:p>
        </w:tc>
        <w:tc>
          <w:tcPr>
            <w:tcW w:w="0" w:type="auto"/>
          </w:tcPr>
          <w:p w:rsidR="00136589" w:rsidRDefault="00136589" w:rsidP="00C25E7A">
            <w:pPr>
              <w:pStyle w:val="ListParagraph"/>
              <w:ind w:left="0"/>
              <w:cnfStyle w:val="100000000000" w:firstRow="1" w:lastRow="0" w:firstColumn="0" w:lastColumn="0" w:oddVBand="0" w:evenVBand="0" w:oddHBand="0" w:evenHBand="0" w:firstRowFirstColumn="0" w:firstRowLastColumn="0" w:lastRowFirstColumn="0" w:lastRowLastColumn="0"/>
            </w:pPr>
            <w:r>
              <w:t>Leak Grade</w:t>
            </w:r>
          </w:p>
        </w:tc>
      </w:tr>
      <w:tr w:rsidR="006C4B83" w:rsidTr="00245AF3">
        <w:trPr>
          <w:cnfStyle w:val="000000100000" w:firstRow="0" w:lastRow="0" w:firstColumn="0" w:lastColumn="0" w:oddVBand="0" w:evenVBand="0" w:oddHBand="1" w:evenHBand="0" w:firstRowFirstColumn="0" w:firstRowLastColumn="0" w:lastRowFirstColumn="0" w:lastRowLastColumn="0"/>
          <w:trHeight w:val="240"/>
          <w:jc w:val="right"/>
        </w:trPr>
        <w:tc>
          <w:tcPr>
            <w:cnfStyle w:val="001000000000" w:firstRow="0" w:lastRow="0" w:firstColumn="1" w:lastColumn="0" w:oddVBand="0" w:evenVBand="0" w:oddHBand="0" w:evenHBand="0" w:firstRowFirstColumn="0" w:firstRowLastColumn="0" w:lastRowFirstColumn="0" w:lastRowLastColumn="0"/>
            <w:tcW w:w="3384" w:type="dxa"/>
          </w:tcPr>
          <w:p w:rsidR="00136589" w:rsidRPr="00136589" w:rsidRDefault="00136589" w:rsidP="00C25E7A">
            <w:pPr>
              <w:pStyle w:val="ListParagraph"/>
              <w:ind w:left="0"/>
              <w:rPr>
                <w:b w:val="0"/>
              </w:rPr>
            </w:pPr>
            <w:r w:rsidRPr="00136589">
              <w:rPr>
                <w:b w:val="0"/>
              </w:rPr>
              <w:t>Leak detected</w:t>
            </w:r>
          </w:p>
        </w:tc>
        <w:tc>
          <w:tcPr>
            <w:tcW w:w="0" w:type="auto"/>
          </w:tcPr>
          <w:p w:rsidR="00136589" w:rsidRDefault="00136589" w:rsidP="00136589">
            <w:pPr>
              <w:pStyle w:val="ListParagraph"/>
              <w:ind w:left="0"/>
              <w:cnfStyle w:val="000000100000" w:firstRow="0" w:lastRow="0" w:firstColumn="0" w:lastColumn="0" w:oddVBand="0" w:evenVBand="0" w:oddHBand="1" w:evenHBand="0" w:firstRowFirstColumn="0" w:firstRowLastColumn="0" w:lastRowFirstColumn="0" w:lastRowLastColumn="0"/>
            </w:pPr>
            <w:r>
              <w:t>0</w:t>
            </w:r>
            <w:r w:rsidRPr="00136589">
              <w:t>5/07/2010</w:t>
            </w:r>
          </w:p>
        </w:tc>
        <w:tc>
          <w:tcPr>
            <w:tcW w:w="0" w:type="auto"/>
          </w:tcPr>
          <w:p w:rsidR="00136589" w:rsidRDefault="00136589" w:rsidP="00C25E7A">
            <w:pPr>
              <w:pStyle w:val="ListParagraph"/>
              <w:ind w:left="0"/>
              <w:cnfStyle w:val="000000100000" w:firstRow="0" w:lastRow="0" w:firstColumn="0" w:lastColumn="0" w:oddVBand="0" w:evenVBand="0" w:oddHBand="1" w:evenHBand="0" w:firstRowFirstColumn="0" w:firstRowLastColumn="0" w:lastRowFirstColumn="0" w:lastRowLastColumn="0"/>
            </w:pPr>
            <w:r>
              <w:t>3</w:t>
            </w:r>
          </w:p>
        </w:tc>
      </w:tr>
      <w:tr w:rsidR="006C4B83" w:rsidTr="00245AF3">
        <w:trPr>
          <w:trHeight w:val="252"/>
          <w:jc w:val="right"/>
        </w:trPr>
        <w:tc>
          <w:tcPr>
            <w:cnfStyle w:val="001000000000" w:firstRow="0" w:lastRow="0" w:firstColumn="1" w:lastColumn="0" w:oddVBand="0" w:evenVBand="0" w:oddHBand="0" w:evenHBand="0" w:firstRowFirstColumn="0" w:firstRowLastColumn="0" w:lastRowFirstColumn="0" w:lastRowLastColumn="0"/>
            <w:tcW w:w="3384" w:type="dxa"/>
          </w:tcPr>
          <w:p w:rsidR="00136589" w:rsidRPr="00136589" w:rsidRDefault="00136589" w:rsidP="006C4B83">
            <w:pPr>
              <w:pStyle w:val="ListParagraph"/>
              <w:ind w:left="0"/>
              <w:rPr>
                <w:b w:val="0"/>
              </w:rPr>
            </w:pPr>
            <w:r w:rsidRPr="00136589">
              <w:rPr>
                <w:b w:val="0"/>
              </w:rPr>
              <w:t>Recheck Leak</w:t>
            </w:r>
            <w:r>
              <w:rPr>
                <w:b w:val="0"/>
              </w:rPr>
              <w:t xml:space="preserve"> and </w:t>
            </w:r>
            <w:r w:rsidR="006C4B83">
              <w:rPr>
                <w:b w:val="0"/>
              </w:rPr>
              <w:t xml:space="preserve">correct </w:t>
            </w:r>
            <w:r>
              <w:rPr>
                <w:b w:val="0"/>
              </w:rPr>
              <w:t>grade</w:t>
            </w:r>
          </w:p>
        </w:tc>
        <w:tc>
          <w:tcPr>
            <w:tcW w:w="0" w:type="auto"/>
          </w:tcPr>
          <w:p w:rsidR="00136589" w:rsidRDefault="00136589" w:rsidP="00136589">
            <w:pPr>
              <w:pStyle w:val="ListParagraph"/>
              <w:ind w:left="0"/>
              <w:cnfStyle w:val="000000000000" w:firstRow="0" w:lastRow="0" w:firstColumn="0" w:lastColumn="0" w:oddVBand="0" w:evenVBand="0" w:oddHBand="0" w:evenHBand="0" w:firstRowFirstColumn="0" w:firstRowLastColumn="0" w:lastRowFirstColumn="0" w:lastRowLastColumn="0"/>
            </w:pPr>
            <w:r>
              <w:t>0</w:t>
            </w:r>
            <w:r w:rsidRPr="00136589">
              <w:t>2/</w:t>
            </w:r>
            <w:r>
              <w:t>0</w:t>
            </w:r>
            <w:r w:rsidRPr="00136589">
              <w:t>3/2014</w:t>
            </w:r>
          </w:p>
        </w:tc>
        <w:tc>
          <w:tcPr>
            <w:tcW w:w="0" w:type="auto"/>
          </w:tcPr>
          <w:p w:rsidR="00136589" w:rsidRDefault="00136589" w:rsidP="00C25E7A">
            <w:pPr>
              <w:pStyle w:val="ListParagraph"/>
              <w:ind w:left="0"/>
              <w:cnfStyle w:val="000000000000" w:firstRow="0" w:lastRow="0" w:firstColumn="0" w:lastColumn="0" w:oddVBand="0" w:evenVBand="0" w:oddHBand="0" w:evenHBand="0" w:firstRowFirstColumn="0" w:firstRowLastColumn="0" w:lastRowFirstColumn="0" w:lastRowLastColumn="0"/>
            </w:pPr>
            <w:r>
              <w:t>2</w:t>
            </w:r>
          </w:p>
        </w:tc>
      </w:tr>
      <w:tr w:rsidR="006C4B83" w:rsidTr="00245AF3">
        <w:trPr>
          <w:cnfStyle w:val="000000100000" w:firstRow="0" w:lastRow="0" w:firstColumn="0" w:lastColumn="0" w:oddVBand="0" w:evenVBand="0" w:oddHBand="1" w:evenHBand="0" w:firstRowFirstColumn="0" w:firstRowLastColumn="0" w:lastRowFirstColumn="0" w:lastRowLastColumn="0"/>
          <w:trHeight w:val="252"/>
          <w:jc w:val="right"/>
        </w:trPr>
        <w:tc>
          <w:tcPr>
            <w:cnfStyle w:val="001000000000" w:firstRow="0" w:lastRow="0" w:firstColumn="1" w:lastColumn="0" w:oddVBand="0" w:evenVBand="0" w:oddHBand="0" w:evenHBand="0" w:firstRowFirstColumn="0" w:firstRowLastColumn="0" w:lastRowFirstColumn="0" w:lastRowLastColumn="0"/>
            <w:tcW w:w="3384" w:type="dxa"/>
          </w:tcPr>
          <w:p w:rsidR="00136589" w:rsidRPr="00136589" w:rsidRDefault="00136589" w:rsidP="00C25E7A">
            <w:pPr>
              <w:pStyle w:val="ListParagraph"/>
              <w:ind w:left="0"/>
              <w:rPr>
                <w:b w:val="0"/>
              </w:rPr>
            </w:pPr>
            <w:r w:rsidRPr="00136589">
              <w:rPr>
                <w:b w:val="0"/>
              </w:rPr>
              <w:t>Repair Date</w:t>
            </w:r>
            <w:r w:rsidR="006C4B83">
              <w:rPr>
                <w:b w:val="0"/>
              </w:rPr>
              <w:t xml:space="preserve"> and register grade </w:t>
            </w:r>
          </w:p>
        </w:tc>
        <w:tc>
          <w:tcPr>
            <w:tcW w:w="0" w:type="auto"/>
          </w:tcPr>
          <w:p w:rsidR="00136589" w:rsidRDefault="00136589" w:rsidP="00136589">
            <w:pPr>
              <w:pStyle w:val="ListParagraph"/>
              <w:ind w:left="0"/>
              <w:cnfStyle w:val="000000100000" w:firstRow="0" w:lastRow="0" w:firstColumn="0" w:lastColumn="0" w:oddVBand="0" w:evenVBand="0" w:oddHBand="1" w:evenHBand="0" w:firstRowFirstColumn="0" w:firstRowLastColumn="0" w:lastRowFirstColumn="0" w:lastRowLastColumn="0"/>
            </w:pPr>
            <w:r w:rsidRPr="00136589">
              <w:t>02/20/2014</w:t>
            </w:r>
          </w:p>
        </w:tc>
        <w:tc>
          <w:tcPr>
            <w:tcW w:w="0" w:type="auto"/>
          </w:tcPr>
          <w:p w:rsidR="00136589" w:rsidRDefault="00136589" w:rsidP="00C25E7A">
            <w:pPr>
              <w:pStyle w:val="ListParagraph"/>
              <w:ind w:left="0"/>
              <w:cnfStyle w:val="000000100000" w:firstRow="0" w:lastRow="0" w:firstColumn="0" w:lastColumn="0" w:oddVBand="0" w:evenVBand="0" w:oddHBand="1" w:evenHBand="0" w:firstRowFirstColumn="0" w:firstRowLastColumn="0" w:lastRowFirstColumn="0" w:lastRowLastColumn="0"/>
            </w:pPr>
            <w:r>
              <w:t>0</w:t>
            </w:r>
          </w:p>
        </w:tc>
      </w:tr>
    </w:tbl>
    <w:p w:rsidR="00DC2EB9" w:rsidRDefault="00DC2EB9" w:rsidP="00C25E7A">
      <w:pPr>
        <w:pStyle w:val="ListParagraph"/>
        <w:ind w:left="1440"/>
      </w:pPr>
    </w:p>
    <w:p w:rsidR="00136589" w:rsidRDefault="00245AF3" w:rsidP="00C25E7A">
      <w:pPr>
        <w:pStyle w:val="ListParagraph"/>
        <w:ind w:left="1440"/>
      </w:pPr>
      <w:r>
        <w:tab/>
      </w:r>
      <w:r w:rsidR="00136589">
        <w:t>Initial</w:t>
      </w:r>
      <w:r w:rsidR="00136589" w:rsidRPr="00136589">
        <w:t xml:space="preserve"> Grade</w:t>
      </w:r>
      <w:r w:rsidR="00136589">
        <w:t xml:space="preserve"> </w:t>
      </w:r>
      <w:r w:rsidR="00916ABC">
        <w:t xml:space="preserve">value </w:t>
      </w:r>
      <w:r w:rsidR="00136589">
        <w:t xml:space="preserve">= 3 </w:t>
      </w:r>
      <w:r>
        <w:t xml:space="preserve">  &amp; Current</w:t>
      </w:r>
      <w:r w:rsidR="00136589" w:rsidRPr="00136589">
        <w:t xml:space="preserve"> Grade</w:t>
      </w:r>
      <w:r w:rsidR="00136589">
        <w:t xml:space="preserve"> </w:t>
      </w:r>
      <w:r w:rsidR="00916ABC">
        <w:t xml:space="preserve">value </w:t>
      </w:r>
      <w:r w:rsidR="00136589">
        <w:t>= 2</w:t>
      </w:r>
    </w:p>
    <w:p w:rsidR="00ED1706" w:rsidRDefault="00ED1706" w:rsidP="00C25E7A">
      <w:pPr>
        <w:pStyle w:val="ListParagraph"/>
        <w:ind w:left="1440"/>
      </w:pPr>
    </w:p>
    <w:p w:rsidR="00BB0574" w:rsidRDefault="001E30CA" w:rsidP="00BB0574">
      <w:pPr>
        <w:pStyle w:val="ListParagraph"/>
        <w:numPr>
          <w:ilvl w:val="0"/>
          <w:numId w:val="7"/>
        </w:numPr>
        <w:rPr>
          <w:rFonts w:ascii="Calibri" w:hAnsi="Calibri" w:cs="Times New Roman"/>
          <w:color w:val="1F497D"/>
          <w:sz w:val="22"/>
          <w:szCs w:val="22"/>
        </w:rPr>
      </w:pPr>
      <w:r>
        <w:t xml:space="preserve">Processing logic for </w:t>
      </w:r>
      <w:r w:rsidR="00BB0574">
        <w:t xml:space="preserve">fetching </w:t>
      </w:r>
      <w:r>
        <w:t xml:space="preserve">leaks reported </w:t>
      </w:r>
      <w:r w:rsidR="00BB0574">
        <w:t xml:space="preserve">and </w:t>
      </w:r>
      <w:r w:rsidR="00910297">
        <w:t xml:space="preserve">repaired </w:t>
      </w:r>
      <w:r w:rsidR="00BB0574">
        <w:t>based on date range (h</w:t>
      </w:r>
      <w:r w:rsidR="00DC5D87" w:rsidRPr="00BB0574">
        <w:t>istorical</w:t>
      </w:r>
      <w:r w:rsidR="00BB0574" w:rsidRPr="00BB0574">
        <w:t xml:space="preserve"> leaks)</w:t>
      </w:r>
    </w:p>
    <w:p w:rsidR="00910297" w:rsidRPr="00910297" w:rsidRDefault="00BB0574" w:rsidP="00910297">
      <w:pPr>
        <w:pStyle w:val="ListParagraph"/>
        <w:numPr>
          <w:ilvl w:val="0"/>
          <w:numId w:val="11"/>
        </w:numPr>
        <w:rPr>
          <w:rFonts w:ascii="Calibri" w:hAnsi="Calibri" w:cs="Times New Roman"/>
          <w:color w:val="1F497D"/>
          <w:sz w:val="22"/>
          <w:szCs w:val="22"/>
        </w:rPr>
      </w:pPr>
      <w:r w:rsidRPr="00910297">
        <w:t xml:space="preserve">Any leaks reported and </w:t>
      </w:r>
      <w:r w:rsidR="00910297" w:rsidRPr="00910297">
        <w:t xml:space="preserve">repaired </w:t>
      </w:r>
      <w:r w:rsidRPr="00910297">
        <w:t>beyond the previous month are considered as historical leaks.</w:t>
      </w:r>
      <w:r w:rsidR="00910297">
        <w:t xml:space="preserve"> </w:t>
      </w:r>
      <w:r w:rsidR="00910297" w:rsidRPr="00910297">
        <w:t>Ex</w:t>
      </w:r>
      <w:r w:rsidR="00910297">
        <w:t>ample</w:t>
      </w:r>
      <w:r w:rsidR="00910297" w:rsidRPr="00910297">
        <w:t>: Current month 06/2014 leaks reported or repaired beyond 05/2014 are historical leaks.</w:t>
      </w:r>
    </w:p>
    <w:p w:rsidR="00910297" w:rsidRDefault="00910297" w:rsidP="00910297">
      <w:pPr>
        <w:pStyle w:val="ListParagraph"/>
        <w:numPr>
          <w:ilvl w:val="0"/>
          <w:numId w:val="11"/>
        </w:numPr>
        <w:rPr>
          <w:rFonts w:ascii="Calibri" w:hAnsi="Calibri" w:cs="Times New Roman"/>
          <w:color w:val="1F497D"/>
          <w:sz w:val="22"/>
          <w:szCs w:val="22"/>
        </w:rPr>
      </w:pPr>
      <w:r>
        <w:t>Custom transaction with below selection screen will be developed.</w:t>
      </w:r>
    </w:p>
    <w:p w:rsidR="00245AF3" w:rsidRPr="00245AF3" w:rsidRDefault="00910297" w:rsidP="00910297">
      <w:pPr>
        <w:pStyle w:val="ListParagraph"/>
        <w:numPr>
          <w:ilvl w:val="0"/>
          <w:numId w:val="10"/>
        </w:numPr>
        <w:rPr>
          <w:rFonts w:ascii="Calibri" w:hAnsi="Calibri" w:cs="Times New Roman"/>
          <w:color w:val="1F497D"/>
          <w:sz w:val="22"/>
          <w:szCs w:val="22"/>
        </w:rPr>
      </w:pPr>
      <w:r>
        <w:t>Date range will be mandatory</w:t>
      </w:r>
      <w:r w:rsidR="00245AF3">
        <w:t>.</w:t>
      </w:r>
      <w:r>
        <w:t xml:space="preserve"> </w:t>
      </w:r>
    </w:p>
    <w:p w:rsidR="007B2079" w:rsidRPr="00245AF3" w:rsidRDefault="007B2079" w:rsidP="00910297">
      <w:pPr>
        <w:pStyle w:val="ListParagraph"/>
        <w:numPr>
          <w:ilvl w:val="0"/>
          <w:numId w:val="10"/>
        </w:numPr>
        <w:rPr>
          <w:rFonts w:ascii="Calibri" w:hAnsi="Calibri" w:cs="Times New Roman"/>
          <w:color w:val="1F497D"/>
          <w:sz w:val="22"/>
          <w:szCs w:val="22"/>
        </w:rPr>
      </w:pPr>
      <w:r>
        <w:t>Line use will be a multiple selection field and will be optional.</w:t>
      </w:r>
    </w:p>
    <w:p w:rsidR="00910297" w:rsidRPr="00910297" w:rsidRDefault="00910297" w:rsidP="00910297">
      <w:pPr>
        <w:pStyle w:val="ListParagraph"/>
        <w:numPr>
          <w:ilvl w:val="0"/>
          <w:numId w:val="10"/>
        </w:numPr>
        <w:rPr>
          <w:rFonts w:ascii="Calibri" w:hAnsi="Calibri" w:cs="Times New Roman"/>
          <w:color w:val="1F497D"/>
          <w:sz w:val="22"/>
          <w:szCs w:val="22"/>
        </w:rPr>
      </w:pPr>
      <w:r>
        <w:t>File path will be defaulted to SAP application server interface directory path. This will be read-only field.</w:t>
      </w:r>
    </w:p>
    <w:p w:rsidR="00910297" w:rsidRPr="00910297" w:rsidRDefault="00910297" w:rsidP="00910297">
      <w:pPr>
        <w:pStyle w:val="ListParagraph"/>
        <w:numPr>
          <w:ilvl w:val="0"/>
          <w:numId w:val="10"/>
        </w:numPr>
        <w:rPr>
          <w:rFonts w:ascii="Calibri" w:hAnsi="Calibri" w:cs="Times New Roman"/>
          <w:color w:val="1F497D"/>
          <w:sz w:val="22"/>
          <w:szCs w:val="22"/>
        </w:rPr>
      </w:pPr>
      <w:r w:rsidRPr="009257E0">
        <w:t>Upon execution; Leak repair data report and Leak grade data report will be stored in interface directory and archive folders</w:t>
      </w:r>
    </w:p>
    <w:p w:rsidR="00BB0574" w:rsidRDefault="007B2079" w:rsidP="009257E0">
      <w:pPr>
        <w:ind w:left="720"/>
        <w:jc w:val="center"/>
        <w:rPr>
          <w:rFonts w:ascii="Calibri" w:hAnsi="Calibri" w:cs="Times New Roman"/>
          <w:color w:val="1F497D"/>
          <w:sz w:val="22"/>
          <w:szCs w:val="22"/>
        </w:rPr>
      </w:pPr>
      <w:r>
        <w:rPr>
          <w:rFonts w:ascii="Calibri" w:hAnsi="Calibri" w:cs="Times New Roman"/>
          <w:noProof/>
          <w:color w:val="1F497D"/>
          <w:sz w:val="22"/>
          <w:szCs w:val="22"/>
        </w:rPr>
        <w:drawing>
          <wp:inline distT="0" distB="0" distL="0" distR="0" wp14:anchorId="6EFA6862" wp14:editId="178372B6">
            <wp:extent cx="4572000" cy="1577270"/>
            <wp:effectExtent l="19050" t="19050" r="19050"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b="63673"/>
                    <a:stretch/>
                  </pic:blipFill>
                  <pic:spPr bwMode="auto">
                    <a:xfrm>
                      <a:off x="0" y="0"/>
                      <a:ext cx="4572000" cy="1577270"/>
                    </a:xfrm>
                    <a:prstGeom prst="rect">
                      <a:avLst/>
                    </a:prstGeom>
                    <a:noFill/>
                    <a:ln w="3175">
                      <a:solidFill>
                        <a:srgbClr val="002060"/>
                      </a:solidFill>
                    </a:ln>
                    <a:extLst>
                      <a:ext uri="{53640926-AAD7-44D8-BBD7-CCE9431645EC}">
                        <a14:shadowObscured xmlns:a14="http://schemas.microsoft.com/office/drawing/2010/main"/>
                      </a:ext>
                    </a:extLst>
                  </pic:spPr>
                </pic:pic>
              </a:graphicData>
            </a:graphic>
          </wp:inline>
        </w:drawing>
      </w:r>
    </w:p>
    <w:p w:rsidR="00910297" w:rsidRDefault="009257E0" w:rsidP="009257E0">
      <w:pPr>
        <w:pStyle w:val="Caption"/>
        <w:jc w:val="center"/>
        <w:rPr>
          <w:rFonts w:ascii="Calibri" w:hAnsi="Calibri" w:cs="Times New Roman"/>
          <w:color w:val="1F497D"/>
          <w:sz w:val="22"/>
          <w:szCs w:val="22"/>
        </w:rPr>
      </w:pPr>
      <w:r w:rsidRPr="009257E0">
        <w:rPr>
          <w:b w:val="0"/>
          <w:color w:val="auto"/>
        </w:rPr>
        <w:t xml:space="preserve">Figure </w:t>
      </w:r>
      <w:r w:rsidRPr="009257E0">
        <w:rPr>
          <w:b w:val="0"/>
          <w:color w:val="auto"/>
        </w:rPr>
        <w:fldChar w:fldCharType="begin"/>
      </w:r>
      <w:r w:rsidRPr="009257E0">
        <w:rPr>
          <w:b w:val="0"/>
          <w:color w:val="auto"/>
        </w:rPr>
        <w:instrText xml:space="preserve"> SEQ Figure \* ARABIC </w:instrText>
      </w:r>
      <w:r w:rsidRPr="009257E0">
        <w:rPr>
          <w:b w:val="0"/>
          <w:color w:val="auto"/>
        </w:rPr>
        <w:fldChar w:fldCharType="separate"/>
      </w:r>
      <w:r w:rsidRPr="009257E0">
        <w:rPr>
          <w:b w:val="0"/>
          <w:color w:val="auto"/>
        </w:rPr>
        <w:t>3</w:t>
      </w:r>
      <w:r w:rsidRPr="009257E0">
        <w:rPr>
          <w:b w:val="0"/>
          <w:color w:val="auto"/>
        </w:rPr>
        <w:fldChar w:fldCharType="end"/>
      </w:r>
      <w:r w:rsidRPr="009257E0">
        <w:rPr>
          <w:b w:val="0"/>
          <w:color w:val="auto"/>
        </w:rPr>
        <w:t xml:space="preserve"> Indicative selection screen – Leak data report for historical leaks</w:t>
      </w:r>
    </w:p>
    <w:p w:rsidR="009257E0" w:rsidRDefault="009257E0" w:rsidP="00910297">
      <w:pPr>
        <w:ind w:left="1440"/>
        <w:jc w:val="center"/>
        <w:rPr>
          <w:rFonts w:ascii="Calibri" w:hAnsi="Calibri" w:cs="Times New Roman"/>
          <w:color w:val="1F497D"/>
          <w:sz w:val="22"/>
          <w:szCs w:val="22"/>
        </w:rPr>
      </w:pPr>
    </w:p>
    <w:p w:rsidR="009257E0" w:rsidRDefault="00916ABC" w:rsidP="009257E0">
      <w:pPr>
        <w:ind w:left="720"/>
        <w:jc w:val="center"/>
        <w:rPr>
          <w:rFonts w:ascii="Calibri" w:hAnsi="Calibri" w:cs="Times New Roman"/>
          <w:color w:val="1F497D"/>
          <w:sz w:val="22"/>
          <w:szCs w:val="22"/>
        </w:rPr>
      </w:pPr>
      <w:r>
        <w:rPr>
          <w:rFonts w:ascii="Calibri" w:hAnsi="Calibri" w:cs="Times New Roman"/>
          <w:noProof/>
          <w:color w:val="1F497D"/>
          <w:sz w:val="22"/>
          <w:szCs w:val="22"/>
        </w:rPr>
        <w:lastRenderedPageBreak/>
        <w:drawing>
          <wp:inline distT="0" distB="0" distL="0" distR="0" wp14:anchorId="4E4E3CBC">
            <wp:extent cx="5486400" cy="356430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564302"/>
                    </a:xfrm>
                    <a:prstGeom prst="rect">
                      <a:avLst/>
                    </a:prstGeom>
                    <a:noFill/>
                  </pic:spPr>
                </pic:pic>
              </a:graphicData>
            </a:graphic>
          </wp:inline>
        </w:drawing>
      </w:r>
    </w:p>
    <w:p w:rsidR="00910297" w:rsidRDefault="009257E0" w:rsidP="009257E0">
      <w:pPr>
        <w:pStyle w:val="Caption"/>
        <w:jc w:val="center"/>
        <w:rPr>
          <w:rFonts w:ascii="Calibri" w:hAnsi="Calibri" w:cs="Times New Roman"/>
          <w:color w:val="1F497D"/>
          <w:sz w:val="22"/>
          <w:szCs w:val="22"/>
        </w:rPr>
      </w:pPr>
      <w:r w:rsidRPr="009257E0">
        <w:rPr>
          <w:b w:val="0"/>
          <w:color w:val="auto"/>
        </w:rPr>
        <w:t xml:space="preserve">Figure </w:t>
      </w:r>
      <w:r w:rsidRPr="009257E0">
        <w:rPr>
          <w:b w:val="0"/>
          <w:color w:val="auto"/>
        </w:rPr>
        <w:fldChar w:fldCharType="begin"/>
      </w:r>
      <w:r w:rsidRPr="009257E0">
        <w:rPr>
          <w:b w:val="0"/>
          <w:color w:val="auto"/>
        </w:rPr>
        <w:instrText xml:space="preserve"> SEQ Figure \* ARABIC </w:instrText>
      </w:r>
      <w:r w:rsidRPr="009257E0">
        <w:rPr>
          <w:b w:val="0"/>
          <w:color w:val="auto"/>
        </w:rPr>
        <w:fldChar w:fldCharType="separate"/>
      </w:r>
      <w:r w:rsidRPr="009257E0">
        <w:rPr>
          <w:b w:val="0"/>
          <w:color w:val="auto"/>
        </w:rPr>
        <w:t>4</w:t>
      </w:r>
      <w:r w:rsidRPr="009257E0">
        <w:rPr>
          <w:b w:val="0"/>
          <w:color w:val="auto"/>
        </w:rPr>
        <w:fldChar w:fldCharType="end"/>
      </w:r>
      <w:r w:rsidRPr="009257E0">
        <w:rPr>
          <w:b w:val="0"/>
          <w:color w:val="auto"/>
        </w:rPr>
        <w:t xml:space="preserve"> Processing logic for </w:t>
      </w:r>
      <w:r>
        <w:rPr>
          <w:b w:val="0"/>
          <w:color w:val="auto"/>
        </w:rPr>
        <w:t>historical leaks</w:t>
      </w:r>
      <w:r w:rsidRPr="009257E0">
        <w:rPr>
          <w:b w:val="0"/>
          <w:color w:val="auto"/>
        </w:rPr>
        <w:t xml:space="preserve"> – Leak data report</w:t>
      </w:r>
    </w:p>
    <w:p w:rsidR="00B32A12" w:rsidRPr="00B32A12" w:rsidRDefault="00B32A12" w:rsidP="00B32A12">
      <w:pPr>
        <w:pStyle w:val="ListParagraph"/>
        <w:numPr>
          <w:ilvl w:val="0"/>
          <w:numId w:val="11"/>
        </w:numPr>
        <w:rPr>
          <w:rFonts w:ascii="Calibri" w:hAnsi="Calibri" w:cs="Times New Roman"/>
          <w:color w:val="1F497D"/>
          <w:sz w:val="22"/>
          <w:szCs w:val="22"/>
        </w:rPr>
      </w:pPr>
      <w:r w:rsidRPr="00B32A12">
        <w:t>Leak Data report selection screen input Date range 04/01/2014 to 04/30/2014</w:t>
      </w:r>
    </w:p>
    <w:p w:rsidR="00B32A12" w:rsidRPr="00B32A12" w:rsidRDefault="00B32A12" w:rsidP="00B32A12">
      <w:pPr>
        <w:pStyle w:val="ListParagraph"/>
        <w:numPr>
          <w:ilvl w:val="0"/>
          <w:numId w:val="11"/>
        </w:numPr>
        <w:rPr>
          <w:rFonts w:ascii="Calibri" w:hAnsi="Calibri" w:cs="Times New Roman"/>
          <w:color w:val="1F497D"/>
          <w:sz w:val="22"/>
          <w:szCs w:val="22"/>
        </w:rPr>
      </w:pPr>
      <w:r w:rsidRPr="00B32A12">
        <w:t>ZIGC_REPAIR  table  fetch all Notifications with LINE_USE = T, DG, G, U &amp; ENTERED_ON  = 04/01/2014 to 04/30/2014</w:t>
      </w:r>
    </w:p>
    <w:p w:rsidR="00B32A12" w:rsidRDefault="00B32A12" w:rsidP="00245AF3">
      <w:pPr>
        <w:pStyle w:val="ListParagraph"/>
        <w:numPr>
          <w:ilvl w:val="0"/>
          <w:numId w:val="11"/>
        </w:numPr>
      </w:pPr>
      <w:r>
        <w:t xml:space="preserve">For all these notifications; Using Notification number continue with tables </w:t>
      </w:r>
      <w:r w:rsidRPr="00A74284">
        <w:t>ZIGC_INSP_METAL</w:t>
      </w:r>
      <w:r>
        <w:t xml:space="preserve">, </w:t>
      </w:r>
      <w:r w:rsidRPr="00A74284">
        <w:t>ZIGC_REPAIR</w:t>
      </w:r>
      <w:r>
        <w:t xml:space="preserve">, </w:t>
      </w:r>
      <w:r w:rsidRPr="00A74284">
        <w:t>QMSM</w:t>
      </w:r>
      <w:r>
        <w:t xml:space="preserve">, </w:t>
      </w:r>
      <w:r w:rsidRPr="00A74284">
        <w:t>QMFE</w:t>
      </w:r>
      <w:r>
        <w:t xml:space="preserve">, </w:t>
      </w:r>
      <w:r w:rsidRPr="00A74284">
        <w:t>QMMA</w:t>
      </w:r>
      <w:r>
        <w:t xml:space="preserve"> </w:t>
      </w:r>
      <w:r w:rsidR="00245AF3">
        <w:t xml:space="preserve">&amp; QMEL </w:t>
      </w:r>
      <w:r>
        <w:t>to fetch corresponding field values to generate leak repair data report.</w:t>
      </w:r>
    </w:p>
    <w:p w:rsidR="00007140" w:rsidRPr="00007140" w:rsidRDefault="00007140" w:rsidP="00007140">
      <w:pPr>
        <w:pStyle w:val="ListParagraph"/>
        <w:numPr>
          <w:ilvl w:val="0"/>
          <w:numId w:val="11"/>
        </w:numPr>
        <w:rPr>
          <w:rFonts w:ascii="Calibri" w:hAnsi="Calibri" w:cs="Times New Roman"/>
          <w:color w:val="1F497D"/>
          <w:sz w:val="22"/>
          <w:szCs w:val="22"/>
        </w:rPr>
      </w:pPr>
      <w:r w:rsidRPr="00007140">
        <w:t xml:space="preserve">ZIGC_REPAIR  table  fetch all Notifications with LINE_USE = T, DG, G, U &amp; ENTERED_ON  not in range 04/01/2014 to 04/30/2014 </w:t>
      </w:r>
    </w:p>
    <w:p w:rsidR="00007140" w:rsidRPr="00007140" w:rsidRDefault="00007140" w:rsidP="00007140">
      <w:pPr>
        <w:pStyle w:val="ListParagraph"/>
        <w:numPr>
          <w:ilvl w:val="0"/>
          <w:numId w:val="11"/>
        </w:numPr>
        <w:rPr>
          <w:rFonts w:ascii="Calibri" w:hAnsi="Calibri" w:cs="Times New Roman"/>
          <w:color w:val="1F497D"/>
          <w:sz w:val="22"/>
          <w:szCs w:val="22"/>
        </w:rPr>
      </w:pPr>
      <w:r w:rsidRPr="00007140">
        <w:t>QMEL table check for notifications with CHANGED_ON = 04/01/2014 to 04/30/2014</w:t>
      </w:r>
    </w:p>
    <w:p w:rsidR="00B32A12" w:rsidRPr="00245AF3" w:rsidRDefault="00007140" w:rsidP="00245AF3">
      <w:pPr>
        <w:pStyle w:val="ListParagraph"/>
        <w:numPr>
          <w:ilvl w:val="0"/>
          <w:numId w:val="11"/>
        </w:numPr>
      </w:pPr>
      <w:r>
        <w:t xml:space="preserve">For all these notifications; </w:t>
      </w:r>
      <w:r w:rsidR="00245AF3">
        <w:t xml:space="preserve"> </w:t>
      </w:r>
      <w:r>
        <w:t xml:space="preserve">Using Notification number continue with tables </w:t>
      </w:r>
      <w:r w:rsidRPr="00A74284">
        <w:t>ZIGC_INSP_METAL</w:t>
      </w:r>
      <w:r>
        <w:t xml:space="preserve">, </w:t>
      </w:r>
      <w:r w:rsidRPr="00A74284">
        <w:t>ZIGC_REPAIR</w:t>
      </w:r>
      <w:r>
        <w:t xml:space="preserve">, </w:t>
      </w:r>
      <w:r w:rsidRPr="00A74284">
        <w:t>QMSM</w:t>
      </w:r>
      <w:r>
        <w:t xml:space="preserve">, </w:t>
      </w:r>
      <w:r w:rsidRPr="00A74284">
        <w:t>QMFE</w:t>
      </w:r>
      <w:r>
        <w:t xml:space="preserve">, </w:t>
      </w:r>
      <w:r w:rsidRPr="00A74284">
        <w:t>QMMA</w:t>
      </w:r>
      <w:r w:rsidR="009B15C1">
        <w:t xml:space="preserve"> * QMEL</w:t>
      </w:r>
      <w:r>
        <w:t xml:space="preserve"> to fetch corresponding field values to generate leak repair data report.</w:t>
      </w:r>
    </w:p>
    <w:p w:rsidR="00007140" w:rsidRDefault="00007140" w:rsidP="00007140">
      <w:pPr>
        <w:pStyle w:val="ListParagraph"/>
        <w:numPr>
          <w:ilvl w:val="0"/>
          <w:numId w:val="9"/>
        </w:numPr>
      </w:pPr>
      <w:r>
        <w:t>Exclude rest of the notification records from processing.</w:t>
      </w:r>
    </w:p>
    <w:p w:rsidR="00007140" w:rsidRDefault="00007140" w:rsidP="00B32A12">
      <w:pPr>
        <w:pStyle w:val="ListParagraph"/>
      </w:pPr>
    </w:p>
    <w:p w:rsidR="00EA2E90" w:rsidRPr="00AF5ED0" w:rsidRDefault="00AF5ED0" w:rsidP="00C53C39">
      <w:pPr>
        <w:pStyle w:val="ListParagraph"/>
        <w:numPr>
          <w:ilvl w:val="0"/>
          <w:numId w:val="7"/>
        </w:numPr>
        <w:rPr>
          <w:rFonts w:ascii="Calibri" w:hAnsi="Calibri" w:cs="Times New Roman"/>
          <w:color w:val="1F497D"/>
          <w:sz w:val="22"/>
          <w:szCs w:val="22"/>
        </w:rPr>
      </w:pPr>
      <w:r w:rsidRPr="00AF5ED0">
        <w:t>Output file</w:t>
      </w:r>
      <w:r w:rsidR="009B15C1">
        <w:t xml:space="preserve"> is</w:t>
      </w:r>
      <w:r w:rsidR="009257E0">
        <w:t xml:space="preserve"> </w:t>
      </w:r>
      <w:r w:rsidR="009B15C1">
        <w:t xml:space="preserve">generated </w:t>
      </w:r>
      <w:r w:rsidRPr="00AF5ED0">
        <w:t>on successful execution of Leak data report will be .csv format</w:t>
      </w:r>
    </w:p>
    <w:p w:rsidR="00AF5ED0" w:rsidRDefault="00AF5ED0" w:rsidP="00C53C39">
      <w:pPr>
        <w:pStyle w:val="ListParagraph"/>
        <w:numPr>
          <w:ilvl w:val="0"/>
          <w:numId w:val="7"/>
        </w:numPr>
        <w:rPr>
          <w:rFonts w:ascii="Calibri" w:hAnsi="Calibri" w:cs="Times New Roman"/>
          <w:color w:val="1F497D"/>
          <w:sz w:val="22"/>
          <w:szCs w:val="22"/>
        </w:rPr>
      </w:pPr>
      <w:r>
        <w:t>Output file</w:t>
      </w:r>
      <w:r w:rsidR="009B15C1">
        <w:t xml:space="preserve"> gener</w:t>
      </w:r>
      <w:r>
        <w:t>ated will follow the below naming convention (YYYYMMDD will be the report run year, month and date</w:t>
      </w:r>
      <w:r w:rsidR="000D6193">
        <w:t xml:space="preserve"> &amp; HHMM will be run hour and minute</w:t>
      </w:r>
      <w:r>
        <w:t>);</w:t>
      </w:r>
    </w:p>
    <w:p w:rsidR="00EA2E90" w:rsidRDefault="00AF5ED0" w:rsidP="009B15C1">
      <w:pPr>
        <w:pStyle w:val="ListParagraph"/>
        <w:numPr>
          <w:ilvl w:val="1"/>
          <w:numId w:val="7"/>
        </w:numPr>
      </w:pPr>
      <w:r>
        <w:t xml:space="preserve">Leak </w:t>
      </w:r>
      <w:r w:rsidR="009B15C1">
        <w:t xml:space="preserve">data </w:t>
      </w:r>
      <w:r>
        <w:t>repair report</w:t>
      </w:r>
      <w:r w:rsidRPr="0007244A">
        <w:t xml:space="preserve"> </w:t>
      </w:r>
      <w:r>
        <w:tab/>
      </w:r>
      <w:r w:rsidRPr="0007244A">
        <w:t xml:space="preserve">– </w:t>
      </w:r>
      <w:r>
        <w:t>T</w:t>
      </w:r>
      <w:r w:rsidR="009B0CFA">
        <w:t>I</w:t>
      </w:r>
      <w:r>
        <w:t>MPLEAKREPAIR</w:t>
      </w:r>
      <w:r w:rsidRPr="00AF5ED0">
        <w:t>_YYYYMMDD</w:t>
      </w:r>
      <w:r w:rsidR="00BB0574">
        <w:t>_HHMM</w:t>
      </w:r>
    </w:p>
    <w:p w:rsidR="00601E24" w:rsidRDefault="00755D88" w:rsidP="00C53C39">
      <w:pPr>
        <w:pStyle w:val="ListParagraph"/>
        <w:numPr>
          <w:ilvl w:val="0"/>
          <w:numId w:val="7"/>
        </w:numPr>
        <w:rPr>
          <w:rFonts w:ascii="Calibri" w:hAnsi="Calibri" w:cs="Times New Roman"/>
          <w:color w:val="1F497D"/>
          <w:sz w:val="22"/>
          <w:szCs w:val="22"/>
        </w:rPr>
      </w:pPr>
      <w:r w:rsidRPr="00601E24">
        <w:t>On successful report run</w:t>
      </w:r>
      <w:r w:rsidR="00D86A02">
        <w:t>,</w:t>
      </w:r>
      <w:r w:rsidR="00601E24" w:rsidRPr="00601E24">
        <w:t xml:space="preserve"> output</w:t>
      </w:r>
      <w:r w:rsidRPr="00601E24">
        <w:t xml:space="preserve"> files will be placed in </w:t>
      </w:r>
      <w:r w:rsidR="00601E24">
        <w:t xml:space="preserve">below folders of </w:t>
      </w:r>
      <w:r w:rsidRPr="00601E24">
        <w:t>SAP application server</w:t>
      </w:r>
      <w:r w:rsidR="00601E24">
        <w:t xml:space="preserve">; </w:t>
      </w:r>
      <w:r w:rsidRPr="00601E24">
        <w:t xml:space="preserve"> </w:t>
      </w:r>
      <w:r w:rsidR="00601E24" w:rsidRPr="00601E24">
        <w:t xml:space="preserve"> </w:t>
      </w:r>
    </w:p>
    <w:p w:rsidR="00601E24" w:rsidRDefault="00601E24" w:rsidP="00C53C39">
      <w:pPr>
        <w:pStyle w:val="ListParagraph"/>
        <w:numPr>
          <w:ilvl w:val="1"/>
          <w:numId w:val="7"/>
        </w:numPr>
      </w:pPr>
      <w:r>
        <w:t xml:space="preserve">Interface directory folder </w:t>
      </w:r>
      <w:r w:rsidRPr="0007244A">
        <w:t xml:space="preserve"> </w:t>
      </w:r>
      <w:r>
        <w:tab/>
      </w:r>
      <w:r w:rsidR="0046469D" w:rsidRPr="0007244A">
        <w:t xml:space="preserve">– </w:t>
      </w:r>
      <w:r w:rsidR="0046469D">
        <w:t>Folder</w:t>
      </w:r>
      <w:r w:rsidR="00D86A02" w:rsidRPr="009257E0">
        <w:t xml:space="preserve"> to be refreshed </w:t>
      </w:r>
      <w:r w:rsidR="00E26537" w:rsidRPr="009257E0">
        <w:t xml:space="preserve">upon </w:t>
      </w:r>
      <w:r w:rsidR="009257E0" w:rsidRPr="009257E0">
        <w:t>file export to ESFT</w:t>
      </w:r>
    </w:p>
    <w:p w:rsidR="00601E24" w:rsidRDefault="00D86A02" w:rsidP="00C53C39">
      <w:pPr>
        <w:pStyle w:val="ListParagraph"/>
        <w:numPr>
          <w:ilvl w:val="1"/>
          <w:numId w:val="7"/>
        </w:numPr>
        <w:rPr>
          <w:rFonts w:ascii="Calibri" w:hAnsi="Calibri" w:cs="Times New Roman"/>
          <w:color w:val="1F497D"/>
          <w:sz w:val="22"/>
          <w:szCs w:val="22"/>
        </w:rPr>
      </w:pPr>
      <w:r>
        <w:t>Archive folder</w:t>
      </w:r>
      <w:r>
        <w:tab/>
      </w:r>
      <w:r w:rsidR="00601E24">
        <w:tab/>
      </w:r>
      <w:r w:rsidRPr="0007244A">
        <w:t>–</w:t>
      </w:r>
      <w:r>
        <w:t xml:space="preserve"> Folder to be refreshed based on retention period of SAP basis/operations team (90 days etc.)</w:t>
      </w:r>
    </w:p>
    <w:p w:rsidR="0020070D" w:rsidRPr="00D86A02" w:rsidRDefault="00601E24" w:rsidP="00C53C39">
      <w:pPr>
        <w:pStyle w:val="ListParagraph"/>
        <w:numPr>
          <w:ilvl w:val="0"/>
          <w:numId w:val="7"/>
        </w:numPr>
        <w:rPr>
          <w:rFonts w:ascii="Calibri" w:hAnsi="Calibri" w:cs="Times New Roman"/>
          <w:color w:val="1F497D"/>
          <w:sz w:val="22"/>
          <w:szCs w:val="22"/>
        </w:rPr>
      </w:pPr>
      <w:r w:rsidRPr="00D86A02">
        <w:t xml:space="preserve">SAP IT WM team will request </w:t>
      </w:r>
      <w:r w:rsidR="00D86A02">
        <w:t xml:space="preserve">SAP Basis team for </w:t>
      </w:r>
      <w:r w:rsidRPr="00D86A02">
        <w:t xml:space="preserve">creation of </w:t>
      </w:r>
      <w:r w:rsidR="00D86A02">
        <w:t xml:space="preserve">Interface directory and </w:t>
      </w:r>
      <w:r w:rsidR="005C57A2">
        <w:t xml:space="preserve">use existing </w:t>
      </w:r>
      <w:r w:rsidR="00D86A02">
        <w:t xml:space="preserve">Archive folder in Development, Quality &amp; Production systems. </w:t>
      </w:r>
      <w:r w:rsidR="0046469D">
        <w:t>SAP server credentials and f</w:t>
      </w:r>
      <w:r w:rsidR="00D86A02">
        <w:t>older details will be shared with Informatica and business teams.</w:t>
      </w:r>
    </w:p>
    <w:p w:rsidR="00AF5ED0" w:rsidRPr="0046469D" w:rsidRDefault="0046469D" w:rsidP="00C53C39">
      <w:pPr>
        <w:pStyle w:val="ListParagraph"/>
        <w:numPr>
          <w:ilvl w:val="0"/>
          <w:numId w:val="7"/>
        </w:numPr>
        <w:rPr>
          <w:rFonts w:ascii="Calibri" w:hAnsi="Calibri" w:cs="Times New Roman"/>
          <w:color w:val="1F497D"/>
          <w:sz w:val="22"/>
          <w:szCs w:val="22"/>
        </w:rPr>
      </w:pPr>
      <w:r w:rsidRPr="0046469D">
        <w:lastRenderedPageBreak/>
        <w:t xml:space="preserve">In case of any unsuccessful run failures or folder creation failures, leak data report program needs to be re-run. </w:t>
      </w:r>
    </w:p>
    <w:p w:rsidR="0046469D" w:rsidRPr="00C226A0" w:rsidRDefault="0046469D" w:rsidP="00C53C39">
      <w:pPr>
        <w:pStyle w:val="ListParagraph"/>
        <w:numPr>
          <w:ilvl w:val="0"/>
          <w:numId w:val="7"/>
        </w:numPr>
        <w:rPr>
          <w:rFonts w:ascii="Calibri" w:hAnsi="Calibri" w:cs="Times New Roman"/>
          <w:color w:val="1F497D"/>
          <w:sz w:val="22"/>
          <w:szCs w:val="22"/>
        </w:rPr>
      </w:pPr>
      <w:r w:rsidRPr="0046469D">
        <w:t>Notification Email will be triggered on any batch job failures to DL provided by business team.</w:t>
      </w:r>
    </w:p>
    <w:p w:rsidR="00C226A0" w:rsidRPr="00D045E0" w:rsidRDefault="00C226A0" w:rsidP="00C53C39">
      <w:pPr>
        <w:pStyle w:val="ListParagraph"/>
        <w:numPr>
          <w:ilvl w:val="0"/>
          <w:numId w:val="7"/>
        </w:numPr>
        <w:rPr>
          <w:rFonts w:ascii="Calibri" w:hAnsi="Calibri" w:cs="Times New Roman"/>
          <w:color w:val="1F497D"/>
          <w:sz w:val="22"/>
          <w:szCs w:val="22"/>
        </w:rPr>
      </w:pPr>
      <w:r>
        <w:t xml:space="preserve">Application log will be </w:t>
      </w:r>
      <w:r w:rsidR="009D3ABE">
        <w:t xml:space="preserve">maintained for all </w:t>
      </w:r>
      <w:r>
        <w:t>execution</w:t>
      </w:r>
      <w:r w:rsidR="009D3ABE">
        <w:t>s</w:t>
      </w:r>
      <w:r>
        <w:t xml:space="preserve"> of leak data report. This will be useful to validate for success and failure of report execution. Application logs availability will be based on SAP IT WM retention period. </w:t>
      </w:r>
    </w:p>
    <w:p w:rsidR="00D045E0" w:rsidRPr="0046469D" w:rsidRDefault="009B15C1" w:rsidP="00C53C39">
      <w:pPr>
        <w:pStyle w:val="ListParagraph"/>
        <w:numPr>
          <w:ilvl w:val="0"/>
          <w:numId w:val="7"/>
        </w:numPr>
        <w:rPr>
          <w:rFonts w:ascii="Calibri" w:hAnsi="Calibri" w:cs="Times New Roman"/>
          <w:color w:val="1F497D"/>
          <w:sz w:val="22"/>
          <w:szCs w:val="22"/>
        </w:rPr>
      </w:pPr>
      <w:r>
        <w:t xml:space="preserve">ESFT &amp; </w:t>
      </w:r>
      <w:r w:rsidR="00D045E0">
        <w:t>Informatica will further process leak data in .</w:t>
      </w:r>
      <w:r w:rsidR="00C226A0">
        <w:t>csv</w:t>
      </w:r>
      <w:r w:rsidR="00D045E0">
        <w:t xml:space="preserve"> format stored in SAP application server using an interface file structure and save information at </w:t>
      </w:r>
      <w:r w:rsidR="00D045E0" w:rsidRPr="00134A50">
        <w:t>ESFT site.</w:t>
      </w:r>
    </w:p>
    <w:p w:rsidR="0046469D" w:rsidRDefault="0046469D" w:rsidP="0046469D">
      <w:pPr>
        <w:rPr>
          <w:rFonts w:ascii="Calibri" w:hAnsi="Calibri" w:cs="Times New Roman"/>
          <w:color w:val="1F497D"/>
          <w:sz w:val="22"/>
          <w:szCs w:val="22"/>
        </w:rPr>
      </w:pPr>
    </w:p>
    <w:p w:rsidR="0046469D" w:rsidRDefault="0046469D" w:rsidP="0046469D">
      <w:pPr>
        <w:rPr>
          <w:rFonts w:ascii="Calibri" w:hAnsi="Calibri" w:cs="Times New Roman"/>
          <w:color w:val="1F497D"/>
          <w:sz w:val="22"/>
          <w:szCs w:val="22"/>
        </w:rPr>
      </w:pPr>
    </w:p>
    <w:p w:rsidR="00E917C6" w:rsidRDefault="00147CDB" w:rsidP="00055996">
      <w:pPr>
        <w:pStyle w:val="Heading2"/>
      </w:pPr>
      <w:bookmarkStart w:id="19" w:name="_Toc390766751"/>
      <w:r>
        <w:t xml:space="preserve">Open </w:t>
      </w:r>
      <w:r w:rsidR="00E917C6" w:rsidRPr="002B457F">
        <w:t>Issues:</w:t>
      </w:r>
      <w:bookmarkEnd w:id="19"/>
    </w:p>
    <w:p w:rsidR="000D6193" w:rsidRPr="000D6193" w:rsidRDefault="000D6193" w:rsidP="000D6193">
      <w:r>
        <w:t xml:space="preserve"> </w:t>
      </w:r>
    </w:p>
    <w:p w:rsidR="007D2B38" w:rsidRPr="002B457F" w:rsidRDefault="007D2B38" w:rsidP="00055996">
      <w:pPr>
        <w:pStyle w:val="Heading2"/>
      </w:pPr>
      <w:bookmarkStart w:id="20" w:name="_Toc390766752"/>
      <w:r w:rsidRPr="002B457F">
        <w:t>Exception</w:t>
      </w:r>
      <w:r w:rsidR="00DC2EB9">
        <w:t xml:space="preserve"> </w:t>
      </w:r>
      <w:r w:rsidRPr="002B457F">
        <w:t>Handling Rules</w:t>
      </w:r>
      <w:bookmarkEnd w:id="20"/>
    </w:p>
    <w:p w:rsidR="00BE4E97" w:rsidRPr="002B457F" w:rsidRDefault="000D6193" w:rsidP="00055996">
      <w:r w:rsidRPr="000D6193">
        <w:t>&lt;Specify instructions to be followed when errors occur, or any processing outside the normal process flow.&gt;</w:t>
      </w:r>
    </w:p>
    <w:p w:rsidR="007D2B38" w:rsidRPr="002B457F" w:rsidRDefault="007D2B38" w:rsidP="00055996">
      <w:pPr>
        <w:pStyle w:val="Heading2"/>
      </w:pPr>
      <w:bookmarkStart w:id="21" w:name="_Toc59252058"/>
      <w:bookmarkStart w:id="22" w:name="_Toc390766753"/>
      <w:r w:rsidRPr="002B457F">
        <w:t>Special Requirements</w:t>
      </w:r>
      <w:bookmarkEnd w:id="21"/>
      <w:bookmarkEnd w:id="22"/>
    </w:p>
    <w:p w:rsidR="007D2B38" w:rsidRPr="002B457F" w:rsidRDefault="007D2B38" w:rsidP="00055996">
      <w:r w:rsidRPr="002B457F">
        <w:t>&lt;Provide any special requirements related to this development effort such as language translations, configurability or personalization allowed, etc.&gt;</w:t>
      </w:r>
    </w:p>
    <w:p w:rsidR="00D60A21" w:rsidRPr="002B457F" w:rsidRDefault="00ED720F" w:rsidP="00055996">
      <w:pPr>
        <w:pStyle w:val="Heading2"/>
      </w:pPr>
      <w:bookmarkStart w:id="23" w:name="_Toc390766754"/>
      <w:r w:rsidRPr="002B457F">
        <w:t>Dependencies</w:t>
      </w:r>
      <w:bookmarkEnd w:id="23"/>
    </w:p>
    <w:p w:rsidR="00D60A21" w:rsidRPr="002B457F" w:rsidRDefault="00D60A21" w:rsidP="00055996">
      <w:r w:rsidRPr="002B457F">
        <w:t xml:space="preserve">&lt;List any dependencies </w:t>
      </w:r>
      <w:r w:rsidR="00ED720F" w:rsidRPr="002B457F">
        <w:t>to other technical objects</w:t>
      </w:r>
      <w:r w:rsidR="006A188A" w:rsidRPr="002B457F">
        <w:t xml:space="preserve"> or configuration objects</w:t>
      </w:r>
      <w:r w:rsidRPr="002B457F">
        <w:t>&gt;</w:t>
      </w:r>
    </w:p>
    <w:p w:rsidR="00ED720F" w:rsidRPr="002B457F" w:rsidRDefault="00ED720F" w:rsidP="00055996">
      <w:pPr>
        <w:pStyle w:val="Heading2"/>
      </w:pPr>
      <w:bookmarkStart w:id="24" w:name="_Toc390766755"/>
      <w:r w:rsidRPr="002B457F">
        <w:t>Constraints</w:t>
      </w:r>
      <w:bookmarkEnd w:id="24"/>
      <w:r w:rsidRPr="002B457F">
        <w:t xml:space="preserve"> </w:t>
      </w:r>
    </w:p>
    <w:p w:rsidR="00ED720F" w:rsidRPr="002B457F" w:rsidRDefault="00ED720F" w:rsidP="00055996">
      <w:r w:rsidRPr="002B457F">
        <w:t>&lt;Discuss all the constraints or the limitations if any for this technical object&gt;</w:t>
      </w:r>
    </w:p>
    <w:p w:rsidR="007D2B38" w:rsidRDefault="007D2B38" w:rsidP="00055996">
      <w:pPr>
        <w:pStyle w:val="Heading2"/>
      </w:pPr>
      <w:bookmarkStart w:id="25" w:name="_Toc59252062"/>
      <w:bookmarkStart w:id="26" w:name="_Toc390766756"/>
      <w:r w:rsidRPr="002B457F">
        <w:t>Scheduling Requirements</w:t>
      </w:r>
      <w:bookmarkEnd w:id="25"/>
      <w:bookmarkEnd w:id="26"/>
    </w:p>
    <w:p w:rsidR="00425BC5" w:rsidRDefault="00425BC5" w:rsidP="00C53C39">
      <w:pPr>
        <w:pStyle w:val="ListParagraph"/>
        <w:numPr>
          <w:ilvl w:val="0"/>
          <w:numId w:val="8"/>
        </w:numPr>
      </w:pPr>
      <w:r>
        <w:t>Report run mode: Batch</w:t>
      </w:r>
    </w:p>
    <w:p w:rsidR="00425BC5" w:rsidRDefault="00425BC5" w:rsidP="00C53C39">
      <w:pPr>
        <w:pStyle w:val="ListParagraph"/>
        <w:numPr>
          <w:ilvl w:val="0"/>
          <w:numId w:val="8"/>
        </w:numPr>
      </w:pPr>
      <w:r>
        <w:t xml:space="preserve">Frequency: Monthly </w:t>
      </w:r>
    </w:p>
    <w:p w:rsidR="00425BC5" w:rsidRDefault="00425BC5" w:rsidP="00C53C39">
      <w:pPr>
        <w:pStyle w:val="ListParagraph"/>
        <w:numPr>
          <w:ilvl w:val="0"/>
          <w:numId w:val="8"/>
        </w:numPr>
      </w:pPr>
      <w:r>
        <w:t>Date &amp; Time: First day of calendar month at 5 am</w:t>
      </w:r>
    </w:p>
    <w:p w:rsidR="004A360F" w:rsidRDefault="00DC6C1E" w:rsidP="00C53C39">
      <w:pPr>
        <w:pStyle w:val="ListParagraph"/>
        <w:numPr>
          <w:ilvl w:val="0"/>
          <w:numId w:val="8"/>
        </w:numPr>
      </w:pPr>
      <w:r>
        <w:t>New role will be created with</w:t>
      </w:r>
      <w:r w:rsidR="004A360F">
        <w:t xml:space="preserve"> privileges to execute Leak data report. </w:t>
      </w:r>
    </w:p>
    <w:p w:rsidR="004A360F" w:rsidRPr="00425BC5" w:rsidRDefault="004A360F" w:rsidP="00C53C39">
      <w:pPr>
        <w:pStyle w:val="ListParagraph"/>
        <w:numPr>
          <w:ilvl w:val="0"/>
          <w:numId w:val="8"/>
        </w:numPr>
      </w:pPr>
      <w:r>
        <w:t>New Batch user id will be created to run Leak data report in background</w:t>
      </w:r>
    </w:p>
    <w:p w:rsidR="00BE4E97" w:rsidRPr="002B457F" w:rsidRDefault="00BE4E97" w:rsidP="00055996"/>
    <w:p w:rsidR="007D2B38" w:rsidRPr="002B457F" w:rsidRDefault="007D2B38" w:rsidP="00055996">
      <w:pPr>
        <w:pStyle w:val="Heading2"/>
      </w:pPr>
      <w:bookmarkStart w:id="27" w:name="_Toc59252074"/>
      <w:bookmarkStart w:id="28" w:name="_Toc390766757"/>
      <w:r w:rsidRPr="002B457F">
        <w:t>Test Specification</w:t>
      </w:r>
      <w:bookmarkEnd w:id="27"/>
      <w:bookmarkEnd w:id="28"/>
    </w:p>
    <w:p w:rsidR="00BE4E97" w:rsidRPr="002B457F" w:rsidRDefault="007D2B38" w:rsidP="00055996">
      <w:r w:rsidRPr="002B457F">
        <w:t>&lt;This portion of the document is used to plan the unit testing. It includes items such as defining the test participants, the test environment, the schedule, and scope of the testing event.&gt;</w:t>
      </w:r>
    </w:p>
    <w:p w:rsidR="008E2B09" w:rsidRPr="008E2B09" w:rsidRDefault="006A421C" w:rsidP="00C53C39">
      <w:pPr>
        <w:pStyle w:val="Heading3"/>
        <w:numPr>
          <w:ilvl w:val="0"/>
          <w:numId w:val="5"/>
        </w:numPr>
      </w:pPr>
      <w:bookmarkStart w:id="29" w:name="_Toc84130938"/>
      <w:bookmarkStart w:id="30" w:name="_Toc390766758"/>
      <w:r w:rsidRPr="008E2B09">
        <w:t>Functional Test Scenarios</w:t>
      </w:r>
      <w:bookmarkEnd w:id="29"/>
      <w:bookmarkEnd w:id="30"/>
    </w:p>
    <w:p w:rsidR="000F6C22" w:rsidRPr="002B457F" w:rsidRDefault="000F6C22" w:rsidP="00055996"/>
    <w:tbl>
      <w:tblPr>
        <w:tblW w:w="10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535"/>
        <w:gridCol w:w="4230"/>
        <w:gridCol w:w="2610"/>
      </w:tblGrid>
      <w:tr w:rsidR="009B6189" w:rsidRPr="009B6189" w:rsidTr="004976BF">
        <w:trPr>
          <w:cantSplit/>
          <w:trHeight w:val="331"/>
        </w:trPr>
        <w:tc>
          <w:tcPr>
            <w:tcW w:w="3535" w:type="dxa"/>
            <w:tcBorders>
              <w:top w:val="single" w:sz="8" w:space="0" w:color="auto"/>
              <w:left w:val="single" w:sz="8" w:space="0" w:color="auto"/>
              <w:bottom w:val="single" w:sz="8" w:space="0" w:color="auto"/>
              <w:right w:val="single" w:sz="4" w:space="0" w:color="auto"/>
            </w:tcBorders>
            <w:shd w:val="clear" w:color="auto" w:fill="548DD4" w:themeFill="text2" w:themeFillTint="99"/>
          </w:tcPr>
          <w:p w:rsidR="009B6189" w:rsidRPr="009B6189" w:rsidRDefault="009B6189" w:rsidP="005E2712">
            <w:pPr>
              <w:pStyle w:val="TableText"/>
              <w:spacing w:before="0" w:after="0"/>
              <w:rPr>
                <w:rFonts w:asciiTheme="minorHAnsi" w:hAnsiTheme="minorHAnsi" w:cstheme="minorHAnsi"/>
                <w:b/>
                <w:noProof/>
                <w:color w:val="FFFFFF" w:themeColor="background1"/>
                <w:sz w:val="20"/>
              </w:rPr>
            </w:pPr>
            <w:r w:rsidRPr="009B6189">
              <w:rPr>
                <w:rFonts w:asciiTheme="minorHAnsi" w:hAnsiTheme="minorHAnsi" w:cstheme="minorHAnsi"/>
                <w:b/>
                <w:noProof/>
                <w:color w:val="FFFFFF" w:themeColor="background1"/>
                <w:sz w:val="20"/>
              </w:rPr>
              <w:t>Test Scenario</w:t>
            </w:r>
          </w:p>
        </w:tc>
        <w:tc>
          <w:tcPr>
            <w:tcW w:w="4230" w:type="dxa"/>
            <w:tcBorders>
              <w:top w:val="single" w:sz="8" w:space="0" w:color="auto"/>
              <w:left w:val="single" w:sz="4" w:space="0" w:color="auto"/>
              <w:bottom w:val="single" w:sz="8" w:space="0" w:color="auto"/>
              <w:right w:val="single" w:sz="4" w:space="0" w:color="auto"/>
            </w:tcBorders>
            <w:shd w:val="clear" w:color="auto" w:fill="548DD4" w:themeFill="text2" w:themeFillTint="99"/>
          </w:tcPr>
          <w:p w:rsidR="009B6189" w:rsidRPr="009B6189" w:rsidRDefault="009B6189" w:rsidP="005E2712">
            <w:pPr>
              <w:pStyle w:val="TableText"/>
              <w:spacing w:before="0" w:after="0"/>
              <w:rPr>
                <w:rFonts w:asciiTheme="minorHAnsi" w:hAnsiTheme="minorHAnsi" w:cstheme="minorHAnsi"/>
                <w:b/>
                <w:noProof/>
                <w:color w:val="FFFFFF" w:themeColor="background1"/>
                <w:sz w:val="20"/>
              </w:rPr>
            </w:pPr>
            <w:r w:rsidRPr="009B6189">
              <w:rPr>
                <w:rFonts w:asciiTheme="minorHAnsi" w:hAnsiTheme="minorHAnsi" w:cstheme="minorHAnsi"/>
                <w:b/>
                <w:noProof/>
                <w:color w:val="FFFFFF" w:themeColor="background1"/>
                <w:sz w:val="20"/>
              </w:rPr>
              <w:t>Expected Results</w:t>
            </w:r>
          </w:p>
        </w:tc>
        <w:tc>
          <w:tcPr>
            <w:tcW w:w="2610" w:type="dxa"/>
            <w:tcBorders>
              <w:top w:val="single" w:sz="8" w:space="0" w:color="auto"/>
              <w:left w:val="single" w:sz="4" w:space="0" w:color="auto"/>
              <w:bottom w:val="single" w:sz="8" w:space="0" w:color="auto"/>
              <w:right w:val="single" w:sz="4" w:space="0" w:color="auto"/>
            </w:tcBorders>
            <w:shd w:val="clear" w:color="auto" w:fill="548DD4" w:themeFill="text2" w:themeFillTint="99"/>
          </w:tcPr>
          <w:p w:rsidR="009B6189" w:rsidRPr="009B6189" w:rsidRDefault="009B6189" w:rsidP="005E2712">
            <w:pPr>
              <w:pStyle w:val="TableText"/>
              <w:spacing w:before="0" w:after="0"/>
              <w:rPr>
                <w:rFonts w:asciiTheme="minorHAnsi" w:hAnsiTheme="minorHAnsi" w:cstheme="minorHAnsi"/>
                <w:b/>
                <w:noProof/>
                <w:color w:val="FFFFFF" w:themeColor="background1"/>
                <w:sz w:val="20"/>
              </w:rPr>
            </w:pPr>
            <w:r w:rsidRPr="009B6189">
              <w:rPr>
                <w:rFonts w:asciiTheme="minorHAnsi" w:hAnsiTheme="minorHAnsi" w:cstheme="minorHAnsi"/>
                <w:b/>
                <w:noProof/>
                <w:color w:val="FFFFFF" w:themeColor="background1"/>
                <w:sz w:val="20"/>
              </w:rPr>
              <w:t>Comments</w:t>
            </w:r>
          </w:p>
        </w:tc>
      </w:tr>
      <w:tr w:rsidR="009B15C1" w:rsidRPr="002B457F" w:rsidTr="004976BF">
        <w:trPr>
          <w:cantSplit/>
          <w:trHeight w:val="279"/>
        </w:trPr>
        <w:tc>
          <w:tcPr>
            <w:tcW w:w="3535" w:type="dxa"/>
            <w:tcBorders>
              <w:left w:val="single" w:sz="8" w:space="0" w:color="auto"/>
              <w:bottom w:val="single" w:sz="8" w:space="0" w:color="auto"/>
              <w:right w:val="single" w:sz="4" w:space="0" w:color="auto"/>
            </w:tcBorders>
          </w:tcPr>
          <w:p w:rsidR="009B15C1" w:rsidRPr="0049287F" w:rsidRDefault="009B15C1" w:rsidP="009B6189">
            <w:pPr>
              <w:pStyle w:val="TableText"/>
              <w:rPr>
                <w:rFonts w:asciiTheme="minorHAnsi" w:hAnsiTheme="minorHAnsi" w:cstheme="minorHAnsi"/>
                <w:noProof/>
                <w:szCs w:val="18"/>
              </w:rPr>
            </w:pPr>
            <w:r>
              <w:rPr>
                <w:rFonts w:asciiTheme="minorHAnsi" w:hAnsiTheme="minorHAnsi" w:cstheme="minorHAnsi"/>
                <w:noProof/>
                <w:szCs w:val="18"/>
              </w:rPr>
              <w:t>Report output field list, file type</w:t>
            </w:r>
          </w:p>
        </w:tc>
        <w:tc>
          <w:tcPr>
            <w:tcW w:w="4230" w:type="dxa"/>
            <w:tcBorders>
              <w:left w:val="single" w:sz="4" w:space="0" w:color="auto"/>
              <w:bottom w:val="single" w:sz="8" w:space="0" w:color="auto"/>
              <w:right w:val="single" w:sz="4" w:space="0" w:color="auto"/>
            </w:tcBorders>
          </w:tcPr>
          <w:p w:rsidR="009B15C1" w:rsidRPr="0049287F" w:rsidRDefault="009B15C1" w:rsidP="009B15C1">
            <w:pPr>
              <w:pStyle w:val="TableText"/>
              <w:rPr>
                <w:rFonts w:asciiTheme="minorHAnsi" w:hAnsiTheme="minorHAnsi" w:cstheme="minorHAnsi"/>
                <w:noProof/>
                <w:szCs w:val="18"/>
              </w:rPr>
            </w:pPr>
            <w:r>
              <w:rPr>
                <w:rFonts w:asciiTheme="minorHAnsi" w:hAnsiTheme="minorHAnsi" w:cstheme="minorHAnsi"/>
                <w:noProof/>
                <w:szCs w:val="18"/>
              </w:rPr>
              <w:t>Field list and file type as expected</w:t>
            </w:r>
          </w:p>
        </w:tc>
        <w:tc>
          <w:tcPr>
            <w:tcW w:w="2610" w:type="dxa"/>
            <w:tcBorders>
              <w:left w:val="single" w:sz="4" w:space="0" w:color="auto"/>
              <w:bottom w:val="single" w:sz="8" w:space="0" w:color="auto"/>
              <w:right w:val="single" w:sz="4" w:space="0" w:color="auto"/>
            </w:tcBorders>
          </w:tcPr>
          <w:p w:rsidR="009B15C1" w:rsidRPr="002B457F" w:rsidRDefault="009B15C1" w:rsidP="006A421C">
            <w:pPr>
              <w:pStyle w:val="TableText"/>
              <w:rPr>
                <w:rFonts w:asciiTheme="minorHAnsi" w:hAnsiTheme="minorHAnsi" w:cstheme="minorHAnsi"/>
                <w:noProof/>
              </w:rPr>
            </w:pPr>
          </w:p>
        </w:tc>
      </w:tr>
      <w:tr w:rsidR="004976BF" w:rsidRPr="002B457F" w:rsidTr="004976BF">
        <w:trPr>
          <w:cantSplit/>
          <w:trHeight w:val="279"/>
        </w:trPr>
        <w:tc>
          <w:tcPr>
            <w:tcW w:w="3535" w:type="dxa"/>
            <w:tcBorders>
              <w:left w:val="single" w:sz="8" w:space="0" w:color="auto"/>
              <w:bottom w:val="single" w:sz="8" w:space="0" w:color="auto"/>
              <w:right w:val="single" w:sz="4" w:space="0" w:color="auto"/>
            </w:tcBorders>
          </w:tcPr>
          <w:p w:rsidR="004976BF" w:rsidRPr="0049287F" w:rsidRDefault="00007140" w:rsidP="009B6189">
            <w:pPr>
              <w:pStyle w:val="TableText"/>
              <w:rPr>
                <w:rFonts w:asciiTheme="minorHAnsi" w:hAnsiTheme="minorHAnsi" w:cstheme="minorHAnsi"/>
                <w:noProof/>
                <w:szCs w:val="18"/>
              </w:rPr>
            </w:pPr>
            <w:r w:rsidRPr="0049287F">
              <w:rPr>
                <w:rFonts w:asciiTheme="minorHAnsi" w:hAnsiTheme="minorHAnsi" w:cstheme="minorHAnsi"/>
                <w:noProof/>
                <w:szCs w:val="18"/>
              </w:rPr>
              <w:lastRenderedPageBreak/>
              <w:t>Setup batch job for Leak data report and schedule in background</w:t>
            </w:r>
          </w:p>
        </w:tc>
        <w:tc>
          <w:tcPr>
            <w:tcW w:w="4230" w:type="dxa"/>
            <w:tcBorders>
              <w:left w:val="single" w:sz="4" w:space="0" w:color="auto"/>
              <w:bottom w:val="single" w:sz="8" w:space="0" w:color="auto"/>
              <w:right w:val="single" w:sz="4" w:space="0" w:color="auto"/>
            </w:tcBorders>
          </w:tcPr>
          <w:p w:rsidR="00007140" w:rsidRPr="0049287F" w:rsidRDefault="00007140" w:rsidP="009B15C1">
            <w:pPr>
              <w:pStyle w:val="TableText"/>
              <w:rPr>
                <w:rFonts w:asciiTheme="minorHAnsi" w:hAnsiTheme="minorHAnsi" w:cstheme="minorHAnsi"/>
                <w:noProof/>
                <w:szCs w:val="18"/>
              </w:rPr>
            </w:pPr>
            <w:r w:rsidRPr="0049287F">
              <w:rPr>
                <w:rFonts w:asciiTheme="minorHAnsi" w:hAnsiTheme="minorHAnsi" w:cstheme="minorHAnsi"/>
                <w:noProof/>
                <w:szCs w:val="18"/>
              </w:rPr>
              <w:t>Batch job run is succe</w:t>
            </w:r>
            <w:r w:rsidR="0049287F" w:rsidRPr="0049287F">
              <w:rPr>
                <w:rFonts w:asciiTheme="minorHAnsi" w:hAnsiTheme="minorHAnsi" w:cstheme="minorHAnsi"/>
                <w:noProof/>
                <w:szCs w:val="18"/>
              </w:rPr>
              <w:t>s</w:t>
            </w:r>
            <w:r w:rsidRPr="0049287F">
              <w:rPr>
                <w:rFonts w:asciiTheme="minorHAnsi" w:hAnsiTheme="minorHAnsi" w:cstheme="minorHAnsi"/>
                <w:noProof/>
                <w:szCs w:val="18"/>
              </w:rPr>
              <w:t>sful</w:t>
            </w:r>
            <w:r w:rsidR="0049287F" w:rsidRPr="0049287F">
              <w:rPr>
                <w:rFonts w:asciiTheme="minorHAnsi" w:hAnsiTheme="minorHAnsi" w:cstheme="minorHAnsi"/>
                <w:noProof/>
                <w:szCs w:val="18"/>
              </w:rPr>
              <w:t xml:space="preserve"> and leak data</w:t>
            </w:r>
            <w:r w:rsidRPr="0049287F">
              <w:rPr>
                <w:rFonts w:asciiTheme="minorHAnsi" w:hAnsiTheme="minorHAnsi" w:cstheme="minorHAnsi"/>
                <w:noProof/>
                <w:szCs w:val="18"/>
              </w:rPr>
              <w:t xml:space="preserve"> file</w:t>
            </w:r>
            <w:r w:rsidR="009B15C1">
              <w:rPr>
                <w:rFonts w:asciiTheme="minorHAnsi" w:hAnsiTheme="minorHAnsi" w:cstheme="minorHAnsi"/>
                <w:noProof/>
                <w:szCs w:val="18"/>
              </w:rPr>
              <w:t xml:space="preserve"> is</w:t>
            </w:r>
            <w:r w:rsidRPr="0049287F">
              <w:rPr>
                <w:rFonts w:asciiTheme="minorHAnsi" w:hAnsiTheme="minorHAnsi" w:cstheme="minorHAnsi"/>
                <w:noProof/>
                <w:szCs w:val="18"/>
              </w:rPr>
              <w:t xml:space="preserve"> created</w:t>
            </w:r>
          </w:p>
        </w:tc>
        <w:tc>
          <w:tcPr>
            <w:tcW w:w="2610" w:type="dxa"/>
            <w:tcBorders>
              <w:left w:val="single" w:sz="4" w:space="0" w:color="auto"/>
              <w:bottom w:val="single" w:sz="8" w:space="0" w:color="auto"/>
              <w:right w:val="single" w:sz="4" w:space="0" w:color="auto"/>
            </w:tcBorders>
          </w:tcPr>
          <w:p w:rsidR="004976BF" w:rsidRPr="002B457F" w:rsidRDefault="004976BF" w:rsidP="006A421C">
            <w:pPr>
              <w:pStyle w:val="TableText"/>
              <w:rPr>
                <w:rFonts w:asciiTheme="minorHAnsi" w:hAnsiTheme="minorHAnsi" w:cstheme="minorHAnsi"/>
                <w:noProof/>
              </w:rPr>
            </w:pPr>
          </w:p>
        </w:tc>
      </w:tr>
      <w:tr w:rsidR="004976BF" w:rsidRPr="002B457F" w:rsidTr="004976BF">
        <w:trPr>
          <w:cantSplit/>
          <w:trHeight w:val="225"/>
        </w:trPr>
        <w:tc>
          <w:tcPr>
            <w:tcW w:w="3535" w:type="dxa"/>
            <w:tcBorders>
              <w:top w:val="single" w:sz="8" w:space="0" w:color="auto"/>
              <w:left w:val="single" w:sz="8" w:space="0" w:color="auto"/>
              <w:bottom w:val="single" w:sz="8" w:space="0" w:color="auto"/>
              <w:right w:val="single" w:sz="4" w:space="0" w:color="auto"/>
            </w:tcBorders>
            <w:shd w:val="clear" w:color="auto" w:fill="FFFFFF"/>
          </w:tcPr>
          <w:p w:rsidR="004976BF" w:rsidRPr="0049287F" w:rsidRDefault="00007140" w:rsidP="009B6189">
            <w:pPr>
              <w:pStyle w:val="TableText"/>
              <w:rPr>
                <w:rFonts w:asciiTheme="minorHAnsi" w:hAnsiTheme="minorHAnsi" w:cstheme="minorHAnsi"/>
                <w:noProof/>
                <w:szCs w:val="18"/>
              </w:rPr>
            </w:pPr>
            <w:r w:rsidRPr="0049287F">
              <w:rPr>
                <w:rFonts w:asciiTheme="minorHAnsi" w:hAnsiTheme="minorHAnsi" w:cstheme="minorHAnsi"/>
                <w:noProof/>
                <w:szCs w:val="18"/>
              </w:rPr>
              <w:t>Check for data consistency</w:t>
            </w:r>
          </w:p>
        </w:tc>
        <w:tc>
          <w:tcPr>
            <w:tcW w:w="4230" w:type="dxa"/>
            <w:tcBorders>
              <w:top w:val="single" w:sz="8" w:space="0" w:color="auto"/>
              <w:left w:val="single" w:sz="4" w:space="0" w:color="auto"/>
              <w:bottom w:val="single" w:sz="8" w:space="0" w:color="auto"/>
              <w:right w:val="single" w:sz="4" w:space="0" w:color="auto"/>
            </w:tcBorders>
            <w:shd w:val="clear" w:color="auto" w:fill="FFFFFF"/>
          </w:tcPr>
          <w:p w:rsidR="004976BF" w:rsidRPr="0049287F" w:rsidRDefault="009B15C1" w:rsidP="003F6B4C">
            <w:pPr>
              <w:pStyle w:val="TableText"/>
              <w:rPr>
                <w:rFonts w:asciiTheme="minorHAnsi" w:hAnsiTheme="minorHAnsi" w:cstheme="minorHAnsi"/>
                <w:noProof/>
                <w:szCs w:val="18"/>
              </w:rPr>
            </w:pPr>
            <w:r>
              <w:rPr>
                <w:rFonts w:asciiTheme="minorHAnsi" w:hAnsiTheme="minorHAnsi" w:cstheme="minorHAnsi"/>
                <w:noProof/>
                <w:szCs w:val="18"/>
              </w:rPr>
              <w:t>Leak data file</w:t>
            </w:r>
            <w:r w:rsidR="00007140" w:rsidRPr="0049287F">
              <w:rPr>
                <w:rFonts w:asciiTheme="minorHAnsi" w:hAnsiTheme="minorHAnsi" w:cstheme="minorHAnsi"/>
                <w:noProof/>
                <w:szCs w:val="18"/>
              </w:rPr>
              <w:t xml:space="preserve"> generated are validated for data consistency</w:t>
            </w:r>
          </w:p>
        </w:tc>
        <w:tc>
          <w:tcPr>
            <w:tcW w:w="2610" w:type="dxa"/>
            <w:tcBorders>
              <w:top w:val="single" w:sz="8" w:space="0" w:color="auto"/>
              <w:left w:val="single" w:sz="4" w:space="0" w:color="auto"/>
              <w:bottom w:val="single" w:sz="8" w:space="0" w:color="auto"/>
              <w:right w:val="single" w:sz="4" w:space="0" w:color="auto"/>
            </w:tcBorders>
            <w:shd w:val="clear" w:color="auto" w:fill="FFFFFF"/>
          </w:tcPr>
          <w:p w:rsidR="004976BF" w:rsidRPr="002B457F" w:rsidRDefault="004976BF" w:rsidP="006A421C">
            <w:pPr>
              <w:pStyle w:val="TableText"/>
              <w:spacing w:before="0" w:after="0"/>
              <w:rPr>
                <w:rFonts w:asciiTheme="minorHAnsi" w:hAnsiTheme="minorHAnsi" w:cstheme="minorHAnsi"/>
                <w:noProof/>
                <w:sz w:val="20"/>
              </w:rPr>
            </w:pPr>
          </w:p>
        </w:tc>
      </w:tr>
      <w:tr w:rsidR="004976BF" w:rsidRPr="002B457F" w:rsidTr="004976BF">
        <w:trPr>
          <w:cantSplit/>
          <w:trHeight w:val="225"/>
        </w:trPr>
        <w:tc>
          <w:tcPr>
            <w:tcW w:w="3535" w:type="dxa"/>
            <w:tcBorders>
              <w:top w:val="single" w:sz="8" w:space="0" w:color="auto"/>
              <w:left w:val="single" w:sz="8" w:space="0" w:color="auto"/>
              <w:bottom w:val="single" w:sz="4" w:space="0" w:color="auto"/>
              <w:right w:val="single" w:sz="4" w:space="0" w:color="auto"/>
            </w:tcBorders>
            <w:shd w:val="clear" w:color="auto" w:fill="FFFFFF"/>
          </w:tcPr>
          <w:p w:rsidR="004976BF" w:rsidRPr="0049287F" w:rsidRDefault="0049287F" w:rsidP="006A421C">
            <w:pPr>
              <w:pStyle w:val="TableText"/>
              <w:spacing w:before="0" w:after="0"/>
              <w:rPr>
                <w:rFonts w:asciiTheme="minorHAnsi" w:hAnsiTheme="minorHAnsi" w:cstheme="minorHAnsi"/>
                <w:noProof/>
                <w:szCs w:val="18"/>
              </w:rPr>
            </w:pPr>
            <w:r w:rsidRPr="0049287F">
              <w:rPr>
                <w:rFonts w:asciiTheme="minorHAnsi" w:hAnsiTheme="minorHAnsi" w:cstheme="minorHAnsi"/>
                <w:noProof/>
                <w:szCs w:val="18"/>
              </w:rPr>
              <w:t>Schedule batch job run on weekend (Sat &amp; Sun), holiday as per PG&amp;E calendar</w:t>
            </w:r>
          </w:p>
        </w:tc>
        <w:tc>
          <w:tcPr>
            <w:tcW w:w="4230" w:type="dxa"/>
            <w:tcBorders>
              <w:top w:val="single" w:sz="8" w:space="0" w:color="auto"/>
              <w:left w:val="single" w:sz="4" w:space="0" w:color="auto"/>
              <w:bottom w:val="single" w:sz="4" w:space="0" w:color="auto"/>
              <w:right w:val="single" w:sz="4" w:space="0" w:color="auto"/>
            </w:tcBorders>
            <w:shd w:val="clear" w:color="auto" w:fill="FFFFFF"/>
          </w:tcPr>
          <w:p w:rsidR="004976BF" w:rsidRPr="0049287F" w:rsidRDefault="0049287F" w:rsidP="009B6189">
            <w:pPr>
              <w:pStyle w:val="TableText"/>
              <w:rPr>
                <w:rFonts w:asciiTheme="minorHAnsi" w:hAnsiTheme="minorHAnsi" w:cstheme="minorHAnsi"/>
                <w:noProof/>
                <w:szCs w:val="18"/>
              </w:rPr>
            </w:pPr>
            <w:r w:rsidRPr="0049287F">
              <w:rPr>
                <w:rFonts w:asciiTheme="minorHAnsi" w:hAnsiTheme="minorHAnsi" w:cstheme="minorHAnsi"/>
                <w:noProof/>
                <w:szCs w:val="18"/>
              </w:rPr>
              <w:t>Batch job run is successful</w:t>
            </w:r>
          </w:p>
        </w:tc>
        <w:tc>
          <w:tcPr>
            <w:tcW w:w="2610" w:type="dxa"/>
            <w:tcBorders>
              <w:top w:val="single" w:sz="8" w:space="0" w:color="auto"/>
              <w:left w:val="single" w:sz="4" w:space="0" w:color="auto"/>
              <w:bottom w:val="single" w:sz="4" w:space="0" w:color="auto"/>
              <w:right w:val="single" w:sz="4" w:space="0" w:color="auto"/>
            </w:tcBorders>
            <w:shd w:val="clear" w:color="auto" w:fill="FFFFFF"/>
          </w:tcPr>
          <w:p w:rsidR="004976BF" w:rsidRPr="002B457F" w:rsidRDefault="004976BF" w:rsidP="006A421C">
            <w:pPr>
              <w:pStyle w:val="TableText"/>
              <w:spacing w:before="0" w:after="0"/>
              <w:rPr>
                <w:rFonts w:asciiTheme="minorHAnsi" w:hAnsiTheme="minorHAnsi" w:cstheme="minorHAnsi"/>
                <w:noProof/>
                <w:sz w:val="20"/>
              </w:rPr>
            </w:pPr>
          </w:p>
        </w:tc>
      </w:tr>
      <w:tr w:rsidR="004976BF" w:rsidRPr="002B457F" w:rsidTr="004976BF">
        <w:trPr>
          <w:cantSplit/>
          <w:trHeight w:val="225"/>
        </w:trPr>
        <w:tc>
          <w:tcPr>
            <w:tcW w:w="3535" w:type="dxa"/>
            <w:tcBorders>
              <w:top w:val="single" w:sz="8" w:space="0" w:color="auto"/>
              <w:left w:val="single" w:sz="8" w:space="0" w:color="auto"/>
              <w:bottom w:val="single" w:sz="8" w:space="0" w:color="auto"/>
              <w:right w:val="single" w:sz="4" w:space="0" w:color="auto"/>
            </w:tcBorders>
            <w:shd w:val="clear" w:color="auto" w:fill="FFFFFF"/>
          </w:tcPr>
          <w:p w:rsidR="004976BF" w:rsidRPr="0049287F" w:rsidRDefault="0049287F" w:rsidP="009B6189">
            <w:pPr>
              <w:pStyle w:val="TableText"/>
              <w:spacing w:before="0" w:after="0"/>
              <w:rPr>
                <w:rFonts w:asciiTheme="minorHAnsi" w:hAnsiTheme="minorHAnsi" w:cstheme="minorHAnsi"/>
                <w:noProof/>
                <w:szCs w:val="18"/>
              </w:rPr>
            </w:pPr>
            <w:r w:rsidRPr="0049287F">
              <w:rPr>
                <w:rFonts w:asciiTheme="minorHAnsi" w:hAnsiTheme="minorHAnsi" w:cstheme="minorHAnsi"/>
                <w:noProof/>
                <w:szCs w:val="18"/>
              </w:rPr>
              <w:t>Historical leaks – Access custom transaction code and perform field level validations</w:t>
            </w:r>
          </w:p>
        </w:tc>
        <w:tc>
          <w:tcPr>
            <w:tcW w:w="4230" w:type="dxa"/>
            <w:tcBorders>
              <w:top w:val="single" w:sz="8" w:space="0" w:color="auto"/>
              <w:left w:val="single" w:sz="4" w:space="0" w:color="auto"/>
              <w:bottom w:val="single" w:sz="8" w:space="0" w:color="auto"/>
              <w:right w:val="single" w:sz="4" w:space="0" w:color="auto"/>
            </w:tcBorders>
            <w:shd w:val="clear" w:color="auto" w:fill="FFFFFF"/>
          </w:tcPr>
          <w:p w:rsidR="004976BF" w:rsidRPr="0049287F" w:rsidRDefault="0049287F" w:rsidP="003F6B4C">
            <w:pPr>
              <w:pStyle w:val="TableText"/>
              <w:rPr>
                <w:rFonts w:asciiTheme="minorHAnsi" w:hAnsiTheme="minorHAnsi" w:cstheme="minorHAnsi"/>
                <w:noProof/>
                <w:szCs w:val="18"/>
              </w:rPr>
            </w:pPr>
            <w:r w:rsidRPr="0049287F">
              <w:rPr>
                <w:rFonts w:asciiTheme="minorHAnsi" w:hAnsiTheme="minorHAnsi" w:cstheme="minorHAnsi"/>
                <w:noProof/>
                <w:szCs w:val="18"/>
              </w:rPr>
              <w:t>Fields level validations are as expected</w:t>
            </w:r>
          </w:p>
        </w:tc>
        <w:tc>
          <w:tcPr>
            <w:tcW w:w="2610" w:type="dxa"/>
            <w:tcBorders>
              <w:top w:val="single" w:sz="8" w:space="0" w:color="auto"/>
              <w:left w:val="single" w:sz="4" w:space="0" w:color="auto"/>
              <w:bottom w:val="single" w:sz="8" w:space="0" w:color="auto"/>
              <w:right w:val="single" w:sz="4" w:space="0" w:color="auto"/>
            </w:tcBorders>
            <w:shd w:val="clear" w:color="auto" w:fill="FFFFFF"/>
          </w:tcPr>
          <w:p w:rsidR="004976BF" w:rsidRPr="002B457F" w:rsidRDefault="004976BF" w:rsidP="006A421C">
            <w:pPr>
              <w:pStyle w:val="TableText"/>
              <w:spacing w:before="0" w:after="0"/>
              <w:rPr>
                <w:rFonts w:asciiTheme="minorHAnsi" w:hAnsiTheme="minorHAnsi" w:cstheme="minorHAnsi"/>
                <w:noProof/>
                <w:sz w:val="20"/>
              </w:rPr>
            </w:pPr>
          </w:p>
        </w:tc>
      </w:tr>
      <w:tr w:rsidR="004976BF" w:rsidRPr="002B457F" w:rsidTr="004976BF">
        <w:trPr>
          <w:cantSplit/>
          <w:trHeight w:val="225"/>
        </w:trPr>
        <w:tc>
          <w:tcPr>
            <w:tcW w:w="3535" w:type="dxa"/>
            <w:tcBorders>
              <w:top w:val="single" w:sz="8" w:space="0" w:color="auto"/>
              <w:left w:val="single" w:sz="8" w:space="0" w:color="auto"/>
              <w:bottom w:val="single" w:sz="4" w:space="0" w:color="auto"/>
              <w:right w:val="single" w:sz="4" w:space="0" w:color="auto"/>
            </w:tcBorders>
            <w:shd w:val="clear" w:color="auto" w:fill="FFFFFF"/>
          </w:tcPr>
          <w:p w:rsidR="004976BF" w:rsidRPr="0049287F" w:rsidRDefault="0049287F" w:rsidP="009B6189">
            <w:pPr>
              <w:pStyle w:val="TableText"/>
              <w:spacing w:before="0" w:after="0"/>
              <w:rPr>
                <w:rFonts w:asciiTheme="minorHAnsi" w:hAnsiTheme="minorHAnsi" w:cstheme="minorHAnsi"/>
                <w:noProof/>
                <w:szCs w:val="18"/>
              </w:rPr>
            </w:pPr>
            <w:r w:rsidRPr="0049287F">
              <w:rPr>
                <w:rFonts w:asciiTheme="minorHAnsi" w:hAnsiTheme="minorHAnsi" w:cstheme="minorHAnsi"/>
                <w:noProof/>
                <w:szCs w:val="18"/>
              </w:rPr>
              <w:t>Execute report for date range beyond previous months</w:t>
            </w:r>
          </w:p>
        </w:tc>
        <w:tc>
          <w:tcPr>
            <w:tcW w:w="4230" w:type="dxa"/>
            <w:tcBorders>
              <w:top w:val="single" w:sz="8" w:space="0" w:color="auto"/>
              <w:left w:val="single" w:sz="4" w:space="0" w:color="auto"/>
              <w:bottom w:val="single" w:sz="4" w:space="0" w:color="auto"/>
              <w:right w:val="single" w:sz="4" w:space="0" w:color="auto"/>
            </w:tcBorders>
            <w:shd w:val="clear" w:color="auto" w:fill="FFFFFF"/>
          </w:tcPr>
          <w:p w:rsidR="004976BF" w:rsidRPr="0049287F" w:rsidRDefault="009B15C1" w:rsidP="009B15C1">
            <w:pPr>
              <w:pStyle w:val="TableText"/>
              <w:rPr>
                <w:rFonts w:asciiTheme="minorHAnsi" w:hAnsiTheme="minorHAnsi" w:cstheme="minorHAnsi"/>
                <w:noProof/>
                <w:szCs w:val="18"/>
              </w:rPr>
            </w:pPr>
            <w:r>
              <w:rPr>
                <w:rFonts w:asciiTheme="minorHAnsi" w:hAnsiTheme="minorHAnsi" w:cstheme="minorHAnsi"/>
                <w:noProof/>
                <w:szCs w:val="18"/>
              </w:rPr>
              <w:t>Leak data file</w:t>
            </w:r>
            <w:r w:rsidR="0049287F" w:rsidRPr="0049287F">
              <w:rPr>
                <w:rFonts w:asciiTheme="minorHAnsi" w:hAnsiTheme="minorHAnsi" w:cstheme="minorHAnsi"/>
                <w:noProof/>
                <w:szCs w:val="18"/>
              </w:rPr>
              <w:t xml:space="preserve"> generated </w:t>
            </w:r>
            <w:r>
              <w:rPr>
                <w:rFonts w:asciiTheme="minorHAnsi" w:hAnsiTheme="minorHAnsi" w:cstheme="minorHAnsi"/>
                <w:noProof/>
                <w:szCs w:val="18"/>
              </w:rPr>
              <w:t>is</w:t>
            </w:r>
            <w:r w:rsidR="0049287F" w:rsidRPr="0049287F">
              <w:rPr>
                <w:rFonts w:asciiTheme="minorHAnsi" w:hAnsiTheme="minorHAnsi" w:cstheme="minorHAnsi"/>
                <w:noProof/>
                <w:szCs w:val="18"/>
              </w:rPr>
              <w:t xml:space="preserve"> validated for data consistency</w:t>
            </w:r>
          </w:p>
        </w:tc>
        <w:tc>
          <w:tcPr>
            <w:tcW w:w="2610" w:type="dxa"/>
            <w:tcBorders>
              <w:top w:val="single" w:sz="8" w:space="0" w:color="auto"/>
              <w:left w:val="single" w:sz="4" w:space="0" w:color="auto"/>
              <w:bottom w:val="single" w:sz="4" w:space="0" w:color="auto"/>
              <w:right w:val="single" w:sz="4" w:space="0" w:color="auto"/>
            </w:tcBorders>
            <w:shd w:val="clear" w:color="auto" w:fill="FFFFFF"/>
          </w:tcPr>
          <w:p w:rsidR="004976BF" w:rsidRPr="002B457F" w:rsidRDefault="004976BF" w:rsidP="006A421C">
            <w:pPr>
              <w:pStyle w:val="TableText"/>
              <w:spacing w:before="0" w:after="0"/>
              <w:rPr>
                <w:rFonts w:asciiTheme="minorHAnsi" w:hAnsiTheme="minorHAnsi" w:cstheme="minorHAnsi"/>
                <w:noProof/>
                <w:sz w:val="20"/>
              </w:rPr>
            </w:pPr>
          </w:p>
        </w:tc>
      </w:tr>
      <w:tr w:rsidR="004976BF" w:rsidRPr="002B457F" w:rsidTr="004976BF">
        <w:trPr>
          <w:cantSplit/>
          <w:trHeight w:val="225"/>
        </w:trPr>
        <w:tc>
          <w:tcPr>
            <w:tcW w:w="3535" w:type="dxa"/>
            <w:tcBorders>
              <w:top w:val="single" w:sz="8" w:space="0" w:color="auto"/>
              <w:left w:val="single" w:sz="8" w:space="0" w:color="auto"/>
              <w:bottom w:val="single" w:sz="8" w:space="0" w:color="auto"/>
              <w:right w:val="single" w:sz="4" w:space="0" w:color="auto"/>
            </w:tcBorders>
            <w:shd w:val="clear" w:color="auto" w:fill="FFFFFF"/>
          </w:tcPr>
          <w:p w:rsidR="004976BF" w:rsidRPr="0049287F" w:rsidRDefault="004976BF" w:rsidP="0049287F">
            <w:pPr>
              <w:pStyle w:val="TableText"/>
              <w:spacing w:before="0" w:after="0"/>
              <w:rPr>
                <w:rFonts w:asciiTheme="minorHAnsi" w:hAnsiTheme="minorHAnsi" w:cstheme="minorHAnsi"/>
                <w:noProof/>
                <w:szCs w:val="18"/>
              </w:rPr>
            </w:pPr>
          </w:p>
        </w:tc>
        <w:tc>
          <w:tcPr>
            <w:tcW w:w="4230" w:type="dxa"/>
            <w:tcBorders>
              <w:top w:val="single" w:sz="8" w:space="0" w:color="auto"/>
              <w:left w:val="single" w:sz="4" w:space="0" w:color="auto"/>
              <w:bottom w:val="single" w:sz="8" w:space="0" w:color="auto"/>
              <w:right w:val="single" w:sz="4" w:space="0" w:color="auto"/>
            </w:tcBorders>
            <w:shd w:val="clear" w:color="auto" w:fill="FFFFFF"/>
          </w:tcPr>
          <w:p w:rsidR="004976BF" w:rsidRPr="0049287F" w:rsidRDefault="004976BF" w:rsidP="003F6B4C">
            <w:pPr>
              <w:pStyle w:val="TableText"/>
              <w:rPr>
                <w:rFonts w:asciiTheme="minorHAnsi" w:hAnsiTheme="minorHAnsi" w:cstheme="minorHAnsi"/>
                <w:noProof/>
                <w:szCs w:val="18"/>
              </w:rPr>
            </w:pPr>
          </w:p>
        </w:tc>
        <w:tc>
          <w:tcPr>
            <w:tcW w:w="2610" w:type="dxa"/>
            <w:tcBorders>
              <w:top w:val="single" w:sz="8" w:space="0" w:color="auto"/>
              <w:left w:val="single" w:sz="4" w:space="0" w:color="auto"/>
              <w:bottom w:val="single" w:sz="8" w:space="0" w:color="auto"/>
              <w:right w:val="single" w:sz="4" w:space="0" w:color="auto"/>
            </w:tcBorders>
            <w:shd w:val="clear" w:color="auto" w:fill="FFFFFF"/>
          </w:tcPr>
          <w:p w:rsidR="004976BF" w:rsidRPr="002B457F" w:rsidRDefault="004976BF" w:rsidP="006A421C">
            <w:pPr>
              <w:pStyle w:val="TableText"/>
              <w:spacing w:before="0" w:after="0"/>
              <w:rPr>
                <w:rFonts w:asciiTheme="minorHAnsi" w:hAnsiTheme="minorHAnsi" w:cstheme="minorHAnsi"/>
                <w:noProof/>
                <w:sz w:val="20"/>
              </w:rPr>
            </w:pPr>
          </w:p>
        </w:tc>
      </w:tr>
      <w:tr w:rsidR="004976BF" w:rsidRPr="002B457F" w:rsidTr="004976BF">
        <w:trPr>
          <w:cantSplit/>
          <w:trHeight w:val="225"/>
        </w:trPr>
        <w:tc>
          <w:tcPr>
            <w:tcW w:w="3535" w:type="dxa"/>
            <w:tcBorders>
              <w:top w:val="single" w:sz="8" w:space="0" w:color="auto"/>
              <w:left w:val="single" w:sz="8" w:space="0" w:color="auto"/>
              <w:bottom w:val="single" w:sz="8" w:space="0" w:color="auto"/>
              <w:right w:val="single" w:sz="4" w:space="0" w:color="auto"/>
            </w:tcBorders>
            <w:shd w:val="clear" w:color="auto" w:fill="FFFFFF"/>
          </w:tcPr>
          <w:p w:rsidR="004976BF" w:rsidRDefault="004976BF" w:rsidP="009B6189">
            <w:pPr>
              <w:pStyle w:val="TableText"/>
              <w:spacing w:before="0" w:after="0"/>
              <w:rPr>
                <w:rFonts w:asciiTheme="minorHAnsi" w:hAnsiTheme="minorHAnsi" w:cstheme="minorHAnsi"/>
                <w:noProof/>
                <w:sz w:val="20"/>
              </w:rPr>
            </w:pPr>
          </w:p>
        </w:tc>
        <w:tc>
          <w:tcPr>
            <w:tcW w:w="4230" w:type="dxa"/>
            <w:tcBorders>
              <w:top w:val="single" w:sz="8" w:space="0" w:color="auto"/>
              <w:left w:val="single" w:sz="4" w:space="0" w:color="auto"/>
              <w:bottom w:val="single" w:sz="8" w:space="0" w:color="auto"/>
              <w:right w:val="single" w:sz="4" w:space="0" w:color="auto"/>
            </w:tcBorders>
            <w:shd w:val="clear" w:color="auto" w:fill="FFFFFF"/>
          </w:tcPr>
          <w:p w:rsidR="004976BF" w:rsidRDefault="004976BF" w:rsidP="009B6189">
            <w:pPr>
              <w:pStyle w:val="TableText"/>
              <w:rPr>
                <w:rFonts w:asciiTheme="minorHAnsi" w:hAnsiTheme="minorHAnsi" w:cstheme="minorHAnsi"/>
                <w:noProof/>
              </w:rPr>
            </w:pPr>
          </w:p>
        </w:tc>
        <w:tc>
          <w:tcPr>
            <w:tcW w:w="2610" w:type="dxa"/>
            <w:tcBorders>
              <w:top w:val="single" w:sz="8" w:space="0" w:color="auto"/>
              <w:left w:val="single" w:sz="4" w:space="0" w:color="auto"/>
              <w:bottom w:val="single" w:sz="8" w:space="0" w:color="auto"/>
              <w:right w:val="single" w:sz="4" w:space="0" w:color="auto"/>
            </w:tcBorders>
            <w:shd w:val="clear" w:color="auto" w:fill="FFFFFF"/>
          </w:tcPr>
          <w:p w:rsidR="004976BF" w:rsidRPr="002B457F" w:rsidRDefault="004976BF" w:rsidP="006A421C">
            <w:pPr>
              <w:pStyle w:val="TableText"/>
              <w:spacing w:before="0" w:after="0"/>
              <w:rPr>
                <w:rFonts w:asciiTheme="minorHAnsi" w:hAnsiTheme="minorHAnsi" w:cstheme="minorHAnsi"/>
                <w:noProof/>
                <w:sz w:val="20"/>
              </w:rPr>
            </w:pPr>
          </w:p>
        </w:tc>
      </w:tr>
      <w:tr w:rsidR="004976BF" w:rsidRPr="002B457F" w:rsidTr="004976BF">
        <w:trPr>
          <w:cantSplit/>
          <w:trHeight w:val="225"/>
        </w:trPr>
        <w:tc>
          <w:tcPr>
            <w:tcW w:w="3535" w:type="dxa"/>
            <w:tcBorders>
              <w:top w:val="single" w:sz="8" w:space="0" w:color="auto"/>
              <w:left w:val="single" w:sz="8" w:space="0" w:color="auto"/>
              <w:bottom w:val="single" w:sz="8" w:space="0" w:color="auto"/>
              <w:right w:val="single" w:sz="4" w:space="0" w:color="auto"/>
            </w:tcBorders>
            <w:shd w:val="clear" w:color="auto" w:fill="FFFFFF"/>
          </w:tcPr>
          <w:p w:rsidR="004976BF" w:rsidRDefault="004976BF" w:rsidP="009B6189">
            <w:pPr>
              <w:pStyle w:val="TableText"/>
              <w:spacing w:before="0" w:after="0"/>
              <w:rPr>
                <w:rFonts w:asciiTheme="minorHAnsi" w:hAnsiTheme="minorHAnsi" w:cstheme="minorHAnsi"/>
                <w:noProof/>
                <w:sz w:val="20"/>
              </w:rPr>
            </w:pPr>
          </w:p>
        </w:tc>
        <w:tc>
          <w:tcPr>
            <w:tcW w:w="4230" w:type="dxa"/>
            <w:tcBorders>
              <w:top w:val="single" w:sz="8" w:space="0" w:color="auto"/>
              <w:left w:val="single" w:sz="4" w:space="0" w:color="auto"/>
              <w:bottom w:val="single" w:sz="8" w:space="0" w:color="auto"/>
              <w:right w:val="single" w:sz="4" w:space="0" w:color="auto"/>
            </w:tcBorders>
            <w:shd w:val="clear" w:color="auto" w:fill="FFFFFF"/>
          </w:tcPr>
          <w:p w:rsidR="004976BF" w:rsidRDefault="004976BF" w:rsidP="009B6189">
            <w:pPr>
              <w:pStyle w:val="TableText"/>
              <w:rPr>
                <w:rFonts w:asciiTheme="minorHAnsi" w:hAnsiTheme="minorHAnsi" w:cstheme="minorHAnsi"/>
                <w:noProof/>
              </w:rPr>
            </w:pPr>
          </w:p>
        </w:tc>
        <w:tc>
          <w:tcPr>
            <w:tcW w:w="2610" w:type="dxa"/>
            <w:tcBorders>
              <w:top w:val="single" w:sz="8" w:space="0" w:color="auto"/>
              <w:left w:val="single" w:sz="4" w:space="0" w:color="auto"/>
              <w:bottom w:val="single" w:sz="8" w:space="0" w:color="auto"/>
              <w:right w:val="single" w:sz="4" w:space="0" w:color="auto"/>
            </w:tcBorders>
            <w:shd w:val="clear" w:color="auto" w:fill="FFFFFF"/>
          </w:tcPr>
          <w:p w:rsidR="004976BF" w:rsidRPr="002B457F" w:rsidRDefault="004976BF" w:rsidP="006A421C">
            <w:pPr>
              <w:pStyle w:val="TableText"/>
              <w:spacing w:before="0" w:after="0"/>
              <w:rPr>
                <w:rFonts w:asciiTheme="minorHAnsi" w:hAnsiTheme="minorHAnsi" w:cstheme="minorHAnsi"/>
                <w:noProof/>
                <w:sz w:val="20"/>
              </w:rPr>
            </w:pPr>
          </w:p>
        </w:tc>
      </w:tr>
    </w:tbl>
    <w:p w:rsidR="00804E55" w:rsidRPr="002B457F" w:rsidRDefault="00804E55" w:rsidP="00C53C39">
      <w:pPr>
        <w:pStyle w:val="Heading3"/>
        <w:numPr>
          <w:ilvl w:val="0"/>
          <w:numId w:val="5"/>
        </w:numPr>
      </w:pPr>
      <w:bookmarkStart w:id="31" w:name="_Toc390766759"/>
      <w:r w:rsidRPr="002B457F">
        <w:t>Test Data &amp; Other Needs</w:t>
      </w:r>
      <w:bookmarkEnd w:id="31"/>
    </w:p>
    <w:p w:rsidR="00804E55" w:rsidRPr="002B457F" w:rsidRDefault="00804E55" w:rsidP="00055996">
      <w:r w:rsidRPr="002B457F">
        <w:t>&lt;If any, specify test data set-up &amp; refresh needs, volume of data, timeliness of data, etc.&gt;</w:t>
      </w:r>
    </w:p>
    <w:p w:rsidR="00804E55" w:rsidRPr="002B457F" w:rsidRDefault="00804E55" w:rsidP="00055996"/>
    <w:p w:rsidR="00804E55" w:rsidRPr="002B457F" w:rsidRDefault="00804E55" w:rsidP="00C53C39">
      <w:pPr>
        <w:pStyle w:val="Heading3"/>
        <w:numPr>
          <w:ilvl w:val="0"/>
          <w:numId w:val="5"/>
        </w:numPr>
      </w:pPr>
      <w:bookmarkStart w:id="32" w:name="_Toc390766760"/>
      <w:r w:rsidRPr="002B457F">
        <w:t>Test System &amp; Environment</w:t>
      </w:r>
      <w:bookmarkEnd w:id="32"/>
    </w:p>
    <w:p w:rsidR="00804E55" w:rsidRPr="002B457F" w:rsidRDefault="00804E55" w:rsidP="00055996">
      <w:r w:rsidRPr="002B457F">
        <w:t>&lt;Identify test system and client.&gt;</w:t>
      </w:r>
    </w:p>
    <w:p w:rsidR="00804E55" w:rsidRPr="002B457F" w:rsidRDefault="00804E55" w:rsidP="00055996"/>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7290"/>
      </w:tblGrid>
      <w:tr w:rsidR="00BE4E97" w:rsidRPr="002B457F">
        <w:tc>
          <w:tcPr>
            <w:tcW w:w="1638" w:type="dxa"/>
          </w:tcPr>
          <w:p w:rsidR="00BE4E97" w:rsidRPr="002B457F" w:rsidRDefault="00BE4E97" w:rsidP="00BE4E97">
            <w:pPr>
              <w:pStyle w:val="Tabletitle"/>
              <w:rPr>
                <w:rFonts w:asciiTheme="minorHAnsi" w:hAnsiTheme="minorHAnsi" w:cstheme="minorHAnsi"/>
              </w:rPr>
            </w:pPr>
            <w:r w:rsidRPr="002B457F">
              <w:rPr>
                <w:rFonts w:asciiTheme="minorHAnsi" w:hAnsiTheme="minorHAnsi" w:cstheme="minorHAnsi"/>
              </w:rPr>
              <w:t>Test System:</w:t>
            </w:r>
          </w:p>
        </w:tc>
        <w:tc>
          <w:tcPr>
            <w:tcW w:w="7290" w:type="dxa"/>
          </w:tcPr>
          <w:p w:rsidR="00BE4E97" w:rsidRPr="002B457F" w:rsidRDefault="004976BF" w:rsidP="00BE4E97">
            <w:pPr>
              <w:pStyle w:val="TableText"/>
              <w:rPr>
                <w:rFonts w:asciiTheme="minorHAnsi" w:hAnsiTheme="minorHAnsi" w:cstheme="minorHAnsi"/>
                <w:szCs w:val="18"/>
              </w:rPr>
            </w:pPr>
            <w:r>
              <w:rPr>
                <w:rFonts w:asciiTheme="minorHAnsi" w:hAnsiTheme="minorHAnsi" w:cstheme="minorHAnsi"/>
                <w:szCs w:val="18"/>
              </w:rPr>
              <w:t>QA8</w:t>
            </w:r>
          </w:p>
        </w:tc>
      </w:tr>
      <w:tr w:rsidR="00BE4E97" w:rsidRPr="002B457F">
        <w:tc>
          <w:tcPr>
            <w:tcW w:w="1638" w:type="dxa"/>
          </w:tcPr>
          <w:p w:rsidR="00BE4E97" w:rsidRPr="002B457F" w:rsidRDefault="00BE4E97" w:rsidP="00BE4E97">
            <w:pPr>
              <w:pStyle w:val="Tabletitle"/>
              <w:rPr>
                <w:rFonts w:asciiTheme="minorHAnsi" w:hAnsiTheme="minorHAnsi" w:cstheme="minorHAnsi"/>
              </w:rPr>
            </w:pPr>
            <w:r w:rsidRPr="002B457F">
              <w:rPr>
                <w:rFonts w:asciiTheme="minorHAnsi" w:hAnsiTheme="minorHAnsi" w:cstheme="minorHAnsi"/>
              </w:rPr>
              <w:t>Client:</w:t>
            </w:r>
          </w:p>
        </w:tc>
        <w:tc>
          <w:tcPr>
            <w:tcW w:w="7290" w:type="dxa"/>
            <w:tcBorders>
              <w:bottom w:val="single" w:sz="4" w:space="0" w:color="auto"/>
            </w:tcBorders>
          </w:tcPr>
          <w:p w:rsidR="00BE4E97" w:rsidRPr="002B457F" w:rsidRDefault="004976BF" w:rsidP="00BE4E97">
            <w:pPr>
              <w:pStyle w:val="TableText"/>
              <w:rPr>
                <w:rFonts w:asciiTheme="minorHAnsi" w:hAnsiTheme="minorHAnsi" w:cstheme="minorHAnsi"/>
                <w:szCs w:val="18"/>
              </w:rPr>
            </w:pPr>
            <w:r>
              <w:rPr>
                <w:rFonts w:asciiTheme="minorHAnsi" w:hAnsiTheme="minorHAnsi" w:cstheme="minorHAnsi"/>
                <w:szCs w:val="18"/>
              </w:rPr>
              <w:t>820</w:t>
            </w:r>
          </w:p>
        </w:tc>
      </w:tr>
    </w:tbl>
    <w:p w:rsidR="00BE4E97" w:rsidRPr="002B457F" w:rsidRDefault="00E37FA2" w:rsidP="00055996">
      <w:pPr>
        <w:pStyle w:val="Heading2"/>
      </w:pPr>
      <w:bookmarkStart w:id="33" w:name="_Toc390766761"/>
      <w:r w:rsidRPr="002B457F">
        <w:t>Audit Requirements/Integrity Controls</w:t>
      </w:r>
      <w:bookmarkEnd w:id="33"/>
    </w:p>
    <w:p w:rsidR="00E37FA2" w:rsidRPr="002B457F" w:rsidRDefault="00E37FA2" w:rsidP="00055996">
      <w:r w:rsidRPr="002B457F">
        <w:t>&lt;Specify the controls that are required to ensure that the data has been processed correctly.&gt;</w:t>
      </w:r>
    </w:p>
    <w:p w:rsidR="00321B5F" w:rsidRPr="002B457F" w:rsidRDefault="00321B5F" w:rsidP="00055996">
      <w:pPr>
        <w:pStyle w:val="Heading2"/>
      </w:pPr>
      <w:bookmarkStart w:id="34" w:name="_Toc390766762"/>
      <w:r w:rsidRPr="002B457F">
        <w:t>Security/Authorization Requirements</w:t>
      </w:r>
      <w:bookmarkEnd w:id="34"/>
    </w:p>
    <w:p w:rsidR="00321B5F" w:rsidRPr="002B457F" w:rsidRDefault="00CA507C" w:rsidP="00055996">
      <w:r w:rsidRPr="002B457F">
        <w:t>&lt;</w:t>
      </w:r>
      <w:r w:rsidR="00321B5F" w:rsidRPr="002B457F">
        <w:t>Provide any special authorization checking or data security provisions required.</w:t>
      </w:r>
      <w:r w:rsidRPr="002B457F">
        <w:t>&gt;</w:t>
      </w:r>
    </w:p>
    <w:p w:rsidR="00897E38" w:rsidRPr="002B457F" w:rsidRDefault="003F6B4C" w:rsidP="00055996">
      <w:r>
        <w:t>There are no special authorization requirements for entering of calibration information</w:t>
      </w:r>
      <w:r w:rsidR="004976BF">
        <w:t>.</w:t>
      </w:r>
    </w:p>
    <w:sectPr w:rsidR="00897E38" w:rsidRPr="002B457F" w:rsidSect="00EF4034">
      <w:footerReference w:type="default" r:id="rId20"/>
      <w:pgSz w:w="12240" w:h="15840" w:code="1"/>
      <w:pgMar w:top="1728" w:right="1440" w:bottom="1152"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1B24" w:rsidRDefault="00F61B24" w:rsidP="00055996">
      <w:r>
        <w:separator/>
      </w:r>
    </w:p>
  </w:endnote>
  <w:endnote w:type="continuationSeparator" w:id="0">
    <w:p w:rsidR="00F61B24" w:rsidRDefault="00F61B24" w:rsidP="00055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F7A" w:rsidRPr="00AF7A9E" w:rsidRDefault="00CD1F7A" w:rsidP="00055996">
    <w:pPr>
      <w:pStyle w:val="Footer"/>
    </w:pPr>
    <w:r w:rsidRPr="00AF7A9E">
      <w:t>Project</w:t>
    </w:r>
    <w:r>
      <w:t xml:space="preserve"> </w:t>
    </w:r>
    <w:proofErr w:type="spellStart"/>
    <w:r>
      <w:t>xxxxxx</w:t>
    </w:r>
    <w:proofErr w:type="spellEnd"/>
    <w:r w:rsidRPr="00AF7A9E">
      <w:t xml:space="preserve">  </w:t>
    </w:r>
    <w:r w:rsidRPr="00AF7A9E">
      <w:tab/>
    </w:r>
    <w:r w:rsidRPr="00AF7A9E">
      <w:fldChar w:fldCharType="begin"/>
    </w:r>
    <w:r w:rsidRPr="00AF7A9E">
      <w:instrText xml:space="preserve"> DATE \@ "M/d/yy" </w:instrText>
    </w:r>
    <w:r w:rsidRPr="00AF7A9E">
      <w:fldChar w:fldCharType="separate"/>
    </w:r>
    <w:r w:rsidR="004D2F5A">
      <w:rPr>
        <w:noProof/>
      </w:rPr>
      <w:t>6/26/14</w:t>
    </w:r>
    <w:r w:rsidRPr="00AF7A9E">
      <w:fldChar w:fldCharType="end"/>
    </w:r>
    <w:r w:rsidRPr="00AF7A9E">
      <w:tab/>
      <w:t xml:space="preserve">Page </w:t>
    </w:r>
    <w:r w:rsidRPr="00AF7A9E">
      <w:rPr>
        <w:rStyle w:val="PageNumber"/>
        <w:rFonts w:ascii="Tahoma" w:hAnsi="Tahoma" w:cs="Tahoma"/>
        <w:b/>
      </w:rPr>
      <w:fldChar w:fldCharType="begin"/>
    </w:r>
    <w:r w:rsidRPr="00AF7A9E">
      <w:rPr>
        <w:rStyle w:val="PageNumber"/>
        <w:rFonts w:ascii="Tahoma" w:hAnsi="Tahoma" w:cs="Tahoma"/>
        <w:b/>
      </w:rPr>
      <w:instrText xml:space="preserve"> PAGE </w:instrText>
    </w:r>
    <w:r w:rsidRPr="00AF7A9E">
      <w:rPr>
        <w:rStyle w:val="PageNumber"/>
        <w:rFonts w:ascii="Tahoma" w:hAnsi="Tahoma" w:cs="Tahoma"/>
        <w:b/>
      </w:rPr>
      <w:fldChar w:fldCharType="separate"/>
    </w:r>
    <w:r w:rsidR="004D2F5A">
      <w:rPr>
        <w:rStyle w:val="PageNumber"/>
        <w:rFonts w:ascii="Tahoma" w:hAnsi="Tahoma" w:cs="Tahoma"/>
        <w:b/>
        <w:noProof/>
      </w:rPr>
      <w:t>3</w:t>
    </w:r>
    <w:r w:rsidRPr="00AF7A9E">
      <w:rPr>
        <w:rStyle w:val="PageNumber"/>
        <w:rFonts w:ascii="Tahoma" w:hAnsi="Tahoma" w:cs="Tahoma"/>
        <w:b/>
      </w:rPr>
      <w:fldChar w:fldCharType="end"/>
    </w:r>
    <w:r w:rsidRPr="00AF7A9E">
      <w:t xml:space="preserve"> of </w:t>
    </w:r>
    <w:r w:rsidRPr="00AF7A9E">
      <w:rPr>
        <w:rStyle w:val="PageNumber"/>
        <w:rFonts w:ascii="Tahoma" w:hAnsi="Tahoma" w:cs="Tahoma"/>
        <w:b/>
      </w:rPr>
      <w:fldChar w:fldCharType="begin"/>
    </w:r>
    <w:r w:rsidRPr="00AF7A9E">
      <w:rPr>
        <w:rStyle w:val="PageNumber"/>
        <w:rFonts w:ascii="Tahoma" w:hAnsi="Tahoma" w:cs="Tahoma"/>
        <w:b/>
      </w:rPr>
      <w:instrText xml:space="preserve"> NUMPAGES </w:instrText>
    </w:r>
    <w:r w:rsidRPr="00AF7A9E">
      <w:rPr>
        <w:rStyle w:val="PageNumber"/>
        <w:rFonts w:ascii="Tahoma" w:hAnsi="Tahoma" w:cs="Tahoma"/>
        <w:b/>
      </w:rPr>
      <w:fldChar w:fldCharType="separate"/>
    </w:r>
    <w:r w:rsidR="004D2F5A">
      <w:rPr>
        <w:rStyle w:val="PageNumber"/>
        <w:rFonts w:ascii="Tahoma" w:hAnsi="Tahoma" w:cs="Tahoma"/>
        <w:b/>
        <w:noProof/>
      </w:rPr>
      <w:t>13</w:t>
    </w:r>
    <w:r w:rsidRPr="00AF7A9E">
      <w:rPr>
        <w:rStyle w:val="PageNumber"/>
        <w:rFonts w:ascii="Tahoma" w:hAnsi="Tahoma" w:cs="Tahoma"/>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F7A" w:rsidRPr="00AF7A9E" w:rsidRDefault="00CD1F7A" w:rsidP="00055996">
    <w:pPr>
      <w:pStyle w:val="Footer"/>
    </w:pPr>
    <w:r w:rsidRPr="00AF7A9E">
      <w:t xml:space="preserve">XXXXXX Project  </w:t>
    </w:r>
    <w:r w:rsidRPr="00AF7A9E">
      <w:tab/>
    </w:r>
    <w:r w:rsidRPr="00AF7A9E">
      <w:fldChar w:fldCharType="begin"/>
    </w:r>
    <w:r w:rsidRPr="00AF7A9E">
      <w:instrText xml:space="preserve"> DATE \@ "M/d/yy" </w:instrText>
    </w:r>
    <w:r w:rsidRPr="00AF7A9E">
      <w:fldChar w:fldCharType="separate"/>
    </w:r>
    <w:r w:rsidR="004D2F5A">
      <w:rPr>
        <w:noProof/>
      </w:rPr>
      <w:t>6/26/14</w:t>
    </w:r>
    <w:r w:rsidRPr="00AF7A9E">
      <w:fldChar w:fldCharType="end"/>
    </w:r>
    <w:r>
      <w:tab/>
    </w:r>
    <w:r w:rsidRPr="00AF7A9E">
      <w:t xml:space="preserve">Page </w:t>
    </w:r>
    <w:r w:rsidRPr="00AF7A9E">
      <w:rPr>
        <w:rStyle w:val="PageNumber"/>
        <w:rFonts w:ascii="Tahoma" w:hAnsi="Tahoma" w:cs="Tahoma"/>
        <w:b/>
      </w:rPr>
      <w:fldChar w:fldCharType="begin"/>
    </w:r>
    <w:r w:rsidRPr="00AF7A9E">
      <w:rPr>
        <w:rStyle w:val="PageNumber"/>
        <w:rFonts w:ascii="Tahoma" w:hAnsi="Tahoma" w:cs="Tahoma"/>
        <w:b/>
      </w:rPr>
      <w:instrText xml:space="preserve"> PAGE </w:instrText>
    </w:r>
    <w:r w:rsidRPr="00AF7A9E">
      <w:rPr>
        <w:rStyle w:val="PageNumber"/>
        <w:rFonts w:ascii="Tahoma" w:hAnsi="Tahoma" w:cs="Tahoma"/>
        <w:b/>
      </w:rPr>
      <w:fldChar w:fldCharType="separate"/>
    </w:r>
    <w:r w:rsidR="004D2F5A">
      <w:rPr>
        <w:rStyle w:val="PageNumber"/>
        <w:rFonts w:ascii="Tahoma" w:hAnsi="Tahoma" w:cs="Tahoma"/>
        <w:b/>
        <w:noProof/>
      </w:rPr>
      <w:t>13</w:t>
    </w:r>
    <w:r w:rsidRPr="00AF7A9E">
      <w:rPr>
        <w:rStyle w:val="PageNumber"/>
        <w:rFonts w:ascii="Tahoma" w:hAnsi="Tahoma" w:cs="Tahoma"/>
        <w:b/>
      </w:rPr>
      <w:fldChar w:fldCharType="end"/>
    </w:r>
    <w:r w:rsidRPr="00AF7A9E">
      <w:t xml:space="preserve"> of </w:t>
    </w:r>
    <w:r w:rsidRPr="00AF7A9E">
      <w:rPr>
        <w:rStyle w:val="PageNumber"/>
        <w:rFonts w:ascii="Tahoma" w:hAnsi="Tahoma" w:cs="Tahoma"/>
        <w:b/>
      </w:rPr>
      <w:fldChar w:fldCharType="begin"/>
    </w:r>
    <w:r w:rsidRPr="00AF7A9E">
      <w:rPr>
        <w:rStyle w:val="PageNumber"/>
        <w:rFonts w:ascii="Tahoma" w:hAnsi="Tahoma" w:cs="Tahoma"/>
        <w:b/>
      </w:rPr>
      <w:instrText xml:space="preserve"> NUMPAGES </w:instrText>
    </w:r>
    <w:r w:rsidRPr="00AF7A9E">
      <w:rPr>
        <w:rStyle w:val="PageNumber"/>
        <w:rFonts w:ascii="Tahoma" w:hAnsi="Tahoma" w:cs="Tahoma"/>
        <w:b/>
      </w:rPr>
      <w:fldChar w:fldCharType="separate"/>
    </w:r>
    <w:r w:rsidR="004D2F5A">
      <w:rPr>
        <w:rStyle w:val="PageNumber"/>
        <w:rFonts w:ascii="Tahoma" w:hAnsi="Tahoma" w:cs="Tahoma"/>
        <w:b/>
        <w:noProof/>
      </w:rPr>
      <w:t>13</w:t>
    </w:r>
    <w:r w:rsidRPr="00AF7A9E">
      <w:rPr>
        <w:rStyle w:val="PageNumber"/>
        <w:rFonts w:ascii="Tahoma" w:hAnsi="Tahoma" w:cs="Tahoma"/>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1B24" w:rsidRDefault="00F61B24" w:rsidP="00055996">
      <w:r>
        <w:separator/>
      </w:r>
    </w:p>
  </w:footnote>
  <w:footnote w:type="continuationSeparator" w:id="0">
    <w:p w:rsidR="00F61B24" w:rsidRDefault="00F61B24" w:rsidP="000559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8" w:type="dxa"/>
      <w:tblInd w:w="108" w:type="dxa"/>
      <w:tblLayout w:type="fixed"/>
      <w:tblLook w:val="01E0" w:firstRow="1" w:lastRow="1" w:firstColumn="1" w:lastColumn="1" w:noHBand="0" w:noVBand="0"/>
    </w:tblPr>
    <w:tblGrid>
      <w:gridCol w:w="1890"/>
      <w:gridCol w:w="5670"/>
      <w:gridCol w:w="1908"/>
    </w:tblGrid>
    <w:tr w:rsidR="00CD1F7A">
      <w:trPr>
        <w:cantSplit/>
        <w:trHeight w:val="900"/>
      </w:trPr>
      <w:tc>
        <w:tcPr>
          <w:tcW w:w="1890" w:type="dxa"/>
          <w:tcBorders>
            <w:top w:val="single" w:sz="2" w:space="0" w:color="FFFFFF"/>
            <w:left w:val="single" w:sz="2" w:space="0" w:color="FFFFFF"/>
            <w:bottom w:val="single" w:sz="2" w:space="0" w:color="FFFFFF"/>
          </w:tcBorders>
          <w:vAlign w:val="center"/>
        </w:tcPr>
        <w:p w:rsidR="00CD1F7A" w:rsidRDefault="00CD1F7A" w:rsidP="00055996">
          <w:pPr>
            <w:pStyle w:val="Title"/>
          </w:pPr>
          <w:r>
            <w:rPr>
              <w:noProof/>
            </w:rPr>
            <w:drawing>
              <wp:inline distT="0" distB="0" distL="0" distR="0" wp14:anchorId="1EC9E35F" wp14:editId="42248230">
                <wp:extent cx="647700" cy="723900"/>
                <wp:effectExtent l="0" t="0" r="0" b="0"/>
                <wp:docPr id="1" name="Picture 3" descr="C:\Documents and Settings\KDONOHOUE001\Local Settings\Temp\notesEA312D\~20277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KDONOHOUE001\Local Settings\Temp\notesEA312D\~2027727.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 cy="723900"/>
                        </a:xfrm>
                        <a:prstGeom prst="rect">
                          <a:avLst/>
                        </a:prstGeom>
                        <a:noFill/>
                        <a:ln>
                          <a:noFill/>
                        </a:ln>
                      </pic:spPr>
                    </pic:pic>
                  </a:graphicData>
                </a:graphic>
              </wp:inline>
            </w:drawing>
          </w:r>
        </w:p>
      </w:tc>
      <w:tc>
        <w:tcPr>
          <w:tcW w:w="5670" w:type="dxa"/>
          <w:shd w:val="clear" w:color="auto" w:fill="000080"/>
          <w:vAlign w:val="center"/>
        </w:tcPr>
        <w:p w:rsidR="00CD1F7A" w:rsidRPr="003233FF" w:rsidRDefault="00CD1F7A" w:rsidP="001C5FC7">
          <w:pPr>
            <w:pStyle w:val="Title"/>
          </w:pPr>
          <w:r w:rsidRPr="003233FF">
            <w:t xml:space="preserve">Leak </w:t>
          </w:r>
          <w:r>
            <w:t xml:space="preserve">Data Report Program                                          for </w:t>
          </w:r>
          <w:r w:rsidRPr="0007244A">
            <w:t xml:space="preserve">TIMP </w:t>
          </w:r>
          <w:r>
            <w:t>A</w:t>
          </w:r>
          <w:r w:rsidRPr="0007244A">
            <w:t>nnual Risk Analysis</w:t>
          </w:r>
        </w:p>
      </w:tc>
      <w:tc>
        <w:tcPr>
          <w:tcW w:w="1908" w:type="dxa"/>
          <w:tcBorders>
            <w:top w:val="single" w:sz="2" w:space="0" w:color="FFFFFF"/>
            <w:left w:val="nil"/>
            <w:bottom w:val="single" w:sz="2" w:space="0" w:color="FFFFFF"/>
            <w:right w:val="single" w:sz="2" w:space="0" w:color="FFFFFF"/>
          </w:tcBorders>
          <w:vAlign w:val="center"/>
        </w:tcPr>
        <w:p w:rsidR="00CD1F7A" w:rsidRDefault="00CD1F7A" w:rsidP="00055996">
          <w:pPr>
            <w:pStyle w:val="Title"/>
          </w:pPr>
        </w:p>
      </w:tc>
    </w:tr>
  </w:tbl>
  <w:p w:rsidR="00CD1F7A" w:rsidRPr="0093198C" w:rsidRDefault="00CD1F7A" w:rsidP="000559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557E4"/>
    <w:multiLevelType w:val="hybridMultilevel"/>
    <w:tmpl w:val="049ACB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0F64DC"/>
    <w:multiLevelType w:val="hybridMultilevel"/>
    <w:tmpl w:val="17E4E49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DB7030"/>
    <w:multiLevelType w:val="hybridMultilevel"/>
    <w:tmpl w:val="F4B8C3E6"/>
    <w:lvl w:ilvl="0" w:tplc="E8440CB6">
      <w:start w:val="1"/>
      <w:numFmt w:val="lowerLetter"/>
      <w:pStyle w:val="Heading4"/>
      <w:lvlText w:val="%1)"/>
      <w:lvlJc w:val="left"/>
      <w:pPr>
        <w:ind w:left="360" w:hanging="360"/>
      </w:pPr>
      <w:rPr>
        <w:rFonts w:hint="default"/>
      </w:rPr>
    </w:lvl>
    <w:lvl w:ilvl="1" w:tplc="F96651C2">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92C1C23"/>
    <w:multiLevelType w:val="hybridMultilevel"/>
    <w:tmpl w:val="1D34CE3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BAB5430"/>
    <w:multiLevelType w:val="hybridMultilevel"/>
    <w:tmpl w:val="DA824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F76289"/>
    <w:multiLevelType w:val="hybridMultilevel"/>
    <w:tmpl w:val="9FC4A91C"/>
    <w:lvl w:ilvl="0" w:tplc="4AFC36F6">
      <w:numFmt w:val="bullet"/>
      <w:lvlText w:val=""/>
      <w:lvlJc w:val="left"/>
      <w:pPr>
        <w:ind w:left="3240" w:hanging="360"/>
      </w:pPr>
      <w:rPr>
        <w:rFonts w:ascii="Symbol" w:eastAsia="Times New Roman" w:hAnsi="Symbol" w:cs="Tahoma" w:hint="default"/>
        <w:color w:val="auto"/>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nsid w:val="58D81F94"/>
    <w:multiLevelType w:val="multilevel"/>
    <w:tmpl w:val="D5D4BCCC"/>
    <w:lvl w:ilvl="0">
      <w:start w:val="1"/>
      <w:numFmt w:val="upperRoman"/>
      <w:pStyle w:val="Heading1"/>
      <w:lvlText w:val="%1."/>
      <w:lvlJc w:val="left"/>
      <w:pPr>
        <w:tabs>
          <w:tab w:val="num" w:pos="360"/>
        </w:tabs>
        <w:ind w:left="0" w:firstLine="0"/>
      </w:pPr>
    </w:lvl>
    <w:lvl w:ilvl="1">
      <w:start w:val="1"/>
      <w:numFmt w:val="upperLetter"/>
      <w:pStyle w:val="Heading2"/>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7">
    <w:nsid w:val="5AEA1931"/>
    <w:multiLevelType w:val="hybridMultilevel"/>
    <w:tmpl w:val="701A196A"/>
    <w:lvl w:ilvl="0" w:tplc="63F2D274">
      <w:start w:val="1"/>
      <w:numFmt w:val="lowerRoman"/>
      <w:lvlText w:val="%1."/>
      <w:lvlJc w:val="right"/>
      <w:pPr>
        <w:ind w:left="2160" w:hanging="360"/>
      </w:pPr>
      <w:rPr>
        <w:rFonts w:cs="Times New Roman"/>
        <w:color w:val="auto"/>
      </w:rPr>
    </w:lvl>
    <w:lvl w:ilvl="1" w:tplc="04090019">
      <w:start w:val="1"/>
      <w:numFmt w:val="lowerLetter"/>
      <w:lvlText w:val="%2."/>
      <w:lvlJc w:val="left"/>
      <w:pPr>
        <w:ind w:left="2880" w:hanging="360"/>
      </w:pPr>
    </w:lvl>
    <w:lvl w:ilvl="2" w:tplc="578E7C5E">
      <w:numFmt w:val="bullet"/>
      <w:lvlText w:val="-"/>
      <w:lvlJc w:val="left"/>
      <w:pPr>
        <w:ind w:left="3780" w:hanging="360"/>
      </w:pPr>
      <w:rPr>
        <w:rFonts w:ascii="Calibri" w:eastAsia="Times New Roman" w:hAnsi="Calibri" w:cs="Calibri"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62C26632"/>
    <w:multiLevelType w:val="hybridMultilevel"/>
    <w:tmpl w:val="2AC4F548"/>
    <w:lvl w:ilvl="0" w:tplc="667874C8">
      <w:start w:val="1"/>
      <w:numFmt w:val="decimal"/>
      <w:pStyle w:val="Heading3"/>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954F68"/>
    <w:multiLevelType w:val="hybridMultilevel"/>
    <w:tmpl w:val="5E04422E"/>
    <w:lvl w:ilvl="0" w:tplc="0409001B">
      <w:start w:val="1"/>
      <w:numFmt w:val="lowerRoman"/>
      <w:lvlText w:val="%1."/>
      <w:lvlJc w:val="right"/>
      <w:pPr>
        <w:ind w:left="2160" w:hanging="360"/>
      </w:pPr>
      <w:rPr>
        <w:rFonts w:cs="Times New Roman"/>
      </w:rPr>
    </w:lvl>
    <w:lvl w:ilvl="1" w:tplc="04090019">
      <w:start w:val="1"/>
      <w:numFmt w:val="lowerLetter"/>
      <w:lvlText w:val="%2."/>
      <w:lvlJc w:val="left"/>
      <w:pPr>
        <w:ind w:left="2880" w:hanging="360"/>
      </w:pPr>
    </w:lvl>
    <w:lvl w:ilvl="2" w:tplc="578E7C5E">
      <w:numFmt w:val="bullet"/>
      <w:lvlText w:val="-"/>
      <w:lvlJc w:val="left"/>
      <w:pPr>
        <w:ind w:left="3780" w:hanging="360"/>
      </w:pPr>
      <w:rPr>
        <w:rFonts w:ascii="Calibri" w:eastAsia="Times New Roman" w:hAnsi="Calibri" w:cs="Calibri"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7FAF27EF"/>
    <w:multiLevelType w:val="hybridMultilevel"/>
    <w:tmpl w:val="85768E1C"/>
    <w:lvl w:ilvl="0" w:tplc="24BCA77C">
      <w:start w:val="1"/>
      <w:numFmt w:val="decimal"/>
      <w:lvlText w:val="%1."/>
      <w:lvlJc w:val="left"/>
      <w:pPr>
        <w:ind w:left="720" w:hanging="360"/>
      </w:pPr>
      <w:rPr>
        <w:color w:val="auto"/>
      </w:rPr>
    </w:lvl>
    <w:lvl w:ilvl="1" w:tplc="4C9C6FDE">
      <w:start w:val="1"/>
      <w:numFmt w:val="lowerLetter"/>
      <w:lvlText w:val="%2."/>
      <w:lvlJc w:val="left"/>
      <w:pPr>
        <w:ind w:left="1440" w:hanging="360"/>
      </w:pPr>
      <w:rPr>
        <w:color w:val="auto"/>
        <w:sz w:val="20"/>
        <w:szCs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8"/>
  </w:num>
  <w:num w:numId="5">
    <w:abstractNumId w:val="1"/>
  </w:num>
  <w:num w:numId="6">
    <w:abstractNumId w:val="3"/>
  </w:num>
  <w:num w:numId="7">
    <w:abstractNumId w:val="10"/>
  </w:num>
  <w:num w:numId="8">
    <w:abstractNumId w:val="4"/>
  </w:num>
  <w:num w:numId="9">
    <w:abstractNumId w:val="9"/>
  </w:num>
  <w:num w:numId="10">
    <w:abstractNumId w:val="5"/>
  </w:num>
  <w:num w:numId="11">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18A"/>
    <w:rsid w:val="000008D6"/>
    <w:rsid w:val="000014A5"/>
    <w:rsid w:val="000029BE"/>
    <w:rsid w:val="00005AA4"/>
    <w:rsid w:val="00007140"/>
    <w:rsid w:val="00012516"/>
    <w:rsid w:val="00021D96"/>
    <w:rsid w:val="000463F7"/>
    <w:rsid w:val="00050291"/>
    <w:rsid w:val="0005107B"/>
    <w:rsid w:val="00055996"/>
    <w:rsid w:val="000619E8"/>
    <w:rsid w:val="000650C3"/>
    <w:rsid w:val="00065421"/>
    <w:rsid w:val="0007244A"/>
    <w:rsid w:val="0009539B"/>
    <w:rsid w:val="000A79B9"/>
    <w:rsid w:val="000B02FD"/>
    <w:rsid w:val="000C7E09"/>
    <w:rsid w:val="000D6193"/>
    <w:rsid w:val="000E190C"/>
    <w:rsid w:val="000E198B"/>
    <w:rsid w:val="000E1C49"/>
    <w:rsid w:val="000E439F"/>
    <w:rsid w:val="000F3915"/>
    <w:rsid w:val="000F5362"/>
    <w:rsid w:val="000F6C22"/>
    <w:rsid w:val="00101567"/>
    <w:rsid w:val="00103B7C"/>
    <w:rsid w:val="0010479F"/>
    <w:rsid w:val="00106E13"/>
    <w:rsid w:val="00121FBC"/>
    <w:rsid w:val="0012609F"/>
    <w:rsid w:val="00126D75"/>
    <w:rsid w:val="00127CF7"/>
    <w:rsid w:val="0013388C"/>
    <w:rsid w:val="00133B95"/>
    <w:rsid w:val="00134A50"/>
    <w:rsid w:val="00136589"/>
    <w:rsid w:val="001369BD"/>
    <w:rsid w:val="00137107"/>
    <w:rsid w:val="00147AC0"/>
    <w:rsid w:val="00147CDB"/>
    <w:rsid w:val="00156C25"/>
    <w:rsid w:val="00172F17"/>
    <w:rsid w:val="0018145F"/>
    <w:rsid w:val="00187C7F"/>
    <w:rsid w:val="00187E96"/>
    <w:rsid w:val="00192828"/>
    <w:rsid w:val="0019334F"/>
    <w:rsid w:val="00197E5F"/>
    <w:rsid w:val="001A042B"/>
    <w:rsid w:val="001A0D45"/>
    <w:rsid w:val="001A2E22"/>
    <w:rsid w:val="001A4ACB"/>
    <w:rsid w:val="001B5720"/>
    <w:rsid w:val="001B79C3"/>
    <w:rsid w:val="001B7A4C"/>
    <w:rsid w:val="001C5FC7"/>
    <w:rsid w:val="001C66A7"/>
    <w:rsid w:val="001D3D33"/>
    <w:rsid w:val="001D7C54"/>
    <w:rsid w:val="001E1132"/>
    <w:rsid w:val="001E1660"/>
    <w:rsid w:val="001E3043"/>
    <w:rsid w:val="001E30CA"/>
    <w:rsid w:val="001E71D6"/>
    <w:rsid w:val="001F0E3D"/>
    <w:rsid w:val="001F2120"/>
    <w:rsid w:val="0020070D"/>
    <w:rsid w:val="00215587"/>
    <w:rsid w:val="00221577"/>
    <w:rsid w:val="002218A9"/>
    <w:rsid w:val="00223A22"/>
    <w:rsid w:val="00224987"/>
    <w:rsid w:val="00225A16"/>
    <w:rsid w:val="00227D25"/>
    <w:rsid w:val="00235BF2"/>
    <w:rsid w:val="00244D78"/>
    <w:rsid w:val="00245AF3"/>
    <w:rsid w:val="00247A0E"/>
    <w:rsid w:val="002512D7"/>
    <w:rsid w:val="002748F0"/>
    <w:rsid w:val="002821F4"/>
    <w:rsid w:val="0028422B"/>
    <w:rsid w:val="0028536D"/>
    <w:rsid w:val="00294FD3"/>
    <w:rsid w:val="00296792"/>
    <w:rsid w:val="002A3021"/>
    <w:rsid w:val="002B457F"/>
    <w:rsid w:val="002B47B4"/>
    <w:rsid w:val="002B7D00"/>
    <w:rsid w:val="002C28A8"/>
    <w:rsid w:val="002C4869"/>
    <w:rsid w:val="002D6819"/>
    <w:rsid w:val="002F404A"/>
    <w:rsid w:val="00302487"/>
    <w:rsid w:val="00313989"/>
    <w:rsid w:val="00315A1F"/>
    <w:rsid w:val="00317357"/>
    <w:rsid w:val="00321B5F"/>
    <w:rsid w:val="003233FF"/>
    <w:rsid w:val="00331C67"/>
    <w:rsid w:val="00336FE2"/>
    <w:rsid w:val="00337BBA"/>
    <w:rsid w:val="0035430D"/>
    <w:rsid w:val="003575C8"/>
    <w:rsid w:val="00357F02"/>
    <w:rsid w:val="003638A5"/>
    <w:rsid w:val="0037196E"/>
    <w:rsid w:val="00381F9C"/>
    <w:rsid w:val="00385641"/>
    <w:rsid w:val="00385B6E"/>
    <w:rsid w:val="0039155C"/>
    <w:rsid w:val="00395225"/>
    <w:rsid w:val="003A09FA"/>
    <w:rsid w:val="003A42E5"/>
    <w:rsid w:val="003A6BEC"/>
    <w:rsid w:val="003B3594"/>
    <w:rsid w:val="003B35F2"/>
    <w:rsid w:val="003C016C"/>
    <w:rsid w:val="003D7382"/>
    <w:rsid w:val="003E05D4"/>
    <w:rsid w:val="003E67D5"/>
    <w:rsid w:val="003F4CF6"/>
    <w:rsid w:val="003F6B4C"/>
    <w:rsid w:val="0040013C"/>
    <w:rsid w:val="00410BFC"/>
    <w:rsid w:val="00415F84"/>
    <w:rsid w:val="00425BC5"/>
    <w:rsid w:val="00432D0E"/>
    <w:rsid w:val="004344E4"/>
    <w:rsid w:val="00440A9B"/>
    <w:rsid w:val="00443521"/>
    <w:rsid w:val="0044522D"/>
    <w:rsid w:val="004516FC"/>
    <w:rsid w:val="004553C5"/>
    <w:rsid w:val="00456C96"/>
    <w:rsid w:val="0046469D"/>
    <w:rsid w:val="0046734E"/>
    <w:rsid w:val="00476117"/>
    <w:rsid w:val="00481A95"/>
    <w:rsid w:val="00487F16"/>
    <w:rsid w:val="0049287F"/>
    <w:rsid w:val="004975B5"/>
    <w:rsid w:val="004976BF"/>
    <w:rsid w:val="004A360F"/>
    <w:rsid w:val="004A3FDB"/>
    <w:rsid w:val="004A75D2"/>
    <w:rsid w:val="004B2879"/>
    <w:rsid w:val="004C3425"/>
    <w:rsid w:val="004C45B7"/>
    <w:rsid w:val="004C4CE3"/>
    <w:rsid w:val="004D0DBE"/>
    <w:rsid w:val="004D2F5A"/>
    <w:rsid w:val="004D4407"/>
    <w:rsid w:val="004E281D"/>
    <w:rsid w:val="004E4E9D"/>
    <w:rsid w:val="004E77E7"/>
    <w:rsid w:val="004F044D"/>
    <w:rsid w:val="004F4350"/>
    <w:rsid w:val="0051390C"/>
    <w:rsid w:val="00515186"/>
    <w:rsid w:val="00523E04"/>
    <w:rsid w:val="00527A22"/>
    <w:rsid w:val="00532E67"/>
    <w:rsid w:val="005368F2"/>
    <w:rsid w:val="00540546"/>
    <w:rsid w:val="00540F25"/>
    <w:rsid w:val="00550FB5"/>
    <w:rsid w:val="005659FD"/>
    <w:rsid w:val="00577243"/>
    <w:rsid w:val="00577EC8"/>
    <w:rsid w:val="00581608"/>
    <w:rsid w:val="00581F6A"/>
    <w:rsid w:val="005953C8"/>
    <w:rsid w:val="005A5ABA"/>
    <w:rsid w:val="005B69C7"/>
    <w:rsid w:val="005C57A2"/>
    <w:rsid w:val="005C6BDE"/>
    <w:rsid w:val="005E1520"/>
    <w:rsid w:val="005E2712"/>
    <w:rsid w:val="005E796B"/>
    <w:rsid w:val="005F10BA"/>
    <w:rsid w:val="005F51C3"/>
    <w:rsid w:val="005F5FE8"/>
    <w:rsid w:val="00600D07"/>
    <w:rsid w:val="00601E24"/>
    <w:rsid w:val="00604E0E"/>
    <w:rsid w:val="00610EA5"/>
    <w:rsid w:val="006123A7"/>
    <w:rsid w:val="00626F73"/>
    <w:rsid w:val="006422C6"/>
    <w:rsid w:val="00644F82"/>
    <w:rsid w:val="00653764"/>
    <w:rsid w:val="0065438E"/>
    <w:rsid w:val="006577E9"/>
    <w:rsid w:val="00661909"/>
    <w:rsid w:val="00664185"/>
    <w:rsid w:val="006650AC"/>
    <w:rsid w:val="00671599"/>
    <w:rsid w:val="00680218"/>
    <w:rsid w:val="0069195E"/>
    <w:rsid w:val="00693A26"/>
    <w:rsid w:val="00694ADB"/>
    <w:rsid w:val="006A188A"/>
    <w:rsid w:val="006A421C"/>
    <w:rsid w:val="006A766A"/>
    <w:rsid w:val="006B2576"/>
    <w:rsid w:val="006B57C9"/>
    <w:rsid w:val="006C4A4A"/>
    <w:rsid w:val="006C4B83"/>
    <w:rsid w:val="006D0127"/>
    <w:rsid w:val="006E243C"/>
    <w:rsid w:val="006E2592"/>
    <w:rsid w:val="006F6196"/>
    <w:rsid w:val="00706FA0"/>
    <w:rsid w:val="00716C86"/>
    <w:rsid w:val="007174F0"/>
    <w:rsid w:val="0072799D"/>
    <w:rsid w:val="00733AC6"/>
    <w:rsid w:val="0073799D"/>
    <w:rsid w:val="00741778"/>
    <w:rsid w:val="007421C4"/>
    <w:rsid w:val="00742C2D"/>
    <w:rsid w:val="007441F9"/>
    <w:rsid w:val="0074775E"/>
    <w:rsid w:val="00751F3F"/>
    <w:rsid w:val="00755D88"/>
    <w:rsid w:val="00756C83"/>
    <w:rsid w:val="00763E7C"/>
    <w:rsid w:val="00793EC6"/>
    <w:rsid w:val="00794FF5"/>
    <w:rsid w:val="00795CDD"/>
    <w:rsid w:val="007A2321"/>
    <w:rsid w:val="007A2A69"/>
    <w:rsid w:val="007A4CA9"/>
    <w:rsid w:val="007B0676"/>
    <w:rsid w:val="007B2079"/>
    <w:rsid w:val="007B6679"/>
    <w:rsid w:val="007C1DD3"/>
    <w:rsid w:val="007C2F75"/>
    <w:rsid w:val="007D0370"/>
    <w:rsid w:val="007D2B38"/>
    <w:rsid w:val="007D4D80"/>
    <w:rsid w:val="007E3B1F"/>
    <w:rsid w:val="00804E55"/>
    <w:rsid w:val="0080639A"/>
    <w:rsid w:val="00806D5D"/>
    <w:rsid w:val="00832E57"/>
    <w:rsid w:val="008627F0"/>
    <w:rsid w:val="008737A7"/>
    <w:rsid w:val="00876960"/>
    <w:rsid w:val="00897E38"/>
    <w:rsid w:val="008A0790"/>
    <w:rsid w:val="008A122A"/>
    <w:rsid w:val="008A40D1"/>
    <w:rsid w:val="008B60C0"/>
    <w:rsid w:val="008C16F0"/>
    <w:rsid w:val="008C1B09"/>
    <w:rsid w:val="008C7B0A"/>
    <w:rsid w:val="008D26DD"/>
    <w:rsid w:val="008E2B09"/>
    <w:rsid w:val="008F2071"/>
    <w:rsid w:val="008F3ED2"/>
    <w:rsid w:val="008F5AA5"/>
    <w:rsid w:val="009010D4"/>
    <w:rsid w:val="00910297"/>
    <w:rsid w:val="00916377"/>
    <w:rsid w:val="00916ABC"/>
    <w:rsid w:val="009257E0"/>
    <w:rsid w:val="00931F72"/>
    <w:rsid w:val="00934FF8"/>
    <w:rsid w:val="00940EED"/>
    <w:rsid w:val="0094203F"/>
    <w:rsid w:val="00942273"/>
    <w:rsid w:val="00942C8F"/>
    <w:rsid w:val="0094783F"/>
    <w:rsid w:val="00955A26"/>
    <w:rsid w:val="009617EA"/>
    <w:rsid w:val="00965C04"/>
    <w:rsid w:val="00966C25"/>
    <w:rsid w:val="00975C2C"/>
    <w:rsid w:val="00983727"/>
    <w:rsid w:val="00985902"/>
    <w:rsid w:val="00996949"/>
    <w:rsid w:val="009B0CFA"/>
    <w:rsid w:val="009B15C1"/>
    <w:rsid w:val="009B6072"/>
    <w:rsid w:val="009B6189"/>
    <w:rsid w:val="009C51D8"/>
    <w:rsid w:val="009D0467"/>
    <w:rsid w:val="009D3ABE"/>
    <w:rsid w:val="009D7606"/>
    <w:rsid w:val="009D7EE6"/>
    <w:rsid w:val="009E58D9"/>
    <w:rsid w:val="00A00E6E"/>
    <w:rsid w:val="00A03EE0"/>
    <w:rsid w:val="00A06DAA"/>
    <w:rsid w:val="00A31AFC"/>
    <w:rsid w:val="00A45CB7"/>
    <w:rsid w:val="00A46791"/>
    <w:rsid w:val="00A649C8"/>
    <w:rsid w:val="00A74284"/>
    <w:rsid w:val="00A7641D"/>
    <w:rsid w:val="00A8464E"/>
    <w:rsid w:val="00A911E1"/>
    <w:rsid w:val="00A957F7"/>
    <w:rsid w:val="00AA06C8"/>
    <w:rsid w:val="00AB60AE"/>
    <w:rsid w:val="00AC119E"/>
    <w:rsid w:val="00AD2312"/>
    <w:rsid w:val="00AD660D"/>
    <w:rsid w:val="00AE1EB3"/>
    <w:rsid w:val="00AE71EC"/>
    <w:rsid w:val="00AF5ED0"/>
    <w:rsid w:val="00AF65D6"/>
    <w:rsid w:val="00AF78DF"/>
    <w:rsid w:val="00AF7A9E"/>
    <w:rsid w:val="00B14A49"/>
    <w:rsid w:val="00B14D24"/>
    <w:rsid w:val="00B17250"/>
    <w:rsid w:val="00B22666"/>
    <w:rsid w:val="00B2404B"/>
    <w:rsid w:val="00B253BA"/>
    <w:rsid w:val="00B27230"/>
    <w:rsid w:val="00B32A12"/>
    <w:rsid w:val="00B3416B"/>
    <w:rsid w:val="00B35798"/>
    <w:rsid w:val="00B459EC"/>
    <w:rsid w:val="00B479E2"/>
    <w:rsid w:val="00B66B35"/>
    <w:rsid w:val="00B83D70"/>
    <w:rsid w:val="00B91EE3"/>
    <w:rsid w:val="00B92C6E"/>
    <w:rsid w:val="00B96180"/>
    <w:rsid w:val="00BA2D0E"/>
    <w:rsid w:val="00BB0574"/>
    <w:rsid w:val="00BD0056"/>
    <w:rsid w:val="00BE0FF1"/>
    <w:rsid w:val="00BE4E97"/>
    <w:rsid w:val="00C04064"/>
    <w:rsid w:val="00C13F39"/>
    <w:rsid w:val="00C153A0"/>
    <w:rsid w:val="00C157D5"/>
    <w:rsid w:val="00C226A0"/>
    <w:rsid w:val="00C22795"/>
    <w:rsid w:val="00C25E7A"/>
    <w:rsid w:val="00C413CC"/>
    <w:rsid w:val="00C46B6A"/>
    <w:rsid w:val="00C53BD5"/>
    <w:rsid w:val="00C53C39"/>
    <w:rsid w:val="00C57093"/>
    <w:rsid w:val="00C619C9"/>
    <w:rsid w:val="00C73755"/>
    <w:rsid w:val="00C74325"/>
    <w:rsid w:val="00C8718A"/>
    <w:rsid w:val="00C93B85"/>
    <w:rsid w:val="00CA20A0"/>
    <w:rsid w:val="00CA4708"/>
    <w:rsid w:val="00CA491C"/>
    <w:rsid w:val="00CA507C"/>
    <w:rsid w:val="00CA57FD"/>
    <w:rsid w:val="00CB0964"/>
    <w:rsid w:val="00CB1435"/>
    <w:rsid w:val="00CB277C"/>
    <w:rsid w:val="00CC103B"/>
    <w:rsid w:val="00CC2F6A"/>
    <w:rsid w:val="00CC4C3C"/>
    <w:rsid w:val="00CD1F7A"/>
    <w:rsid w:val="00CD73FA"/>
    <w:rsid w:val="00CE2744"/>
    <w:rsid w:val="00CF2C2E"/>
    <w:rsid w:val="00CF6C05"/>
    <w:rsid w:val="00D045E0"/>
    <w:rsid w:val="00D20DE8"/>
    <w:rsid w:val="00D21668"/>
    <w:rsid w:val="00D25C28"/>
    <w:rsid w:val="00D270BE"/>
    <w:rsid w:val="00D50E24"/>
    <w:rsid w:val="00D51959"/>
    <w:rsid w:val="00D56629"/>
    <w:rsid w:val="00D60A21"/>
    <w:rsid w:val="00D6353A"/>
    <w:rsid w:val="00D71573"/>
    <w:rsid w:val="00D83AD7"/>
    <w:rsid w:val="00D84C3E"/>
    <w:rsid w:val="00D86A02"/>
    <w:rsid w:val="00D86C2F"/>
    <w:rsid w:val="00DA17F1"/>
    <w:rsid w:val="00DA7427"/>
    <w:rsid w:val="00DC2EB9"/>
    <w:rsid w:val="00DC5D87"/>
    <w:rsid w:val="00DC6C1E"/>
    <w:rsid w:val="00DD103B"/>
    <w:rsid w:val="00DD1948"/>
    <w:rsid w:val="00DD27A5"/>
    <w:rsid w:val="00DD2F41"/>
    <w:rsid w:val="00DE2683"/>
    <w:rsid w:val="00DF3A48"/>
    <w:rsid w:val="00DF6355"/>
    <w:rsid w:val="00DF73F1"/>
    <w:rsid w:val="00E12547"/>
    <w:rsid w:val="00E14EBD"/>
    <w:rsid w:val="00E26537"/>
    <w:rsid w:val="00E276A4"/>
    <w:rsid w:val="00E31CA1"/>
    <w:rsid w:val="00E340DD"/>
    <w:rsid w:val="00E35E8D"/>
    <w:rsid w:val="00E37FA2"/>
    <w:rsid w:val="00E477B0"/>
    <w:rsid w:val="00E5636F"/>
    <w:rsid w:val="00E60ABF"/>
    <w:rsid w:val="00E65484"/>
    <w:rsid w:val="00E67CF8"/>
    <w:rsid w:val="00E73940"/>
    <w:rsid w:val="00E75776"/>
    <w:rsid w:val="00E77781"/>
    <w:rsid w:val="00E917C6"/>
    <w:rsid w:val="00EA105D"/>
    <w:rsid w:val="00EA2E90"/>
    <w:rsid w:val="00EA4EB8"/>
    <w:rsid w:val="00EB4FFA"/>
    <w:rsid w:val="00EB6DB3"/>
    <w:rsid w:val="00ED1706"/>
    <w:rsid w:val="00ED362A"/>
    <w:rsid w:val="00ED52F4"/>
    <w:rsid w:val="00ED720F"/>
    <w:rsid w:val="00EE35E1"/>
    <w:rsid w:val="00EE51D6"/>
    <w:rsid w:val="00EF4034"/>
    <w:rsid w:val="00EF5A52"/>
    <w:rsid w:val="00F003A6"/>
    <w:rsid w:val="00F0427B"/>
    <w:rsid w:val="00F0537A"/>
    <w:rsid w:val="00F12D34"/>
    <w:rsid w:val="00F15E71"/>
    <w:rsid w:val="00F16E6A"/>
    <w:rsid w:val="00F20457"/>
    <w:rsid w:val="00F224EA"/>
    <w:rsid w:val="00F41A34"/>
    <w:rsid w:val="00F574AC"/>
    <w:rsid w:val="00F61B24"/>
    <w:rsid w:val="00F666F7"/>
    <w:rsid w:val="00F70685"/>
    <w:rsid w:val="00F81B94"/>
    <w:rsid w:val="00F8563A"/>
    <w:rsid w:val="00F86DF3"/>
    <w:rsid w:val="00F91FB9"/>
    <w:rsid w:val="00FA102C"/>
    <w:rsid w:val="00FD004C"/>
    <w:rsid w:val="00FD210A"/>
    <w:rsid w:val="00FE0042"/>
    <w:rsid w:val="00FE6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0964"/>
    <w:rPr>
      <w:rFonts w:asciiTheme="minorHAnsi" w:hAnsiTheme="minorHAnsi" w:cstheme="minorHAnsi"/>
    </w:rPr>
  </w:style>
  <w:style w:type="paragraph" w:styleId="Heading1">
    <w:name w:val="heading 1"/>
    <w:basedOn w:val="Normal"/>
    <w:next w:val="Normal"/>
    <w:link w:val="Heading1Char"/>
    <w:qFormat/>
    <w:rsid w:val="002B457F"/>
    <w:pPr>
      <w:keepNext/>
      <w:numPr>
        <w:numId w:val="1"/>
      </w:numPr>
      <w:outlineLvl w:val="0"/>
    </w:pPr>
    <w:rPr>
      <w:b/>
      <w:sz w:val="36"/>
      <w:szCs w:val="36"/>
    </w:rPr>
  </w:style>
  <w:style w:type="paragraph" w:styleId="Heading2">
    <w:name w:val="heading 2"/>
    <w:basedOn w:val="Normal"/>
    <w:next w:val="Normal"/>
    <w:qFormat/>
    <w:rsid w:val="002B457F"/>
    <w:pPr>
      <w:keepNext/>
      <w:numPr>
        <w:ilvl w:val="1"/>
        <w:numId w:val="1"/>
      </w:numPr>
      <w:spacing w:before="240" w:after="60"/>
      <w:outlineLvl w:val="1"/>
    </w:pPr>
    <w:rPr>
      <w:b/>
      <w:bCs/>
      <w:iCs/>
      <w:sz w:val="32"/>
      <w:szCs w:val="32"/>
    </w:rPr>
  </w:style>
  <w:style w:type="paragraph" w:styleId="Heading3">
    <w:name w:val="heading 3"/>
    <w:basedOn w:val="Normal"/>
    <w:next w:val="Normal"/>
    <w:qFormat/>
    <w:rsid w:val="008E2B09"/>
    <w:pPr>
      <w:keepNext/>
      <w:numPr>
        <w:numId w:val="4"/>
      </w:numPr>
      <w:spacing w:before="240" w:after="60"/>
      <w:outlineLvl w:val="2"/>
    </w:pPr>
    <w:rPr>
      <w:b/>
      <w:bCs/>
      <w:sz w:val="28"/>
      <w:szCs w:val="28"/>
    </w:rPr>
  </w:style>
  <w:style w:type="paragraph" w:styleId="Heading4">
    <w:name w:val="heading 4"/>
    <w:basedOn w:val="Normal"/>
    <w:next w:val="Normal"/>
    <w:qFormat/>
    <w:rsid w:val="00D84C3E"/>
    <w:pPr>
      <w:keepNext/>
      <w:numPr>
        <w:numId w:val="3"/>
      </w:numPr>
      <w:spacing w:before="240" w:after="60"/>
      <w:outlineLvl w:val="3"/>
    </w:pPr>
    <w:rPr>
      <w:b/>
      <w:bCs/>
      <w:sz w:val="26"/>
      <w:szCs w:val="26"/>
    </w:rPr>
  </w:style>
  <w:style w:type="paragraph" w:styleId="Heading5">
    <w:name w:val="heading 5"/>
    <w:basedOn w:val="Normal"/>
    <w:next w:val="Normal"/>
    <w:qFormat/>
    <w:rsid w:val="00A03EE0"/>
    <w:pPr>
      <w:numPr>
        <w:ilvl w:val="4"/>
        <w:numId w:val="1"/>
      </w:numPr>
      <w:spacing w:before="240" w:after="60"/>
      <w:outlineLvl w:val="4"/>
    </w:pPr>
    <w:rPr>
      <w:b/>
      <w:bCs/>
      <w:i/>
      <w:iCs/>
      <w:sz w:val="26"/>
      <w:szCs w:val="26"/>
    </w:rPr>
  </w:style>
  <w:style w:type="paragraph" w:styleId="Heading6">
    <w:name w:val="heading 6"/>
    <w:basedOn w:val="Normal"/>
    <w:next w:val="Normal"/>
    <w:qFormat/>
    <w:rsid w:val="00A03EE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A03EE0"/>
    <w:pPr>
      <w:numPr>
        <w:ilvl w:val="6"/>
        <w:numId w:val="1"/>
      </w:numPr>
      <w:spacing w:before="240" w:after="60"/>
      <w:outlineLvl w:val="6"/>
    </w:pPr>
    <w:rPr>
      <w:rFonts w:ascii="Times New Roman" w:hAnsi="Times New Roman"/>
      <w:szCs w:val="24"/>
    </w:rPr>
  </w:style>
  <w:style w:type="paragraph" w:styleId="Heading8">
    <w:name w:val="heading 8"/>
    <w:basedOn w:val="Normal"/>
    <w:next w:val="Normal"/>
    <w:qFormat/>
    <w:rsid w:val="00A03EE0"/>
    <w:pPr>
      <w:numPr>
        <w:ilvl w:val="7"/>
        <w:numId w:val="1"/>
      </w:numPr>
      <w:spacing w:before="240" w:after="60"/>
      <w:outlineLvl w:val="7"/>
    </w:pPr>
    <w:rPr>
      <w:rFonts w:ascii="Times New Roman" w:hAnsi="Times New Roman"/>
      <w:i/>
      <w:iCs/>
      <w:szCs w:val="24"/>
    </w:rPr>
  </w:style>
  <w:style w:type="paragraph" w:styleId="Heading9">
    <w:name w:val="heading 9"/>
    <w:basedOn w:val="Normal"/>
    <w:next w:val="Normal"/>
    <w:qFormat/>
    <w:rsid w:val="00A03EE0"/>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NUMBER">
    <w:name w:val="HEAD + NUMBER"/>
    <w:basedOn w:val="Heading2"/>
    <w:rsid w:val="0094783F"/>
  </w:style>
  <w:style w:type="paragraph" w:styleId="TOC1">
    <w:name w:val="toc 1"/>
    <w:basedOn w:val="Normal"/>
    <w:next w:val="Normal"/>
    <w:autoRedefine/>
    <w:uiPriority w:val="39"/>
    <w:rsid w:val="0046734E"/>
    <w:pPr>
      <w:tabs>
        <w:tab w:val="left" w:pos="480"/>
        <w:tab w:val="right" w:leader="dot" w:pos="9350"/>
      </w:tabs>
      <w:spacing w:before="120"/>
    </w:pPr>
    <w:rPr>
      <w:rFonts w:ascii="Times New Roman" w:hAnsi="Times New Roman"/>
      <w:b/>
      <w:bCs/>
      <w:i/>
      <w:iCs/>
      <w:szCs w:val="24"/>
    </w:rPr>
  </w:style>
  <w:style w:type="paragraph" w:styleId="Header">
    <w:name w:val="header"/>
    <w:basedOn w:val="Normal"/>
    <w:rsid w:val="00C8718A"/>
    <w:pPr>
      <w:tabs>
        <w:tab w:val="center" w:pos="4320"/>
        <w:tab w:val="right" w:pos="8640"/>
      </w:tabs>
    </w:pPr>
  </w:style>
  <w:style w:type="paragraph" w:styleId="Footer">
    <w:name w:val="footer"/>
    <w:basedOn w:val="Normal"/>
    <w:rsid w:val="00C8718A"/>
    <w:pPr>
      <w:tabs>
        <w:tab w:val="center" w:pos="4320"/>
        <w:tab w:val="right" w:pos="8640"/>
      </w:tabs>
    </w:pPr>
  </w:style>
  <w:style w:type="character" w:styleId="PageNumber">
    <w:name w:val="page number"/>
    <w:basedOn w:val="DefaultParagraphFont"/>
    <w:rsid w:val="00C8718A"/>
  </w:style>
  <w:style w:type="paragraph" w:styleId="BodyTextIndent2">
    <w:name w:val="Body Text Indent 2"/>
    <w:basedOn w:val="Normal"/>
    <w:rsid w:val="00C8718A"/>
    <w:pPr>
      <w:tabs>
        <w:tab w:val="left" w:pos="90"/>
      </w:tabs>
      <w:ind w:left="90"/>
    </w:pPr>
    <w:rPr>
      <w:rFonts w:cs="Arial"/>
    </w:rPr>
  </w:style>
  <w:style w:type="character" w:styleId="Hyperlink">
    <w:name w:val="Hyperlink"/>
    <w:basedOn w:val="DefaultParagraphFont"/>
    <w:uiPriority w:val="99"/>
    <w:rsid w:val="00C8718A"/>
    <w:rPr>
      <w:color w:val="0000FF"/>
      <w:u w:val="single"/>
    </w:rPr>
  </w:style>
  <w:style w:type="paragraph" w:styleId="BodyTextIndent3">
    <w:name w:val="Body Text Indent 3"/>
    <w:basedOn w:val="Normal"/>
    <w:rsid w:val="00C8718A"/>
    <w:pPr>
      <w:ind w:left="720"/>
    </w:pPr>
  </w:style>
  <w:style w:type="table" w:styleId="TableGrid">
    <w:name w:val="Table Grid"/>
    <w:basedOn w:val="TableNormal"/>
    <w:rsid w:val="00C871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2B457F"/>
    <w:rPr>
      <w:rFonts w:asciiTheme="minorHAnsi" w:hAnsiTheme="minorHAnsi" w:cstheme="minorHAnsi"/>
      <w:b/>
      <w:sz w:val="36"/>
      <w:szCs w:val="36"/>
    </w:rPr>
  </w:style>
  <w:style w:type="paragraph" w:customStyle="1" w:styleId="Tabletitle">
    <w:name w:val="Table title"/>
    <w:basedOn w:val="TableText"/>
    <w:rsid w:val="00BE4E97"/>
    <w:rPr>
      <w:rFonts w:ascii="Arial" w:hAnsi="Arial"/>
      <w:b/>
    </w:rPr>
  </w:style>
  <w:style w:type="paragraph" w:customStyle="1" w:styleId="TableText">
    <w:name w:val="Table Text"/>
    <w:rsid w:val="00BE4E97"/>
    <w:pPr>
      <w:spacing w:before="40" w:after="20"/>
    </w:pPr>
    <w:rPr>
      <w:rFonts w:ascii="Verdana" w:hAnsi="Verdana"/>
      <w:color w:val="000000"/>
      <w:sz w:val="18"/>
    </w:rPr>
  </w:style>
  <w:style w:type="paragraph" w:customStyle="1" w:styleId="TEXT">
    <w:name w:val="TEXT"/>
    <w:basedOn w:val="Normal"/>
    <w:rsid w:val="00BE4E97"/>
    <w:pPr>
      <w:ind w:left="1440" w:right="324" w:hanging="720"/>
    </w:pPr>
  </w:style>
  <w:style w:type="paragraph" w:styleId="TOC2">
    <w:name w:val="toc 2"/>
    <w:basedOn w:val="Normal"/>
    <w:next w:val="Normal"/>
    <w:autoRedefine/>
    <w:uiPriority w:val="39"/>
    <w:rsid w:val="00BE4E97"/>
    <w:pPr>
      <w:ind w:left="240"/>
    </w:pPr>
  </w:style>
  <w:style w:type="paragraph" w:styleId="TOC3">
    <w:name w:val="toc 3"/>
    <w:basedOn w:val="Normal"/>
    <w:next w:val="Normal"/>
    <w:autoRedefine/>
    <w:uiPriority w:val="39"/>
    <w:rsid w:val="00BE4E97"/>
    <w:pPr>
      <w:ind w:left="480"/>
    </w:pPr>
  </w:style>
  <w:style w:type="paragraph" w:styleId="Title">
    <w:name w:val="Title"/>
    <w:aliases w:val="ASAPTitle"/>
    <w:basedOn w:val="Normal"/>
    <w:qFormat/>
    <w:rsid w:val="00415F84"/>
    <w:pPr>
      <w:jc w:val="center"/>
    </w:pPr>
    <w:rPr>
      <w:rFonts w:cs="Arial"/>
      <w:b/>
      <w:bCs/>
      <w:sz w:val="28"/>
    </w:rPr>
  </w:style>
  <w:style w:type="paragraph" w:styleId="BalloonText">
    <w:name w:val="Balloon Text"/>
    <w:basedOn w:val="Normal"/>
    <w:link w:val="BalloonTextChar"/>
    <w:rsid w:val="00AF78DF"/>
    <w:rPr>
      <w:rFonts w:ascii="Tahoma" w:hAnsi="Tahoma" w:cs="Tahoma"/>
      <w:sz w:val="16"/>
      <w:szCs w:val="16"/>
    </w:rPr>
  </w:style>
  <w:style w:type="character" w:customStyle="1" w:styleId="BalloonTextChar">
    <w:name w:val="Balloon Text Char"/>
    <w:basedOn w:val="DefaultParagraphFont"/>
    <w:link w:val="BalloonText"/>
    <w:rsid w:val="00AF78DF"/>
    <w:rPr>
      <w:rFonts w:ascii="Tahoma" w:hAnsi="Tahoma" w:cs="Tahoma"/>
      <w:sz w:val="16"/>
      <w:szCs w:val="16"/>
    </w:rPr>
  </w:style>
  <w:style w:type="table" w:customStyle="1" w:styleId="TableGrid1">
    <w:name w:val="Table Grid1"/>
    <w:basedOn w:val="TableNormal"/>
    <w:next w:val="TableGrid"/>
    <w:uiPriority w:val="59"/>
    <w:rsid w:val="00AC119E"/>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33FF"/>
    <w:pPr>
      <w:ind w:left="720"/>
      <w:contextualSpacing/>
    </w:pPr>
  </w:style>
  <w:style w:type="table" w:styleId="TableGrid8">
    <w:name w:val="Table Grid 8"/>
    <w:basedOn w:val="TableNormal"/>
    <w:rsid w:val="00D5662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TOC4">
    <w:name w:val="toc 4"/>
    <w:basedOn w:val="Normal"/>
    <w:next w:val="Normal"/>
    <w:autoRedefine/>
    <w:uiPriority w:val="39"/>
    <w:rsid w:val="008E2B09"/>
    <w:pPr>
      <w:spacing w:after="100"/>
      <w:ind w:left="600"/>
    </w:pPr>
  </w:style>
  <w:style w:type="paragraph" w:styleId="Caption">
    <w:name w:val="caption"/>
    <w:basedOn w:val="Normal"/>
    <w:next w:val="Normal"/>
    <w:unhideWhenUsed/>
    <w:qFormat/>
    <w:rsid w:val="00C53BD5"/>
    <w:pPr>
      <w:spacing w:after="200"/>
    </w:pPr>
    <w:rPr>
      <w:b/>
      <w:bCs/>
      <w:color w:val="4F81BD" w:themeColor="accent1"/>
      <w:sz w:val="18"/>
      <w:szCs w:val="18"/>
    </w:rPr>
  </w:style>
  <w:style w:type="paragraph" w:styleId="FootnoteText">
    <w:name w:val="footnote text"/>
    <w:basedOn w:val="Normal"/>
    <w:link w:val="FootnoteTextChar"/>
    <w:rsid w:val="00C53BD5"/>
  </w:style>
  <w:style w:type="character" w:customStyle="1" w:styleId="FootnoteTextChar">
    <w:name w:val="Footnote Text Char"/>
    <w:basedOn w:val="DefaultParagraphFont"/>
    <w:link w:val="FootnoteText"/>
    <w:rsid w:val="00C53BD5"/>
    <w:rPr>
      <w:rFonts w:asciiTheme="minorHAnsi" w:hAnsiTheme="minorHAnsi" w:cstheme="minorHAnsi"/>
    </w:rPr>
  </w:style>
  <w:style w:type="character" w:styleId="FootnoteReference">
    <w:name w:val="footnote reference"/>
    <w:basedOn w:val="DefaultParagraphFont"/>
    <w:rsid w:val="00C53BD5"/>
    <w:rPr>
      <w:vertAlign w:val="superscript"/>
    </w:rPr>
  </w:style>
  <w:style w:type="paragraph" w:styleId="NormalWeb">
    <w:name w:val="Normal (Web)"/>
    <w:basedOn w:val="Normal"/>
    <w:uiPriority w:val="99"/>
    <w:unhideWhenUsed/>
    <w:rsid w:val="00A74284"/>
    <w:pPr>
      <w:spacing w:before="100" w:beforeAutospacing="1" w:after="100" w:afterAutospacing="1"/>
    </w:pPr>
    <w:rPr>
      <w:rFonts w:ascii="Times New Roman" w:hAnsi="Times New Roman" w:cs="Times New Roman"/>
      <w:sz w:val="24"/>
      <w:szCs w:val="24"/>
    </w:rPr>
  </w:style>
  <w:style w:type="table" w:styleId="LightList-Accent4">
    <w:name w:val="Light List Accent 4"/>
    <w:basedOn w:val="TableNormal"/>
    <w:uiPriority w:val="61"/>
    <w:rsid w:val="0013658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0964"/>
    <w:rPr>
      <w:rFonts w:asciiTheme="minorHAnsi" w:hAnsiTheme="minorHAnsi" w:cstheme="minorHAnsi"/>
    </w:rPr>
  </w:style>
  <w:style w:type="paragraph" w:styleId="Heading1">
    <w:name w:val="heading 1"/>
    <w:basedOn w:val="Normal"/>
    <w:next w:val="Normal"/>
    <w:link w:val="Heading1Char"/>
    <w:qFormat/>
    <w:rsid w:val="002B457F"/>
    <w:pPr>
      <w:keepNext/>
      <w:numPr>
        <w:numId w:val="1"/>
      </w:numPr>
      <w:outlineLvl w:val="0"/>
    </w:pPr>
    <w:rPr>
      <w:b/>
      <w:sz w:val="36"/>
      <w:szCs w:val="36"/>
    </w:rPr>
  </w:style>
  <w:style w:type="paragraph" w:styleId="Heading2">
    <w:name w:val="heading 2"/>
    <w:basedOn w:val="Normal"/>
    <w:next w:val="Normal"/>
    <w:qFormat/>
    <w:rsid w:val="002B457F"/>
    <w:pPr>
      <w:keepNext/>
      <w:numPr>
        <w:ilvl w:val="1"/>
        <w:numId w:val="1"/>
      </w:numPr>
      <w:spacing w:before="240" w:after="60"/>
      <w:outlineLvl w:val="1"/>
    </w:pPr>
    <w:rPr>
      <w:b/>
      <w:bCs/>
      <w:iCs/>
      <w:sz w:val="32"/>
      <w:szCs w:val="32"/>
    </w:rPr>
  </w:style>
  <w:style w:type="paragraph" w:styleId="Heading3">
    <w:name w:val="heading 3"/>
    <w:basedOn w:val="Normal"/>
    <w:next w:val="Normal"/>
    <w:qFormat/>
    <w:rsid w:val="008E2B09"/>
    <w:pPr>
      <w:keepNext/>
      <w:numPr>
        <w:numId w:val="4"/>
      </w:numPr>
      <w:spacing w:before="240" w:after="60"/>
      <w:outlineLvl w:val="2"/>
    </w:pPr>
    <w:rPr>
      <w:b/>
      <w:bCs/>
      <w:sz w:val="28"/>
      <w:szCs w:val="28"/>
    </w:rPr>
  </w:style>
  <w:style w:type="paragraph" w:styleId="Heading4">
    <w:name w:val="heading 4"/>
    <w:basedOn w:val="Normal"/>
    <w:next w:val="Normal"/>
    <w:qFormat/>
    <w:rsid w:val="00D84C3E"/>
    <w:pPr>
      <w:keepNext/>
      <w:numPr>
        <w:numId w:val="3"/>
      </w:numPr>
      <w:spacing w:before="240" w:after="60"/>
      <w:outlineLvl w:val="3"/>
    </w:pPr>
    <w:rPr>
      <w:b/>
      <w:bCs/>
      <w:sz w:val="26"/>
      <w:szCs w:val="26"/>
    </w:rPr>
  </w:style>
  <w:style w:type="paragraph" w:styleId="Heading5">
    <w:name w:val="heading 5"/>
    <w:basedOn w:val="Normal"/>
    <w:next w:val="Normal"/>
    <w:qFormat/>
    <w:rsid w:val="00A03EE0"/>
    <w:pPr>
      <w:numPr>
        <w:ilvl w:val="4"/>
        <w:numId w:val="1"/>
      </w:numPr>
      <w:spacing w:before="240" w:after="60"/>
      <w:outlineLvl w:val="4"/>
    </w:pPr>
    <w:rPr>
      <w:b/>
      <w:bCs/>
      <w:i/>
      <w:iCs/>
      <w:sz w:val="26"/>
      <w:szCs w:val="26"/>
    </w:rPr>
  </w:style>
  <w:style w:type="paragraph" w:styleId="Heading6">
    <w:name w:val="heading 6"/>
    <w:basedOn w:val="Normal"/>
    <w:next w:val="Normal"/>
    <w:qFormat/>
    <w:rsid w:val="00A03EE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A03EE0"/>
    <w:pPr>
      <w:numPr>
        <w:ilvl w:val="6"/>
        <w:numId w:val="1"/>
      </w:numPr>
      <w:spacing w:before="240" w:after="60"/>
      <w:outlineLvl w:val="6"/>
    </w:pPr>
    <w:rPr>
      <w:rFonts w:ascii="Times New Roman" w:hAnsi="Times New Roman"/>
      <w:szCs w:val="24"/>
    </w:rPr>
  </w:style>
  <w:style w:type="paragraph" w:styleId="Heading8">
    <w:name w:val="heading 8"/>
    <w:basedOn w:val="Normal"/>
    <w:next w:val="Normal"/>
    <w:qFormat/>
    <w:rsid w:val="00A03EE0"/>
    <w:pPr>
      <w:numPr>
        <w:ilvl w:val="7"/>
        <w:numId w:val="1"/>
      </w:numPr>
      <w:spacing w:before="240" w:after="60"/>
      <w:outlineLvl w:val="7"/>
    </w:pPr>
    <w:rPr>
      <w:rFonts w:ascii="Times New Roman" w:hAnsi="Times New Roman"/>
      <w:i/>
      <w:iCs/>
      <w:szCs w:val="24"/>
    </w:rPr>
  </w:style>
  <w:style w:type="paragraph" w:styleId="Heading9">
    <w:name w:val="heading 9"/>
    <w:basedOn w:val="Normal"/>
    <w:next w:val="Normal"/>
    <w:qFormat/>
    <w:rsid w:val="00A03EE0"/>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NUMBER">
    <w:name w:val="HEAD + NUMBER"/>
    <w:basedOn w:val="Heading2"/>
    <w:rsid w:val="0094783F"/>
  </w:style>
  <w:style w:type="paragraph" w:styleId="TOC1">
    <w:name w:val="toc 1"/>
    <w:basedOn w:val="Normal"/>
    <w:next w:val="Normal"/>
    <w:autoRedefine/>
    <w:uiPriority w:val="39"/>
    <w:rsid w:val="0046734E"/>
    <w:pPr>
      <w:tabs>
        <w:tab w:val="left" w:pos="480"/>
        <w:tab w:val="right" w:leader="dot" w:pos="9350"/>
      </w:tabs>
      <w:spacing w:before="120"/>
    </w:pPr>
    <w:rPr>
      <w:rFonts w:ascii="Times New Roman" w:hAnsi="Times New Roman"/>
      <w:b/>
      <w:bCs/>
      <w:i/>
      <w:iCs/>
      <w:szCs w:val="24"/>
    </w:rPr>
  </w:style>
  <w:style w:type="paragraph" w:styleId="Header">
    <w:name w:val="header"/>
    <w:basedOn w:val="Normal"/>
    <w:rsid w:val="00C8718A"/>
    <w:pPr>
      <w:tabs>
        <w:tab w:val="center" w:pos="4320"/>
        <w:tab w:val="right" w:pos="8640"/>
      </w:tabs>
    </w:pPr>
  </w:style>
  <w:style w:type="paragraph" w:styleId="Footer">
    <w:name w:val="footer"/>
    <w:basedOn w:val="Normal"/>
    <w:rsid w:val="00C8718A"/>
    <w:pPr>
      <w:tabs>
        <w:tab w:val="center" w:pos="4320"/>
        <w:tab w:val="right" w:pos="8640"/>
      </w:tabs>
    </w:pPr>
  </w:style>
  <w:style w:type="character" w:styleId="PageNumber">
    <w:name w:val="page number"/>
    <w:basedOn w:val="DefaultParagraphFont"/>
    <w:rsid w:val="00C8718A"/>
  </w:style>
  <w:style w:type="paragraph" w:styleId="BodyTextIndent2">
    <w:name w:val="Body Text Indent 2"/>
    <w:basedOn w:val="Normal"/>
    <w:rsid w:val="00C8718A"/>
    <w:pPr>
      <w:tabs>
        <w:tab w:val="left" w:pos="90"/>
      </w:tabs>
      <w:ind w:left="90"/>
    </w:pPr>
    <w:rPr>
      <w:rFonts w:cs="Arial"/>
    </w:rPr>
  </w:style>
  <w:style w:type="character" w:styleId="Hyperlink">
    <w:name w:val="Hyperlink"/>
    <w:basedOn w:val="DefaultParagraphFont"/>
    <w:uiPriority w:val="99"/>
    <w:rsid w:val="00C8718A"/>
    <w:rPr>
      <w:color w:val="0000FF"/>
      <w:u w:val="single"/>
    </w:rPr>
  </w:style>
  <w:style w:type="paragraph" w:styleId="BodyTextIndent3">
    <w:name w:val="Body Text Indent 3"/>
    <w:basedOn w:val="Normal"/>
    <w:rsid w:val="00C8718A"/>
    <w:pPr>
      <w:ind w:left="720"/>
    </w:pPr>
  </w:style>
  <w:style w:type="table" w:styleId="TableGrid">
    <w:name w:val="Table Grid"/>
    <w:basedOn w:val="TableNormal"/>
    <w:rsid w:val="00C871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2B457F"/>
    <w:rPr>
      <w:rFonts w:asciiTheme="minorHAnsi" w:hAnsiTheme="minorHAnsi" w:cstheme="minorHAnsi"/>
      <w:b/>
      <w:sz w:val="36"/>
      <w:szCs w:val="36"/>
    </w:rPr>
  </w:style>
  <w:style w:type="paragraph" w:customStyle="1" w:styleId="Tabletitle">
    <w:name w:val="Table title"/>
    <w:basedOn w:val="TableText"/>
    <w:rsid w:val="00BE4E97"/>
    <w:rPr>
      <w:rFonts w:ascii="Arial" w:hAnsi="Arial"/>
      <w:b/>
    </w:rPr>
  </w:style>
  <w:style w:type="paragraph" w:customStyle="1" w:styleId="TableText">
    <w:name w:val="Table Text"/>
    <w:rsid w:val="00BE4E97"/>
    <w:pPr>
      <w:spacing w:before="40" w:after="20"/>
    </w:pPr>
    <w:rPr>
      <w:rFonts w:ascii="Verdana" w:hAnsi="Verdana"/>
      <w:color w:val="000000"/>
      <w:sz w:val="18"/>
    </w:rPr>
  </w:style>
  <w:style w:type="paragraph" w:customStyle="1" w:styleId="TEXT">
    <w:name w:val="TEXT"/>
    <w:basedOn w:val="Normal"/>
    <w:rsid w:val="00BE4E97"/>
    <w:pPr>
      <w:ind w:left="1440" w:right="324" w:hanging="720"/>
    </w:pPr>
  </w:style>
  <w:style w:type="paragraph" w:styleId="TOC2">
    <w:name w:val="toc 2"/>
    <w:basedOn w:val="Normal"/>
    <w:next w:val="Normal"/>
    <w:autoRedefine/>
    <w:uiPriority w:val="39"/>
    <w:rsid w:val="00BE4E97"/>
    <w:pPr>
      <w:ind w:left="240"/>
    </w:pPr>
  </w:style>
  <w:style w:type="paragraph" w:styleId="TOC3">
    <w:name w:val="toc 3"/>
    <w:basedOn w:val="Normal"/>
    <w:next w:val="Normal"/>
    <w:autoRedefine/>
    <w:uiPriority w:val="39"/>
    <w:rsid w:val="00BE4E97"/>
    <w:pPr>
      <w:ind w:left="480"/>
    </w:pPr>
  </w:style>
  <w:style w:type="paragraph" w:styleId="Title">
    <w:name w:val="Title"/>
    <w:aliases w:val="ASAPTitle"/>
    <w:basedOn w:val="Normal"/>
    <w:qFormat/>
    <w:rsid w:val="00415F84"/>
    <w:pPr>
      <w:jc w:val="center"/>
    </w:pPr>
    <w:rPr>
      <w:rFonts w:cs="Arial"/>
      <w:b/>
      <w:bCs/>
      <w:sz w:val="28"/>
    </w:rPr>
  </w:style>
  <w:style w:type="paragraph" w:styleId="BalloonText">
    <w:name w:val="Balloon Text"/>
    <w:basedOn w:val="Normal"/>
    <w:link w:val="BalloonTextChar"/>
    <w:rsid w:val="00AF78DF"/>
    <w:rPr>
      <w:rFonts w:ascii="Tahoma" w:hAnsi="Tahoma" w:cs="Tahoma"/>
      <w:sz w:val="16"/>
      <w:szCs w:val="16"/>
    </w:rPr>
  </w:style>
  <w:style w:type="character" w:customStyle="1" w:styleId="BalloonTextChar">
    <w:name w:val="Balloon Text Char"/>
    <w:basedOn w:val="DefaultParagraphFont"/>
    <w:link w:val="BalloonText"/>
    <w:rsid w:val="00AF78DF"/>
    <w:rPr>
      <w:rFonts w:ascii="Tahoma" w:hAnsi="Tahoma" w:cs="Tahoma"/>
      <w:sz w:val="16"/>
      <w:szCs w:val="16"/>
    </w:rPr>
  </w:style>
  <w:style w:type="table" w:customStyle="1" w:styleId="TableGrid1">
    <w:name w:val="Table Grid1"/>
    <w:basedOn w:val="TableNormal"/>
    <w:next w:val="TableGrid"/>
    <w:uiPriority w:val="59"/>
    <w:rsid w:val="00AC119E"/>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33FF"/>
    <w:pPr>
      <w:ind w:left="720"/>
      <w:contextualSpacing/>
    </w:pPr>
  </w:style>
  <w:style w:type="table" w:styleId="TableGrid8">
    <w:name w:val="Table Grid 8"/>
    <w:basedOn w:val="TableNormal"/>
    <w:rsid w:val="00D5662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TOC4">
    <w:name w:val="toc 4"/>
    <w:basedOn w:val="Normal"/>
    <w:next w:val="Normal"/>
    <w:autoRedefine/>
    <w:uiPriority w:val="39"/>
    <w:rsid w:val="008E2B09"/>
    <w:pPr>
      <w:spacing w:after="100"/>
      <w:ind w:left="600"/>
    </w:pPr>
  </w:style>
  <w:style w:type="paragraph" w:styleId="Caption">
    <w:name w:val="caption"/>
    <w:basedOn w:val="Normal"/>
    <w:next w:val="Normal"/>
    <w:unhideWhenUsed/>
    <w:qFormat/>
    <w:rsid w:val="00C53BD5"/>
    <w:pPr>
      <w:spacing w:after="200"/>
    </w:pPr>
    <w:rPr>
      <w:b/>
      <w:bCs/>
      <w:color w:val="4F81BD" w:themeColor="accent1"/>
      <w:sz w:val="18"/>
      <w:szCs w:val="18"/>
    </w:rPr>
  </w:style>
  <w:style w:type="paragraph" w:styleId="FootnoteText">
    <w:name w:val="footnote text"/>
    <w:basedOn w:val="Normal"/>
    <w:link w:val="FootnoteTextChar"/>
    <w:rsid w:val="00C53BD5"/>
  </w:style>
  <w:style w:type="character" w:customStyle="1" w:styleId="FootnoteTextChar">
    <w:name w:val="Footnote Text Char"/>
    <w:basedOn w:val="DefaultParagraphFont"/>
    <w:link w:val="FootnoteText"/>
    <w:rsid w:val="00C53BD5"/>
    <w:rPr>
      <w:rFonts w:asciiTheme="minorHAnsi" w:hAnsiTheme="minorHAnsi" w:cstheme="minorHAnsi"/>
    </w:rPr>
  </w:style>
  <w:style w:type="character" w:styleId="FootnoteReference">
    <w:name w:val="footnote reference"/>
    <w:basedOn w:val="DefaultParagraphFont"/>
    <w:rsid w:val="00C53BD5"/>
    <w:rPr>
      <w:vertAlign w:val="superscript"/>
    </w:rPr>
  </w:style>
  <w:style w:type="paragraph" w:styleId="NormalWeb">
    <w:name w:val="Normal (Web)"/>
    <w:basedOn w:val="Normal"/>
    <w:uiPriority w:val="99"/>
    <w:unhideWhenUsed/>
    <w:rsid w:val="00A74284"/>
    <w:pPr>
      <w:spacing w:before="100" w:beforeAutospacing="1" w:after="100" w:afterAutospacing="1"/>
    </w:pPr>
    <w:rPr>
      <w:rFonts w:ascii="Times New Roman" w:hAnsi="Times New Roman" w:cs="Times New Roman"/>
      <w:sz w:val="24"/>
      <w:szCs w:val="24"/>
    </w:rPr>
  </w:style>
  <w:style w:type="table" w:styleId="LightList-Accent4">
    <w:name w:val="Light List Accent 4"/>
    <w:basedOn w:val="TableNormal"/>
    <w:uiPriority w:val="61"/>
    <w:rsid w:val="0013658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7883">
      <w:bodyDiv w:val="1"/>
      <w:marLeft w:val="0"/>
      <w:marRight w:val="0"/>
      <w:marTop w:val="0"/>
      <w:marBottom w:val="0"/>
      <w:divBdr>
        <w:top w:val="none" w:sz="0" w:space="0" w:color="auto"/>
        <w:left w:val="none" w:sz="0" w:space="0" w:color="auto"/>
        <w:bottom w:val="none" w:sz="0" w:space="0" w:color="auto"/>
        <w:right w:val="none" w:sz="0" w:space="0" w:color="auto"/>
      </w:divBdr>
    </w:div>
    <w:div w:id="37976914">
      <w:bodyDiv w:val="1"/>
      <w:marLeft w:val="0"/>
      <w:marRight w:val="0"/>
      <w:marTop w:val="0"/>
      <w:marBottom w:val="0"/>
      <w:divBdr>
        <w:top w:val="none" w:sz="0" w:space="0" w:color="auto"/>
        <w:left w:val="none" w:sz="0" w:space="0" w:color="auto"/>
        <w:bottom w:val="none" w:sz="0" w:space="0" w:color="auto"/>
        <w:right w:val="none" w:sz="0" w:space="0" w:color="auto"/>
      </w:divBdr>
    </w:div>
    <w:div w:id="131412200">
      <w:bodyDiv w:val="1"/>
      <w:marLeft w:val="0"/>
      <w:marRight w:val="0"/>
      <w:marTop w:val="0"/>
      <w:marBottom w:val="0"/>
      <w:divBdr>
        <w:top w:val="none" w:sz="0" w:space="0" w:color="auto"/>
        <w:left w:val="none" w:sz="0" w:space="0" w:color="auto"/>
        <w:bottom w:val="none" w:sz="0" w:space="0" w:color="auto"/>
        <w:right w:val="none" w:sz="0" w:space="0" w:color="auto"/>
      </w:divBdr>
    </w:div>
    <w:div w:id="173306688">
      <w:bodyDiv w:val="1"/>
      <w:marLeft w:val="0"/>
      <w:marRight w:val="0"/>
      <w:marTop w:val="0"/>
      <w:marBottom w:val="0"/>
      <w:divBdr>
        <w:top w:val="none" w:sz="0" w:space="0" w:color="auto"/>
        <w:left w:val="none" w:sz="0" w:space="0" w:color="auto"/>
        <w:bottom w:val="none" w:sz="0" w:space="0" w:color="auto"/>
        <w:right w:val="none" w:sz="0" w:space="0" w:color="auto"/>
      </w:divBdr>
    </w:div>
    <w:div w:id="237449786">
      <w:bodyDiv w:val="1"/>
      <w:marLeft w:val="0"/>
      <w:marRight w:val="0"/>
      <w:marTop w:val="0"/>
      <w:marBottom w:val="0"/>
      <w:divBdr>
        <w:top w:val="none" w:sz="0" w:space="0" w:color="auto"/>
        <w:left w:val="none" w:sz="0" w:space="0" w:color="auto"/>
        <w:bottom w:val="none" w:sz="0" w:space="0" w:color="auto"/>
        <w:right w:val="none" w:sz="0" w:space="0" w:color="auto"/>
      </w:divBdr>
    </w:div>
    <w:div w:id="391004717">
      <w:bodyDiv w:val="1"/>
      <w:marLeft w:val="0"/>
      <w:marRight w:val="0"/>
      <w:marTop w:val="0"/>
      <w:marBottom w:val="0"/>
      <w:divBdr>
        <w:top w:val="none" w:sz="0" w:space="0" w:color="auto"/>
        <w:left w:val="none" w:sz="0" w:space="0" w:color="auto"/>
        <w:bottom w:val="none" w:sz="0" w:space="0" w:color="auto"/>
        <w:right w:val="none" w:sz="0" w:space="0" w:color="auto"/>
      </w:divBdr>
    </w:div>
    <w:div w:id="688484740">
      <w:bodyDiv w:val="1"/>
      <w:marLeft w:val="0"/>
      <w:marRight w:val="0"/>
      <w:marTop w:val="0"/>
      <w:marBottom w:val="0"/>
      <w:divBdr>
        <w:top w:val="none" w:sz="0" w:space="0" w:color="auto"/>
        <w:left w:val="none" w:sz="0" w:space="0" w:color="auto"/>
        <w:bottom w:val="none" w:sz="0" w:space="0" w:color="auto"/>
        <w:right w:val="none" w:sz="0" w:space="0" w:color="auto"/>
      </w:divBdr>
    </w:div>
    <w:div w:id="1063483932">
      <w:bodyDiv w:val="1"/>
      <w:marLeft w:val="0"/>
      <w:marRight w:val="0"/>
      <w:marTop w:val="0"/>
      <w:marBottom w:val="0"/>
      <w:divBdr>
        <w:top w:val="none" w:sz="0" w:space="0" w:color="auto"/>
        <w:left w:val="none" w:sz="0" w:space="0" w:color="auto"/>
        <w:bottom w:val="none" w:sz="0" w:space="0" w:color="auto"/>
        <w:right w:val="none" w:sz="0" w:space="0" w:color="auto"/>
      </w:divBdr>
    </w:div>
    <w:div w:id="1118796433">
      <w:bodyDiv w:val="1"/>
      <w:marLeft w:val="0"/>
      <w:marRight w:val="0"/>
      <w:marTop w:val="0"/>
      <w:marBottom w:val="0"/>
      <w:divBdr>
        <w:top w:val="none" w:sz="0" w:space="0" w:color="auto"/>
        <w:left w:val="none" w:sz="0" w:space="0" w:color="auto"/>
        <w:bottom w:val="none" w:sz="0" w:space="0" w:color="auto"/>
        <w:right w:val="none" w:sz="0" w:space="0" w:color="auto"/>
      </w:divBdr>
    </w:div>
    <w:div w:id="1126311113">
      <w:bodyDiv w:val="1"/>
      <w:marLeft w:val="0"/>
      <w:marRight w:val="0"/>
      <w:marTop w:val="0"/>
      <w:marBottom w:val="0"/>
      <w:divBdr>
        <w:top w:val="none" w:sz="0" w:space="0" w:color="auto"/>
        <w:left w:val="none" w:sz="0" w:space="0" w:color="auto"/>
        <w:bottom w:val="none" w:sz="0" w:space="0" w:color="auto"/>
        <w:right w:val="none" w:sz="0" w:space="0" w:color="auto"/>
      </w:divBdr>
    </w:div>
    <w:div w:id="1180774793">
      <w:bodyDiv w:val="1"/>
      <w:marLeft w:val="0"/>
      <w:marRight w:val="0"/>
      <w:marTop w:val="0"/>
      <w:marBottom w:val="0"/>
      <w:divBdr>
        <w:top w:val="none" w:sz="0" w:space="0" w:color="auto"/>
        <w:left w:val="none" w:sz="0" w:space="0" w:color="auto"/>
        <w:bottom w:val="none" w:sz="0" w:space="0" w:color="auto"/>
        <w:right w:val="none" w:sz="0" w:space="0" w:color="auto"/>
      </w:divBdr>
    </w:div>
    <w:div w:id="1295141232">
      <w:bodyDiv w:val="1"/>
      <w:marLeft w:val="0"/>
      <w:marRight w:val="0"/>
      <w:marTop w:val="0"/>
      <w:marBottom w:val="0"/>
      <w:divBdr>
        <w:top w:val="none" w:sz="0" w:space="0" w:color="auto"/>
        <w:left w:val="none" w:sz="0" w:space="0" w:color="auto"/>
        <w:bottom w:val="none" w:sz="0" w:space="0" w:color="auto"/>
        <w:right w:val="none" w:sz="0" w:space="0" w:color="auto"/>
      </w:divBdr>
    </w:div>
    <w:div w:id="1298609688">
      <w:bodyDiv w:val="1"/>
      <w:marLeft w:val="0"/>
      <w:marRight w:val="0"/>
      <w:marTop w:val="0"/>
      <w:marBottom w:val="0"/>
      <w:divBdr>
        <w:top w:val="none" w:sz="0" w:space="0" w:color="auto"/>
        <w:left w:val="none" w:sz="0" w:space="0" w:color="auto"/>
        <w:bottom w:val="none" w:sz="0" w:space="0" w:color="auto"/>
        <w:right w:val="none" w:sz="0" w:space="0" w:color="auto"/>
      </w:divBdr>
    </w:div>
    <w:div w:id="1531453307">
      <w:bodyDiv w:val="1"/>
      <w:marLeft w:val="0"/>
      <w:marRight w:val="0"/>
      <w:marTop w:val="0"/>
      <w:marBottom w:val="0"/>
      <w:divBdr>
        <w:top w:val="none" w:sz="0" w:space="0" w:color="auto"/>
        <w:left w:val="none" w:sz="0" w:space="0" w:color="auto"/>
        <w:bottom w:val="none" w:sz="0" w:space="0" w:color="auto"/>
        <w:right w:val="none" w:sz="0" w:space="0" w:color="auto"/>
      </w:divBdr>
    </w:div>
    <w:div w:id="1533955513">
      <w:bodyDiv w:val="1"/>
      <w:marLeft w:val="0"/>
      <w:marRight w:val="0"/>
      <w:marTop w:val="0"/>
      <w:marBottom w:val="0"/>
      <w:divBdr>
        <w:top w:val="none" w:sz="0" w:space="0" w:color="auto"/>
        <w:left w:val="none" w:sz="0" w:space="0" w:color="auto"/>
        <w:bottom w:val="none" w:sz="0" w:space="0" w:color="auto"/>
        <w:right w:val="none" w:sz="0" w:space="0" w:color="auto"/>
      </w:divBdr>
    </w:div>
    <w:div w:id="1569924046">
      <w:bodyDiv w:val="1"/>
      <w:marLeft w:val="0"/>
      <w:marRight w:val="0"/>
      <w:marTop w:val="0"/>
      <w:marBottom w:val="0"/>
      <w:divBdr>
        <w:top w:val="none" w:sz="0" w:space="0" w:color="auto"/>
        <w:left w:val="none" w:sz="0" w:space="0" w:color="auto"/>
        <w:bottom w:val="none" w:sz="0" w:space="0" w:color="auto"/>
        <w:right w:val="none" w:sz="0" w:space="0" w:color="auto"/>
      </w:divBdr>
    </w:div>
    <w:div w:id="1606226870">
      <w:bodyDiv w:val="1"/>
      <w:marLeft w:val="0"/>
      <w:marRight w:val="0"/>
      <w:marTop w:val="0"/>
      <w:marBottom w:val="0"/>
      <w:divBdr>
        <w:top w:val="none" w:sz="0" w:space="0" w:color="auto"/>
        <w:left w:val="none" w:sz="0" w:space="0" w:color="auto"/>
        <w:bottom w:val="none" w:sz="0" w:space="0" w:color="auto"/>
        <w:right w:val="none" w:sz="0" w:space="0" w:color="auto"/>
      </w:divBdr>
    </w:div>
    <w:div w:id="1718241093">
      <w:bodyDiv w:val="1"/>
      <w:marLeft w:val="0"/>
      <w:marRight w:val="0"/>
      <w:marTop w:val="0"/>
      <w:marBottom w:val="0"/>
      <w:divBdr>
        <w:top w:val="none" w:sz="0" w:space="0" w:color="auto"/>
        <w:left w:val="none" w:sz="0" w:space="0" w:color="auto"/>
        <w:bottom w:val="none" w:sz="0" w:space="0" w:color="auto"/>
        <w:right w:val="none" w:sz="0" w:space="0" w:color="auto"/>
      </w:divBdr>
    </w:div>
    <w:div w:id="1813867158">
      <w:bodyDiv w:val="1"/>
      <w:marLeft w:val="0"/>
      <w:marRight w:val="0"/>
      <w:marTop w:val="0"/>
      <w:marBottom w:val="0"/>
      <w:divBdr>
        <w:top w:val="none" w:sz="0" w:space="0" w:color="auto"/>
        <w:left w:val="none" w:sz="0" w:space="0" w:color="auto"/>
        <w:bottom w:val="none" w:sz="0" w:space="0" w:color="auto"/>
        <w:right w:val="none" w:sz="0" w:space="0" w:color="auto"/>
      </w:divBdr>
    </w:div>
    <w:div w:id="1949920815">
      <w:bodyDiv w:val="1"/>
      <w:marLeft w:val="0"/>
      <w:marRight w:val="0"/>
      <w:marTop w:val="0"/>
      <w:marBottom w:val="0"/>
      <w:divBdr>
        <w:top w:val="none" w:sz="0" w:space="0" w:color="auto"/>
        <w:left w:val="none" w:sz="0" w:space="0" w:color="auto"/>
        <w:bottom w:val="none" w:sz="0" w:space="0" w:color="auto"/>
        <w:right w:val="none" w:sz="0" w:space="0" w:color="auto"/>
      </w:divBdr>
    </w:div>
    <w:div w:id="2012559384">
      <w:bodyDiv w:val="1"/>
      <w:marLeft w:val="0"/>
      <w:marRight w:val="0"/>
      <w:marTop w:val="0"/>
      <w:marBottom w:val="0"/>
      <w:divBdr>
        <w:top w:val="none" w:sz="0" w:space="0" w:color="auto"/>
        <w:left w:val="none" w:sz="0" w:space="0" w:color="auto"/>
        <w:bottom w:val="none" w:sz="0" w:space="0" w:color="auto"/>
        <w:right w:val="none" w:sz="0" w:space="0" w:color="auto"/>
      </w:divBdr>
    </w:div>
    <w:div w:id="209651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package" Target="embeddings/Microsoft_Excel_Worksheet1.xlsx"/><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B698DBE476AE4587F6A609FF9C5974" ma:contentTypeVersion="0" ma:contentTypeDescription="Create a new document." ma:contentTypeScope="" ma:versionID="8fdb78a304451f3b8f87cd090bac442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F1D4E-066B-4137-9858-7E4EEC10452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7E292FF-577D-4972-8639-47E3CFFD8389}">
  <ds:schemaRefs>
    <ds:schemaRef ds:uri="http://schemas.microsoft.com/sharepoint/v3/contenttype/forms"/>
  </ds:schemaRefs>
</ds:datastoreItem>
</file>

<file path=customXml/itemProps3.xml><?xml version="1.0" encoding="utf-8"?>
<ds:datastoreItem xmlns:ds="http://schemas.openxmlformats.org/officeDocument/2006/customXml" ds:itemID="{4F95EDDC-4704-4D07-B35C-9D5173B78B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ED2A25A-C9BC-4DE2-B988-2420CD77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13</Pages>
  <Words>2906</Words>
  <Characters>16565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Enhancement Functional specification</vt:lpstr>
    </vt:vector>
  </TitlesOfParts>
  <Company>Pacific Gas and Electric</Company>
  <LinksUpToDate>false</LinksUpToDate>
  <CharactersWithSpaces>19433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Enhancement Functional specification</dc:title>
  <dc:creator>SAP</dc:creator>
  <cp:lastModifiedBy>Aswathnarayana, Harisha</cp:lastModifiedBy>
  <cp:revision>19</cp:revision>
  <dcterms:created xsi:type="dcterms:W3CDTF">2014-06-13T18:33:00Z</dcterms:created>
  <dcterms:modified xsi:type="dcterms:W3CDTF">2014-06-26T18:34:00Z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