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C0C3" w14:textId="10E4BA8F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D71C76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  <w:bdr w:val="none" w:sz="0" w:space="0" w:color="auto" w:frame="1"/>
        </w:rPr>
        <w:t>10/23/2023 Meeting Notes</w:t>
      </w:r>
    </w:p>
    <w:p w14:paraId="1528FA3E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D71C76">
        <w:rPr>
          <w:rFonts w:asciiTheme="minorHAnsi" w:hAnsiTheme="minorHAnsi" w:cstheme="minorHAnsi"/>
          <w:color w:val="000000"/>
          <w:sz w:val="23"/>
          <w:szCs w:val="23"/>
        </w:rPr>
        <w:t> </w:t>
      </w:r>
    </w:p>
    <w:p w14:paraId="6014EAAC" w14:textId="77777777" w:rsidR="00671318" w:rsidRPr="00D71C76" w:rsidRDefault="00671318" w:rsidP="00671318">
      <w:pPr>
        <w:pStyle w:val="NormalWeb"/>
        <w:shd w:val="clear" w:color="auto" w:fill="FFFFFF"/>
        <w:spacing w:before="0" w:after="0" w:afterAutospacing="0"/>
        <w:ind w:left="360"/>
        <w:rPr>
          <w:rFonts w:asciiTheme="minorHAnsi" w:hAnsiTheme="minorHAnsi" w:cstheme="minorHAnsi"/>
          <w:color w:val="000000"/>
          <w:sz w:val="23"/>
          <w:szCs w:val="23"/>
        </w:rPr>
      </w:pPr>
      <w:r w:rsidRPr="00D71C7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Invitees</w:t>
      </w:r>
    </w:p>
    <w:p w14:paraId="1D7BB3A2" w14:textId="77777777" w:rsidR="00671318" w:rsidRPr="00D71C76" w:rsidRDefault="00671318" w:rsidP="00671318">
      <w:pPr>
        <w:pStyle w:val="NormalWeb"/>
        <w:shd w:val="clear" w:color="auto" w:fill="FFFFFF"/>
        <w:spacing w:before="0" w:after="0" w:afterAutospacing="0"/>
        <w:ind w:left="1080" w:hanging="360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>Required: Avery, Christine, Hassen, Laila, Sindhu, Satvinder, Lee, Steven, Kumari Archana, Huber Adrian</w:t>
      </w:r>
    </w:p>
    <w:p w14:paraId="7F34D3C8" w14:textId="31D5B5AD" w:rsidR="00671318" w:rsidRPr="00D71C76" w:rsidRDefault="00671318" w:rsidP="00671318">
      <w:pPr>
        <w:pStyle w:val="NormalWeb"/>
        <w:shd w:val="clear" w:color="auto" w:fill="FFFFFF"/>
        <w:spacing w:before="0" w:after="0" w:afterAutospacing="0"/>
        <w:ind w:left="1080" w:hanging="360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>Optional: Yin Allen, Siegmund, Matt </w:t>
      </w:r>
    </w:p>
    <w:p w14:paraId="28AD9E10" w14:textId="77777777" w:rsidR="00671318" w:rsidRPr="00D71C76" w:rsidRDefault="00671318" w:rsidP="00671318">
      <w:pPr>
        <w:pStyle w:val="NormalWeb"/>
        <w:shd w:val="clear" w:color="auto" w:fill="FFFFFF"/>
        <w:spacing w:before="0" w:after="0" w:afterAutospacing="0"/>
        <w:ind w:left="360"/>
        <w:rPr>
          <w:rFonts w:asciiTheme="minorHAnsi" w:hAnsiTheme="minorHAnsi" w:cstheme="minorHAnsi"/>
          <w:color w:val="000000"/>
          <w:sz w:val="23"/>
          <w:szCs w:val="23"/>
        </w:rPr>
      </w:pPr>
      <w:r w:rsidRPr="00D71C7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Attendees</w:t>
      </w:r>
    </w:p>
    <w:p w14:paraId="2FB96F1B" w14:textId="6EA76A63" w:rsidR="00671318" w:rsidRPr="00D71C76" w:rsidRDefault="00671318" w:rsidP="00671318">
      <w:pPr>
        <w:pStyle w:val="NormalWeb"/>
        <w:shd w:val="clear" w:color="auto" w:fill="FFFFFF"/>
        <w:spacing w:before="0" w:after="0" w:afterAutospacing="0"/>
        <w:ind w:left="1080" w:hanging="360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>Avery, Christine, Hassen, Laila, Lee, Steven, Yin Allen, Kumari Archana </w:t>
      </w:r>
    </w:p>
    <w:p w14:paraId="77E81FEB" w14:textId="77777777" w:rsidR="00671318" w:rsidRPr="00D71C76" w:rsidRDefault="00671318" w:rsidP="00671318">
      <w:pPr>
        <w:pStyle w:val="NormalWeb"/>
        <w:shd w:val="clear" w:color="auto" w:fill="FFFFFF"/>
        <w:spacing w:before="0" w:after="0" w:afterAutospacing="0"/>
        <w:ind w:left="360"/>
        <w:rPr>
          <w:rFonts w:asciiTheme="minorHAnsi" w:hAnsiTheme="minorHAnsi" w:cstheme="minorHAnsi"/>
          <w:color w:val="000000"/>
          <w:sz w:val="23"/>
          <w:szCs w:val="23"/>
        </w:rPr>
      </w:pPr>
      <w:r w:rsidRPr="00D71C7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Meeting Minutes</w:t>
      </w:r>
    </w:p>
    <w:p w14:paraId="1F1D74A8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>Introductions, Roles &amp; Responsibilities</w:t>
      </w:r>
    </w:p>
    <w:p w14:paraId="4811154A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>Bring all historical pipe tallies into Foundry</w:t>
      </w:r>
    </w:p>
    <w:p w14:paraId="526AA3EE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It's in Excel formatted sheets on shared network folder - move to ESFT or some network from where OIT can ingest them onto </w:t>
      </w:r>
      <w:proofErr w:type="gramStart"/>
      <w:r w:rsidRPr="00D71C76">
        <w:rPr>
          <w:rFonts w:asciiTheme="minorHAnsi" w:hAnsiTheme="minorHAnsi" w:cstheme="minorHAnsi"/>
          <w:color w:val="000000"/>
        </w:rPr>
        <w:t>Foundry</w:t>
      </w:r>
      <w:proofErr w:type="gramEnd"/>
    </w:p>
    <w:p w14:paraId="601FB873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 xml:space="preserve">Pipe Tally sheets up until 2021 are uploaded in </w:t>
      </w:r>
      <w:proofErr w:type="spellStart"/>
      <w:r w:rsidRPr="00D71C76">
        <w:rPr>
          <w:rFonts w:asciiTheme="minorHAnsi" w:hAnsiTheme="minorHAnsi" w:cstheme="minorHAnsi"/>
          <w:color w:val="000000"/>
        </w:rPr>
        <w:t>Geomart</w:t>
      </w:r>
      <w:proofErr w:type="spellEnd"/>
    </w:p>
    <w:p w14:paraId="3BF40F8F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Business has all Pipe Tally sheets stored on their network drive so no need to go to </w:t>
      </w:r>
      <w:proofErr w:type="spellStart"/>
      <w:r w:rsidRPr="00D71C76">
        <w:rPr>
          <w:rFonts w:asciiTheme="minorHAnsi" w:hAnsiTheme="minorHAnsi" w:cstheme="minorHAnsi"/>
          <w:color w:val="000000"/>
        </w:rPr>
        <w:t>Geomart</w:t>
      </w:r>
      <w:proofErr w:type="spellEnd"/>
      <w:r w:rsidRPr="00D71C76">
        <w:rPr>
          <w:rFonts w:asciiTheme="minorHAnsi" w:hAnsiTheme="minorHAnsi" w:cstheme="minorHAnsi"/>
          <w:color w:val="000000"/>
        </w:rPr>
        <w:t xml:space="preserve"> to </w:t>
      </w:r>
      <w:proofErr w:type="gramStart"/>
      <w:r w:rsidRPr="00D71C76">
        <w:rPr>
          <w:rFonts w:asciiTheme="minorHAnsi" w:hAnsiTheme="minorHAnsi" w:cstheme="minorHAnsi"/>
          <w:color w:val="000000"/>
        </w:rPr>
        <w:t>source</w:t>
      </w:r>
      <w:proofErr w:type="gramEnd"/>
    </w:p>
    <w:p w14:paraId="1D05BD7D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>Pipe Tally sheets are scanned for new data on monthly basis</w:t>
      </w:r>
    </w:p>
    <w:p w14:paraId="00432467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Any given month could have a single sheet, multiple sheets, or no sheets [data]</w:t>
      </w:r>
    </w:p>
    <w:p w14:paraId="2AD83B8A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>Business has total of 287 Pipe Tally sheets from start to 2023</w:t>
      </w:r>
    </w:p>
    <w:p w14:paraId="60AB89D0" w14:textId="6DF8C2A0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OIT to ingest all 287 Pipe Tally sheets onto </w:t>
      </w:r>
      <w:proofErr w:type="gramStart"/>
      <w:r w:rsidRPr="00D71C76">
        <w:rPr>
          <w:rFonts w:asciiTheme="minorHAnsi" w:hAnsiTheme="minorHAnsi" w:cstheme="minorHAnsi"/>
          <w:color w:val="000000"/>
        </w:rPr>
        <w:t>Foundry</w:t>
      </w:r>
      <w:proofErr w:type="gramEnd"/>
      <w:r w:rsidRPr="00D71C76">
        <w:rPr>
          <w:rFonts w:asciiTheme="minorHAnsi" w:hAnsiTheme="minorHAnsi" w:cstheme="minorHAnsi"/>
          <w:color w:val="000000"/>
        </w:rPr>
        <w:t> </w:t>
      </w:r>
    </w:p>
    <w:p w14:paraId="2FD2D68B" w14:textId="77777777" w:rsidR="00671318" w:rsidRPr="00D71C76" w:rsidRDefault="00671318" w:rsidP="00671318">
      <w:pPr>
        <w:pStyle w:val="NormalWeb"/>
        <w:shd w:val="clear" w:color="auto" w:fill="FFFFFF"/>
        <w:spacing w:before="0" w:after="0" w:afterAutospacing="0"/>
        <w:ind w:left="360"/>
        <w:rPr>
          <w:rFonts w:asciiTheme="minorHAnsi" w:hAnsiTheme="minorHAnsi" w:cstheme="minorHAnsi"/>
          <w:color w:val="000000"/>
          <w:sz w:val="23"/>
          <w:szCs w:val="23"/>
        </w:rPr>
      </w:pPr>
      <w:r w:rsidRPr="00D71C7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Introductions, Roles &amp; Responsibilities</w:t>
      </w:r>
    </w:p>
    <w:p w14:paraId="467D4E24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b/>
          <w:bCs/>
          <w:color w:val="000000"/>
        </w:rPr>
        <w:t>Christine Avery</w:t>
      </w:r>
    </w:p>
    <w:p w14:paraId="502B8508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Business Owner SME and maintains version </w:t>
      </w:r>
      <w:proofErr w:type="gramStart"/>
      <w:r w:rsidRPr="00D71C76">
        <w:rPr>
          <w:rFonts w:asciiTheme="minorHAnsi" w:hAnsiTheme="minorHAnsi" w:cstheme="minorHAnsi"/>
          <w:color w:val="000000"/>
        </w:rPr>
        <w:t>control</w:t>
      </w:r>
      <w:proofErr w:type="gramEnd"/>
    </w:p>
    <w:p w14:paraId="309B6876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Going on maternity leave for 3 months shortly so won't be joining calls when on </w:t>
      </w:r>
      <w:proofErr w:type="gramStart"/>
      <w:r w:rsidRPr="00D71C76">
        <w:rPr>
          <w:rFonts w:asciiTheme="minorHAnsi" w:hAnsiTheme="minorHAnsi" w:cstheme="minorHAnsi"/>
          <w:color w:val="000000"/>
        </w:rPr>
        <w:t>leave</w:t>
      </w:r>
      <w:proofErr w:type="gramEnd"/>
    </w:p>
    <w:p w14:paraId="55034790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Direct and guide business team with requirements and/or other project tasks as </w:t>
      </w:r>
      <w:proofErr w:type="gramStart"/>
      <w:r w:rsidRPr="00D71C76">
        <w:rPr>
          <w:rFonts w:asciiTheme="minorHAnsi" w:hAnsiTheme="minorHAnsi" w:cstheme="minorHAnsi"/>
          <w:color w:val="000000"/>
        </w:rPr>
        <w:t>needed</w:t>
      </w:r>
      <w:proofErr w:type="gramEnd"/>
    </w:p>
    <w:p w14:paraId="79DD5133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Business Ownership of the Ontology object</w:t>
      </w:r>
    </w:p>
    <w:p w14:paraId="3A811554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Source System and Ontology Metadata upload onto - </w:t>
      </w:r>
      <w:hyperlink r:id="rId7" w:history="1">
        <w:r w:rsidRPr="00D71C76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https://pge.collibra.com/dashboard</w:t>
        </w:r>
      </w:hyperlink>
    </w:p>
    <w:p w14:paraId="051BFE7A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>Connect with </w:t>
      </w:r>
      <w:r w:rsidRPr="00D71C76">
        <w:rPr>
          <w:rFonts w:asciiTheme="minorHAnsi" w:hAnsiTheme="minorHAnsi" w:cstheme="minorHAnsi"/>
          <w:b/>
          <w:bCs/>
          <w:color w:val="000000"/>
        </w:rPr>
        <w:t>Matt Siegmund</w:t>
      </w:r>
      <w:r w:rsidRPr="00D71C76">
        <w:rPr>
          <w:rFonts w:asciiTheme="minorHAnsi" w:hAnsiTheme="minorHAnsi" w:cstheme="minorHAnsi"/>
          <w:color w:val="000000"/>
        </w:rPr>
        <w:t> in AKM for guidance on this</w:t>
      </w:r>
    </w:p>
    <w:p w14:paraId="1DFE4253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b/>
          <w:bCs/>
          <w:color w:val="000000"/>
        </w:rPr>
        <w:t>Laila Hassen</w:t>
      </w:r>
    </w:p>
    <w:p w14:paraId="3E431FE0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Product SME for ILI Pipe Tally and wants to make the process routine for rest in the </w:t>
      </w:r>
      <w:proofErr w:type="gramStart"/>
      <w:r w:rsidRPr="00D71C76">
        <w:rPr>
          <w:rFonts w:asciiTheme="minorHAnsi" w:hAnsiTheme="minorHAnsi" w:cstheme="minorHAnsi"/>
          <w:color w:val="000000"/>
        </w:rPr>
        <w:t>team</w:t>
      </w:r>
      <w:proofErr w:type="gramEnd"/>
    </w:p>
    <w:p w14:paraId="302AB748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Provide requirements for the </w:t>
      </w:r>
      <w:proofErr w:type="gramStart"/>
      <w:r w:rsidRPr="00D71C76">
        <w:rPr>
          <w:rFonts w:asciiTheme="minorHAnsi" w:hAnsiTheme="minorHAnsi" w:cstheme="minorHAnsi"/>
          <w:color w:val="000000"/>
        </w:rPr>
        <w:t>project</w:t>
      </w:r>
      <w:proofErr w:type="gramEnd"/>
    </w:p>
    <w:p w14:paraId="71C61600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o    </w:t>
      </w:r>
      <w:r w:rsidRPr="00D71C76">
        <w:rPr>
          <w:rFonts w:asciiTheme="minorHAnsi" w:hAnsiTheme="minorHAnsi" w:cstheme="minorHAnsi"/>
          <w:color w:val="000000"/>
        </w:rPr>
        <w:t>Complete </w:t>
      </w:r>
      <w:r w:rsidRPr="00D71C7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00"/>
        </w:rPr>
        <w:t>Business Requirements</w:t>
      </w:r>
      <w:r w:rsidRPr="00D71C76">
        <w:rPr>
          <w:rFonts w:asciiTheme="minorHAnsi" w:hAnsiTheme="minorHAnsi" w:cstheme="minorHAnsi"/>
          <w:color w:val="000000"/>
        </w:rPr>
        <w:t> sheet in the </w:t>
      </w:r>
      <w:hyperlink r:id="rId8" w:history="1">
        <w:r w:rsidRPr="00D71C76">
          <w:rPr>
            <w:rStyle w:val="Hyperlink"/>
            <w:rFonts w:asciiTheme="minorHAnsi" w:hAnsiTheme="minorHAnsi" w:cstheme="minorHAnsi"/>
            <w:bdr w:val="none" w:sz="0" w:space="0" w:color="auto" w:frame="1"/>
          </w:rPr>
          <w:t>Ontology Object Template Gas TIMP Pipeline Tally.xlsx</w:t>
        </w:r>
      </w:hyperlink>
    </w:p>
    <w:p w14:paraId="5746FDD4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Provide object properties [columns/fields] </w:t>
      </w:r>
      <w:proofErr w:type="gramStart"/>
      <w:r w:rsidRPr="00D71C76">
        <w:rPr>
          <w:rFonts w:asciiTheme="minorHAnsi" w:hAnsiTheme="minorHAnsi" w:cstheme="minorHAnsi"/>
          <w:color w:val="000000"/>
        </w:rPr>
        <w:t>metadata</w:t>
      </w:r>
      <w:proofErr w:type="gramEnd"/>
    </w:p>
    <w:p w14:paraId="5984835C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Help complete requirements toward Object class Public Level 2 </w:t>
      </w:r>
      <w:hyperlink r:id="rId9" w:history="1">
        <w:r w:rsidRPr="00D71C76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Ontology Ownership and Maturity Tracker</w:t>
        </w:r>
      </w:hyperlink>
    </w:p>
    <w:p w14:paraId="4BB035FD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Perform business data integrity, validation, and User Acceptance Testing [UAT] as </w:t>
      </w:r>
      <w:proofErr w:type="gramStart"/>
      <w:r w:rsidRPr="00D71C76">
        <w:rPr>
          <w:rFonts w:asciiTheme="minorHAnsi" w:hAnsiTheme="minorHAnsi" w:cstheme="minorHAnsi"/>
          <w:color w:val="000000"/>
        </w:rPr>
        <w:t>applicable</w:t>
      </w:r>
      <w:proofErr w:type="gramEnd"/>
    </w:p>
    <w:p w14:paraId="42141562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Ontology Object Ownership assignment within Foundry</w:t>
      </w:r>
    </w:p>
    <w:p w14:paraId="17852EB7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If useful - </w:t>
      </w:r>
      <w:hyperlink r:id="rId10" w:history="1">
        <w:r w:rsidRPr="00D71C76">
          <w:rPr>
            <w:rStyle w:val="Hyperlink"/>
            <w:rFonts w:asciiTheme="minorHAnsi" w:hAnsiTheme="minorHAnsi" w:cstheme="minorHAnsi"/>
            <w:bdr w:val="none" w:sz="0" w:space="0" w:color="auto" w:frame="1"/>
          </w:rPr>
          <w:t>BDS Onboarding.pptx</w:t>
        </w:r>
      </w:hyperlink>
    </w:p>
    <w:p w14:paraId="6B5DDB59" w14:textId="77777777" w:rsidR="00671318" w:rsidRPr="00D71C76" w:rsidRDefault="00671318" w:rsidP="00671318">
      <w:pPr>
        <w:pStyle w:val="NormalWeb"/>
        <w:shd w:val="clear" w:color="auto" w:fill="FFFFFF"/>
        <w:spacing w:after="0" w:afterAutospacing="0"/>
        <w:ind w:left="360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</w:rPr>
        <w:t> </w:t>
      </w:r>
    </w:p>
    <w:p w14:paraId="0AB4E05E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b/>
          <w:bCs/>
          <w:color w:val="000000"/>
        </w:rPr>
        <w:t>Steven Lee</w:t>
      </w:r>
    </w:p>
    <w:p w14:paraId="58103383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Analyst - Will review data integrity, formatting, metadata, etc. as project </w:t>
      </w:r>
      <w:proofErr w:type="gramStart"/>
      <w:r w:rsidRPr="00D71C76">
        <w:rPr>
          <w:rFonts w:asciiTheme="minorHAnsi" w:hAnsiTheme="minorHAnsi" w:cstheme="minorHAnsi"/>
          <w:color w:val="000000"/>
        </w:rPr>
        <w:t>progresses</w:t>
      </w:r>
      <w:proofErr w:type="gramEnd"/>
    </w:p>
    <w:p w14:paraId="00951FBB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Complete </w:t>
      </w:r>
      <w:r w:rsidRPr="00D71C7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00"/>
        </w:rPr>
        <w:t>Business Requirements</w:t>
      </w:r>
      <w:r w:rsidRPr="00D71C76">
        <w:rPr>
          <w:rFonts w:asciiTheme="minorHAnsi" w:hAnsiTheme="minorHAnsi" w:cstheme="minorHAnsi"/>
          <w:color w:val="000000"/>
        </w:rPr>
        <w:t> sheet in the </w:t>
      </w:r>
      <w:hyperlink r:id="rId11" w:history="1">
        <w:r w:rsidRPr="00D71C76">
          <w:rPr>
            <w:rStyle w:val="Hyperlink"/>
            <w:rFonts w:asciiTheme="minorHAnsi" w:hAnsiTheme="minorHAnsi" w:cstheme="minorHAnsi"/>
            <w:bdr w:val="none" w:sz="0" w:space="0" w:color="auto" w:frame="1"/>
          </w:rPr>
          <w:t>Ontology Object Template Gas TIMP Pipeline Tally.xlsx</w:t>
        </w:r>
      </w:hyperlink>
    </w:p>
    <w:p w14:paraId="73EEF510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Provide object properties [columns/fields] </w:t>
      </w:r>
      <w:proofErr w:type="gramStart"/>
      <w:r w:rsidRPr="00D71C76">
        <w:rPr>
          <w:rFonts w:asciiTheme="minorHAnsi" w:hAnsiTheme="minorHAnsi" w:cstheme="minorHAnsi"/>
          <w:color w:val="000000"/>
        </w:rPr>
        <w:t>metadata</w:t>
      </w:r>
      <w:proofErr w:type="gramEnd"/>
    </w:p>
    <w:p w14:paraId="313C667E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Help complete requirements toward Object class Public Level 2 </w:t>
      </w:r>
      <w:hyperlink r:id="rId12" w:history="1">
        <w:r w:rsidRPr="00D71C76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Ontology Ownership and Maturity Tracker</w:t>
        </w:r>
      </w:hyperlink>
    </w:p>
    <w:p w14:paraId="7534C291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Perform business data integrity, validation, and User Acceptance Testing [UAT] as </w:t>
      </w:r>
      <w:proofErr w:type="gramStart"/>
      <w:r w:rsidRPr="00D71C76">
        <w:rPr>
          <w:rFonts w:asciiTheme="minorHAnsi" w:hAnsiTheme="minorHAnsi" w:cstheme="minorHAnsi"/>
          <w:color w:val="000000"/>
        </w:rPr>
        <w:t>applicable</w:t>
      </w:r>
      <w:proofErr w:type="gramEnd"/>
    </w:p>
    <w:p w14:paraId="041929DE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Ontology Object Ownership assignment within Foundry</w:t>
      </w:r>
    </w:p>
    <w:p w14:paraId="5467E06C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If useful - </w:t>
      </w:r>
      <w:hyperlink r:id="rId13" w:history="1">
        <w:r w:rsidRPr="00D71C76">
          <w:rPr>
            <w:rStyle w:val="Hyperlink"/>
            <w:rFonts w:asciiTheme="minorHAnsi" w:hAnsiTheme="minorHAnsi" w:cstheme="minorHAnsi"/>
            <w:bdr w:val="none" w:sz="0" w:space="0" w:color="auto" w:frame="1"/>
          </w:rPr>
          <w:t>BDS Onboarding.pptx</w:t>
        </w:r>
      </w:hyperlink>
      <w:r w:rsidRPr="00D71C76">
        <w:rPr>
          <w:rFonts w:asciiTheme="minorHAnsi" w:hAnsiTheme="minorHAnsi" w:cstheme="minorHAnsi"/>
          <w:color w:val="000000"/>
        </w:rPr>
        <w:br/>
        <w:t> </w:t>
      </w:r>
    </w:p>
    <w:p w14:paraId="3019609C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Style w:val="markgc335bc2b"/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100"/>
        </w:rPr>
        <w:t>Jayna</w:t>
      </w:r>
      <w:r w:rsidRPr="00D71C76">
        <w:rPr>
          <w:rFonts w:asciiTheme="minorHAnsi" w:hAnsiTheme="minorHAnsi" w:cstheme="minorHAnsi"/>
          <w:b/>
          <w:bCs/>
          <w:color w:val="000000"/>
        </w:rPr>
        <w:t> Thanki</w:t>
      </w:r>
    </w:p>
    <w:p w14:paraId="589BFE30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Ontology Public Object Designer</w:t>
      </w:r>
    </w:p>
    <w:p w14:paraId="73735625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Gather requirements and complete the Design-Data Mapping Base, Design - Data Mapping Curated, and Design - Data Mapping Augmented sheets within </w:t>
      </w:r>
      <w:hyperlink r:id="rId14" w:history="1">
        <w:r w:rsidRPr="00D71C76">
          <w:rPr>
            <w:rStyle w:val="Hyperlink"/>
            <w:rFonts w:asciiTheme="minorHAnsi" w:hAnsiTheme="minorHAnsi" w:cstheme="minorHAnsi"/>
            <w:bdr w:val="none" w:sz="0" w:space="0" w:color="auto" w:frame="1"/>
          </w:rPr>
          <w:t>Ontology Object Template Gas TIMP Pipeline Tally.xlsx</w:t>
        </w:r>
      </w:hyperlink>
    </w:p>
    <w:p w14:paraId="2ABCBA0F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Gather object properties/columns </w:t>
      </w:r>
      <w:proofErr w:type="gramStart"/>
      <w:r w:rsidRPr="00D71C76">
        <w:rPr>
          <w:rFonts w:asciiTheme="minorHAnsi" w:hAnsiTheme="minorHAnsi" w:cstheme="minorHAnsi"/>
          <w:color w:val="000000"/>
        </w:rPr>
        <w:t>metadata</w:t>
      </w:r>
      <w:proofErr w:type="gramEnd"/>
    </w:p>
    <w:p w14:paraId="253AAB97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Gather object properties/column CDE [Critical Data Element] identification whenever </w:t>
      </w:r>
      <w:proofErr w:type="gramStart"/>
      <w:r w:rsidRPr="00D71C76">
        <w:rPr>
          <w:rFonts w:asciiTheme="minorHAnsi" w:hAnsiTheme="minorHAnsi" w:cstheme="minorHAnsi"/>
          <w:color w:val="000000"/>
        </w:rPr>
        <w:t>possible</w:t>
      </w:r>
      <w:proofErr w:type="gramEnd"/>
    </w:p>
    <w:p w14:paraId="56D58709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Spot check object property data as applicable for general data validity</w:t>
      </w:r>
    </w:p>
    <w:p w14:paraId="58AA5389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Guide business toward Object Public class Level 2 maturity</w:t>
      </w:r>
    </w:p>
    <w:p w14:paraId="1953A4DC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Ensure project follows appropriate access model per </w:t>
      </w:r>
      <w:hyperlink r:id="rId15" w:history="1">
        <w:r w:rsidRPr="00D71C76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[02.21.2023] Access Model Migration Reader's Digest.pptx</w:t>
        </w:r>
      </w:hyperlink>
    </w:p>
    <w:p w14:paraId="38E84997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Provide OIT [Ontology Implementation Team] public ontology consultancy</w:t>
      </w:r>
      <w:r w:rsidRPr="00D71C76">
        <w:rPr>
          <w:rFonts w:asciiTheme="minorHAnsi" w:hAnsiTheme="minorHAnsi" w:cstheme="minorHAnsi"/>
          <w:color w:val="000000"/>
        </w:rPr>
        <w:br/>
        <w:t> </w:t>
      </w:r>
    </w:p>
    <w:p w14:paraId="425BEC23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b/>
          <w:bCs/>
          <w:color w:val="000000"/>
        </w:rPr>
        <w:t>Archana Kumari</w:t>
      </w:r>
    </w:p>
    <w:p w14:paraId="5B7EE317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Ontology Gas Product Owner</w:t>
      </w:r>
    </w:p>
    <w:p w14:paraId="2DDAC42C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>Archana to fill in details as appropriate</w:t>
      </w:r>
      <w:r w:rsidRPr="00D71C76">
        <w:rPr>
          <w:rFonts w:asciiTheme="minorHAnsi" w:hAnsiTheme="minorHAnsi" w:cstheme="minorHAnsi"/>
          <w:color w:val="000000"/>
        </w:rPr>
        <w:br/>
        <w:t> </w:t>
      </w:r>
    </w:p>
    <w:p w14:paraId="3CA48528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b/>
          <w:bCs/>
          <w:color w:val="000000"/>
        </w:rPr>
        <w:t>Adrian Huber</w:t>
      </w:r>
    </w:p>
    <w:p w14:paraId="0E9519B7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>Ontology Data Engineer</w:t>
      </w:r>
    </w:p>
    <w:p w14:paraId="09082E37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·         </w:t>
      </w:r>
      <w:r w:rsidRPr="00D71C76">
        <w:rPr>
          <w:rFonts w:asciiTheme="minorHAnsi" w:hAnsiTheme="minorHAnsi" w:cstheme="minorHAnsi"/>
          <w:color w:val="000000"/>
        </w:rPr>
        <w:t>Build data pipelines per Ontology standards</w:t>
      </w:r>
    </w:p>
    <w:p w14:paraId="19E1B851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>Implement object ontology design on Foundry and create appropriate object layers</w:t>
      </w:r>
    </w:p>
    <w:p w14:paraId="0368C815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>Set up appropriate datasets and object schedules, health checks, fidelity checks, as applicable</w:t>
      </w:r>
    </w:p>
    <w:p w14:paraId="65D07A22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>Demo object upon completion and when ready for business overview</w:t>
      </w:r>
    </w:p>
    <w:p w14:paraId="09EA6683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color w:val="000000"/>
        </w:rPr>
        <w:t>Provide overall OIT and data engineering technical consultancy as needed</w:t>
      </w:r>
    </w:p>
    <w:p w14:paraId="006B623F" w14:textId="77777777" w:rsidR="00671318" w:rsidRPr="00D71C76" w:rsidRDefault="00671318" w:rsidP="00671318">
      <w:pPr>
        <w:pStyle w:val="NormalWeb"/>
        <w:shd w:val="clear" w:color="auto" w:fill="FFFFFF"/>
        <w:spacing w:after="0" w:afterAutospacing="0"/>
        <w:ind w:left="360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</w:rPr>
        <w:t> </w:t>
      </w:r>
    </w:p>
    <w:p w14:paraId="32A4B645" w14:textId="77777777" w:rsidR="00671318" w:rsidRPr="00D71C76" w:rsidRDefault="00671318" w:rsidP="00671318">
      <w:pPr>
        <w:pStyle w:val="NormalWeb"/>
        <w:shd w:val="clear" w:color="auto" w:fill="FFFFFF"/>
        <w:spacing w:after="0" w:afterAutospacing="0"/>
        <w:ind w:left="360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</w:rPr>
        <w:t> </w:t>
      </w:r>
    </w:p>
    <w:p w14:paraId="73F1556C" w14:textId="77777777" w:rsidR="00671318" w:rsidRPr="00D71C76" w:rsidRDefault="00671318" w:rsidP="00671318">
      <w:pPr>
        <w:pStyle w:val="NormalWeb"/>
        <w:shd w:val="clear" w:color="auto" w:fill="FFFFFF"/>
        <w:spacing w:before="0" w:after="0" w:afterAutospacing="0"/>
        <w:ind w:left="360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Action Items</w:t>
      </w:r>
    </w:p>
    <w:p w14:paraId="0C670C35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Style w:val="markgc335bc2b"/>
          <w:rFonts w:asciiTheme="minorHAnsi" w:hAnsiTheme="minorHAnsi" w:cstheme="minorHAnsi"/>
          <w:color w:val="000000"/>
          <w:bdr w:val="none" w:sz="0" w:space="0" w:color="auto" w:frame="1"/>
          <w:shd w:val="clear" w:color="auto" w:fill="FFF100"/>
        </w:rPr>
        <w:t>Jayna</w:t>
      </w:r>
      <w:r w:rsidRPr="00D71C76">
        <w:rPr>
          <w:rFonts w:asciiTheme="minorHAnsi" w:hAnsiTheme="minorHAnsi" w:cstheme="minorHAnsi"/>
          <w:color w:val="000000"/>
        </w:rPr>
        <w:t> to request access for business teams on Ontology Design artifact SharePoint – done</w:t>
      </w:r>
    </w:p>
    <w:p w14:paraId="684C01C7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hyperlink r:id="rId16" w:history="1">
        <w:r w:rsidRPr="00D71C76">
          <w:rPr>
            <w:rStyle w:val="Hyperlink"/>
            <w:rFonts w:asciiTheme="minorHAnsi" w:hAnsiTheme="minorHAnsi" w:cstheme="minorHAnsi"/>
            <w:bdr w:val="none" w:sz="0" w:space="0" w:color="auto" w:frame="1"/>
          </w:rPr>
          <w:t>Gas TIMP ILI Pipeline Tally Public Ontology</w:t>
        </w:r>
      </w:hyperlink>
    </w:p>
    <w:p w14:paraId="46ED15CB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</w:rPr>
        <w:t> </w:t>
      </w:r>
    </w:p>
    <w:p w14:paraId="1069F92C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Style w:val="markgc335bc2b"/>
          <w:rFonts w:asciiTheme="minorHAnsi" w:hAnsiTheme="minorHAnsi" w:cstheme="minorHAnsi"/>
          <w:color w:val="000000"/>
          <w:bdr w:val="none" w:sz="0" w:space="0" w:color="auto" w:frame="1"/>
          <w:shd w:val="clear" w:color="auto" w:fill="FFF100"/>
        </w:rPr>
        <w:t>Jayna</w:t>
      </w:r>
      <w:r w:rsidRPr="00D71C76">
        <w:rPr>
          <w:rFonts w:asciiTheme="minorHAnsi" w:hAnsiTheme="minorHAnsi" w:cstheme="minorHAnsi"/>
          <w:color w:val="000000"/>
        </w:rPr>
        <w:t> to send link to Ontology Design template for business review and input as applicable - done</w:t>
      </w:r>
    </w:p>
    <w:p w14:paraId="4C88BA17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hyperlink r:id="rId17" w:history="1">
        <w:r w:rsidRPr="00D71C76">
          <w:rPr>
            <w:rStyle w:val="Hyperlink"/>
            <w:rFonts w:asciiTheme="minorHAnsi" w:hAnsiTheme="minorHAnsi" w:cstheme="minorHAnsi"/>
            <w:bdr w:val="none" w:sz="0" w:space="0" w:color="auto" w:frame="1"/>
          </w:rPr>
          <w:t>Ontology Object Template Gas TIMP Pipeline Tally.xlsx</w:t>
        </w:r>
      </w:hyperlink>
      <w:r w:rsidRPr="00D71C76">
        <w:rPr>
          <w:rFonts w:asciiTheme="minorHAnsi" w:hAnsiTheme="minorHAnsi" w:cstheme="minorHAnsi"/>
          <w:color w:val="000000"/>
        </w:rPr>
        <w:br/>
        <w:t> </w:t>
      </w:r>
    </w:p>
    <w:p w14:paraId="3457EB88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Style w:val="markgc335bc2b"/>
          <w:rFonts w:asciiTheme="minorHAnsi" w:hAnsiTheme="minorHAnsi" w:cstheme="minorHAnsi"/>
          <w:color w:val="000000"/>
          <w:bdr w:val="none" w:sz="0" w:space="0" w:color="auto" w:frame="1"/>
          <w:shd w:val="clear" w:color="auto" w:fill="FFF100"/>
        </w:rPr>
        <w:t>Jayna</w:t>
      </w:r>
      <w:r w:rsidRPr="00D71C76">
        <w:rPr>
          <w:rFonts w:asciiTheme="minorHAnsi" w:hAnsiTheme="minorHAnsi" w:cstheme="minorHAnsi"/>
          <w:color w:val="000000"/>
        </w:rPr>
        <w:t> to follow up within OIT team on options for Pipeline Tally Excel sheet ingestion onto Foundry</w:t>
      </w:r>
    </w:p>
    <w:p w14:paraId="2BF39ED1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</w:rPr>
        <w:t> </w:t>
      </w:r>
    </w:p>
    <w:p w14:paraId="3C208CAC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r w:rsidRPr="00D71C76">
        <w:rPr>
          <w:rFonts w:asciiTheme="minorHAnsi" w:hAnsiTheme="minorHAnsi" w:cstheme="minorHAnsi"/>
          <w:b/>
          <w:bCs/>
          <w:color w:val="000000"/>
        </w:rPr>
        <w:t>Business to complete necessary Foundry trainings to get familiar with Foundry system and use</w:t>
      </w:r>
    </w:p>
    <w:p w14:paraId="47C166AB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Use below link to get guidance on Foundry access and various trainings that are </w:t>
      </w:r>
      <w:proofErr w:type="gramStart"/>
      <w:r w:rsidRPr="00D71C76">
        <w:rPr>
          <w:rFonts w:asciiTheme="minorHAnsi" w:hAnsiTheme="minorHAnsi" w:cstheme="minorHAnsi"/>
          <w:color w:val="000000"/>
        </w:rPr>
        <w:t>available</w:t>
      </w:r>
      <w:proofErr w:type="gramEnd"/>
    </w:p>
    <w:p w14:paraId="618C9333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hyperlink r:id="rId18" w:history="1">
        <w:r w:rsidRPr="00D71C76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https://wiki.comp.pge.com/display/ARAD/Palantir+Foundry</w:t>
        </w:r>
      </w:hyperlink>
      <w:r w:rsidRPr="00D71C76">
        <w:rPr>
          <w:rFonts w:asciiTheme="minorHAnsi" w:hAnsiTheme="minorHAnsi" w:cstheme="minorHAnsi"/>
          <w:color w:val="000000"/>
        </w:rPr>
        <w:br/>
        <w:t> </w:t>
      </w:r>
    </w:p>
    <w:p w14:paraId="68F7E6A3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o    </w:t>
      </w:r>
      <w:r w:rsidRPr="00D71C76">
        <w:rPr>
          <w:rFonts w:asciiTheme="minorHAnsi" w:hAnsiTheme="minorHAnsi" w:cstheme="minorHAnsi"/>
          <w:color w:val="000000"/>
        </w:rPr>
        <w:t xml:space="preserve">Business to review BDS Onboarding PPT if useful. Provides information on CDE [Critical Data Element] identification process as well as many other data steward and SME related tasks as they apply to </w:t>
      </w:r>
      <w:proofErr w:type="gramStart"/>
      <w:r w:rsidRPr="00D71C76">
        <w:rPr>
          <w:rFonts w:asciiTheme="minorHAnsi" w:hAnsiTheme="minorHAnsi" w:cstheme="minorHAnsi"/>
          <w:color w:val="000000"/>
        </w:rPr>
        <w:t>Ontology</w:t>
      </w:r>
      <w:proofErr w:type="gramEnd"/>
    </w:p>
    <w:p w14:paraId="0957F6A0" w14:textId="77777777" w:rsidR="00671318" w:rsidRPr="00D71C76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color w:val="000000"/>
          <w:bdr w:val="none" w:sz="0" w:space="0" w:color="auto" w:frame="1"/>
        </w:rPr>
        <w:t>·         </w:t>
      </w:r>
      <w:hyperlink r:id="rId19" w:history="1">
        <w:r w:rsidRPr="00D71C76">
          <w:rPr>
            <w:rStyle w:val="Hyperlink"/>
            <w:rFonts w:asciiTheme="minorHAnsi" w:hAnsiTheme="minorHAnsi" w:cstheme="minorHAnsi"/>
            <w:bdr w:val="none" w:sz="0" w:space="0" w:color="auto" w:frame="1"/>
          </w:rPr>
          <w:t>BDS Onboarding.pptx</w:t>
        </w:r>
      </w:hyperlink>
    </w:p>
    <w:p w14:paraId="23E550B6" w14:textId="77777777" w:rsidR="00F938F7" w:rsidRPr="00D71C76" w:rsidRDefault="00F938F7">
      <w:pPr>
        <w:rPr>
          <w:rFonts w:cstheme="minorHAnsi"/>
        </w:rPr>
      </w:pPr>
    </w:p>
    <w:p w14:paraId="3670824C" w14:textId="66BB7AA7" w:rsidR="003A3B17" w:rsidRPr="00D71C76" w:rsidRDefault="003A3B17" w:rsidP="003A3B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 w:rsidRPr="00D71C76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  <w:bdr w:val="none" w:sz="0" w:space="0" w:color="auto" w:frame="1"/>
        </w:rPr>
        <w:t>10/</w:t>
      </w:r>
      <w:r w:rsidRPr="00D71C76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  <w:bdr w:val="none" w:sz="0" w:space="0" w:color="auto" w:frame="1"/>
        </w:rPr>
        <w:t>30</w:t>
      </w:r>
      <w:r w:rsidRPr="00D71C76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  <w:bdr w:val="none" w:sz="0" w:space="0" w:color="auto" w:frame="1"/>
        </w:rPr>
        <w:t>/2023 Meeting Notes</w:t>
      </w:r>
    </w:p>
    <w:p w14:paraId="3B5F97AE" w14:textId="77777777" w:rsidR="00831451" w:rsidRPr="00D71C76" w:rsidRDefault="00831451" w:rsidP="003A3B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433CE41" w14:textId="77777777" w:rsidR="0056746A" w:rsidRPr="0056746A" w:rsidRDefault="0056746A" w:rsidP="0056746A">
      <w:pPr>
        <w:numPr>
          <w:ilvl w:val="0"/>
          <w:numId w:val="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56746A">
        <w:rPr>
          <w:rFonts w:eastAsia="Times New Roman" w:cstheme="minorHAnsi"/>
          <w:color w:val="000000"/>
          <w:sz w:val="24"/>
          <w:szCs w:val="24"/>
        </w:rPr>
        <w:t xml:space="preserve">TIMP ILI Current Process: </w:t>
      </w:r>
      <w:proofErr w:type="spellStart"/>
      <w:r w:rsidRPr="0056746A">
        <w:rPr>
          <w:rFonts w:eastAsia="Times New Roman" w:cstheme="minorHAnsi"/>
          <w:color w:val="000000"/>
          <w:sz w:val="24"/>
          <w:szCs w:val="24"/>
        </w:rPr>
        <w:t>Geomart</w:t>
      </w:r>
      <w:proofErr w:type="spellEnd"/>
      <w:r w:rsidRPr="0056746A">
        <w:rPr>
          <w:rFonts w:eastAsia="Times New Roman" w:cstheme="minorHAnsi"/>
          <w:color w:val="000000"/>
          <w:sz w:val="24"/>
          <w:szCs w:val="24"/>
        </w:rPr>
        <w:t xml:space="preserve"> could not accommodate request to update fields from the new pipe tally format, so that prompts the switch to using Foundry/Ontology as the </w:t>
      </w:r>
      <w:proofErr w:type="gramStart"/>
      <w:r w:rsidRPr="0056746A">
        <w:rPr>
          <w:rFonts w:eastAsia="Times New Roman" w:cstheme="minorHAnsi"/>
          <w:color w:val="000000"/>
          <w:sz w:val="24"/>
          <w:szCs w:val="24"/>
        </w:rPr>
        <w:t>substitute</w:t>
      </w:r>
      <w:proofErr w:type="gramEnd"/>
    </w:p>
    <w:p w14:paraId="227C5F4B" w14:textId="77777777" w:rsidR="0056746A" w:rsidRPr="0056746A" w:rsidRDefault="0056746A" w:rsidP="0056746A">
      <w:pPr>
        <w:numPr>
          <w:ilvl w:val="1"/>
          <w:numId w:val="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6746A">
        <w:rPr>
          <w:rFonts w:eastAsia="Times New Roman" w:cstheme="minorHAnsi"/>
          <w:color w:val="000000"/>
          <w:sz w:val="24"/>
          <w:szCs w:val="24"/>
        </w:rPr>
        <w:lastRenderedPageBreak/>
        <w:t>geomart</w:t>
      </w:r>
      <w:proofErr w:type="spellEnd"/>
      <w:r w:rsidRPr="0056746A">
        <w:rPr>
          <w:rFonts w:eastAsia="Times New Roman" w:cstheme="minorHAnsi"/>
          <w:color w:val="000000"/>
          <w:sz w:val="24"/>
          <w:szCs w:val="24"/>
        </w:rPr>
        <w:t xml:space="preserve"> not prioritizing the request due to limited team/</w:t>
      </w:r>
      <w:proofErr w:type="gramStart"/>
      <w:r w:rsidRPr="0056746A">
        <w:rPr>
          <w:rFonts w:eastAsia="Times New Roman" w:cstheme="minorHAnsi"/>
          <w:color w:val="000000"/>
          <w:sz w:val="24"/>
          <w:szCs w:val="24"/>
        </w:rPr>
        <w:t>funding</w:t>
      </w:r>
      <w:proofErr w:type="gramEnd"/>
    </w:p>
    <w:p w14:paraId="18608542" w14:textId="77777777" w:rsidR="0056746A" w:rsidRPr="0056746A" w:rsidRDefault="0056746A" w:rsidP="0056746A">
      <w:pPr>
        <w:numPr>
          <w:ilvl w:val="1"/>
          <w:numId w:val="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56746A">
        <w:rPr>
          <w:rFonts w:eastAsia="Times New Roman" w:cstheme="minorHAnsi"/>
          <w:color w:val="000000"/>
          <w:sz w:val="24"/>
          <w:szCs w:val="24"/>
        </w:rPr>
        <w:t xml:space="preserve">pipe tally format will continue to be updated so it becomes a recurring long-term </w:t>
      </w:r>
      <w:proofErr w:type="gramStart"/>
      <w:r w:rsidRPr="0056746A">
        <w:rPr>
          <w:rFonts w:eastAsia="Times New Roman" w:cstheme="minorHAnsi"/>
          <w:color w:val="000000"/>
          <w:sz w:val="24"/>
          <w:szCs w:val="24"/>
        </w:rPr>
        <w:t>challenge</w:t>
      </w:r>
      <w:proofErr w:type="gramEnd"/>
    </w:p>
    <w:p w14:paraId="49E4F39E" w14:textId="77777777" w:rsidR="0056746A" w:rsidRPr="0056746A" w:rsidRDefault="0056746A" w:rsidP="0056746A">
      <w:pPr>
        <w:numPr>
          <w:ilvl w:val="0"/>
          <w:numId w:val="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56746A">
        <w:rPr>
          <w:rFonts w:eastAsia="Times New Roman" w:cstheme="minorHAnsi"/>
          <w:color w:val="000000"/>
          <w:sz w:val="24"/>
          <w:szCs w:val="24"/>
        </w:rPr>
        <w:t>Pipe Tally Status:</w:t>
      </w:r>
    </w:p>
    <w:p w14:paraId="6F62C88A" w14:textId="77777777" w:rsidR="0056746A" w:rsidRPr="0056746A" w:rsidRDefault="0056746A" w:rsidP="0056746A">
      <w:pPr>
        <w:numPr>
          <w:ilvl w:val="1"/>
          <w:numId w:val="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56746A">
        <w:rPr>
          <w:rFonts w:eastAsia="Times New Roman" w:cstheme="minorHAnsi"/>
          <w:color w:val="000000"/>
          <w:sz w:val="24"/>
          <w:szCs w:val="24"/>
        </w:rPr>
        <w:t xml:space="preserve">Pipe tallies up to 2021 were uploaded in </w:t>
      </w:r>
      <w:proofErr w:type="spellStart"/>
      <w:r w:rsidRPr="0056746A">
        <w:rPr>
          <w:rFonts w:eastAsia="Times New Roman" w:cstheme="minorHAnsi"/>
          <w:color w:val="000000"/>
          <w:sz w:val="24"/>
          <w:szCs w:val="24"/>
        </w:rPr>
        <w:t>Geomart</w:t>
      </w:r>
      <w:proofErr w:type="spellEnd"/>
      <w:r w:rsidRPr="0056746A">
        <w:rPr>
          <w:rFonts w:eastAsia="Times New Roman" w:cstheme="minorHAnsi"/>
          <w:color w:val="000000"/>
          <w:sz w:val="24"/>
          <w:szCs w:val="24"/>
        </w:rPr>
        <w:t xml:space="preserve"> (only traditional; Non-traditional &amp; EMAT pipe tallies are not included)</w:t>
      </w:r>
    </w:p>
    <w:p w14:paraId="3BB455A9" w14:textId="77777777" w:rsidR="0056746A" w:rsidRPr="0056746A" w:rsidRDefault="0056746A" w:rsidP="0056746A">
      <w:pPr>
        <w:numPr>
          <w:ilvl w:val="1"/>
          <w:numId w:val="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56746A">
        <w:rPr>
          <w:rFonts w:eastAsia="Times New Roman" w:cstheme="minorHAnsi"/>
          <w:color w:val="000000"/>
          <w:sz w:val="24"/>
          <w:szCs w:val="24"/>
        </w:rPr>
        <w:t xml:space="preserve">Pipe tallies after 2021/2022 are in a new </w:t>
      </w:r>
      <w:proofErr w:type="gramStart"/>
      <w:r w:rsidRPr="0056746A">
        <w:rPr>
          <w:rFonts w:eastAsia="Times New Roman" w:cstheme="minorHAnsi"/>
          <w:color w:val="000000"/>
          <w:sz w:val="24"/>
          <w:szCs w:val="24"/>
        </w:rPr>
        <w:t>format</w:t>
      </w:r>
      <w:proofErr w:type="gramEnd"/>
      <w:r w:rsidRPr="0056746A">
        <w:rPr>
          <w:rFonts w:eastAsia="Times New Roman" w:cstheme="minorHAnsi"/>
          <w:color w:val="000000"/>
          <w:sz w:val="24"/>
          <w:szCs w:val="24"/>
        </w:rPr>
        <w:t xml:space="preserve"> therefore, are not uploaded into </w:t>
      </w:r>
      <w:proofErr w:type="spellStart"/>
      <w:r w:rsidRPr="0056746A">
        <w:rPr>
          <w:rFonts w:eastAsia="Times New Roman" w:cstheme="minorHAnsi"/>
          <w:color w:val="000000"/>
          <w:sz w:val="24"/>
          <w:szCs w:val="24"/>
        </w:rPr>
        <w:t>Geomart</w:t>
      </w:r>
      <w:proofErr w:type="spellEnd"/>
    </w:p>
    <w:p w14:paraId="1047143B" w14:textId="77777777" w:rsidR="0056746A" w:rsidRPr="0056746A" w:rsidRDefault="0056746A" w:rsidP="0056746A">
      <w:pPr>
        <w:numPr>
          <w:ilvl w:val="1"/>
          <w:numId w:val="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56746A">
        <w:rPr>
          <w:rFonts w:eastAsia="Times New Roman" w:cstheme="minorHAnsi"/>
          <w:color w:val="000000"/>
          <w:sz w:val="24"/>
          <w:szCs w:val="24"/>
        </w:rPr>
        <w:t xml:space="preserve">To date, there are 354 total pipe tallies (including traditional, NT, and EMAT). Only approx. 287 pipe tallies are 'converted' into a standardized format (traditional &amp; non-traditional can use the </w:t>
      </w:r>
      <w:r w:rsidRPr="0056746A">
        <w:rPr>
          <w:rFonts w:eastAsia="Times New Roman" w:cstheme="minorHAnsi"/>
          <w:b/>
          <w:bCs/>
          <w:color w:val="000000"/>
          <w:sz w:val="24"/>
          <w:szCs w:val="24"/>
        </w:rPr>
        <w:t>ILI Pipe Tally Conversion Template_v</w:t>
      </w:r>
      <w:proofErr w:type="gramStart"/>
      <w:r w:rsidRPr="0056746A">
        <w:rPr>
          <w:rFonts w:eastAsia="Times New Roman" w:cstheme="minorHAnsi"/>
          <w:b/>
          <w:bCs/>
          <w:color w:val="000000"/>
          <w:sz w:val="24"/>
          <w:szCs w:val="24"/>
        </w:rPr>
        <w:t>4 )</w:t>
      </w:r>
      <w:proofErr w:type="gramEnd"/>
    </w:p>
    <w:p w14:paraId="11DFDB20" w14:textId="77777777" w:rsidR="0056746A" w:rsidRPr="0056746A" w:rsidRDefault="0056746A" w:rsidP="0056746A">
      <w:pPr>
        <w:numPr>
          <w:ilvl w:val="2"/>
          <w:numId w:val="1"/>
        </w:num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56746A">
        <w:rPr>
          <w:rFonts w:eastAsia="Times New Roman" w:cstheme="minorHAnsi"/>
          <w:color w:val="000000"/>
          <w:sz w:val="24"/>
          <w:szCs w:val="24"/>
        </w:rPr>
        <w:t xml:space="preserve">using the .csv files will be all the historic </w:t>
      </w:r>
      <w:proofErr w:type="gramStart"/>
      <w:r w:rsidRPr="0056746A">
        <w:rPr>
          <w:rFonts w:eastAsia="Times New Roman" w:cstheme="minorHAnsi"/>
          <w:color w:val="000000"/>
          <w:sz w:val="24"/>
          <w:szCs w:val="24"/>
        </w:rPr>
        <w:t>files</w:t>
      </w:r>
      <w:proofErr w:type="gramEnd"/>
    </w:p>
    <w:p w14:paraId="3DFC72FE" w14:textId="0B72AB71" w:rsidR="0056746A" w:rsidRPr="00D71C76" w:rsidRDefault="0056746A" w:rsidP="008F2C90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56746A">
        <w:rPr>
          <w:rFonts w:eastAsia="Times New Roman" w:cstheme="minorHAnsi"/>
          <w:color w:val="000000"/>
          <w:sz w:val="24"/>
          <w:szCs w:val="24"/>
        </w:rPr>
        <w:t>Note: change management for Version 5 of the traditional &amp; non-traditional pipe tally format.</w:t>
      </w:r>
    </w:p>
    <w:p w14:paraId="7AE52294" w14:textId="77777777" w:rsidR="00831451" w:rsidRPr="00D71C76" w:rsidRDefault="00831451" w:rsidP="00D71C76">
      <w:pPr>
        <w:pStyle w:val="NormalWeb"/>
        <w:shd w:val="clear" w:color="auto" w:fill="FFFFFF"/>
        <w:spacing w:before="0" w:after="0" w:afterAutospacing="0"/>
        <w:rPr>
          <w:rFonts w:asciiTheme="minorHAnsi" w:hAnsiTheme="minorHAnsi" w:cstheme="minorHAnsi"/>
          <w:color w:val="000000"/>
        </w:rPr>
      </w:pPr>
      <w:r w:rsidRPr="00D71C76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Action Items</w:t>
      </w:r>
    </w:p>
    <w:p w14:paraId="0AA6F259" w14:textId="77777777" w:rsidR="00D71C76" w:rsidRDefault="00D71C76" w:rsidP="00D71C7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71C76">
        <w:rPr>
          <w:rFonts w:eastAsia="Times New Roman" w:cstheme="minorHAnsi"/>
          <w:color w:val="000000"/>
          <w:sz w:val="24"/>
          <w:szCs w:val="24"/>
        </w:rPr>
        <w:t>C</w:t>
      </w:r>
      <w:r>
        <w:rPr>
          <w:rFonts w:eastAsia="Times New Roman" w:cstheme="minorHAnsi"/>
          <w:color w:val="000000"/>
          <w:sz w:val="24"/>
          <w:szCs w:val="24"/>
        </w:rPr>
        <w:t>reate a standard EMAT pipe tally template using a recently delivered file:</w:t>
      </w:r>
    </w:p>
    <w:p w14:paraId="456DF256" w14:textId="77777777" w:rsidR="00D71C76" w:rsidRDefault="00D71C76" w:rsidP="00D71C76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Laila Hassen, Steven Lee</w:t>
      </w:r>
    </w:p>
    <w:p w14:paraId="610E397C" w14:textId="77777777" w:rsidR="00D71C76" w:rsidRDefault="00D71C76" w:rsidP="00D71C7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Upload EMAT pipe tallies into Foundry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sharepoint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:</w:t>
      </w:r>
    </w:p>
    <w:p w14:paraId="7DED74CE" w14:textId="77777777" w:rsidR="00D71C76" w:rsidRDefault="00D71C76" w:rsidP="00D71C76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Laila Hassen, Steven Lee</w:t>
      </w:r>
    </w:p>
    <w:p w14:paraId="6B44F04B" w14:textId="77777777" w:rsidR="00D71C76" w:rsidRDefault="00D71C76" w:rsidP="00D71C7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Prioritize 2001-2022 converted pipe tally ingestion; disregard 2023 for now:</w:t>
      </w:r>
    </w:p>
    <w:p w14:paraId="1A145EF2" w14:textId="3EC98540" w:rsidR="00831451" w:rsidRPr="00D71C76" w:rsidRDefault="00D71C76" w:rsidP="00D71C76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Laila Hassen, Steven Lee, Sharan Patil</w:t>
      </w:r>
      <w:r w:rsidRPr="00D71C76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D62F67E" w14:textId="193E8806" w:rsidR="000235AD" w:rsidRDefault="000235AD">
      <w:pPr>
        <w:rPr>
          <w:rFonts w:cstheme="minorHAnsi"/>
        </w:rPr>
      </w:pPr>
    </w:p>
    <w:p w14:paraId="018A0637" w14:textId="65BBFE87" w:rsidR="00FF3BC5" w:rsidRDefault="00FF3BC5">
      <w:pPr>
        <w:rPr>
          <w:rFonts w:cstheme="minorHAnsi"/>
          <w:sz w:val="32"/>
          <w:szCs w:val="32"/>
          <w:u w:val="single"/>
        </w:rPr>
      </w:pPr>
      <w:r w:rsidRPr="00FF3BC5">
        <w:rPr>
          <w:rFonts w:cstheme="minorHAnsi"/>
          <w:sz w:val="32"/>
          <w:szCs w:val="32"/>
          <w:u w:val="single"/>
        </w:rPr>
        <w:t>11/13/2023 Meeting Notes</w:t>
      </w:r>
    </w:p>
    <w:p w14:paraId="4C6A8C5B" w14:textId="159AC1C7" w:rsidR="00655DA0" w:rsidRPr="00C23CE3" w:rsidRDefault="00655DA0" w:rsidP="00C23C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23CE3">
        <w:rPr>
          <w:rFonts w:cstheme="minorHAnsi"/>
          <w:sz w:val="24"/>
          <w:szCs w:val="24"/>
        </w:rPr>
        <w:t xml:space="preserve">ILI Pipeline is inspected every 7 </w:t>
      </w:r>
      <w:proofErr w:type="gramStart"/>
      <w:r w:rsidRPr="00C23CE3">
        <w:rPr>
          <w:rFonts w:cstheme="minorHAnsi"/>
          <w:sz w:val="24"/>
          <w:szCs w:val="24"/>
        </w:rPr>
        <w:t>years</w:t>
      </w:r>
      <w:proofErr w:type="gramEnd"/>
    </w:p>
    <w:p w14:paraId="2E976783" w14:textId="58BD1707" w:rsidR="00655DA0" w:rsidRPr="00C23CE3" w:rsidRDefault="00655DA0" w:rsidP="00C23C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23CE3">
        <w:rPr>
          <w:rFonts w:cstheme="minorHAnsi"/>
          <w:sz w:val="24"/>
          <w:szCs w:val="24"/>
        </w:rPr>
        <w:t xml:space="preserve">Vendor sends one cumulative ILI Pipeline </w:t>
      </w:r>
      <w:proofErr w:type="gramStart"/>
      <w:r w:rsidRPr="00C23CE3">
        <w:rPr>
          <w:rFonts w:cstheme="minorHAnsi"/>
          <w:sz w:val="24"/>
          <w:szCs w:val="24"/>
        </w:rPr>
        <w:t>Tally,</w:t>
      </w:r>
      <w:proofErr w:type="gramEnd"/>
      <w:r w:rsidRPr="00C23CE3">
        <w:rPr>
          <w:rFonts w:cstheme="minorHAnsi"/>
          <w:sz w:val="24"/>
          <w:szCs w:val="24"/>
        </w:rPr>
        <w:t xml:space="preserve"> however, business team maintains each version in a respective folder structure to preserve each pipeline tally sent by the vender over a period of time to understand and maintain historical to present state of the given pipeline</w:t>
      </w:r>
    </w:p>
    <w:p w14:paraId="5BA33947" w14:textId="77777777" w:rsidR="00C23CE3" w:rsidRDefault="00655DA0" w:rsidP="00655D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23CE3">
        <w:rPr>
          <w:rFonts w:cstheme="minorHAnsi"/>
          <w:sz w:val="24"/>
          <w:szCs w:val="24"/>
        </w:rPr>
        <w:t xml:space="preserve">We can possibly use </w:t>
      </w:r>
      <w:r w:rsidRPr="00C23CE3">
        <w:rPr>
          <w:rFonts w:cstheme="minorHAnsi"/>
          <w:b/>
          <w:bCs/>
          <w:sz w:val="24"/>
          <w:szCs w:val="24"/>
        </w:rPr>
        <w:t>Route and ML Survey date</w:t>
      </w:r>
      <w:r w:rsidRPr="00C23CE3">
        <w:rPr>
          <w:rFonts w:cstheme="minorHAnsi"/>
          <w:sz w:val="24"/>
          <w:szCs w:val="24"/>
        </w:rPr>
        <w:t xml:space="preserve"> as compound primary key - confirm with Laila/ILI Pipeline </w:t>
      </w:r>
      <w:proofErr w:type="gramStart"/>
      <w:r w:rsidRPr="00C23CE3">
        <w:rPr>
          <w:rFonts w:cstheme="minorHAnsi"/>
          <w:sz w:val="24"/>
          <w:szCs w:val="24"/>
        </w:rPr>
        <w:t>engineers</w:t>
      </w:r>
      <w:proofErr w:type="gramEnd"/>
    </w:p>
    <w:p w14:paraId="1ACDBAEC" w14:textId="77777777" w:rsidR="00253D62" w:rsidRDefault="00655DA0" w:rsidP="00655D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23CE3">
        <w:rPr>
          <w:rFonts w:cstheme="minorHAnsi"/>
          <w:sz w:val="24"/>
          <w:szCs w:val="24"/>
        </w:rPr>
        <w:t xml:space="preserve">Steven </w:t>
      </w:r>
      <w:r w:rsidR="00253D62">
        <w:rPr>
          <w:rFonts w:cstheme="minorHAnsi"/>
          <w:sz w:val="24"/>
          <w:szCs w:val="24"/>
        </w:rPr>
        <w:t xml:space="preserve">Lee </w:t>
      </w:r>
      <w:r w:rsidRPr="00C23CE3">
        <w:rPr>
          <w:rFonts w:cstheme="minorHAnsi"/>
          <w:sz w:val="24"/>
          <w:szCs w:val="24"/>
        </w:rPr>
        <w:t xml:space="preserve">is waiting to get permission in order to set up a new SharePoint location, which OIT engineer can use to create a permanent ILI Pipeline Tally dataset ingestion pipeline from </w:t>
      </w:r>
      <w:proofErr w:type="gramStart"/>
      <w:r w:rsidRPr="00C23CE3">
        <w:rPr>
          <w:rFonts w:cstheme="minorHAnsi"/>
          <w:sz w:val="24"/>
          <w:szCs w:val="24"/>
        </w:rPr>
        <w:t>Foundry</w:t>
      </w:r>
      <w:proofErr w:type="gramEnd"/>
    </w:p>
    <w:p w14:paraId="00F0741B" w14:textId="77777777" w:rsidR="00253D62" w:rsidRDefault="00655DA0" w:rsidP="00655D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53D62">
        <w:rPr>
          <w:rFonts w:cstheme="minorHAnsi"/>
          <w:sz w:val="24"/>
          <w:szCs w:val="24"/>
        </w:rPr>
        <w:t xml:space="preserve">Satvinder is interested in creating </w:t>
      </w:r>
      <w:proofErr w:type="spellStart"/>
      <w:r w:rsidRPr="00253D62">
        <w:rPr>
          <w:rFonts w:cstheme="minorHAnsi"/>
          <w:sz w:val="24"/>
          <w:szCs w:val="24"/>
        </w:rPr>
        <w:t>PowerBI</w:t>
      </w:r>
      <w:proofErr w:type="spellEnd"/>
      <w:r w:rsidRPr="00253D62">
        <w:rPr>
          <w:rFonts w:cstheme="minorHAnsi"/>
          <w:sz w:val="24"/>
          <w:szCs w:val="24"/>
        </w:rPr>
        <w:t xml:space="preserve"> reports using ILI Pipeline Tally datasets /object in Foundry at some point in future once the object is </w:t>
      </w:r>
      <w:proofErr w:type="spellStart"/>
      <w:r w:rsidRPr="00253D62">
        <w:rPr>
          <w:rFonts w:cstheme="minorHAnsi"/>
          <w:sz w:val="24"/>
          <w:szCs w:val="24"/>
        </w:rPr>
        <w:t>productionlized</w:t>
      </w:r>
      <w:proofErr w:type="spellEnd"/>
      <w:r w:rsidRPr="00253D62">
        <w:rPr>
          <w:rFonts w:cstheme="minorHAnsi"/>
          <w:sz w:val="24"/>
          <w:szCs w:val="24"/>
        </w:rPr>
        <w:t xml:space="preserve"> </w:t>
      </w:r>
      <w:r w:rsidR="00253D62">
        <w:rPr>
          <w:rFonts w:cstheme="minorHAnsi"/>
          <w:sz w:val="24"/>
          <w:szCs w:val="24"/>
        </w:rPr>
        <w:t>–</w:t>
      </w:r>
      <w:r w:rsidRPr="00253D62">
        <w:rPr>
          <w:rFonts w:cstheme="minorHAnsi"/>
          <w:sz w:val="24"/>
          <w:szCs w:val="24"/>
        </w:rPr>
        <w:t xml:space="preserve"> live</w:t>
      </w:r>
      <w:r w:rsidR="00253D62">
        <w:rPr>
          <w:rFonts w:cstheme="minorHAnsi"/>
          <w:sz w:val="24"/>
          <w:szCs w:val="24"/>
        </w:rPr>
        <w:t xml:space="preserve"> </w:t>
      </w:r>
      <w:r w:rsidRPr="00253D62">
        <w:rPr>
          <w:rFonts w:cstheme="minorHAnsi"/>
          <w:sz w:val="24"/>
          <w:szCs w:val="24"/>
        </w:rPr>
        <w:lastRenderedPageBreak/>
        <w:t xml:space="preserve">Foundry to </w:t>
      </w:r>
      <w:proofErr w:type="spellStart"/>
      <w:r w:rsidRPr="00253D62">
        <w:rPr>
          <w:rFonts w:cstheme="minorHAnsi"/>
          <w:sz w:val="24"/>
          <w:szCs w:val="24"/>
        </w:rPr>
        <w:t>PowerBI</w:t>
      </w:r>
      <w:proofErr w:type="spellEnd"/>
      <w:r w:rsidRPr="00253D62">
        <w:rPr>
          <w:rFonts w:cstheme="minorHAnsi"/>
          <w:sz w:val="24"/>
          <w:szCs w:val="24"/>
        </w:rPr>
        <w:t xml:space="preserve"> connectivity is possible - other Foundry users currently have similar projects, </w:t>
      </w:r>
      <w:proofErr w:type="gramStart"/>
      <w:r w:rsidRPr="00253D62">
        <w:rPr>
          <w:rFonts w:cstheme="minorHAnsi"/>
          <w:sz w:val="24"/>
          <w:szCs w:val="24"/>
        </w:rPr>
        <w:t>i.e.</w:t>
      </w:r>
      <w:proofErr w:type="gramEnd"/>
      <w:r w:rsidRPr="00253D62">
        <w:rPr>
          <w:rFonts w:cstheme="minorHAnsi"/>
          <w:sz w:val="24"/>
          <w:szCs w:val="24"/>
        </w:rPr>
        <w:t xml:space="preserve"> Gas Corrective </w:t>
      </w:r>
      <w:proofErr w:type="spellStart"/>
      <w:r w:rsidRPr="00253D62">
        <w:rPr>
          <w:rFonts w:cstheme="minorHAnsi"/>
          <w:sz w:val="24"/>
          <w:szCs w:val="24"/>
        </w:rPr>
        <w:t>PowerBI</w:t>
      </w:r>
      <w:proofErr w:type="spellEnd"/>
      <w:r w:rsidRPr="00253D62">
        <w:rPr>
          <w:rFonts w:cstheme="minorHAnsi"/>
          <w:sz w:val="24"/>
          <w:szCs w:val="24"/>
        </w:rPr>
        <w:t xml:space="preserve"> report</w:t>
      </w:r>
    </w:p>
    <w:p w14:paraId="7B58D706" w14:textId="2DC88704" w:rsidR="00FF3BC5" w:rsidRDefault="00655DA0" w:rsidP="00655D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53D62">
        <w:rPr>
          <w:rFonts w:cstheme="minorHAnsi"/>
          <w:sz w:val="24"/>
          <w:szCs w:val="24"/>
        </w:rPr>
        <w:t xml:space="preserve">Satvinder can create his own </w:t>
      </w:r>
      <w:proofErr w:type="spellStart"/>
      <w:r w:rsidRPr="00253D62">
        <w:rPr>
          <w:rFonts w:cstheme="minorHAnsi"/>
          <w:sz w:val="24"/>
          <w:szCs w:val="24"/>
        </w:rPr>
        <w:t>PowerBI</w:t>
      </w:r>
      <w:proofErr w:type="spellEnd"/>
      <w:r w:rsidRPr="00253D62">
        <w:rPr>
          <w:rFonts w:cstheme="minorHAnsi"/>
          <w:sz w:val="24"/>
          <w:szCs w:val="24"/>
        </w:rPr>
        <w:t xml:space="preserve"> report - does not need GFP or another team to create it for him - he just wanted to know if </w:t>
      </w:r>
      <w:proofErr w:type="spellStart"/>
      <w:r w:rsidRPr="00253D62">
        <w:rPr>
          <w:rFonts w:cstheme="minorHAnsi"/>
          <w:sz w:val="24"/>
          <w:szCs w:val="24"/>
        </w:rPr>
        <w:t>PowerBI</w:t>
      </w:r>
      <w:proofErr w:type="spellEnd"/>
      <w:r w:rsidRPr="00253D62">
        <w:rPr>
          <w:rFonts w:cstheme="minorHAnsi"/>
          <w:sz w:val="24"/>
          <w:szCs w:val="24"/>
        </w:rPr>
        <w:t xml:space="preserve"> and Foundry connectivity was </w:t>
      </w:r>
      <w:proofErr w:type="gramStart"/>
      <w:r w:rsidRPr="00253D62">
        <w:rPr>
          <w:rFonts w:cstheme="minorHAnsi"/>
          <w:sz w:val="24"/>
          <w:szCs w:val="24"/>
        </w:rPr>
        <w:t>possible</w:t>
      </w:r>
      <w:proofErr w:type="gramEnd"/>
    </w:p>
    <w:p w14:paraId="3B71D3A2" w14:textId="77777777" w:rsidR="00253D62" w:rsidRDefault="00253D62" w:rsidP="00253D62">
      <w:pPr>
        <w:rPr>
          <w:rFonts w:cstheme="minorHAnsi"/>
          <w:sz w:val="24"/>
          <w:szCs w:val="24"/>
        </w:rPr>
      </w:pPr>
    </w:p>
    <w:p w14:paraId="4725397E" w14:textId="31611620" w:rsidR="00253D62" w:rsidRDefault="00253D62" w:rsidP="00253D62">
      <w:pPr>
        <w:rPr>
          <w:rFonts w:cstheme="minorHAnsi"/>
          <w:sz w:val="24"/>
          <w:szCs w:val="24"/>
          <w:u w:val="single"/>
        </w:rPr>
      </w:pPr>
      <w:r w:rsidRPr="00253D62">
        <w:rPr>
          <w:rFonts w:cstheme="minorHAnsi"/>
          <w:sz w:val="24"/>
          <w:szCs w:val="24"/>
          <w:u w:val="single"/>
        </w:rPr>
        <w:t>Action Items</w:t>
      </w:r>
    </w:p>
    <w:p w14:paraId="12F9F742" w14:textId="3204221B" w:rsidR="0018793E" w:rsidRDefault="0018793E" w:rsidP="0018793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8793E">
        <w:rPr>
          <w:rFonts w:eastAsia="Times New Roman" w:cstheme="minorHAnsi"/>
          <w:sz w:val="24"/>
          <w:szCs w:val="24"/>
        </w:rPr>
        <w:t>Business SharePoint Location for ILI Pipeline Tally files</w:t>
      </w:r>
      <w:r w:rsidR="001865B1">
        <w:rPr>
          <w:rFonts w:eastAsia="Times New Roman" w:cstheme="minorHAnsi"/>
          <w:sz w:val="24"/>
          <w:szCs w:val="24"/>
        </w:rPr>
        <w:t>:</w:t>
      </w:r>
    </w:p>
    <w:p w14:paraId="1F63BA3A" w14:textId="6CE830B4" w:rsidR="001865B1" w:rsidRPr="0018793E" w:rsidRDefault="001865B1" w:rsidP="001865B1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Steven Lee</w:t>
      </w:r>
    </w:p>
    <w:p w14:paraId="6AEE245E" w14:textId="77777777" w:rsidR="00253D62" w:rsidRPr="00253D62" w:rsidRDefault="00253D62" w:rsidP="00253D62">
      <w:pPr>
        <w:rPr>
          <w:rFonts w:cstheme="minorHAnsi"/>
          <w:sz w:val="24"/>
          <w:szCs w:val="24"/>
          <w:u w:val="single"/>
        </w:rPr>
      </w:pPr>
    </w:p>
    <w:sectPr w:rsidR="00253D62" w:rsidRPr="00253D62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366D" w14:textId="77777777" w:rsidR="00671318" w:rsidRDefault="00671318" w:rsidP="00671318">
      <w:pPr>
        <w:spacing w:after="0" w:line="240" w:lineRule="auto"/>
      </w:pPr>
      <w:r>
        <w:separator/>
      </w:r>
    </w:p>
  </w:endnote>
  <w:endnote w:type="continuationSeparator" w:id="0">
    <w:p w14:paraId="295A5732" w14:textId="77777777" w:rsidR="00671318" w:rsidRDefault="00671318" w:rsidP="0067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52DE" w14:textId="7F04FCB9" w:rsidR="00671318" w:rsidRDefault="006713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604C73" wp14:editId="1353DD0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695137426" name="MSIPCM40c643bdb25844745c77aeea" descr="{&quot;HashCode&quot;:-45198548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1EE712" w14:textId="54FE7DA1" w:rsidR="00671318" w:rsidRPr="00671318" w:rsidRDefault="00671318" w:rsidP="0067131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7131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604C73" id="_x0000_t202" coordsize="21600,21600" o:spt="202" path="m,l,21600r21600,l21600,xe">
              <v:stroke joinstyle="miter"/>
              <v:path gradientshapeok="t" o:connecttype="rect"/>
            </v:shapetype>
            <v:shape id="MSIPCM40c643bdb25844745c77aeea" o:spid="_x0000_s1026" type="#_x0000_t202" alt="{&quot;HashCode&quot;:-45198548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521EE712" w14:textId="54FE7DA1" w:rsidR="00671318" w:rsidRPr="00671318" w:rsidRDefault="00671318" w:rsidP="0067131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71318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1969" w14:textId="77777777" w:rsidR="00671318" w:rsidRDefault="00671318" w:rsidP="00671318">
      <w:pPr>
        <w:spacing w:after="0" w:line="240" w:lineRule="auto"/>
      </w:pPr>
      <w:r>
        <w:separator/>
      </w:r>
    </w:p>
  </w:footnote>
  <w:footnote w:type="continuationSeparator" w:id="0">
    <w:p w14:paraId="0C5EBA95" w14:textId="77777777" w:rsidR="00671318" w:rsidRDefault="00671318" w:rsidP="00671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E3DCF"/>
    <w:multiLevelType w:val="hybridMultilevel"/>
    <w:tmpl w:val="4D82C6D8"/>
    <w:lvl w:ilvl="0" w:tplc="18CEDD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22D36"/>
    <w:multiLevelType w:val="hybridMultilevel"/>
    <w:tmpl w:val="98383EB4"/>
    <w:lvl w:ilvl="0" w:tplc="A60832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21A54"/>
    <w:multiLevelType w:val="multilevel"/>
    <w:tmpl w:val="8800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78902034">
    <w:abstractNumId w:val="2"/>
  </w:num>
  <w:num w:numId="2" w16cid:durableId="2056735605">
    <w:abstractNumId w:val="0"/>
  </w:num>
  <w:num w:numId="3" w16cid:durableId="141164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18"/>
    <w:rsid w:val="000235AD"/>
    <w:rsid w:val="001865B1"/>
    <w:rsid w:val="0018793E"/>
    <w:rsid w:val="00253D62"/>
    <w:rsid w:val="003A3B17"/>
    <w:rsid w:val="0056746A"/>
    <w:rsid w:val="00655DA0"/>
    <w:rsid w:val="00671318"/>
    <w:rsid w:val="00822A65"/>
    <w:rsid w:val="00831451"/>
    <w:rsid w:val="00C23CE3"/>
    <w:rsid w:val="00D71C76"/>
    <w:rsid w:val="00F938F7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55411"/>
  <w15:chartTrackingRefBased/>
  <w15:docId w15:val="{37C2D384-C430-4995-9B87-DEBA5661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1318"/>
    <w:rPr>
      <w:color w:val="0000FF"/>
      <w:u w:val="single"/>
    </w:rPr>
  </w:style>
  <w:style w:type="character" w:customStyle="1" w:styleId="markgc335bc2b">
    <w:name w:val="markgc335bc2b"/>
    <w:basedOn w:val="DefaultParagraphFont"/>
    <w:rsid w:val="00671318"/>
  </w:style>
  <w:style w:type="paragraph" w:styleId="Header">
    <w:name w:val="header"/>
    <w:basedOn w:val="Normal"/>
    <w:link w:val="HeaderChar"/>
    <w:uiPriority w:val="99"/>
    <w:unhideWhenUsed/>
    <w:rsid w:val="0067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318"/>
  </w:style>
  <w:style w:type="paragraph" w:styleId="Footer">
    <w:name w:val="footer"/>
    <w:basedOn w:val="Normal"/>
    <w:link w:val="FooterChar"/>
    <w:uiPriority w:val="99"/>
    <w:unhideWhenUsed/>
    <w:rsid w:val="0067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318"/>
  </w:style>
  <w:style w:type="character" w:customStyle="1" w:styleId="Heading1Char">
    <w:name w:val="Heading 1 Char"/>
    <w:basedOn w:val="DefaultParagraphFont"/>
    <w:link w:val="Heading1"/>
    <w:uiPriority w:val="9"/>
    <w:rsid w:val="005674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criptor-listitemlistlist-6717d4f8-1238-4d56-961b-6fb910e5ff5e1">
    <w:name w:val="scriptor-listitemlist!list-6717d4f8-1238-4d56-961b-6fb910e5ff5e1"/>
    <w:basedOn w:val="Normal"/>
    <w:rsid w:val="00567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7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1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2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6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3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1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8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6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5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4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9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8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4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24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.sharepoint.com/:x:/r/sites/ODGTeam/Shared%20Documents/Conceptual%20Model/Gas%20Ontology%20Federated%20Team/Gas%20TIMP%20ILI%20Pipeline%20Tally%20Public%20Ontology/Ontology%20Object%20Template%20Gas%20TIMP%20Pipeline%20Tally.xlsx?d=wcebe11d0b4ae44d9bef78fe2babdd1e1&amp;csf=1&amp;web=1&amp;e=8bsUfa" TargetMode="External"/><Relationship Id="rId13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18" Type="http://schemas.openxmlformats.org/officeDocument/2006/relationships/hyperlink" Target="https://wiki.comp.pge.com/display/ARAD/Palantir+Foundr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ge.collibra.com/dashboard" TargetMode="External"/><Relationship Id="rId12" Type="http://schemas.openxmlformats.org/officeDocument/2006/relationships/hyperlink" Target="https://damask.palantirfoundry.com/workspace/module/view/latest/ri.workshop.main.module.f7947030-7466-4810-a3e7-24cf4c12afb8" TargetMode="External"/><Relationship Id="rId17" Type="http://schemas.openxmlformats.org/officeDocument/2006/relationships/hyperlink" Target="https://pge.sharepoint.com/:x:/r/sites/ODGTeam/Shared%20Documents/Conceptual%20Model/Gas%20Ontology%20Federated%20Team/Gas%20TIMP%20ILI%20Pipeline%20Tally%20Public%20Ontology/Ontology%20Object%20Template%20Gas%20TIMP%20Pipeline%20Tally.xlsx?d=wcebe11d0b4ae44d9bef78fe2babdd1e1&amp;csf=1&amp;web=1&amp;e=8bsUfa" TargetMode="External"/><Relationship Id="rId2" Type="http://schemas.openxmlformats.org/officeDocument/2006/relationships/styles" Target="styles.xml"/><Relationship Id="rId16" Type="http://schemas.openxmlformats.org/officeDocument/2006/relationships/hyperlink" Target="https://pge.sharepoint.com/:f:/r/sites/ODGTeam/Shared%20Documents/Conceptual%20Model/Gas%20Ontology%20Federated%20Team/Gas%20TIMP%20ILI%20Pipeline%20Tally%20Public%20Ontology?csf=1&amp;web=1&amp;e=kDH9Sw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ge.sharepoint.com/:x:/r/sites/ODGTeam/Shared%20Documents/Conceptual%20Model/Gas%20Ontology%20Federated%20Team/Gas%20TIMP%20ILI%20Pipeline%20Tally%20Public%20Ontology/Ontology%20Object%20Template%20Gas%20TIMP%20Pipeline%20Tally.xlsx?d=wcebe11d0b4ae44d9bef78fe2babdd1e1&amp;csf=1&amp;web=1&amp;e=8bsUf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ge.sharepoint.com/:p:/r/sites/DigitalCatalystAnalytics/Shared%20Documents/Foundry%20Operations/Ontology%20Maturity%20Implementation/Ontology%20Access%20Model%20Migration/%5B02.21.2023%5D%20Access%20Model%20Migration%20Reader%27s%20Digest.pptx?d=wcabaa026c92742119f165f837e429f7a&amp;csf=1&amp;web=1&amp;e=fxbNsu" TargetMode="External"/><Relationship Id="rId10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19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mask.palantirfoundry.com/workspace/module/view/latest/ri.workshop.main.module.f7947030-7466-4810-a3e7-24cf4c12afb8" TargetMode="External"/><Relationship Id="rId14" Type="http://schemas.openxmlformats.org/officeDocument/2006/relationships/hyperlink" Target="https://pge.sharepoint.com/:x:/r/sites/ODGTeam/Shared%20Documents/Conceptual%20Model/Gas%20Ontology%20Federated%20Team/Gas%20TIMP%20ILI%20Pipeline%20Tally%20Public%20Ontology/Ontology%20Object%20Template%20Gas%20TIMP%20Pipeline%20Tally.xlsx?d=wcebe11d0b4ae44d9bef78fe2babdd1e1&amp;csf=1&amp;web=1&amp;e=8bsUf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1581</Words>
  <Characters>9014</Characters>
  <Application>Microsoft Office Word</Application>
  <DocSecurity>0</DocSecurity>
  <Lines>75</Lines>
  <Paragraphs>21</Paragraphs>
  <ScaleCrop>false</ScaleCrop>
  <Company>Pacific Gas and Electric Co</Company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Allen</dc:creator>
  <cp:keywords/>
  <dc:description/>
  <cp:lastModifiedBy>Yin, Allen</cp:lastModifiedBy>
  <cp:revision>13</cp:revision>
  <dcterms:created xsi:type="dcterms:W3CDTF">2023-11-01T19:20:00Z</dcterms:created>
  <dcterms:modified xsi:type="dcterms:W3CDTF">2023-11-15T20:03:00Z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fb56ae-b253-43b2-ae76-5b0fef4d3037_Enabled">
    <vt:lpwstr>true</vt:lpwstr>
  </property>
  <property fmtid="{D5CDD505-2E9C-101B-9397-08002B2CF9AE}" pid="3" name="MSIP_Label_64fb56ae-b253-43b2-ae76-5b0fef4d3037_SetDate">
    <vt:lpwstr>2023-11-15T20:03:42Z</vt:lpwstr>
  </property>
  <property fmtid="{D5CDD505-2E9C-101B-9397-08002B2CF9AE}" pid="4" name="MSIP_Label_64fb56ae-b253-43b2-ae76-5b0fef4d3037_Method">
    <vt:lpwstr>Privileged</vt:lpwstr>
  </property>
  <property fmtid="{D5CDD505-2E9C-101B-9397-08002B2CF9AE}" pid="5" name="MSIP_Label_64fb56ae-b253-43b2-ae76-5b0fef4d3037_Name">
    <vt:lpwstr>Internal (With Markings)</vt:lpwstr>
  </property>
  <property fmtid="{D5CDD505-2E9C-101B-9397-08002B2CF9AE}" pid="6" name="MSIP_Label_64fb56ae-b253-43b2-ae76-5b0fef4d3037_SiteId">
    <vt:lpwstr>44ae661a-ece6-41aa-bc96-7c2c85a08941</vt:lpwstr>
  </property>
  <property fmtid="{D5CDD505-2E9C-101B-9397-08002B2CF9AE}" pid="7" name="MSIP_Label_64fb56ae-b253-43b2-ae76-5b0fef4d3037_ActionId">
    <vt:lpwstr>07491a99-55ab-49e7-b72d-f531a3f9ce45</vt:lpwstr>
  </property>
  <property fmtid="{D5CDD505-2E9C-101B-9397-08002B2CF9AE}" pid="8" name="MSIP_Label_64fb56ae-b253-43b2-ae76-5b0fef4d3037_ContentBits">
    <vt:lpwstr>3</vt:lpwstr>
  </property>
</Properties>
</file>