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每周屏幕时间记录表</w:t>
      </w:r>
    </w:p>
    <w:p>
      <w:pPr>
        <w:spacing w:after="20" w:before="20"/>
      </w:pPr>
      <w:r>
        <w:rPr>
          <w:rFonts w:ascii="宋体" w:cs="宋体" w:eastAsia="宋体" w:hAnsi="宋体"/>
          <w:sz w:val="19"/>
          <w:szCs w:val="19"/>
        </w:rPr>
        <w:t xml:space="preserve">周次：________　　</w:t>
      </w:r>
      <w:r>
        <w:rPr>
          <w:rFonts w:ascii="宋体" w:cs="宋体" w:eastAsia="宋体" w:hAnsi="宋体"/>
          <w:sz w:val="19"/>
          <w:szCs w:val="19"/>
        </w:rPr>
        <w:t xml:space="preserve">日期：______ 月 ______ 日 ～ ______ 月 ______ 日</w:t>
      </w:r>
    </w:p>
    <w:p>
      <w:pPr>
        <w:spacing w:after="20" w:before="20"/>
      </w:pPr>
      <w:r>
        <w:rPr>
          <w:rFonts w:ascii="宋体" w:cs="宋体" w:eastAsia="宋体" w:hAnsi="宋体"/>
          <w:sz w:val="19"/>
          <w:szCs w:val="19"/>
        </w:rPr>
        <w:t xml:space="preserve">孩子姓名：__________________　　</w:t>
      </w:r>
      <w:r>
        <w:rPr>
          <w:rFonts w:ascii="宋体" w:cs="宋体" w:eastAsia="宋体" w:hAnsi="宋体"/>
          <w:sz w:val="19"/>
          <w:szCs w:val="19"/>
        </w:rPr>
        <w:t xml:space="preserve">家长签字：__________________</w:t>
      </w:r>
    </w:p>
    <w:p>
      <w:pPr>
        <w:spacing w:after="20" w:before="4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一、每日加分记录（上学日 + 周末）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900"/>
        <w:gridCol w:w="1100"/>
        <w:gridCol w:w="900"/>
        <w:gridCol w:w="900"/>
        <w:gridCol w:w="900"/>
        <w:gridCol w:w="900"/>
        <w:gridCol w:w="900"/>
        <w:gridCol w:w="900"/>
        <w:gridCol w:w="1266"/>
      </w:tblGrid>
      <w:tr>
        <w:trPr>
          <w:tblHeader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星期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举手回答
+10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字认真
+10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主动英语
+10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主动阅读
+15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主动运动
+15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投诉
-30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当日小计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周一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周二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周三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周四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周五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周六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周日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F2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合计</w:t>
            </w:r>
          </w:p>
        </w:tc>
        <w:tc>
          <w:tcPr>
            <w:tcW w:type="dxa" w:w="126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F2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说明：</w:t>
      </w:r>
    </w:p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举手回答：孩子自己说“有举手”，睡前记录。</w:t>
      </w:r>
    </w:p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字认真：工整、无涂改、按时完成。</w:t>
      </w:r>
    </w:p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主动英语：不催、自己学 15 分钟以上。</w:t>
      </w:r>
    </w:p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主动阅读 / 运动：每次 30 分钟。</w:t>
      </w:r>
    </w:p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投诉：仅指老师正式投诉，单周最多扣 1 小时（2 次）。</w:t>
      </w:r>
    </w:p>
    <w:p>
      <w:pPr>
        <w:spacing w:after="20" w:before="4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二、考试奖励记录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1400"/>
        <w:gridCol w:w="1400"/>
        <w:gridCol w:w="1600"/>
        <w:gridCol w:w="5806"/>
      </w:tblGrid>
      <w:tr>
        <w:trPr>
          <w:tblHeader/>
        </w:trP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科目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分数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奖励分钟</w:t>
            </w:r>
          </w:p>
        </w:tc>
        <w:tc>
          <w:tcPr>
            <w:tcW w:type="dxa" w:w="58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英语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85–89 +15；90 及以上 +30</w:t>
            </w:r>
          </w:p>
        </w:tc>
      </w:tr>
      <w:t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语文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 及以上 +30；85–89 无</w:t>
            </w:r>
          </w:p>
        </w:tc>
      </w:tr>
      <w:t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数学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 及以上 +30；85–89 无</w:t>
            </w:r>
          </w:p>
        </w:tc>
      </w:tr>
      <w:tr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科学</w:t>
            </w:r>
          </w:p>
        </w:tc>
        <w:tc>
          <w:tcPr>
            <w:tcW w:type="dxa" w:w="1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90 及以上 +30；85–89 无</w:t>
            </w:r>
          </w:p>
        </w:tc>
      </w:tr>
      <w:tr>
        <w:tc>
          <w:tcPr>
            <w:tcW w:type="dxa" w:w="1400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F2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F2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8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2F2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" w:before="4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三、本周汇总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4200"/>
        <w:gridCol w:w="1900"/>
        <w:gridCol w:w="1900"/>
        <w:gridCol w:w="2206"/>
      </w:tblGrid>
      <w:tr>
        <w:trPr>
          <w:tblHeader/>
        </w:trP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项目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分钟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小时</w:t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保底（需表现解锁）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1h</w:t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一周无投诉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1h</w:t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每日加分合计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考试奖励合计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投诉扣分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本周总赚取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本周已使用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>本周结余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  <w:ind w:left="360"/>
      </w:pPr>
      <w:r>
        <w:rPr>
          <w:rFonts w:ascii="宋体" w:cs="宋体" w:eastAsia="宋体" w:hAnsi="宋体"/>
          <w:sz w:val="15"/>
          <w:szCs w:val="15"/>
        </w:rPr>
        <w:t xml:space="preserve">每周封顶：4 小时（超出部分不累计，可换小奖品）。</w:t>
      </w:r>
    </w:p>
    <w:p>
      <w:pPr>
        <w:spacing w:after="20" w:before="4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四、屏幕银行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4400"/>
        <w:gridCol w:w="2900"/>
        <w:gridCol w:w="2906"/>
      </w:tblGrid>
      <w:tr>
        <w:trPr>
          <w:tblHeader/>
        </w:trP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项目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小时 / 元</w:t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E1F2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上周银行结余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本周结余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新银行累计（上限 8 小时）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超出 8 小时部分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分钟</w:t>
            </w:r>
          </w:p>
        </w:tc>
      </w:tr>
      <w:t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兑换金额（每 30 分钟 2 元，每周最多 10 元）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元</w:t>
            </w:r>
          </w:p>
        </w:tc>
      </w:tr>
      <w:tr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存钱累计（上限 50 元）</w:t>
            </w:r>
          </w:p>
        </w:tc>
        <w:tc>
          <w:tcPr>
            <w:tcW w:type="dxa" w:w="2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元</w:t>
            </w:r>
          </w:p>
        </w:tc>
      </w:tr>
    </w:tbl>
    <w:p>
      <w:pPr>
        <w:spacing w:after="20" w:before="4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五、使用规则提醒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206"/>
      </w:tblGrid>
      <w:tr>
        <w:tc>
          <w:tcPr>
            <w:tcW w:type="dxa" w:w="10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spacing w:after="20" w:before="2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1. 屏幕时间只能周末使用，周一到周五不开放。</w:t>
            </w:r>
          </w:p>
        </w:tc>
      </w:tr>
      <w:tr>
        <w:tc>
          <w:tcPr>
            <w:tcW w:type="dxa" w:w="10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spacing w:after="20" w:before="2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2. 每次最多 1 小时，中间休息 10 分钟。</w:t>
            </w:r>
          </w:p>
        </w:tc>
      </w:tr>
      <w:tr>
        <w:tc>
          <w:tcPr>
            <w:tcW w:type="dxa" w:w="10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spacing w:after="20" w:before="2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3. 内容：动画片、益智游戏、纪录片，不含短视频。</w:t>
            </w:r>
          </w:p>
        </w:tc>
      </w:tr>
      <w:tr>
        <w:tc>
          <w:tcPr>
            <w:tcW w:type="dxa" w:w="10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spacing w:after="20" w:before="2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4. 超时 1 分钟，下次扣 10 分钟。</w:t>
            </w:r>
          </w:p>
        </w:tc>
      </w:tr>
      <w:tr>
        <w:tc>
          <w:tcPr>
            <w:tcW w:type="dxa" w:w="1020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spacing w:after="20" w:before="20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5. 钱归孩子，花前商量，不抵惩罚。</w:t>
            </w:r>
          </w:p>
        </w:tc>
      </w:tr>
    </w:tbl>
    <w:p>
      <w:pPr>
        <w:spacing w:after="20" w:before="40"/>
      </w:pPr>
      <w:r>
        <w:rPr>
          <w:rFonts w:ascii="宋体" w:cs="宋体" w:eastAsia="宋体" w:hAnsi="宋体"/>
          <w:b/>
          <w:bCs/>
          <w:sz w:val="20"/>
          <w:szCs w:val="20"/>
        </w:rPr>
        <w:t xml:space="preserve">六、本周一句话总结</w:t>
      </w:r>
    </w:p>
    <w:p>
      <w:pPr>
        <w:spacing w:after="30" w:before="30"/>
      </w:pPr>
      <w:r>
        <w:rPr>
          <w:rFonts w:ascii="宋体" w:cs="宋体" w:eastAsia="宋体" w:hAnsi="宋体"/>
          <w:sz w:val="19"/>
          <w:szCs w:val="19"/>
        </w:rPr>
        <w:t xml:space="preserve">做得好的：</w:t>
      </w:r>
      <w:r>
        <w:rPr>
          <w:rFonts w:ascii="宋体" w:cs="宋体" w:eastAsia="宋体" w:hAnsi="宋体"/>
          <w:sz w:val="19"/>
          <w:szCs w:val="19"/>
        </w:rPr>
        <w:t xml:space="preserve">______________________________________________</w:t>
      </w:r>
    </w:p>
    <w:p>
      <w:pPr>
        <w:spacing w:after="30" w:before="30"/>
      </w:pPr>
      <w:r>
        <w:rPr>
          <w:rFonts w:ascii="宋体" w:cs="宋体" w:eastAsia="宋体" w:hAnsi="宋体"/>
          <w:sz w:val="19"/>
          <w:szCs w:val="19"/>
        </w:rPr>
        <w:t xml:space="preserve">下周改进：</w:t>
      </w:r>
      <w:r>
        <w:rPr>
          <w:rFonts w:ascii="宋体" w:cs="宋体" w:eastAsia="宋体" w:hAnsi="宋体"/>
          <w:sz w:val="19"/>
          <w:szCs w:val="19"/>
        </w:rPr>
        <w:t xml:space="preserve">______________________________________________</w:t>
      </w:r>
    </w:p>
    <w:p>
      <w:pPr>
        <w:spacing w:before="120"/>
        <w:jc w:val="right"/>
      </w:pPr>
      <w:r>
        <w:rPr>
          <w:rFonts w:ascii="宋体" w:cs="宋体" w:eastAsia="宋体" w:hAnsi="宋体"/>
          <w:sz w:val="19"/>
          <w:szCs w:val="19"/>
        </w:rPr>
        <w:t xml:space="preserve">孩子签名：____________　　家长签名：____________　　</w:t>
      </w:r>
    </w:p>
    <w:sectPr>
      <w:pgSz w:w="11906" w:h="16838" w:orient="portrait"/>
      <w:pgMar w:top="709" w:right="850" w:bottom="709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2026-09-23T07:56:46.336Z</dcterms:created>
  <dcterms:modified xsi:type="dcterms:W3CDTF">2026-09-23T07:56:46.339Z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