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11EF0" w14:textId="77777777" w:rsidR="0093622B" w:rsidRDefault="0093622B">
      <w:pPr>
        <w:pStyle w:val="Textoindependiente"/>
        <w:widowControl/>
        <w:jc w:val="center"/>
        <w:rPr>
          <w:sz w:val="20"/>
        </w:rPr>
      </w:pPr>
      <w:bookmarkStart w:id="0" w:name="_Hlk99299105"/>
      <w:bookmarkEnd w:id="0"/>
    </w:p>
    <w:p w14:paraId="051CA246" w14:textId="77777777" w:rsidR="0093622B" w:rsidRDefault="0093622B">
      <w:pPr>
        <w:pStyle w:val="Textoindependiente"/>
        <w:widowControl/>
        <w:jc w:val="center"/>
        <w:rPr>
          <w:sz w:val="20"/>
        </w:rPr>
      </w:pPr>
    </w:p>
    <w:p w14:paraId="368A1D0A" w14:textId="77777777" w:rsidR="0093622B" w:rsidRDefault="0093622B">
      <w:pPr>
        <w:pStyle w:val="Textoindependiente"/>
        <w:widowControl/>
        <w:jc w:val="center"/>
        <w:rPr>
          <w:sz w:val="20"/>
        </w:rPr>
      </w:pPr>
    </w:p>
    <w:p w14:paraId="6B88D8A7" w14:textId="77777777" w:rsidR="0093622B" w:rsidRDefault="0093622B">
      <w:pPr>
        <w:pStyle w:val="Textoindependiente"/>
        <w:widowControl/>
        <w:jc w:val="center"/>
        <w:rPr>
          <w:sz w:val="20"/>
        </w:rPr>
      </w:pPr>
    </w:p>
    <w:p w14:paraId="7BEC7E91" w14:textId="77777777" w:rsidR="0093622B" w:rsidRDefault="0093622B">
      <w:pPr>
        <w:pStyle w:val="Textoindependiente"/>
        <w:widowControl/>
        <w:rPr>
          <w:sz w:val="20"/>
        </w:rPr>
      </w:pPr>
    </w:p>
    <w:p w14:paraId="3AC08347" w14:textId="77777777" w:rsidR="0093622B" w:rsidRDefault="0093622B">
      <w:pPr>
        <w:pStyle w:val="Textoindependiente"/>
        <w:widowControl/>
        <w:jc w:val="center"/>
        <w:rPr>
          <w:sz w:val="20"/>
        </w:rPr>
      </w:pPr>
    </w:p>
    <w:p w14:paraId="0679055A" w14:textId="77777777" w:rsidR="0093622B" w:rsidRDefault="0093622B">
      <w:pPr>
        <w:pStyle w:val="Textoindependiente"/>
        <w:widowControl/>
        <w:spacing w:before="11"/>
        <w:jc w:val="center"/>
        <w:rPr>
          <w:rFonts w:ascii="Book Antiqua" w:hAnsi="Book Antiqua"/>
          <w:sz w:val="16"/>
        </w:rPr>
      </w:pPr>
    </w:p>
    <w:p w14:paraId="6BCEF6E7" w14:textId="77777777" w:rsidR="0093622B" w:rsidRDefault="009F4868">
      <w:pPr>
        <w:widowControl/>
        <w:spacing w:before="105"/>
        <w:jc w:val="center"/>
        <w:rPr>
          <w:rFonts w:ascii="Book Antiqua" w:hAnsi="Book Antiqua"/>
          <w:b/>
          <w:sz w:val="26"/>
          <w:szCs w:val="26"/>
        </w:rPr>
      </w:pPr>
      <w:r>
        <w:rPr>
          <w:rFonts w:ascii="Book Antiqua" w:hAnsi="Book Antiqua"/>
          <w:b/>
          <w:sz w:val="26"/>
          <w:szCs w:val="26"/>
        </w:rPr>
        <w:t>UNIVERSIDAD</w:t>
      </w:r>
      <w:r>
        <w:rPr>
          <w:rFonts w:ascii="Book Antiqua" w:hAnsi="Book Antiqua"/>
          <w:b/>
          <w:spacing w:val="33"/>
          <w:sz w:val="26"/>
          <w:szCs w:val="26"/>
        </w:rPr>
        <w:t xml:space="preserve"> </w:t>
      </w:r>
      <w:r>
        <w:rPr>
          <w:rFonts w:ascii="Book Antiqua" w:hAnsi="Book Antiqua"/>
          <w:b/>
          <w:sz w:val="26"/>
          <w:szCs w:val="26"/>
        </w:rPr>
        <w:t>AUTÓNOMA</w:t>
      </w:r>
      <w:r>
        <w:rPr>
          <w:rFonts w:ascii="Book Antiqua" w:hAnsi="Book Antiqua"/>
          <w:b/>
          <w:spacing w:val="33"/>
          <w:sz w:val="26"/>
          <w:szCs w:val="26"/>
        </w:rPr>
        <w:t xml:space="preserve"> </w:t>
      </w:r>
      <w:r>
        <w:rPr>
          <w:rFonts w:ascii="Book Antiqua" w:hAnsi="Book Antiqua"/>
          <w:b/>
          <w:sz w:val="26"/>
          <w:szCs w:val="26"/>
        </w:rPr>
        <w:t>DE</w:t>
      </w:r>
      <w:r>
        <w:rPr>
          <w:rFonts w:ascii="Book Antiqua" w:hAnsi="Book Antiqua"/>
          <w:b/>
          <w:spacing w:val="33"/>
          <w:sz w:val="26"/>
          <w:szCs w:val="26"/>
        </w:rPr>
        <w:t xml:space="preserve"> </w:t>
      </w:r>
      <w:r>
        <w:rPr>
          <w:rFonts w:ascii="Book Antiqua" w:hAnsi="Book Antiqua"/>
          <w:b/>
          <w:sz w:val="26"/>
          <w:szCs w:val="26"/>
        </w:rPr>
        <w:t>MADRID</w:t>
      </w:r>
    </w:p>
    <w:p w14:paraId="7DE2F85F" w14:textId="77777777" w:rsidR="0093622B" w:rsidRDefault="009F4868">
      <w:pPr>
        <w:widowControl/>
        <w:spacing w:before="62"/>
        <w:jc w:val="center"/>
        <w:rPr>
          <w:rFonts w:ascii="Book Antiqua" w:hAnsi="Book Antiqua"/>
          <w:b/>
        </w:rPr>
      </w:pPr>
      <w:r>
        <w:rPr>
          <w:rFonts w:ascii="Book Antiqua" w:hAnsi="Book Antiqua"/>
          <w:b/>
        </w:rPr>
        <w:t>ESCUELA</w:t>
      </w:r>
      <w:r>
        <w:rPr>
          <w:rFonts w:ascii="Book Antiqua" w:hAnsi="Book Antiqua"/>
          <w:b/>
          <w:spacing w:val="-6"/>
        </w:rPr>
        <w:t xml:space="preserve"> </w:t>
      </w:r>
      <w:r>
        <w:rPr>
          <w:rFonts w:ascii="Book Antiqua" w:hAnsi="Book Antiqua"/>
          <w:b/>
        </w:rPr>
        <w:t>POLITÉCNICA</w:t>
      </w:r>
      <w:r>
        <w:rPr>
          <w:rFonts w:ascii="Book Antiqua" w:hAnsi="Book Antiqua"/>
          <w:b/>
          <w:spacing w:val="-6"/>
        </w:rPr>
        <w:t xml:space="preserve"> </w:t>
      </w:r>
      <w:r>
        <w:rPr>
          <w:rFonts w:ascii="Book Antiqua" w:hAnsi="Book Antiqua"/>
          <w:b/>
        </w:rPr>
        <w:t>SUPERIOR</w:t>
      </w:r>
    </w:p>
    <w:p w14:paraId="075F497B" w14:textId="77777777" w:rsidR="0093622B" w:rsidRDefault="0093622B">
      <w:pPr>
        <w:pStyle w:val="Textoindependiente"/>
        <w:widowControl/>
        <w:jc w:val="center"/>
        <w:rPr>
          <w:rFonts w:ascii="Book Antiqua" w:hAnsi="Book Antiqua"/>
          <w:b/>
          <w:sz w:val="22"/>
          <w:szCs w:val="22"/>
        </w:rPr>
      </w:pPr>
    </w:p>
    <w:p w14:paraId="6D9295A0" w14:textId="77777777" w:rsidR="0093622B" w:rsidRDefault="0093622B">
      <w:pPr>
        <w:pStyle w:val="Textoindependiente"/>
        <w:widowControl/>
        <w:jc w:val="center"/>
        <w:rPr>
          <w:rFonts w:ascii="Book Antiqua" w:hAnsi="Book Antiqua"/>
          <w:b/>
          <w:sz w:val="22"/>
          <w:szCs w:val="22"/>
        </w:rPr>
      </w:pPr>
    </w:p>
    <w:p w14:paraId="2B82FFD5" w14:textId="77777777" w:rsidR="0093622B" w:rsidRDefault="0093622B">
      <w:pPr>
        <w:pStyle w:val="Textoindependiente"/>
        <w:widowControl/>
        <w:jc w:val="center"/>
        <w:rPr>
          <w:rFonts w:ascii="Book Antiqua" w:hAnsi="Book Antiqua"/>
          <w:b/>
          <w:sz w:val="22"/>
          <w:szCs w:val="22"/>
        </w:rPr>
      </w:pPr>
    </w:p>
    <w:p w14:paraId="5B9D46A6" w14:textId="77777777" w:rsidR="0093622B" w:rsidRDefault="009F4868">
      <w:pPr>
        <w:pStyle w:val="Textoindependiente"/>
        <w:widowControl/>
        <w:jc w:val="center"/>
        <w:rPr>
          <w:rFonts w:ascii="Book Antiqua" w:hAnsi="Book Antiqua"/>
          <w:b/>
          <w:sz w:val="20"/>
        </w:rPr>
      </w:pPr>
      <w:r>
        <w:rPr>
          <w:rFonts w:ascii="Book Antiqua" w:hAnsi="Book Antiqua"/>
          <w:b/>
          <w:noProof/>
          <w:sz w:val="20"/>
        </w:rPr>
        <w:drawing>
          <wp:anchor distT="0" distB="0" distL="0" distR="0" simplePos="0" relativeHeight="21" behindDoc="0" locked="0" layoutInCell="1" allowOverlap="1" wp14:anchorId="1DAAEB63" wp14:editId="4114EE96">
            <wp:simplePos x="0" y="0"/>
            <wp:positionH relativeFrom="page">
              <wp:posOffset>2415540</wp:posOffset>
            </wp:positionH>
            <wp:positionV relativeFrom="paragraph">
              <wp:posOffset>255905</wp:posOffset>
            </wp:positionV>
            <wp:extent cx="1355725" cy="1184275"/>
            <wp:effectExtent l="0" t="0" r="0" b="0"/>
            <wp:wrapTopAndBottom/>
            <wp:docPr id="1" name="image4.png" descr="Gráfico de bar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Gráfico de barras&#10;&#10;Descripción generada automáticamente con confianza media"/>
                    <pic:cNvPicPr>
                      <a:picLocks noChangeAspect="1" noChangeArrowheads="1"/>
                    </pic:cNvPicPr>
                  </pic:nvPicPr>
                  <pic:blipFill>
                    <a:blip r:embed="rId8"/>
                    <a:stretch>
                      <a:fillRect/>
                    </a:stretch>
                  </pic:blipFill>
                  <pic:spPr bwMode="auto">
                    <a:xfrm>
                      <a:off x="0" y="0"/>
                      <a:ext cx="1355725" cy="1184275"/>
                    </a:xfrm>
                    <a:prstGeom prst="rect">
                      <a:avLst/>
                    </a:prstGeom>
                  </pic:spPr>
                </pic:pic>
              </a:graphicData>
            </a:graphic>
          </wp:anchor>
        </w:drawing>
      </w:r>
      <w:r>
        <w:rPr>
          <w:rFonts w:ascii="Book Antiqua" w:hAnsi="Book Antiqua"/>
          <w:b/>
          <w:noProof/>
          <w:sz w:val="20"/>
        </w:rPr>
        <w:drawing>
          <wp:anchor distT="0" distB="0" distL="0" distR="0" simplePos="0" relativeHeight="22" behindDoc="0" locked="0" layoutInCell="1" allowOverlap="1" wp14:anchorId="5B11BE1E" wp14:editId="52B765A1">
            <wp:simplePos x="0" y="0"/>
            <wp:positionH relativeFrom="page">
              <wp:posOffset>3900805</wp:posOffset>
            </wp:positionH>
            <wp:positionV relativeFrom="paragraph">
              <wp:posOffset>232410</wp:posOffset>
            </wp:positionV>
            <wp:extent cx="2132330" cy="1199515"/>
            <wp:effectExtent l="0" t="0" r="0" b="0"/>
            <wp:wrapTopAndBottom/>
            <wp:docPr id="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pic:cNvPicPr>
                      <a:picLocks noChangeAspect="1" noChangeArrowheads="1"/>
                    </pic:cNvPicPr>
                  </pic:nvPicPr>
                  <pic:blipFill>
                    <a:blip r:embed="rId9"/>
                    <a:stretch>
                      <a:fillRect/>
                    </a:stretch>
                  </pic:blipFill>
                  <pic:spPr bwMode="auto">
                    <a:xfrm>
                      <a:off x="0" y="0"/>
                      <a:ext cx="2132330" cy="1199515"/>
                    </a:xfrm>
                    <a:prstGeom prst="rect">
                      <a:avLst/>
                    </a:prstGeom>
                  </pic:spPr>
                </pic:pic>
              </a:graphicData>
            </a:graphic>
          </wp:anchor>
        </w:drawing>
      </w:r>
    </w:p>
    <w:p w14:paraId="3BAC37F4" w14:textId="77777777" w:rsidR="0093622B" w:rsidRDefault="0093622B">
      <w:pPr>
        <w:pStyle w:val="Textoindependiente"/>
        <w:widowControl/>
        <w:jc w:val="center"/>
        <w:rPr>
          <w:rFonts w:ascii="Book Antiqua" w:hAnsi="Book Antiqua"/>
          <w:b/>
          <w:sz w:val="22"/>
          <w:szCs w:val="22"/>
        </w:rPr>
      </w:pPr>
    </w:p>
    <w:p w14:paraId="58EB69D3" w14:textId="77777777" w:rsidR="0093622B" w:rsidRDefault="0093622B">
      <w:pPr>
        <w:pStyle w:val="Textoindependiente"/>
        <w:widowControl/>
        <w:jc w:val="center"/>
        <w:rPr>
          <w:rFonts w:ascii="Book Antiqua" w:hAnsi="Book Antiqua"/>
          <w:b/>
          <w:sz w:val="22"/>
          <w:szCs w:val="22"/>
        </w:rPr>
      </w:pPr>
    </w:p>
    <w:p w14:paraId="5A47A9DA" w14:textId="77777777" w:rsidR="0093622B" w:rsidRDefault="0093622B">
      <w:pPr>
        <w:pStyle w:val="Textoindependiente"/>
        <w:widowControl/>
        <w:spacing w:before="4"/>
        <w:jc w:val="center"/>
        <w:rPr>
          <w:rFonts w:ascii="Book Antiqua" w:hAnsi="Book Antiqua"/>
          <w:b/>
          <w:sz w:val="22"/>
          <w:szCs w:val="22"/>
        </w:rPr>
      </w:pPr>
    </w:p>
    <w:p w14:paraId="0A4C071C" w14:textId="77777777" w:rsidR="0093622B" w:rsidRDefault="0093622B">
      <w:pPr>
        <w:pStyle w:val="Textoindependiente"/>
        <w:widowControl/>
        <w:rPr>
          <w:rFonts w:ascii="Book Antiqua" w:hAnsi="Book Antiqua"/>
          <w:b/>
          <w:sz w:val="22"/>
          <w:szCs w:val="22"/>
        </w:rPr>
      </w:pPr>
    </w:p>
    <w:p w14:paraId="21B97AC4" w14:textId="77777777" w:rsidR="0093622B" w:rsidRDefault="0093622B">
      <w:pPr>
        <w:pStyle w:val="Textoindependiente"/>
        <w:widowControl/>
        <w:spacing w:before="10"/>
        <w:jc w:val="center"/>
        <w:rPr>
          <w:rFonts w:ascii="Book Antiqua" w:hAnsi="Book Antiqua"/>
          <w:b/>
          <w:sz w:val="25"/>
        </w:rPr>
      </w:pPr>
    </w:p>
    <w:p w14:paraId="63A77084" w14:textId="42402B39" w:rsidR="0093622B" w:rsidRDefault="009F4868">
      <w:pPr>
        <w:widowControl/>
        <w:spacing w:before="98"/>
        <w:jc w:val="center"/>
        <w:rPr>
          <w:rFonts w:ascii="Book Antiqua" w:hAnsi="Book Antiqua"/>
          <w:b/>
        </w:rPr>
      </w:pPr>
      <w:r>
        <w:rPr>
          <w:rFonts w:ascii="Book Antiqua" w:hAnsi="Book Antiqua"/>
          <w:b/>
        </w:rPr>
        <w:t>Grado en Ingeniería de Te</w:t>
      </w:r>
      <w:r w:rsidR="000A6E89">
        <w:rPr>
          <w:rFonts w:ascii="Book Antiqua" w:hAnsi="Book Antiqua"/>
          <w:b/>
        </w:rPr>
        <w:t>cnologías y Servicios de la Telecomunicación</w:t>
      </w:r>
    </w:p>
    <w:p w14:paraId="29946473" w14:textId="77777777" w:rsidR="0093622B" w:rsidRDefault="0093622B">
      <w:pPr>
        <w:pStyle w:val="Textoindependiente"/>
        <w:widowControl/>
        <w:jc w:val="center"/>
        <w:rPr>
          <w:rFonts w:ascii="Book Antiqua" w:hAnsi="Book Antiqua"/>
          <w:b/>
          <w:sz w:val="30"/>
        </w:rPr>
      </w:pPr>
    </w:p>
    <w:p w14:paraId="3CDE6A37" w14:textId="77777777" w:rsidR="0093622B" w:rsidRDefault="0093622B">
      <w:pPr>
        <w:pStyle w:val="Textoindependiente"/>
        <w:widowControl/>
        <w:spacing w:before="11"/>
        <w:jc w:val="center"/>
        <w:rPr>
          <w:rFonts w:ascii="Book Antiqua" w:hAnsi="Book Antiqua"/>
          <w:b/>
          <w:sz w:val="27"/>
        </w:rPr>
      </w:pPr>
    </w:p>
    <w:p w14:paraId="3B9DA309" w14:textId="77777777" w:rsidR="0093622B" w:rsidRDefault="009F4868">
      <w:pPr>
        <w:widowControl/>
        <w:jc w:val="center"/>
        <w:rPr>
          <w:rFonts w:ascii="Book Antiqua" w:hAnsi="Book Antiqua"/>
          <w:b/>
          <w:sz w:val="41"/>
        </w:rPr>
      </w:pPr>
      <w:r>
        <w:rPr>
          <w:rFonts w:ascii="Book Antiqua" w:hAnsi="Book Antiqua"/>
          <w:b/>
          <w:sz w:val="40"/>
          <w:szCs w:val="40"/>
        </w:rPr>
        <w:t>TRABAJO</w:t>
      </w:r>
      <w:r>
        <w:rPr>
          <w:rFonts w:ascii="Book Antiqua" w:hAnsi="Book Antiqua"/>
          <w:b/>
          <w:spacing w:val="9"/>
          <w:sz w:val="41"/>
        </w:rPr>
        <w:t xml:space="preserve"> </w:t>
      </w:r>
      <w:r>
        <w:rPr>
          <w:rFonts w:ascii="Book Antiqua" w:hAnsi="Book Antiqua"/>
          <w:b/>
          <w:sz w:val="41"/>
        </w:rPr>
        <w:t>FIN</w:t>
      </w:r>
      <w:r>
        <w:rPr>
          <w:rFonts w:ascii="Book Antiqua" w:hAnsi="Book Antiqua"/>
          <w:b/>
          <w:spacing w:val="9"/>
          <w:sz w:val="41"/>
        </w:rPr>
        <w:t xml:space="preserve"> </w:t>
      </w:r>
      <w:r>
        <w:rPr>
          <w:rFonts w:ascii="Book Antiqua" w:hAnsi="Book Antiqua"/>
          <w:b/>
          <w:sz w:val="41"/>
        </w:rPr>
        <w:t>DE</w:t>
      </w:r>
      <w:r>
        <w:rPr>
          <w:rFonts w:ascii="Book Antiqua" w:hAnsi="Book Antiqua"/>
          <w:b/>
          <w:spacing w:val="9"/>
          <w:sz w:val="41"/>
        </w:rPr>
        <w:t xml:space="preserve"> </w:t>
      </w:r>
      <w:r>
        <w:rPr>
          <w:rFonts w:ascii="Book Antiqua" w:hAnsi="Book Antiqua"/>
          <w:b/>
          <w:sz w:val="41"/>
        </w:rPr>
        <w:t>GRADO</w:t>
      </w:r>
    </w:p>
    <w:p w14:paraId="29846F0E" w14:textId="77777777" w:rsidR="0093622B" w:rsidRDefault="0093622B">
      <w:pPr>
        <w:pStyle w:val="Textoindependiente"/>
        <w:widowControl/>
        <w:spacing w:before="11"/>
        <w:jc w:val="center"/>
        <w:rPr>
          <w:rFonts w:ascii="Book Antiqua" w:hAnsi="Book Antiqua"/>
          <w:b/>
          <w:sz w:val="63"/>
        </w:rPr>
      </w:pPr>
    </w:p>
    <w:p w14:paraId="4F9E6572" w14:textId="5BA55B7E" w:rsidR="0046625C" w:rsidRDefault="0046625C" w:rsidP="0046625C">
      <w:pPr>
        <w:widowControl/>
        <w:spacing w:before="262"/>
        <w:jc w:val="center"/>
        <w:rPr>
          <w:rFonts w:ascii="Book Antiqua" w:hAnsi="Book Antiqua"/>
          <w:b/>
          <w:sz w:val="24"/>
        </w:rPr>
      </w:pPr>
      <w:r>
        <w:rPr>
          <w:rFonts w:ascii="Book Antiqua" w:hAnsi="Book Antiqua"/>
          <w:b/>
          <w:sz w:val="24"/>
        </w:rPr>
        <w:t xml:space="preserve">Estudio del estado actual y futuro del Mar Menor usando algoritmos de Machine Learning </w:t>
      </w:r>
    </w:p>
    <w:p w14:paraId="3769DB88" w14:textId="77777777" w:rsidR="0093622B" w:rsidRDefault="0093622B">
      <w:pPr>
        <w:pStyle w:val="Textoindependiente"/>
        <w:widowControl/>
        <w:jc w:val="center"/>
        <w:rPr>
          <w:rFonts w:ascii="Book Antiqua" w:hAnsi="Book Antiqua"/>
          <w:b/>
          <w:sz w:val="30"/>
        </w:rPr>
      </w:pPr>
    </w:p>
    <w:p w14:paraId="7317B9E8" w14:textId="77777777" w:rsidR="0093622B" w:rsidRDefault="0093622B">
      <w:pPr>
        <w:pStyle w:val="Textoindependiente"/>
        <w:widowControl/>
        <w:jc w:val="center"/>
        <w:rPr>
          <w:rFonts w:ascii="Book Antiqua" w:hAnsi="Book Antiqua"/>
          <w:b/>
          <w:sz w:val="30"/>
        </w:rPr>
      </w:pPr>
    </w:p>
    <w:p w14:paraId="704400C0" w14:textId="77777777" w:rsidR="0093622B" w:rsidRDefault="0093622B">
      <w:pPr>
        <w:pStyle w:val="Textoindependiente"/>
        <w:widowControl/>
        <w:jc w:val="center"/>
        <w:rPr>
          <w:rFonts w:ascii="Book Antiqua" w:hAnsi="Book Antiqua"/>
          <w:b/>
          <w:sz w:val="30"/>
        </w:rPr>
      </w:pPr>
    </w:p>
    <w:p w14:paraId="7BDDAF2C" w14:textId="77777777" w:rsidR="0093622B" w:rsidRDefault="0093622B">
      <w:pPr>
        <w:pStyle w:val="Textoindependiente"/>
        <w:widowControl/>
        <w:jc w:val="center"/>
        <w:rPr>
          <w:rFonts w:ascii="Book Antiqua" w:hAnsi="Book Antiqua"/>
          <w:b/>
          <w:sz w:val="30"/>
        </w:rPr>
      </w:pPr>
    </w:p>
    <w:p w14:paraId="02961AB5" w14:textId="77777777" w:rsidR="0093622B" w:rsidRDefault="0093622B">
      <w:pPr>
        <w:pStyle w:val="Textoindependiente"/>
        <w:widowControl/>
        <w:spacing w:before="1"/>
        <w:jc w:val="center"/>
        <w:rPr>
          <w:rFonts w:ascii="Book Antiqua" w:hAnsi="Book Antiqua"/>
          <w:b/>
          <w:sz w:val="40"/>
        </w:rPr>
      </w:pPr>
    </w:p>
    <w:p w14:paraId="538B3EA3" w14:textId="21C97AE7" w:rsidR="0093622B" w:rsidRDefault="009F4868">
      <w:pPr>
        <w:widowControl/>
        <w:spacing w:line="300" w:lineRule="auto"/>
        <w:jc w:val="center"/>
        <w:rPr>
          <w:rFonts w:ascii="Book Antiqua" w:hAnsi="Book Antiqua"/>
          <w:b/>
        </w:rPr>
      </w:pPr>
      <w:r>
        <w:rPr>
          <w:rFonts w:ascii="Book Antiqua" w:hAnsi="Book Antiqua"/>
          <w:b/>
        </w:rPr>
        <w:t xml:space="preserve">Autor: </w:t>
      </w:r>
      <w:r w:rsidR="000A6E89">
        <w:rPr>
          <w:rFonts w:ascii="Book Antiqua" w:hAnsi="Book Antiqua"/>
          <w:b/>
        </w:rPr>
        <w:t>Ángel Allepuz Conesa</w:t>
      </w:r>
    </w:p>
    <w:p w14:paraId="1FEEC57E" w14:textId="03E5022E" w:rsidR="0093622B" w:rsidRDefault="009F4868">
      <w:pPr>
        <w:widowControl/>
        <w:spacing w:line="300" w:lineRule="auto"/>
        <w:jc w:val="center"/>
        <w:rPr>
          <w:rFonts w:ascii="Book Antiqua" w:hAnsi="Book Antiqua"/>
          <w:b/>
          <w:sz w:val="24"/>
        </w:rPr>
      </w:pPr>
      <w:r>
        <w:rPr>
          <w:rFonts w:ascii="Book Antiqua" w:hAnsi="Book Antiqua"/>
          <w:b/>
        </w:rPr>
        <w:t xml:space="preserve">Tutor: </w:t>
      </w:r>
      <w:r w:rsidR="000A6E89">
        <w:rPr>
          <w:rFonts w:ascii="Book Antiqua" w:hAnsi="Book Antiqua"/>
          <w:b/>
        </w:rPr>
        <w:t>Gonzalo Mart</w:t>
      </w:r>
      <w:r w:rsidR="003A216E">
        <w:rPr>
          <w:rFonts w:ascii="Book Antiqua" w:hAnsi="Book Antiqua"/>
          <w:b/>
        </w:rPr>
        <w:t>í</w:t>
      </w:r>
      <w:r w:rsidR="000A6E89">
        <w:rPr>
          <w:rFonts w:ascii="Book Antiqua" w:hAnsi="Book Antiqua"/>
          <w:b/>
        </w:rPr>
        <w:t xml:space="preserve">nez </w:t>
      </w:r>
      <w:r w:rsidR="003A216E">
        <w:rPr>
          <w:rFonts w:ascii="Book Antiqua" w:hAnsi="Book Antiqua"/>
          <w:b/>
        </w:rPr>
        <w:t>Muñoz</w:t>
      </w:r>
    </w:p>
    <w:p w14:paraId="261B27D3" w14:textId="77777777" w:rsidR="0093622B" w:rsidRDefault="0093622B">
      <w:pPr>
        <w:pStyle w:val="Textoindependiente"/>
        <w:widowControl/>
        <w:jc w:val="center"/>
        <w:rPr>
          <w:rFonts w:ascii="Book Antiqua" w:hAnsi="Book Antiqua"/>
          <w:b/>
          <w:sz w:val="28"/>
          <w:szCs w:val="20"/>
        </w:rPr>
      </w:pPr>
    </w:p>
    <w:p w14:paraId="7AD39434" w14:textId="77777777" w:rsidR="0093622B" w:rsidRDefault="0093622B">
      <w:pPr>
        <w:pStyle w:val="Textoindependiente"/>
        <w:widowControl/>
        <w:jc w:val="center"/>
        <w:rPr>
          <w:rFonts w:ascii="Book Antiqua" w:hAnsi="Book Antiqua"/>
          <w:b/>
          <w:sz w:val="24"/>
          <w:szCs w:val="18"/>
        </w:rPr>
      </w:pPr>
    </w:p>
    <w:p w14:paraId="21E984D4" w14:textId="4088EC16" w:rsidR="0093622B" w:rsidRDefault="003A216E">
      <w:pPr>
        <w:widowControl/>
        <w:spacing w:before="227"/>
        <w:jc w:val="center"/>
        <w:rPr>
          <w:rFonts w:ascii="Book Antiqua" w:hAnsi="Book Antiqua"/>
          <w:b/>
        </w:rPr>
        <w:sectPr w:rsidR="0093622B">
          <w:footerReference w:type="default" r:id="rId10"/>
          <w:pgSz w:w="11906" w:h="16838"/>
          <w:pgMar w:top="1582" w:right="680" w:bottom="777" w:left="1758" w:header="0" w:footer="720" w:gutter="0"/>
          <w:cols w:space="720"/>
          <w:formProt w:val="0"/>
          <w:docGrid w:linePitch="100" w:charSpace="4096"/>
        </w:sectPr>
      </w:pPr>
      <w:r>
        <w:rPr>
          <w:rFonts w:ascii="Book Antiqua" w:hAnsi="Book Antiqua"/>
          <w:b/>
        </w:rPr>
        <w:t>junio 2024</w:t>
      </w:r>
    </w:p>
    <w:p w14:paraId="7722FCEB" w14:textId="77777777" w:rsidR="003A216E" w:rsidRDefault="003A216E" w:rsidP="003A216E">
      <w:pPr>
        <w:rPr>
          <w:rFonts w:ascii="Times New Roman" w:hAnsi="Times New Roman" w:cs="Times New Roman"/>
          <w:b/>
        </w:rPr>
      </w:pPr>
    </w:p>
    <w:p w14:paraId="052C9D66" w14:textId="77777777" w:rsidR="003A216E" w:rsidRDefault="003A216E" w:rsidP="003A216E">
      <w:pPr>
        <w:rPr>
          <w:rFonts w:ascii="Times New Roman" w:hAnsi="Times New Roman" w:cs="Times New Roman"/>
          <w:b/>
        </w:rPr>
      </w:pPr>
    </w:p>
    <w:p w14:paraId="3EF1A096" w14:textId="77777777" w:rsidR="003A216E" w:rsidRDefault="003A216E" w:rsidP="003A216E">
      <w:pPr>
        <w:rPr>
          <w:rFonts w:ascii="Times New Roman" w:hAnsi="Times New Roman" w:cs="Times New Roman"/>
          <w:b/>
        </w:rPr>
      </w:pPr>
    </w:p>
    <w:p w14:paraId="64BF0CBB" w14:textId="77777777" w:rsidR="003A216E" w:rsidRDefault="003A216E" w:rsidP="003A216E">
      <w:pPr>
        <w:rPr>
          <w:rFonts w:ascii="Times New Roman" w:hAnsi="Times New Roman" w:cs="Times New Roman"/>
          <w:b/>
        </w:rPr>
      </w:pPr>
    </w:p>
    <w:p w14:paraId="24DD0263" w14:textId="77777777" w:rsidR="003A216E" w:rsidRDefault="003A216E" w:rsidP="003A216E">
      <w:pPr>
        <w:rPr>
          <w:rFonts w:ascii="Times New Roman" w:hAnsi="Times New Roman" w:cs="Times New Roman"/>
          <w:b/>
        </w:rPr>
      </w:pPr>
    </w:p>
    <w:p w14:paraId="2757D67D" w14:textId="77777777" w:rsidR="003A216E" w:rsidRDefault="003A216E" w:rsidP="003A216E">
      <w:pPr>
        <w:rPr>
          <w:rFonts w:ascii="Times New Roman" w:hAnsi="Times New Roman" w:cs="Times New Roman"/>
          <w:b/>
        </w:rPr>
      </w:pPr>
    </w:p>
    <w:p w14:paraId="091358EC" w14:textId="77777777" w:rsidR="003A216E" w:rsidRDefault="003A216E" w:rsidP="003A216E">
      <w:pPr>
        <w:rPr>
          <w:rFonts w:ascii="Times New Roman" w:hAnsi="Times New Roman" w:cs="Times New Roman"/>
          <w:b/>
        </w:rPr>
      </w:pPr>
    </w:p>
    <w:p w14:paraId="2E786B72" w14:textId="77777777" w:rsidR="003A216E" w:rsidRDefault="003A216E" w:rsidP="003A216E">
      <w:pPr>
        <w:rPr>
          <w:rFonts w:ascii="Times New Roman" w:hAnsi="Times New Roman" w:cs="Times New Roman"/>
          <w:b/>
        </w:rPr>
      </w:pPr>
    </w:p>
    <w:p w14:paraId="1CD37E1E" w14:textId="77777777" w:rsidR="003A216E" w:rsidRDefault="003A216E" w:rsidP="003A216E">
      <w:pPr>
        <w:rPr>
          <w:rFonts w:ascii="Times New Roman" w:hAnsi="Times New Roman" w:cs="Times New Roman"/>
          <w:b/>
        </w:rPr>
      </w:pPr>
    </w:p>
    <w:p w14:paraId="4960E3F0" w14:textId="77777777" w:rsidR="003A216E" w:rsidRDefault="003A216E" w:rsidP="003A216E">
      <w:pPr>
        <w:rPr>
          <w:rFonts w:ascii="Times New Roman" w:hAnsi="Times New Roman" w:cs="Times New Roman"/>
          <w:b/>
        </w:rPr>
      </w:pPr>
    </w:p>
    <w:p w14:paraId="3DF47525" w14:textId="77777777" w:rsidR="003A216E" w:rsidRDefault="003A216E" w:rsidP="003A216E">
      <w:pPr>
        <w:rPr>
          <w:rFonts w:ascii="Times New Roman" w:hAnsi="Times New Roman" w:cs="Times New Roman"/>
          <w:b/>
        </w:rPr>
      </w:pPr>
    </w:p>
    <w:p w14:paraId="14FB7681" w14:textId="77777777" w:rsidR="003A216E" w:rsidRDefault="003A216E" w:rsidP="003A216E">
      <w:pPr>
        <w:rPr>
          <w:rFonts w:ascii="Times New Roman" w:hAnsi="Times New Roman" w:cs="Times New Roman"/>
          <w:b/>
        </w:rPr>
      </w:pPr>
    </w:p>
    <w:p w14:paraId="63714722" w14:textId="77777777" w:rsidR="003A216E" w:rsidRDefault="003A216E" w:rsidP="003A216E">
      <w:pPr>
        <w:rPr>
          <w:rFonts w:ascii="Times New Roman" w:hAnsi="Times New Roman" w:cs="Times New Roman"/>
          <w:b/>
        </w:rPr>
      </w:pPr>
    </w:p>
    <w:p w14:paraId="4C7E68D4" w14:textId="77777777" w:rsidR="003A216E" w:rsidRDefault="003A216E" w:rsidP="003A216E">
      <w:pPr>
        <w:rPr>
          <w:rFonts w:ascii="Times New Roman" w:hAnsi="Times New Roman" w:cs="Times New Roman"/>
          <w:b/>
        </w:rPr>
      </w:pPr>
    </w:p>
    <w:p w14:paraId="162916DA" w14:textId="77777777" w:rsidR="003A216E" w:rsidRDefault="003A216E" w:rsidP="003A216E">
      <w:pPr>
        <w:rPr>
          <w:rFonts w:ascii="Times New Roman" w:hAnsi="Times New Roman" w:cs="Times New Roman"/>
          <w:b/>
        </w:rPr>
      </w:pPr>
    </w:p>
    <w:p w14:paraId="5C833F3E" w14:textId="77777777" w:rsidR="003A216E" w:rsidRDefault="003A216E" w:rsidP="003A216E">
      <w:pPr>
        <w:rPr>
          <w:rFonts w:ascii="Times New Roman" w:hAnsi="Times New Roman" w:cs="Times New Roman"/>
          <w:b/>
        </w:rPr>
      </w:pPr>
    </w:p>
    <w:p w14:paraId="448352AA" w14:textId="77777777" w:rsidR="003A216E" w:rsidRDefault="003A216E" w:rsidP="003A216E">
      <w:pPr>
        <w:rPr>
          <w:rFonts w:ascii="Times New Roman" w:hAnsi="Times New Roman" w:cs="Times New Roman"/>
          <w:b/>
        </w:rPr>
      </w:pPr>
    </w:p>
    <w:p w14:paraId="15DBFEB0" w14:textId="77777777" w:rsidR="003A216E" w:rsidRDefault="003A216E" w:rsidP="003A216E">
      <w:pPr>
        <w:rPr>
          <w:rFonts w:ascii="Times New Roman" w:hAnsi="Times New Roman" w:cs="Times New Roman"/>
          <w:b/>
        </w:rPr>
      </w:pPr>
    </w:p>
    <w:p w14:paraId="5B9A8697" w14:textId="77777777" w:rsidR="003A216E" w:rsidRDefault="003A216E" w:rsidP="003A216E">
      <w:pPr>
        <w:rPr>
          <w:rFonts w:ascii="Times New Roman" w:hAnsi="Times New Roman" w:cs="Times New Roman"/>
          <w:b/>
        </w:rPr>
      </w:pPr>
    </w:p>
    <w:p w14:paraId="3B3C0EBA" w14:textId="77777777" w:rsidR="003A216E" w:rsidRDefault="003A216E" w:rsidP="003A216E">
      <w:pPr>
        <w:rPr>
          <w:rFonts w:ascii="Times New Roman" w:hAnsi="Times New Roman" w:cs="Times New Roman"/>
          <w:b/>
        </w:rPr>
      </w:pPr>
    </w:p>
    <w:p w14:paraId="4DAFCE44" w14:textId="77777777" w:rsidR="003A216E" w:rsidRDefault="003A216E" w:rsidP="003A216E">
      <w:pPr>
        <w:rPr>
          <w:rFonts w:ascii="Times New Roman" w:hAnsi="Times New Roman" w:cs="Times New Roman"/>
          <w:b/>
        </w:rPr>
      </w:pPr>
    </w:p>
    <w:p w14:paraId="5B06BB90" w14:textId="77777777" w:rsidR="003A216E" w:rsidRDefault="003A216E" w:rsidP="003A216E">
      <w:pPr>
        <w:rPr>
          <w:rFonts w:ascii="Times New Roman" w:hAnsi="Times New Roman" w:cs="Times New Roman"/>
          <w:b/>
        </w:rPr>
      </w:pPr>
    </w:p>
    <w:p w14:paraId="0948E6F2" w14:textId="77777777" w:rsidR="003A216E" w:rsidRDefault="003A216E" w:rsidP="003A216E">
      <w:pPr>
        <w:rPr>
          <w:rFonts w:ascii="Times New Roman" w:hAnsi="Times New Roman" w:cs="Times New Roman"/>
          <w:b/>
        </w:rPr>
      </w:pPr>
    </w:p>
    <w:p w14:paraId="77355803" w14:textId="77777777" w:rsidR="003A216E" w:rsidRDefault="003A216E" w:rsidP="003A216E">
      <w:pPr>
        <w:rPr>
          <w:rFonts w:ascii="Times New Roman" w:hAnsi="Times New Roman" w:cs="Times New Roman"/>
          <w:b/>
        </w:rPr>
      </w:pPr>
    </w:p>
    <w:p w14:paraId="11FAE195" w14:textId="77777777" w:rsidR="003A216E" w:rsidRDefault="003A216E" w:rsidP="003A216E">
      <w:pPr>
        <w:rPr>
          <w:rFonts w:ascii="Times New Roman" w:hAnsi="Times New Roman" w:cs="Times New Roman"/>
          <w:b/>
        </w:rPr>
      </w:pPr>
    </w:p>
    <w:p w14:paraId="5E2D696B" w14:textId="77777777" w:rsidR="003A216E" w:rsidRDefault="003A216E" w:rsidP="003A216E">
      <w:pPr>
        <w:rPr>
          <w:rFonts w:ascii="Times New Roman" w:hAnsi="Times New Roman" w:cs="Times New Roman"/>
          <w:b/>
        </w:rPr>
      </w:pPr>
    </w:p>
    <w:p w14:paraId="12244BD4" w14:textId="77777777" w:rsidR="003A216E" w:rsidRDefault="003A216E" w:rsidP="003A216E">
      <w:pPr>
        <w:rPr>
          <w:rFonts w:ascii="Times New Roman" w:hAnsi="Times New Roman" w:cs="Times New Roman"/>
          <w:b/>
        </w:rPr>
      </w:pPr>
    </w:p>
    <w:p w14:paraId="14E0B855" w14:textId="77777777" w:rsidR="003A216E" w:rsidRDefault="003A216E" w:rsidP="003A216E">
      <w:pPr>
        <w:rPr>
          <w:rFonts w:ascii="Times New Roman" w:hAnsi="Times New Roman" w:cs="Times New Roman"/>
          <w:b/>
        </w:rPr>
      </w:pPr>
    </w:p>
    <w:p w14:paraId="51CFD3BC" w14:textId="77777777" w:rsidR="003A216E" w:rsidRDefault="003A216E" w:rsidP="003A216E">
      <w:pPr>
        <w:rPr>
          <w:rFonts w:ascii="Times New Roman" w:hAnsi="Times New Roman" w:cs="Times New Roman"/>
          <w:b/>
        </w:rPr>
      </w:pPr>
    </w:p>
    <w:p w14:paraId="27720DA8" w14:textId="77777777" w:rsidR="003A216E" w:rsidRDefault="003A216E" w:rsidP="003A216E">
      <w:pPr>
        <w:rPr>
          <w:rFonts w:ascii="Times New Roman" w:hAnsi="Times New Roman" w:cs="Times New Roman"/>
          <w:b/>
        </w:rPr>
      </w:pPr>
    </w:p>
    <w:p w14:paraId="291A2022" w14:textId="717CF7C3" w:rsidR="003A216E" w:rsidRDefault="003A216E" w:rsidP="003A216E">
      <w:pPr>
        <w:rPr>
          <w:rFonts w:ascii="Times New Roman" w:hAnsi="Times New Roman" w:cs="Times New Roman"/>
          <w:b/>
        </w:rPr>
      </w:pPr>
    </w:p>
    <w:p w14:paraId="4A157E19" w14:textId="3FC1BFAC" w:rsidR="003A216E" w:rsidRDefault="003A216E" w:rsidP="003A216E">
      <w:pPr>
        <w:rPr>
          <w:rFonts w:ascii="Times New Roman" w:hAnsi="Times New Roman" w:cs="Times New Roman"/>
          <w:b/>
        </w:rPr>
      </w:pPr>
      <w:r>
        <w:rPr>
          <w:rFonts w:ascii="Times New Roman" w:hAnsi="Times New Roman" w:cs="Times New Roman"/>
          <w:b/>
        </w:rPr>
        <w:tab/>
      </w:r>
    </w:p>
    <w:p w14:paraId="6F37D1BA" w14:textId="77777777" w:rsidR="003A216E" w:rsidRDefault="003A216E" w:rsidP="003A216E">
      <w:pPr>
        <w:rPr>
          <w:rFonts w:ascii="Times New Roman" w:hAnsi="Times New Roman" w:cs="Times New Roman"/>
          <w:b/>
        </w:rPr>
      </w:pPr>
    </w:p>
    <w:p w14:paraId="35623410" w14:textId="35934E83" w:rsidR="003A216E" w:rsidRPr="0046625C" w:rsidRDefault="003A216E" w:rsidP="000E4FB6">
      <w:pPr>
        <w:spacing w:line="312" w:lineRule="auto"/>
        <w:rPr>
          <w:b/>
        </w:rPr>
      </w:pPr>
      <w:r w:rsidRPr="0046625C">
        <w:rPr>
          <w:b/>
        </w:rPr>
        <w:t>Todos los derechos reservados.</w:t>
      </w:r>
    </w:p>
    <w:p w14:paraId="13741A70" w14:textId="77777777" w:rsidR="003A216E" w:rsidRPr="0046625C" w:rsidRDefault="003A216E" w:rsidP="000E4FB6">
      <w:pPr>
        <w:spacing w:line="312" w:lineRule="auto"/>
      </w:pPr>
      <w:r w:rsidRPr="0046625C">
        <w:t xml:space="preserve">Queda prohibida, salvo excepción prevista en la Ley, cualquier forma de reproducción, distribución comunicación pública y transformación de esta obra sin contar con la autorización de los titulares de la propiedad intelectual. La infracción de los derechos mencionados puede ser constitutiva de delito contra la propiedad intelectual (arts. 270 y sgts. del Código Penal). </w:t>
      </w:r>
    </w:p>
    <w:p w14:paraId="6826FF3F" w14:textId="77777777" w:rsidR="003A216E" w:rsidRPr="0046625C" w:rsidRDefault="003A216E" w:rsidP="000E4FB6">
      <w:pPr>
        <w:pStyle w:val="Sinespaciado"/>
        <w:spacing w:line="312" w:lineRule="auto"/>
        <w:rPr>
          <w:rFonts w:ascii="Arial" w:hAnsi="Arial" w:cs="Arial"/>
          <w:lang w:val="es-ES"/>
        </w:rPr>
      </w:pPr>
    </w:p>
    <w:p w14:paraId="3B1AF572" w14:textId="77777777" w:rsidR="003A216E" w:rsidRPr="0046625C" w:rsidRDefault="003A216E" w:rsidP="000E4FB6">
      <w:pPr>
        <w:spacing w:line="312" w:lineRule="auto"/>
      </w:pPr>
      <w:r w:rsidRPr="0046625C">
        <w:t xml:space="preserve">DERECHOS RESERVADOS </w:t>
      </w:r>
    </w:p>
    <w:p w14:paraId="1446DCED" w14:textId="77777777" w:rsidR="003A216E" w:rsidRPr="0046625C" w:rsidRDefault="003A216E" w:rsidP="000E4FB6">
      <w:pPr>
        <w:spacing w:line="312" w:lineRule="auto"/>
      </w:pPr>
      <w:r w:rsidRPr="0046625C">
        <w:t xml:space="preserve">© Junio 2023 por UNIVERSIDAD AUTÓNOMA DE MADRID </w:t>
      </w:r>
    </w:p>
    <w:p w14:paraId="7D9620A6" w14:textId="77777777" w:rsidR="003A216E" w:rsidRPr="0046625C" w:rsidRDefault="003A216E" w:rsidP="000E4FB6">
      <w:pPr>
        <w:spacing w:line="312" w:lineRule="auto"/>
      </w:pPr>
      <w:r w:rsidRPr="0046625C">
        <w:t xml:space="preserve">Francisco Tomás y Valiente, nº1 </w:t>
      </w:r>
    </w:p>
    <w:p w14:paraId="036F751F" w14:textId="77777777" w:rsidR="003A216E" w:rsidRPr="0046625C" w:rsidRDefault="003A216E" w:rsidP="000E4FB6">
      <w:pPr>
        <w:spacing w:line="312" w:lineRule="auto"/>
      </w:pPr>
      <w:r w:rsidRPr="0046625C">
        <w:t xml:space="preserve">Madrid, 28049 </w:t>
      </w:r>
    </w:p>
    <w:p w14:paraId="65ECE0A1" w14:textId="77777777" w:rsidR="003A216E" w:rsidRPr="0046625C" w:rsidRDefault="003A216E" w:rsidP="000E4FB6">
      <w:pPr>
        <w:spacing w:line="312" w:lineRule="auto"/>
      </w:pPr>
      <w:proofErr w:type="spellStart"/>
      <w:r w:rsidRPr="0046625C">
        <w:t>Spain</w:t>
      </w:r>
      <w:proofErr w:type="spellEnd"/>
      <w:r w:rsidRPr="0046625C">
        <w:t xml:space="preserve"> </w:t>
      </w:r>
    </w:p>
    <w:p w14:paraId="4B726D6F" w14:textId="77777777" w:rsidR="003A216E" w:rsidRPr="0046625C" w:rsidRDefault="003A216E" w:rsidP="000E4FB6">
      <w:pPr>
        <w:spacing w:line="312" w:lineRule="auto"/>
        <w:rPr>
          <w:b/>
        </w:rPr>
      </w:pPr>
    </w:p>
    <w:p w14:paraId="7FDD1935" w14:textId="77777777" w:rsidR="003A216E" w:rsidRPr="0046625C" w:rsidRDefault="003A216E" w:rsidP="000E4FB6">
      <w:pPr>
        <w:spacing w:line="312" w:lineRule="auto"/>
        <w:rPr>
          <w:b/>
        </w:rPr>
      </w:pPr>
      <w:r w:rsidRPr="0046625C">
        <w:rPr>
          <w:b/>
        </w:rPr>
        <w:t>Ángel Allepuz Conesa</w:t>
      </w:r>
    </w:p>
    <w:p w14:paraId="601CF6F2" w14:textId="77777777" w:rsidR="003A216E" w:rsidRPr="0046625C" w:rsidRDefault="003A216E" w:rsidP="000E4FB6">
      <w:pPr>
        <w:spacing w:line="312" w:lineRule="auto"/>
        <w:rPr>
          <w:b/>
        </w:rPr>
      </w:pPr>
      <w:r w:rsidRPr="0046625C">
        <w:rPr>
          <w:b/>
        </w:rPr>
        <w:t>Título: Mar Menor…</w:t>
      </w:r>
    </w:p>
    <w:p w14:paraId="523A82F2" w14:textId="77777777" w:rsidR="003A216E" w:rsidRPr="0046625C" w:rsidRDefault="003A216E" w:rsidP="000E4FB6">
      <w:pPr>
        <w:spacing w:line="312" w:lineRule="auto"/>
      </w:pPr>
    </w:p>
    <w:p w14:paraId="29BE605F" w14:textId="77777777" w:rsidR="003A216E" w:rsidRPr="0046625C" w:rsidRDefault="003A216E" w:rsidP="000E4FB6">
      <w:pPr>
        <w:spacing w:line="312" w:lineRule="auto"/>
        <w:rPr>
          <w:b/>
        </w:rPr>
      </w:pPr>
      <w:r w:rsidRPr="0046625C">
        <w:rPr>
          <w:b/>
        </w:rPr>
        <w:t>Ángel Allepuz Conesa</w:t>
      </w:r>
      <w:r w:rsidRPr="0046625C">
        <w:rPr>
          <w:b/>
        </w:rPr>
        <w:tab/>
      </w:r>
    </w:p>
    <w:p w14:paraId="0783E9EB" w14:textId="77777777" w:rsidR="003A216E" w:rsidRPr="0046625C" w:rsidRDefault="003A216E" w:rsidP="000E4FB6">
      <w:pPr>
        <w:spacing w:line="312" w:lineRule="auto"/>
      </w:pPr>
      <w:r w:rsidRPr="0046625C">
        <w:t xml:space="preserve">C\ Francisco Tomás y Valiente N.º 11 </w:t>
      </w:r>
    </w:p>
    <w:p w14:paraId="6AB181D5" w14:textId="77777777" w:rsidR="003A216E" w:rsidRPr="0046625C" w:rsidRDefault="003A216E" w:rsidP="000E4FB6">
      <w:pPr>
        <w:spacing w:line="312" w:lineRule="auto"/>
      </w:pPr>
    </w:p>
    <w:p w14:paraId="36CEC1B0" w14:textId="77777777" w:rsidR="003A216E" w:rsidRPr="0046625C" w:rsidRDefault="003A216E" w:rsidP="000E4FB6">
      <w:pPr>
        <w:spacing w:line="312" w:lineRule="auto"/>
        <w:rPr>
          <w:b/>
        </w:rPr>
      </w:pPr>
      <w:r w:rsidRPr="0046625C">
        <w:rPr>
          <w:b/>
        </w:rPr>
        <w:t>IMPRESO EN ESPAÑA – PRINTED IN SPAIN</w:t>
      </w:r>
    </w:p>
    <w:p w14:paraId="16998F43" w14:textId="77777777" w:rsidR="0093622B" w:rsidRDefault="0093622B">
      <w:pPr>
        <w:widowControl/>
        <w:spacing w:line="336" w:lineRule="auto"/>
        <w:jc w:val="both"/>
        <w:rPr>
          <w:sz w:val="17"/>
        </w:rPr>
        <w:sectPr w:rsidR="0093622B">
          <w:footerReference w:type="even" r:id="rId11"/>
          <w:footerReference w:type="default" r:id="rId12"/>
          <w:pgSz w:w="11906" w:h="16838"/>
          <w:pgMar w:top="1134" w:right="680" w:bottom="1134" w:left="1758" w:header="0" w:footer="720" w:gutter="0"/>
          <w:cols w:space="720"/>
          <w:formProt w:val="0"/>
          <w:docGrid w:linePitch="100" w:charSpace="4096"/>
        </w:sectPr>
      </w:pPr>
    </w:p>
    <w:p w14:paraId="1C19B371" w14:textId="1C86B911" w:rsidR="0093622B" w:rsidRPr="00C55655" w:rsidRDefault="009F4868" w:rsidP="0032369C">
      <w:pPr>
        <w:pStyle w:val="Ttulo3"/>
        <w:widowControl/>
        <w:pBdr>
          <w:bottom w:val="single" w:sz="24" w:space="1" w:color="9A7248"/>
        </w:pBdr>
        <w:tabs>
          <w:tab w:val="left" w:pos="9472"/>
        </w:tabs>
        <w:spacing w:line="240" w:lineRule="auto"/>
        <w:ind w:left="0"/>
        <w:jc w:val="both"/>
        <w:rPr>
          <w:u w:val="none"/>
        </w:rPr>
      </w:pPr>
      <w:bookmarkStart w:id="1" w:name="_Toc127720433"/>
      <w:r w:rsidRPr="00C55655">
        <w:rPr>
          <w:u w:val="none"/>
        </w:rPr>
        <w:lastRenderedPageBreak/>
        <w:t>Agradecimientos</w:t>
      </w:r>
      <w:bookmarkEnd w:id="1"/>
    </w:p>
    <w:p w14:paraId="2105AF13" w14:textId="77777777" w:rsidR="0093622B" w:rsidRDefault="0093622B" w:rsidP="0009516B">
      <w:pPr>
        <w:pStyle w:val="Textoindependiente"/>
        <w:widowControl/>
        <w:spacing w:before="240" w:line="336" w:lineRule="auto"/>
        <w:jc w:val="both"/>
        <w:rPr>
          <w:sz w:val="20"/>
        </w:rPr>
      </w:pPr>
    </w:p>
    <w:p w14:paraId="721A2824" w14:textId="77777777" w:rsidR="0093622B" w:rsidRDefault="0093622B">
      <w:pPr>
        <w:pStyle w:val="Textoindependiente"/>
        <w:widowControl/>
        <w:spacing w:before="8" w:line="336" w:lineRule="auto"/>
        <w:jc w:val="both"/>
        <w:rPr>
          <w:sz w:val="24"/>
        </w:rPr>
      </w:pPr>
    </w:p>
    <w:p w14:paraId="7082EEC7" w14:textId="77777777" w:rsidR="0093622B" w:rsidRDefault="009F4868">
      <w:pPr>
        <w:pStyle w:val="Textoindependiente"/>
        <w:widowControl/>
        <w:spacing w:before="408" w:line="288" w:lineRule="auto"/>
        <w:ind w:firstLine="567"/>
        <w:jc w:val="both"/>
        <w:rPr>
          <w:sz w:val="22"/>
          <w:szCs w:val="22"/>
        </w:rPr>
      </w:pPr>
      <w:r>
        <w:rPr>
          <w:sz w:val="22"/>
          <w:szCs w:val="22"/>
        </w:rPr>
        <w:t>Agradecimientos</w:t>
      </w:r>
    </w:p>
    <w:p w14:paraId="6A0F3250" w14:textId="77777777" w:rsidR="0093622B" w:rsidRDefault="0093622B">
      <w:pPr>
        <w:widowControl/>
        <w:rPr>
          <w:rFonts w:ascii="Book Antiqua" w:hAnsi="Book Antiqua"/>
          <w:sz w:val="24"/>
        </w:rPr>
      </w:pPr>
    </w:p>
    <w:p w14:paraId="640A2829" w14:textId="77777777" w:rsidR="0093622B" w:rsidRDefault="0093622B">
      <w:pPr>
        <w:widowControl/>
        <w:rPr>
          <w:rFonts w:ascii="Book Antiqua" w:hAnsi="Book Antiqua"/>
          <w:sz w:val="24"/>
        </w:rPr>
      </w:pPr>
    </w:p>
    <w:p w14:paraId="74B3ABD2" w14:textId="77777777" w:rsidR="0093622B" w:rsidRDefault="0093622B">
      <w:pPr>
        <w:widowControl/>
        <w:rPr>
          <w:rFonts w:ascii="Book Antiqua" w:hAnsi="Book Antiqua"/>
          <w:sz w:val="24"/>
        </w:rPr>
      </w:pPr>
    </w:p>
    <w:p w14:paraId="2BD38BF4" w14:textId="77777777" w:rsidR="0093622B" w:rsidRDefault="0093622B">
      <w:pPr>
        <w:widowControl/>
        <w:rPr>
          <w:rFonts w:ascii="Book Antiqua" w:hAnsi="Book Antiqua"/>
          <w:sz w:val="24"/>
        </w:rPr>
      </w:pPr>
    </w:p>
    <w:p w14:paraId="6DACE26F" w14:textId="77777777" w:rsidR="0093622B" w:rsidRDefault="0093622B">
      <w:pPr>
        <w:widowControl/>
        <w:rPr>
          <w:rFonts w:ascii="Book Antiqua" w:hAnsi="Book Antiqua"/>
          <w:sz w:val="24"/>
        </w:rPr>
      </w:pPr>
    </w:p>
    <w:p w14:paraId="1C77B184" w14:textId="77777777" w:rsidR="0093622B" w:rsidRDefault="0093622B">
      <w:pPr>
        <w:widowControl/>
        <w:jc w:val="both"/>
        <w:rPr>
          <w:rFonts w:ascii="Book Antiqua" w:hAnsi="Book Antiqua"/>
          <w:sz w:val="24"/>
        </w:rPr>
      </w:pPr>
    </w:p>
    <w:p w14:paraId="36E1CBBA" w14:textId="77777777" w:rsidR="0093622B" w:rsidRDefault="0093622B">
      <w:pPr>
        <w:widowControl/>
        <w:jc w:val="both"/>
        <w:rPr>
          <w:rFonts w:ascii="Book Antiqua" w:hAnsi="Book Antiqua"/>
          <w:sz w:val="24"/>
        </w:rPr>
      </w:pPr>
    </w:p>
    <w:p w14:paraId="0F516FF2" w14:textId="77777777" w:rsidR="0093622B" w:rsidRDefault="0093622B">
      <w:pPr>
        <w:widowControl/>
        <w:jc w:val="both"/>
        <w:rPr>
          <w:rFonts w:ascii="Book Antiqua" w:hAnsi="Book Antiqua"/>
          <w:sz w:val="24"/>
        </w:rPr>
      </w:pPr>
    </w:p>
    <w:p w14:paraId="4240546E" w14:textId="77777777" w:rsidR="0093622B" w:rsidRDefault="0093622B">
      <w:pPr>
        <w:pStyle w:val="Textoindependiente"/>
        <w:widowControl/>
        <w:spacing w:before="9" w:line="336" w:lineRule="auto"/>
        <w:jc w:val="both"/>
        <w:rPr>
          <w:sz w:val="38"/>
        </w:rPr>
      </w:pPr>
      <w:bookmarkStart w:id="2" w:name="_Hlk98972296"/>
      <w:bookmarkEnd w:id="2"/>
    </w:p>
    <w:p w14:paraId="38F3DEAC" w14:textId="77777777" w:rsidR="0093622B" w:rsidRDefault="0093622B">
      <w:pPr>
        <w:widowControl/>
        <w:spacing w:line="336" w:lineRule="auto"/>
        <w:jc w:val="both"/>
        <w:rPr>
          <w:sz w:val="32"/>
        </w:rPr>
        <w:sectPr w:rsidR="0093622B">
          <w:headerReference w:type="even" r:id="rId13"/>
          <w:headerReference w:type="default" r:id="rId14"/>
          <w:footerReference w:type="even" r:id="rId15"/>
          <w:footerReference w:type="default" r:id="rId16"/>
          <w:pgSz w:w="11906" w:h="16838"/>
          <w:pgMar w:top="1134" w:right="680" w:bottom="1134" w:left="1758" w:header="0" w:footer="409" w:gutter="0"/>
          <w:pgNumType w:fmt="upperRoman"/>
          <w:cols w:space="720"/>
          <w:formProt w:val="0"/>
          <w:docGrid w:linePitch="100" w:charSpace="4096"/>
        </w:sectPr>
      </w:pPr>
    </w:p>
    <w:p w14:paraId="7EB236BC" w14:textId="77777777" w:rsidR="0093622B" w:rsidRDefault="009F4868">
      <w:pPr>
        <w:rPr>
          <w:rFonts w:eastAsia="Calibri"/>
          <w:b/>
          <w:color w:val="9A7248"/>
          <w:spacing w:val="-1"/>
          <w:w w:val="101"/>
          <w:sz w:val="64"/>
          <w:szCs w:val="64"/>
          <w:u w:val="single" w:color="9A7248"/>
        </w:rPr>
      </w:pPr>
      <w:r>
        <w:lastRenderedPageBreak/>
        <w:br w:type="page"/>
      </w:r>
    </w:p>
    <w:p w14:paraId="15EACABA" w14:textId="77777777" w:rsidR="0093622B" w:rsidRDefault="0093622B">
      <w:pPr>
        <w:pStyle w:val="Ttulo3"/>
        <w:widowControl/>
        <w:tabs>
          <w:tab w:val="left" w:pos="9472"/>
        </w:tabs>
        <w:ind w:left="0"/>
        <w:jc w:val="both"/>
        <w:rPr>
          <w:sz w:val="32"/>
        </w:rPr>
        <w:sectPr w:rsidR="0093622B">
          <w:headerReference w:type="even" r:id="rId17"/>
          <w:headerReference w:type="default" r:id="rId18"/>
          <w:footerReference w:type="even" r:id="rId19"/>
          <w:footerReference w:type="default" r:id="rId20"/>
          <w:pgSz w:w="11906" w:h="16838"/>
          <w:pgMar w:top="1134" w:right="680" w:bottom="1134" w:left="1758" w:header="0" w:footer="409" w:gutter="0"/>
          <w:pgNumType w:fmt="upperRoman"/>
          <w:cols w:space="720"/>
          <w:formProt w:val="0"/>
          <w:docGrid w:linePitch="100" w:charSpace="4096"/>
        </w:sectPr>
      </w:pPr>
    </w:p>
    <w:p w14:paraId="6B7001EE" w14:textId="3B693648" w:rsidR="0093622B" w:rsidRPr="00734DF9" w:rsidRDefault="009F4868" w:rsidP="0032369C">
      <w:pPr>
        <w:pStyle w:val="Ttulo3"/>
        <w:widowControl/>
        <w:pBdr>
          <w:bottom w:val="single" w:sz="24" w:space="1" w:color="9A7248"/>
        </w:pBdr>
        <w:tabs>
          <w:tab w:val="left" w:pos="9472"/>
        </w:tabs>
        <w:spacing w:line="240" w:lineRule="auto"/>
        <w:ind w:left="0"/>
        <w:jc w:val="both"/>
        <w:rPr>
          <w:u w:val="none"/>
        </w:rPr>
      </w:pPr>
      <w:bookmarkStart w:id="3" w:name="_Toc127720434"/>
      <w:r w:rsidRPr="00734DF9">
        <w:rPr>
          <w:u w:val="none"/>
        </w:rPr>
        <w:lastRenderedPageBreak/>
        <w:t>R</w:t>
      </w:r>
      <w:bookmarkStart w:id="4" w:name="_Toc99744979"/>
      <w:bookmarkStart w:id="5" w:name="_Toc99573217"/>
      <w:bookmarkStart w:id="6" w:name="_Toc98971268"/>
      <w:bookmarkStart w:id="7" w:name="_Toc98970303"/>
      <w:bookmarkStart w:id="8" w:name="_Toc98967505"/>
      <w:r w:rsidRPr="00734DF9">
        <w:rPr>
          <w:u w:val="none"/>
        </w:rPr>
        <w:t>esumen</w:t>
      </w:r>
      <w:bookmarkEnd w:id="3"/>
      <w:bookmarkEnd w:id="4"/>
      <w:bookmarkEnd w:id="5"/>
      <w:bookmarkEnd w:id="6"/>
      <w:bookmarkEnd w:id="7"/>
      <w:bookmarkEnd w:id="8"/>
    </w:p>
    <w:p w14:paraId="430708CA" w14:textId="77777777" w:rsidR="0093622B" w:rsidRDefault="0093622B" w:rsidP="0009516B">
      <w:pPr>
        <w:pStyle w:val="Textoindependiente"/>
        <w:widowControl/>
        <w:spacing w:before="240" w:line="336" w:lineRule="auto"/>
        <w:jc w:val="both"/>
        <w:rPr>
          <w:sz w:val="20"/>
        </w:rPr>
      </w:pPr>
    </w:p>
    <w:p w14:paraId="7FE8F4A3" w14:textId="77777777" w:rsidR="0093622B" w:rsidRDefault="0093622B">
      <w:pPr>
        <w:pStyle w:val="Textoindependiente"/>
        <w:widowControl/>
        <w:spacing w:before="8" w:line="336" w:lineRule="auto"/>
        <w:jc w:val="both"/>
        <w:rPr>
          <w:sz w:val="24"/>
        </w:rPr>
      </w:pPr>
    </w:p>
    <w:p w14:paraId="32A84871" w14:textId="705CE579" w:rsidR="000A6E89" w:rsidRPr="003A216E" w:rsidRDefault="000A6E89" w:rsidP="003A288D">
      <w:pPr>
        <w:spacing w:line="312" w:lineRule="auto"/>
        <w:ind w:firstLine="426"/>
        <w:jc w:val="both"/>
        <w:rPr>
          <w:sz w:val="24"/>
        </w:rPr>
      </w:pPr>
      <w:r w:rsidRPr="003A216E">
        <w:rPr>
          <w:sz w:val="24"/>
        </w:rPr>
        <w:t xml:space="preserve">El Mar Menor, un ecosistema acuático de gran valor, ha enfrentado desafíos significativos debido a la actividad humana y los cambios ambientales, amenazando su biodiversidad y estabilidad ecológica. </w:t>
      </w:r>
    </w:p>
    <w:p w14:paraId="36DC4380" w14:textId="77777777" w:rsidR="003A216E" w:rsidRPr="003A216E" w:rsidRDefault="003A216E" w:rsidP="003A288D">
      <w:pPr>
        <w:spacing w:line="312" w:lineRule="auto"/>
        <w:ind w:firstLine="426"/>
        <w:jc w:val="both"/>
        <w:rPr>
          <w:sz w:val="24"/>
        </w:rPr>
      </w:pPr>
    </w:p>
    <w:p w14:paraId="7CEFE712" w14:textId="3B1658BF" w:rsidR="000A6E89" w:rsidRPr="003A216E" w:rsidRDefault="000A6E89" w:rsidP="003A288D">
      <w:pPr>
        <w:spacing w:line="312" w:lineRule="auto"/>
        <w:ind w:firstLine="426"/>
        <w:jc w:val="both"/>
        <w:rPr>
          <w:sz w:val="24"/>
        </w:rPr>
      </w:pPr>
      <w:r w:rsidRPr="003A216E">
        <w:rPr>
          <w:sz w:val="24"/>
        </w:rPr>
        <w:t xml:space="preserve">Este Trabajo de Fin de Grado </w:t>
      </w:r>
      <w:r w:rsidRPr="003A216E">
        <w:rPr>
          <w:b/>
          <w:sz w:val="24"/>
        </w:rPr>
        <w:t xml:space="preserve">CON TITULO, </w:t>
      </w:r>
      <w:r w:rsidRPr="003A216E">
        <w:rPr>
          <w:sz w:val="24"/>
        </w:rPr>
        <w:t>presenta el desarrollo de un modelo predictivo basado en técnicas de Machine Learning, diseñado para estimar y predecir variables críticas que influyen en el estado del Mar Menor. Utilizando un conjunto de datos compuesto por parámetros físico-químicos, biológicos y ambientales recogidos a lo largo de varios años.</w:t>
      </w:r>
    </w:p>
    <w:p w14:paraId="635769A8" w14:textId="77777777" w:rsidR="003A216E" w:rsidRPr="003A216E" w:rsidRDefault="003A216E" w:rsidP="003A288D">
      <w:pPr>
        <w:spacing w:line="312" w:lineRule="auto"/>
        <w:ind w:firstLine="426"/>
        <w:jc w:val="both"/>
        <w:rPr>
          <w:sz w:val="24"/>
        </w:rPr>
      </w:pPr>
    </w:p>
    <w:p w14:paraId="1A809D72" w14:textId="2B7D3CCE" w:rsidR="000A6E89" w:rsidRPr="003A216E" w:rsidRDefault="000A6E89" w:rsidP="003A288D">
      <w:pPr>
        <w:spacing w:line="312" w:lineRule="auto"/>
        <w:ind w:firstLine="426"/>
        <w:jc w:val="both"/>
        <w:rPr>
          <w:sz w:val="24"/>
        </w:rPr>
      </w:pPr>
      <w:r w:rsidRPr="003A216E">
        <w:rPr>
          <w:sz w:val="24"/>
        </w:rPr>
        <w:t xml:space="preserve">El objetivo principal del proyecto es desarrollar un algoritmo capaz de predecir con alta precisión variables importantes que, según el Real Decreto 817/2015, indican la calidad de un cuerpo de agua, como son la clorofila α y la cantidad de nitratos y fosfatos. </w:t>
      </w:r>
    </w:p>
    <w:p w14:paraId="7E927E74" w14:textId="77777777" w:rsidR="003A216E" w:rsidRPr="003A216E" w:rsidRDefault="003A216E" w:rsidP="003A288D">
      <w:pPr>
        <w:spacing w:line="312" w:lineRule="auto"/>
        <w:ind w:firstLine="426"/>
        <w:jc w:val="both"/>
        <w:rPr>
          <w:sz w:val="24"/>
        </w:rPr>
      </w:pPr>
    </w:p>
    <w:p w14:paraId="5324D449" w14:textId="550A1D41" w:rsidR="000A6E89" w:rsidRPr="003A216E" w:rsidRDefault="000A6E89" w:rsidP="003A288D">
      <w:pPr>
        <w:spacing w:line="312" w:lineRule="auto"/>
        <w:ind w:firstLine="426"/>
        <w:jc w:val="both"/>
        <w:rPr>
          <w:sz w:val="24"/>
        </w:rPr>
      </w:pPr>
      <w:r w:rsidRPr="003A216E">
        <w:rPr>
          <w:sz w:val="24"/>
        </w:rPr>
        <w:t xml:space="preserve">Los resultados obtenidos intentan demostrar la capacidad de este tipo modelo para ofrecer predicciones precisas que pueden facilitar la toma de decisiones proactivas en la gestión y conservación del Mar Menor. </w:t>
      </w:r>
    </w:p>
    <w:p w14:paraId="00111CDC" w14:textId="77777777" w:rsidR="003A216E" w:rsidRPr="003A216E" w:rsidRDefault="003A216E" w:rsidP="003A288D">
      <w:pPr>
        <w:spacing w:line="312" w:lineRule="auto"/>
        <w:ind w:firstLine="426"/>
        <w:jc w:val="both"/>
        <w:rPr>
          <w:sz w:val="24"/>
        </w:rPr>
      </w:pPr>
    </w:p>
    <w:p w14:paraId="46F0E55D" w14:textId="77777777" w:rsidR="000A6E89" w:rsidRPr="003A216E" w:rsidRDefault="000A6E89" w:rsidP="003A288D">
      <w:pPr>
        <w:spacing w:line="312" w:lineRule="auto"/>
        <w:ind w:firstLine="426"/>
        <w:jc w:val="both"/>
        <w:rPr>
          <w:sz w:val="24"/>
        </w:rPr>
      </w:pPr>
      <w:r w:rsidRPr="003A216E">
        <w:rPr>
          <w:sz w:val="24"/>
        </w:rPr>
        <w:t>Este estudio no solo pretende subrayar la importancia de las tecnologías avanzadas en la gestión ambiental, sino que también trata de proponer direcciones futuras para la investigación continua que podrían incluir la integración de modelos más complejos y el análisis de nuevas variables emergentes.</w:t>
      </w:r>
    </w:p>
    <w:p w14:paraId="7A70B8E4" w14:textId="77777777" w:rsidR="0093622B" w:rsidRDefault="0093622B">
      <w:pPr>
        <w:pStyle w:val="Textoindependiente"/>
        <w:widowControl/>
        <w:spacing w:line="336" w:lineRule="auto"/>
        <w:jc w:val="both"/>
        <w:rPr>
          <w:sz w:val="26"/>
        </w:rPr>
      </w:pPr>
    </w:p>
    <w:p w14:paraId="5171F52B" w14:textId="15C453C6" w:rsidR="0093622B" w:rsidRDefault="009F4868">
      <w:pPr>
        <w:pStyle w:val="Textoindependiente"/>
        <w:widowControl/>
        <w:spacing w:before="408" w:line="336" w:lineRule="auto"/>
        <w:ind w:firstLine="322"/>
        <w:jc w:val="both"/>
        <w:rPr>
          <w:sz w:val="22"/>
          <w:szCs w:val="22"/>
        </w:rPr>
      </w:pPr>
      <w:r>
        <w:rPr>
          <w:sz w:val="22"/>
          <w:szCs w:val="22"/>
        </w:rPr>
        <w:t xml:space="preserve"> </w:t>
      </w:r>
    </w:p>
    <w:p w14:paraId="49872D46" w14:textId="6F622BC5" w:rsidR="003A216E" w:rsidRDefault="003A216E" w:rsidP="000E4FB6">
      <w:pPr>
        <w:pStyle w:val="Textoindependiente"/>
        <w:widowControl/>
        <w:spacing w:before="408" w:line="336" w:lineRule="auto"/>
        <w:jc w:val="both"/>
        <w:rPr>
          <w:sz w:val="22"/>
          <w:szCs w:val="22"/>
        </w:rPr>
      </w:pPr>
    </w:p>
    <w:p w14:paraId="2436059A" w14:textId="77777777" w:rsidR="000E4FB6" w:rsidRDefault="000E4FB6" w:rsidP="000E4FB6">
      <w:pPr>
        <w:pStyle w:val="Textoindependiente"/>
        <w:widowControl/>
        <w:spacing w:before="408" w:line="336" w:lineRule="auto"/>
        <w:jc w:val="both"/>
        <w:rPr>
          <w:sz w:val="22"/>
          <w:szCs w:val="22"/>
        </w:rPr>
      </w:pPr>
    </w:p>
    <w:p w14:paraId="1BD753A8" w14:textId="77777777" w:rsidR="0093622B" w:rsidRDefault="009F4868">
      <w:pPr>
        <w:widowControl/>
        <w:spacing w:line="336" w:lineRule="auto"/>
        <w:jc w:val="both"/>
        <w:rPr>
          <w:sz w:val="63"/>
        </w:rPr>
      </w:pPr>
      <w:bookmarkStart w:id="9" w:name="_Hlk102505318"/>
      <w:r>
        <w:rPr>
          <w:b/>
          <w:color w:val="9A7248"/>
          <w:w w:val="110"/>
          <w:sz w:val="63"/>
        </w:rPr>
        <w:t>Palabras clave</w:t>
      </w:r>
      <w:bookmarkEnd w:id="9"/>
    </w:p>
    <w:p w14:paraId="2EB11020" w14:textId="77777777" w:rsidR="0093622B" w:rsidRDefault="009F4868">
      <w:pPr>
        <w:pStyle w:val="Textoindependiente"/>
        <w:widowControl/>
        <w:spacing w:before="3" w:line="336" w:lineRule="auto"/>
        <w:jc w:val="both"/>
        <w:rPr>
          <w:sz w:val="11"/>
        </w:rPr>
      </w:pPr>
      <w:r>
        <w:rPr>
          <w:noProof/>
          <w:sz w:val="11"/>
        </w:rPr>
        <mc:AlternateContent>
          <mc:Choice Requires="wps">
            <w:drawing>
              <wp:anchor distT="0" distB="0" distL="0" distR="0" simplePos="0" relativeHeight="19" behindDoc="1" locked="0" layoutInCell="1" allowOverlap="1" wp14:anchorId="60C2BE6F" wp14:editId="2A108636">
                <wp:simplePos x="0" y="0"/>
                <wp:positionH relativeFrom="page">
                  <wp:posOffset>1104900</wp:posOffset>
                </wp:positionH>
                <wp:positionV relativeFrom="paragraph">
                  <wp:posOffset>102870</wp:posOffset>
                </wp:positionV>
                <wp:extent cx="5972810" cy="18415"/>
                <wp:effectExtent l="0" t="0" r="0" b="0"/>
                <wp:wrapTopAndBottom/>
                <wp:docPr id="3" name="docshape16"/>
                <wp:cNvGraphicFramePr/>
                <a:graphic xmlns:a="http://schemas.openxmlformats.org/drawingml/2006/main">
                  <a:graphicData uri="http://schemas.microsoft.com/office/word/2010/wordprocessingShape">
                    <wps:wsp>
                      <wps:cNvSpPr/>
                      <wps:spPr>
                        <a:xfrm>
                          <a:off x="0" y="0"/>
                          <a:ext cx="5972040" cy="1764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B5ADC3F" id="docshape16" o:spid="_x0000_s1026" style="position:absolute;margin-left:87pt;margin-top:8.1pt;width:470.3pt;height:1.45pt;z-index:-50331646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" fillcolor="#9a7248" stroked="f">
                <w10:wrap type="topAndBottom" anchorx="page"/>
              </v:rect>
            </w:pict>
          </mc:Fallback>
        </mc:AlternateContent>
      </w:r>
    </w:p>
    <w:p w14:paraId="59C46906" w14:textId="77777777" w:rsidR="0093622B" w:rsidRDefault="0093622B">
      <w:pPr>
        <w:pStyle w:val="Textoindependiente"/>
        <w:widowControl/>
        <w:spacing w:before="6" w:line="336" w:lineRule="auto"/>
        <w:jc w:val="both"/>
        <w:rPr>
          <w:sz w:val="17"/>
        </w:rPr>
      </w:pPr>
    </w:p>
    <w:p w14:paraId="6581437F" w14:textId="77777777" w:rsidR="0093622B" w:rsidRDefault="000A6E89" w:rsidP="003A288D">
      <w:pPr>
        <w:spacing w:line="312" w:lineRule="auto"/>
        <w:ind w:firstLine="426"/>
        <w:jc w:val="both"/>
        <w:rPr>
          <w:rFonts w:ascii="Times New Roman" w:hAnsi="Times New Roman" w:cs="Times New Roman"/>
          <w:sz w:val="24"/>
        </w:rPr>
      </w:pPr>
      <w:r w:rsidRPr="00572489">
        <w:rPr>
          <w:rFonts w:ascii="Times New Roman" w:hAnsi="Times New Roman" w:cs="Times New Roman"/>
          <w:sz w:val="24"/>
        </w:rPr>
        <w:t xml:space="preserve">Mar Menor, Machine Learning, </w:t>
      </w:r>
      <w:r>
        <w:rPr>
          <w:rFonts w:ascii="Times New Roman" w:hAnsi="Times New Roman" w:cs="Times New Roman"/>
          <w:sz w:val="24"/>
        </w:rPr>
        <w:t>M</w:t>
      </w:r>
      <w:r w:rsidRPr="00572489">
        <w:rPr>
          <w:rFonts w:ascii="Times New Roman" w:hAnsi="Times New Roman" w:cs="Times New Roman"/>
          <w:sz w:val="24"/>
        </w:rPr>
        <w:t>odel</w:t>
      </w:r>
      <w:r>
        <w:rPr>
          <w:rFonts w:ascii="Times New Roman" w:hAnsi="Times New Roman" w:cs="Times New Roman"/>
          <w:sz w:val="24"/>
        </w:rPr>
        <w:t>o</w:t>
      </w:r>
      <w:r w:rsidRPr="00572489">
        <w:rPr>
          <w:rFonts w:ascii="Times New Roman" w:hAnsi="Times New Roman" w:cs="Times New Roman"/>
          <w:sz w:val="24"/>
        </w:rPr>
        <w:t xml:space="preserve"> </w:t>
      </w:r>
      <w:r>
        <w:rPr>
          <w:rFonts w:ascii="Times New Roman" w:hAnsi="Times New Roman" w:cs="Times New Roman"/>
          <w:sz w:val="24"/>
        </w:rPr>
        <w:t>P</w:t>
      </w:r>
      <w:r w:rsidRPr="00572489">
        <w:rPr>
          <w:rFonts w:ascii="Times New Roman" w:hAnsi="Times New Roman" w:cs="Times New Roman"/>
          <w:sz w:val="24"/>
        </w:rPr>
        <w:t xml:space="preserve">redictivo, </w:t>
      </w:r>
      <w:r>
        <w:rPr>
          <w:rFonts w:ascii="Times New Roman" w:hAnsi="Times New Roman" w:cs="Times New Roman"/>
          <w:sz w:val="24"/>
        </w:rPr>
        <w:t>C</w:t>
      </w:r>
      <w:r w:rsidRPr="00572489">
        <w:rPr>
          <w:rFonts w:ascii="Times New Roman" w:hAnsi="Times New Roman" w:cs="Times New Roman"/>
          <w:sz w:val="24"/>
        </w:rPr>
        <w:t xml:space="preserve">onservación </w:t>
      </w:r>
      <w:r>
        <w:rPr>
          <w:rFonts w:ascii="Times New Roman" w:hAnsi="Times New Roman" w:cs="Times New Roman"/>
          <w:sz w:val="24"/>
        </w:rPr>
        <w:t>A</w:t>
      </w:r>
      <w:r w:rsidRPr="00572489">
        <w:rPr>
          <w:rFonts w:ascii="Times New Roman" w:hAnsi="Times New Roman" w:cs="Times New Roman"/>
          <w:sz w:val="24"/>
        </w:rPr>
        <w:t xml:space="preserve">mbiental, </w:t>
      </w:r>
      <w:r>
        <w:rPr>
          <w:rFonts w:ascii="Times New Roman" w:hAnsi="Times New Roman" w:cs="Times New Roman"/>
          <w:sz w:val="24"/>
        </w:rPr>
        <w:t>G</w:t>
      </w:r>
      <w:r w:rsidRPr="00572489">
        <w:rPr>
          <w:rFonts w:ascii="Times New Roman" w:hAnsi="Times New Roman" w:cs="Times New Roman"/>
          <w:sz w:val="24"/>
        </w:rPr>
        <w:t xml:space="preserve">estión de </w:t>
      </w:r>
      <w:r>
        <w:rPr>
          <w:rFonts w:ascii="Times New Roman" w:hAnsi="Times New Roman" w:cs="Times New Roman"/>
          <w:sz w:val="24"/>
        </w:rPr>
        <w:t>E</w:t>
      </w:r>
      <w:r w:rsidRPr="00572489">
        <w:rPr>
          <w:rFonts w:ascii="Times New Roman" w:hAnsi="Times New Roman" w:cs="Times New Roman"/>
          <w:sz w:val="24"/>
        </w:rPr>
        <w:t>cosistemas</w:t>
      </w:r>
      <w:r>
        <w:rPr>
          <w:rFonts w:ascii="Times New Roman" w:hAnsi="Times New Roman" w:cs="Times New Roman"/>
          <w:sz w:val="24"/>
        </w:rPr>
        <w:t>.</w:t>
      </w:r>
    </w:p>
    <w:p w14:paraId="531B32B6" w14:textId="77777777" w:rsidR="000A6E89" w:rsidRDefault="000A6E89" w:rsidP="000A6E89">
      <w:pPr>
        <w:jc w:val="both"/>
        <w:rPr>
          <w:rFonts w:ascii="Times New Roman" w:hAnsi="Times New Roman" w:cs="Times New Roman"/>
          <w:sz w:val="24"/>
        </w:rPr>
      </w:pPr>
    </w:p>
    <w:p w14:paraId="0F699044" w14:textId="77777777" w:rsidR="000A6E89" w:rsidRDefault="000A6E89" w:rsidP="000A6E89">
      <w:pPr>
        <w:jc w:val="both"/>
        <w:rPr>
          <w:rFonts w:ascii="Times New Roman" w:hAnsi="Times New Roman" w:cs="Times New Roman"/>
          <w:sz w:val="24"/>
        </w:rPr>
      </w:pPr>
    </w:p>
    <w:p w14:paraId="5237D154" w14:textId="77777777" w:rsidR="000A6E89" w:rsidRDefault="000A6E89" w:rsidP="000A6E89">
      <w:pPr>
        <w:jc w:val="both"/>
        <w:rPr>
          <w:rFonts w:ascii="Times New Roman" w:hAnsi="Times New Roman" w:cs="Times New Roman"/>
          <w:sz w:val="24"/>
        </w:rPr>
      </w:pPr>
    </w:p>
    <w:p w14:paraId="6ECA1EB1" w14:textId="77777777" w:rsidR="000A6E89" w:rsidRDefault="000A6E89" w:rsidP="000A6E89">
      <w:pPr>
        <w:jc w:val="both"/>
        <w:rPr>
          <w:rFonts w:ascii="Times New Roman" w:hAnsi="Times New Roman" w:cs="Times New Roman"/>
          <w:sz w:val="24"/>
        </w:rPr>
      </w:pPr>
    </w:p>
    <w:p w14:paraId="68A8571D" w14:textId="492A81C5" w:rsidR="000A6E89" w:rsidRDefault="000A6E89" w:rsidP="000A6E89">
      <w:pPr>
        <w:jc w:val="both"/>
        <w:rPr>
          <w:rFonts w:ascii="Times New Roman" w:hAnsi="Times New Roman" w:cs="Times New Roman"/>
          <w:sz w:val="24"/>
        </w:rPr>
      </w:pPr>
    </w:p>
    <w:p w14:paraId="7EC14026" w14:textId="56C6ECFC" w:rsidR="003A216E" w:rsidRDefault="003A216E" w:rsidP="000A6E89">
      <w:pPr>
        <w:jc w:val="both"/>
        <w:rPr>
          <w:rFonts w:ascii="Times New Roman" w:hAnsi="Times New Roman" w:cs="Times New Roman"/>
          <w:sz w:val="24"/>
        </w:rPr>
      </w:pPr>
    </w:p>
    <w:p w14:paraId="287E7111" w14:textId="77777777" w:rsidR="003A216E" w:rsidRDefault="003A216E" w:rsidP="000A6E89">
      <w:pPr>
        <w:jc w:val="both"/>
        <w:rPr>
          <w:rFonts w:ascii="Times New Roman" w:hAnsi="Times New Roman" w:cs="Times New Roman"/>
          <w:sz w:val="24"/>
        </w:rPr>
      </w:pPr>
    </w:p>
    <w:p w14:paraId="5FAE59B0" w14:textId="77777777" w:rsidR="000A6E89" w:rsidRDefault="000A6E89" w:rsidP="000A6E89">
      <w:pPr>
        <w:jc w:val="both"/>
        <w:rPr>
          <w:rFonts w:ascii="Times New Roman" w:hAnsi="Times New Roman" w:cs="Times New Roman"/>
          <w:sz w:val="24"/>
        </w:rPr>
      </w:pPr>
    </w:p>
    <w:p w14:paraId="08F7DFCA" w14:textId="77777777" w:rsidR="000A6E89" w:rsidRDefault="000A6E89" w:rsidP="000A6E89">
      <w:pPr>
        <w:jc w:val="both"/>
        <w:rPr>
          <w:rFonts w:ascii="Times New Roman" w:hAnsi="Times New Roman" w:cs="Times New Roman"/>
          <w:sz w:val="24"/>
        </w:rPr>
      </w:pPr>
    </w:p>
    <w:p w14:paraId="44D5645D" w14:textId="77777777" w:rsidR="000A6E89" w:rsidRDefault="000A6E89" w:rsidP="000A6E89">
      <w:pPr>
        <w:jc w:val="both"/>
        <w:rPr>
          <w:rFonts w:ascii="Times New Roman" w:hAnsi="Times New Roman" w:cs="Times New Roman"/>
          <w:sz w:val="24"/>
        </w:rPr>
      </w:pPr>
    </w:p>
    <w:p w14:paraId="1EB98473" w14:textId="77777777" w:rsidR="000A6E89" w:rsidRDefault="000A6E89" w:rsidP="000A6E89">
      <w:pPr>
        <w:jc w:val="both"/>
        <w:rPr>
          <w:rFonts w:ascii="Times New Roman" w:hAnsi="Times New Roman" w:cs="Times New Roman"/>
          <w:sz w:val="24"/>
        </w:rPr>
      </w:pPr>
    </w:p>
    <w:p w14:paraId="7878E730" w14:textId="77777777" w:rsidR="000A6E89" w:rsidRDefault="000A6E89" w:rsidP="000A6E89">
      <w:pPr>
        <w:jc w:val="both"/>
        <w:rPr>
          <w:rFonts w:ascii="Times New Roman" w:hAnsi="Times New Roman" w:cs="Times New Roman"/>
          <w:sz w:val="24"/>
        </w:rPr>
      </w:pPr>
    </w:p>
    <w:p w14:paraId="21BB429A" w14:textId="77777777" w:rsidR="000A6E89" w:rsidRDefault="000A6E89" w:rsidP="000A6E89">
      <w:pPr>
        <w:jc w:val="both"/>
        <w:rPr>
          <w:rFonts w:ascii="Times New Roman" w:hAnsi="Times New Roman" w:cs="Times New Roman"/>
          <w:sz w:val="24"/>
        </w:rPr>
      </w:pPr>
    </w:p>
    <w:p w14:paraId="4413139E" w14:textId="77777777" w:rsidR="000A6E89" w:rsidRDefault="000A6E89" w:rsidP="000A6E89">
      <w:pPr>
        <w:jc w:val="both"/>
        <w:rPr>
          <w:rFonts w:ascii="Times New Roman" w:hAnsi="Times New Roman" w:cs="Times New Roman"/>
          <w:sz w:val="24"/>
        </w:rPr>
      </w:pPr>
    </w:p>
    <w:p w14:paraId="1799D504" w14:textId="77777777" w:rsidR="000A6E89" w:rsidRDefault="000A6E89" w:rsidP="000A6E89">
      <w:pPr>
        <w:jc w:val="both"/>
        <w:rPr>
          <w:rFonts w:ascii="Times New Roman" w:hAnsi="Times New Roman" w:cs="Times New Roman"/>
          <w:sz w:val="24"/>
        </w:rPr>
      </w:pPr>
    </w:p>
    <w:p w14:paraId="70DFCC64" w14:textId="77777777" w:rsidR="000A6E89" w:rsidRDefault="000A6E89" w:rsidP="000A6E89">
      <w:pPr>
        <w:jc w:val="both"/>
        <w:rPr>
          <w:rFonts w:ascii="Times New Roman" w:hAnsi="Times New Roman" w:cs="Times New Roman"/>
          <w:sz w:val="24"/>
        </w:rPr>
      </w:pPr>
    </w:p>
    <w:p w14:paraId="29E4411F" w14:textId="77777777" w:rsidR="000A6E89" w:rsidRDefault="000A6E89" w:rsidP="000A6E89">
      <w:pPr>
        <w:jc w:val="both"/>
        <w:rPr>
          <w:rFonts w:ascii="Times New Roman" w:hAnsi="Times New Roman" w:cs="Times New Roman"/>
          <w:sz w:val="24"/>
        </w:rPr>
      </w:pPr>
    </w:p>
    <w:p w14:paraId="6ED915DE" w14:textId="77777777" w:rsidR="000A6E89" w:rsidRDefault="000A6E89" w:rsidP="000A6E89">
      <w:pPr>
        <w:jc w:val="both"/>
        <w:rPr>
          <w:rFonts w:ascii="Times New Roman" w:hAnsi="Times New Roman" w:cs="Times New Roman"/>
          <w:sz w:val="24"/>
        </w:rPr>
      </w:pPr>
    </w:p>
    <w:p w14:paraId="4E85AAB5" w14:textId="77777777" w:rsidR="000A6E89" w:rsidRDefault="000A6E89" w:rsidP="000A6E89">
      <w:pPr>
        <w:jc w:val="both"/>
        <w:rPr>
          <w:rFonts w:ascii="Times New Roman" w:hAnsi="Times New Roman" w:cs="Times New Roman"/>
          <w:sz w:val="24"/>
        </w:rPr>
      </w:pPr>
    </w:p>
    <w:p w14:paraId="12C02BA5" w14:textId="77777777" w:rsidR="000A6E89" w:rsidRDefault="000A6E89" w:rsidP="000A6E89">
      <w:pPr>
        <w:jc w:val="both"/>
        <w:rPr>
          <w:rFonts w:ascii="Times New Roman" w:hAnsi="Times New Roman" w:cs="Times New Roman"/>
          <w:sz w:val="24"/>
        </w:rPr>
      </w:pPr>
    </w:p>
    <w:p w14:paraId="195D2504" w14:textId="77777777" w:rsidR="000A6E89" w:rsidRDefault="000A6E89" w:rsidP="000A6E89">
      <w:pPr>
        <w:jc w:val="both"/>
        <w:rPr>
          <w:rFonts w:ascii="Times New Roman" w:hAnsi="Times New Roman" w:cs="Times New Roman"/>
          <w:sz w:val="24"/>
        </w:rPr>
      </w:pPr>
    </w:p>
    <w:p w14:paraId="0F99B872" w14:textId="77777777" w:rsidR="000A6E89" w:rsidRDefault="000A6E89" w:rsidP="000A6E89">
      <w:pPr>
        <w:jc w:val="both"/>
        <w:rPr>
          <w:rFonts w:ascii="Times New Roman" w:hAnsi="Times New Roman" w:cs="Times New Roman"/>
          <w:sz w:val="24"/>
        </w:rPr>
      </w:pPr>
    </w:p>
    <w:p w14:paraId="50EDF875" w14:textId="538E27CD" w:rsidR="000A6E89" w:rsidRPr="000A6E89" w:rsidRDefault="000A6E89" w:rsidP="000A6E89">
      <w:pPr>
        <w:jc w:val="both"/>
        <w:rPr>
          <w:rFonts w:ascii="Times New Roman" w:hAnsi="Times New Roman" w:cs="Times New Roman"/>
          <w:sz w:val="24"/>
        </w:rPr>
        <w:sectPr w:rsidR="000A6E89" w:rsidRPr="000A6E89">
          <w:headerReference w:type="even" r:id="rId21"/>
          <w:headerReference w:type="default" r:id="rId22"/>
          <w:footerReference w:type="even" r:id="rId23"/>
          <w:footerReference w:type="default" r:id="rId24"/>
          <w:pgSz w:w="11906" w:h="16838"/>
          <w:pgMar w:top="1134" w:right="680" w:bottom="1134" w:left="1758" w:header="0" w:footer="0" w:gutter="0"/>
          <w:cols w:space="720"/>
          <w:formProt w:val="0"/>
          <w:docGrid w:linePitch="100" w:charSpace="4096"/>
        </w:sectPr>
      </w:pPr>
    </w:p>
    <w:p w14:paraId="54617D44" w14:textId="25E38B31" w:rsidR="0093622B" w:rsidRPr="001B6777" w:rsidRDefault="009F4868" w:rsidP="0032369C">
      <w:pPr>
        <w:pStyle w:val="Ttulo3"/>
        <w:widowControl/>
        <w:pBdr>
          <w:bottom w:val="single" w:sz="24" w:space="1" w:color="9A7248"/>
        </w:pBdr>
        <w:tabs>
          <w:tab w:val="left" w:pos="9472"/>
        </w:tabs>
        <w:spacing w:line="240" w:lineRule="auto"/>
        <w:ind w:left="0"/>
        <w:jc w:val="both"/>
        <w:rPr>
          <w:u w:val="none"/>
          <w:lang w:val="en-US"/>
        </w:rPr>
      </w:pPr>
      <w:bookmarkStart w:id="10" w:name="_Toc99744980"/>
      <w:bookmarkStart w:id="11" w:name="_Toc98967506"/>
      <w:bookmarkStart w:id="12" w:name="_Toc98970304"/>
      <w:bookmarkStart w:id="13" w:name="_Toc98971269"/>
      <w:bookmarkStart w:id="14" w:name="_Toc99573218"/>
      <w:bookmarkStart w:id="15" w:name="_Toc127720435"/>
      <w:r w:rsidRPr="001B6777">
        <w:rPr>
          <w:w w:val="110"/>
          <w:u w:val="none"/>
          <w:lang w:val="en-US"/>
        </w:rPr>
        <w:lastRenderedPageBreak/>
        <w:t>Abstract</w:t>
      </w:r>
      <w:bookmarkEnd w:id="10"/>
      <w:bookmarkEnd w:id="11"/>
      <w:bookmarkEnd w:id="12"/>
      <w:bookmarkEnd w:id="13"/>
      <w:bookmarkEnd w:id="14"/>
      <w:bookmarkEnd w:id="15"/>
    </w:p>
    <w:p w14:paraId="1AD1973B" w14:textId="77777777" w:rsidR="0093622B" w:rsidRDefault="0093622B">
      <w:pPr>
        <w:pStyle w:val="Textoindependiente"/>
        <w:widowControl/>
        <w:spacing w:before="8" w:line="336" w:lineRule="auto"/>
        <w:jc w:val="both"/>
        <w:rPr>
          <w:sz w:val="22"/>
          <w:szCs w:val="22"/>
          <w:lang w:val="en-US"/>
        </w:rPr>
      </w:pPr>
    </w:p>
    <w:p w14:paraId="77BA89CD" w14:textId="378DAFA4"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Mar Menor, an aquatic ecosystem of great value, has faced significant challenges due to human activity and environmental changes, threatening its biodiversity and ecological stability. </w:t>
      </w:r>
    </w:p>
    <w:p w14:paraId="4A456326"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This final degree project, titled [Insert Title Here], presents the development of a predictive model based on Machine Learning techniques, designed to estimate and predict critical variables that influence the state of the Mar Menor. It utilizes a dataset comprised of physicochemical, biological, and environmental parameters collected over several years.</w:t>
      </w:r>
    </w:p>
    <w:p w14:paraId="62F99560"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main objective of the project is to develop an algorithm capable of predicting with high accuracy important variables that, according to Real Decreto 817/2015, indicate the quality of a body of water, such as chlorophyll </w:t>
      </w:r>
      <w:r w:rsidRPr="000A6E89">
        <w:rPr>
          <w:rFonts w:eastAsia="Calibri"/>
          <w:sz w:val="24"/>
        </w:rPr>
        <w:t>α</w:t>
      </w:r>
      <w:r w:rsidRPr="000A6E89">
        <w:rPr>
          <w:rFonts w:eastAsia="Calibri"/>
          <w:sz w:val="24"/>
          <w:lang w:val="en-GB"/>
        </w:rPr>
        <w:t xml:space="preserve"> and the levels of nitrates and phosphates. </w:t>
      </w:r>
    </w:p>
    <w:p w14:paraId="1BE46549"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 xml:space="preserve">The results obtained attempt to demonstrate the capability of this model type to provide accurate predictions that can facilitate proactive decision-making in the management and conservation of the Mar Menor or water bodies alike. </w:t>
      </w:r>
    </w:p>
    <w:p w14:paraId="240E5A18" w14:textId="77777777" w:rsidR="000A6E89" w:rsidRPr="000A6E89" w:rsidRDefault="000A6E89" w:rsidP="003A288D">
      <w:pPr>
        <w:widowControl/>
        <w:suppressAutoHyphens w:val="0"/>
        <w:spacing w:after="160" w:line="312" w:lineRule="auto"/>
        <w:ind w:firstLine="426"/>
        <w:jc w:val="both"/>
        <w:rPr>
          <w:rFonts w:eastAsia="Calibri"/>
          <w:sz w:val="24"/>
          <w:lang w:val="en-GB"/>
        </w:rPr>
      </w:pPr>
      <w:r w:rsidRPr="000A6E89">
        <w:rPr>
          <w:rFonts w:eastAsia="Calibri"/>
          <w:sz w:val="24"/>
          <w:lang w:val="en-GB"/>
        </w:rPr>
        <w:t>This study not only aims to underscore the importance of advanced technologies in environmental management but also seeks to propose future directions for ongoing research that could include the integration of more complex models and the analysis of new emerging variables.</w:t>
      </w:r>
    </w:p>
    <w:p w14:paraId="18D709D4" w14:textId="77777777" w:rsidR="0093622B" w:rsidRPr="000A6E89" w:rsidRDefault="0093622B">
      <w:pPr>
        <w:pStyle w:val="Textoindependiente"/>
        <w:widowControl/>
        <w:spacing w:line="336" w:lineRule="auto"/>
        <w:jc w:val="both"/>
        <w:rPr>
          <w:sz w:val="26"/>
          <w:lang w:val="en-GB"/>
        </w:rPr>
      </w:pPr>
    </w:p>
    <w:p w14:paraId="0CA0C0F1" w14:textId="3DFD3025" w:rsidR="0093622B" w:rsidRDefault="0093622B">
      <w:pPr>
        <w:pStyle w:val="Textoindependiente"/>
        <w:widowControl/>
        <w:spacing w:line="336" w:lineRule="auto"/>
        <w:jc w:val="both"/>
        <w:rPr>
          <w:sz w:val="26"/>
          <w:lang w:val="en-US"/>
        </w:rPr>
      </w:pPr>
    </w:p>
    <w:p w14:paraId="352CCCAA" w14:textId="12B46BB4" w:rsidR="00365A60" w:rsidRDefault="00365A60">
      <w:pPr>
        <w:pStyle w:val="Textoindependiente"/>
        <w:widowControl/>
        <w:spacing w:line="336" w:lineRule="auto"/>
        <w:jc w:val="both"/>
        <w:rPr>
          <w:sz w:val="26"/>
          <w:lang w:val="en-US"/>
        </w:rPr>
      </w:pPr>
    </w:p>
    <w:p w14:paraId="2E9498FB" w14:textId="15BD9EB1" w:rsidR="00365A60" w:rsidRDefault="00365A60">
      <w:pPr>
        <w:pStyle w:val="Textoindependiente"/>
        <w:widowControl/>
        <w:spacing w:line="336" w:lineRule="auto"/>
        <w:jc w:val="both"/>
        <w:rPr>
          <w:sz w:val="26"/>
          <w:lang w:val="en-US"/>
        </w:rPr>
      </w:pPr>
    </w:p>
    <w:p w14:paraId="267DA70C" w14:textId="3D7E3A6C" w:rsidR="00365A60" w:rsidRDefault="00365A60">
      <w:pPr>
        <w:pStyle w:val="Textoindependiente"/>
        <w:widowControl/>
        <w:spacing w:line="336" w:lineRule="auto"/>
        <w:jc w:val="both"/>
        <w:rPr>
          <w:sz w:val="26"/>
          <w:lang w:val="en-US"/>
        </w:rPr>
      </w:pPr>
    </w:p>
    <w:p w14:paraId="2E940A84" w14:textId="00643629" w:rsidR="00365A60" w:rsidRDefault="00365A60">
      <w:pPr>
        <w:pStyle w:val="Textoindependiente"/>
        <w:widowControl/>
        <w:spacing w:line="336" w:lineRule="auto"/>
        <w:jc w:val="both"/>
        <w:rPr>
          <w:sz w:val="26"/>
          <w:lang w:val="en-US"/>
        </w:rPr>
      </w:pPr>
    </w:p>
    <w:p w14:paraId="1F7E6BF5" w14:textId="50005E29" w:rsidR="00365A60" w:rsidRDefault="00365A60">
      <w:pPr>
        <w:pStyle w:val="Textoindependiente"/>
        <w:widowControl/>
        <w:spacing w:line="336" w:lineRule="auto"/>
        <w:jc w:val="both"/>
        <w:rPr>
          <w:sz w:val="26"/>
          <w:lang w:val="en-US"/>
        </w:rPr>
      </w:pPr>
    </w:p>
    <w:p w14:paraId="3929300C" w14:textId="7C251E70" w:rsidR="00365A60" w:rsidRDefault="00365A60">
      <w:pPr>
        <w:pStyle w:val="Textoindependiente"/>
        <w:widowControl/>
        <w:spacing w:line="336" w:lineRule="auto"/>
        <w:jc w:val="both"/>
        <w:rPr>
          <w:sz w:val="26"/>
          <w:lang w:val="en-US"/>
        </w:rPr>
      </w:pPr>
    </w:p>
    <w:p w14:paraId="0E169680" w14:textId="77777777" w:rsidR="0093622B" w:rsidRDefault="0093622B">
      <w:pPr>
        <w:pStyle w:val="Textoindependiente"/>
        <w:widowControl/>
        <w:spacing w:line="336" w:lineRule="auto"/>
        <w:jc w:val="both"/>
        <w:rPr>
          <w:sz w:val="26"/>
          <w:lang w:val="en-US"/>
        </w:rPr>
      </w:pPr>
    </w:p>
    <w:p w14:paraId="139861C7" w14:textId="77777777" w:rsidR="0093622B" w:rsidRDefault="009F4868">
      <w:pPr>
        <w:widowControl/>
        <w:spacing w:line="336" w:lineRule="auto"/>
        <w:jc w:val="both"/>
        <w:rPr>
          <w:sz w:val="63"/>
          <w:lang w:val="en-US"/>
        </w:rPr>
      </w:pPr>
      <w:bookmarkStart w:id="16" w:name="_Hlk102505355"/>
      <w:r>
        <w:rPr>
          <w:b/>
          <w:color w:val="9A7248"/>
          <w:w w:val="110"/>
          <w:sz w:val="63"/>
          <w:lang w:val="en-US"/>
        </w:rPr>
        <w:t>Keywords</w:t>
      </w:r>
      <w:bookmarkEnd w:id="16"/>
    </w:p>
    <w:p w14:paraId="57EBC863" w14:textId="77777777" w:rsidR="0093622B" w:rsidRDefault="009F4868">
      <w:pPr>
        <w:pStyle w:val="Textoindependiente"/>
        <w:widowControl/>
        <w:spacing w:before="3" w:line="336" w:lineRule="auto"/>
        <w:jc w:val="both"/>
        <w:rPr>
          <w:sz w:val="11"/>
          <w:lang w:val="en-US"/>
        </w:rPr>
      </w:pPr>
      <w:r>
        <w:rPr>
          <w:noProof/>
          <w:sz w:val="11"/>
          <w:lang w:val="en-US"/>
        </w:rPr>
        <mc:AlternateContent>
          <mc:Choice Requires="wps">
            <w:drawing>
              <wp:anchor distT="0" distB="0" distL="0" distR="0" simplePos="0" relativeHeight="23" behindDoc="1" locked="0" layoutInCell="1" allowOverlap="1" wp14:anchorId="56F98FF2" wp14:editId="3F1417F2">
                <wp:simplePos x="0" y="0"/>
                <wp:positionH relativeFrom="page">
                  <wp:posOffset>1103630</wp:posOffset>
                </wp:positionH>
                <wp:positionV relativeFrom="paragraph">
                  <wp:posOffset>102870</wp:posOffset>
                </wp:positionV>
                <wp:extent cx="5972810" cy="18415"/>
                <wp:effectExtent l="0" t="0" r="0" b="0"/>
                <wp:wrapTopAndBottom/>
                <wp:docPr id="4" name="docshape16"/>
                <wp:cNvGraphicFramePr/>
                <a:graphic xmlns:a="http://schemas.openxmlformats.org/drawingml/2006/main">
                  <a:graphicData uri="http://schemas.microsoft.com/office/word/2010/wordprocessingShape">
                    <wps:wsp>
                      <wps:cNvSpPr/>
                      <wps:spPr>
                        <a:xfrm>
                          <a:off x="0" y="0"/>
                          <a:ext cx="5972040" cy="1764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E090D37" id="docshape16" o:spid="_x0000_s1026" style="position:absolute;margin-left:86.9pt;margin-top:8.1pt;width:470.3pt;height:1.45pt;z-index:-50331645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" fillcolor="#9a7248" stroked="f">
                <w10:wrap type="topAndBottom" anchorx="page"/>
              </v:rect>
            </w:pict>
          </mc:Fallback>
        </mc:AlternateContent>
      </w:r>
    </w:p>
    <w:p w14:paraId="0B73678B" w14:textId="77777777" w:rsidR="0093622B" w:rsidRDefault="0093622B">
      <w:pPr>
        <w:pStyle w:val="Textoindependiente"/>
        <w:widowControl/>
        <w:spacing w:before="6" w:line="336" w:lineRule="auto"/>
        <w:jc w:val="both"/>
        <w:rPr>
          <w:sz w:val="17"/>
          <w:lang w:val="en-US"/>
        </w:rPr>
      </w:pPr>
    </w:p>
    <w:p w14:paraId="4CF39FDE" w14:textId="77777777" w:rsidR="00365A60" w:rsidRPr="00365A60" w:rsidRDefault="00365A60" w:rsidP="003A288D">
      <w:pPr>
        <w:spacing w:line="312" w:lineRule="auto"/>
        <w:ind w:firstLine="426"/>
        <w:jc w:val="both"/>
        <w:rPr>
          <w:rFonts w:ascii="Times New Roman" w:hAnsi="Times New Roman" w:cs="Times New Roman"/>
          <w:sz w:val="24"/>
          <w:lang w:val="en-GB"/>
        </w:rPr>
      </w:pPr>
      <w:r w:rsidRPr="00365A60">
        <w:rPr>
          <w:rFonts w:ascii="Times New Roman" w:hAnsi="Times New Roman" w:cs="Times New Roman"/>
          <w:sz w:val="24"/>
          <w:lang w:val="en-GB"/>
        </w:rPr>
        <w:t>Mar Menor, Machine Learning, Predictive Modeling, Environmental Conservation, Ecosystem Management</w:t>
      </w:r>
    </w:p>
    <w:p w14:paraId="79AC70A7" w14:textId="77777777" w:rsidR="0093622B" w:rsidRDefault="009F4868">
      <w:pPr>
        <w:widowControl/>
        <w:rPr>
          <w:w w:val="99"/>
          <w:lang w:val="en-US"/>
        </w:rPr>
      </w:pPr>
      <w:r w:rsidRPr="00C55655">
        <w:rPr>
          <w:lang w:val="en-US"/>
        </w:rPr>
        <w:lastRenderedPageBreak/>
        <w:br w:type="page"/>
      </w:r>
    </w:p>
    <w:p w14:paraId="676AAD34" w14:textId="77777777" w:rsidR="0093622B" w:rsidRDefault="009F4868">
      <w:pPr>
        <w:widowControl/>
        <w:rPr>
          <w:sz w:val="21"/>
          <w:szCs w:val="21"/>
          <w:lang w:val="en-US"/>
        </w:rPr>
      </w:pPr>
      <w:r w:rsidRPr="00C55655">
        <w:rPr>
          <w:lang w:val="en-US"/>
        </w:rPr>
        <w:lastRenderedPageBreak/>
        <w:br w:type="page"/>
      </w:r>
    </w:p>
    <w:p w14:paraId="7BA796A8" w14:textId="0BA8F96F" w:rsidR="009A5792" w:rsidRPr="009A5792" w:rsidRDefault="009F4868" w:rsidP="0032369C">
      <w:pPr>
        <w:pStyle w:val="Ttulo3"/>
        <w:widowControl/>
        <w:pBdr>
          <w:bottom w:val="single" w:sz="24" w:space="1" w:color="9A7248"/>
        </w:pBdr>
        <w:spacing w:line="240" w:lineRule="auto"/>
        <w:ind w:left="0"/>
        <w:jc w:val="both"/>
        <w:rPr>
          <w:u w:val="none"/>
        </w:rPr>
      </w:pPr>
      <w:bookmarkStart w:id="17" w:name="_Toc102510265"/>
      <w:bookmarkStart w:id="18" w:name="_Toc100528770"/>
      <w:bookmarkStart w:id="19" w:name="_Toc127720436"/>
      <w:r w:rsidRPr="009A5792">
        <w:rPr>
          <w:u w:val="none"/>
        </w:rPr>
        <w:lastRenderedPageBreak/>
        <w:t>Índice</w:t>
      </w:r>
      <w:bookmarkEnd w:id="17"/>
      <w:bookmarkEnd w:id="18"/>
      <w:bookmarkEnd w:id="19"/>
      <w:r w:rsidRPr="009A5792">
        <w:rPr>
          <w:u w:val="none"/>
        </w:rPr>
        <w:t xml:space="preserve">                                            </w:t>
      </w:r>
    </w:p>
    <w:sdt>
      <w:sdtPr>
        <w:id w:val="917522544"/>
        <w:docPartObj>
          <w:docPartGallery w:val="Table of Contents"/>
          <w:docPartUnique/>
        </w:docPartObj>
      </w:sdtPr>
      <w:sdtContent>
        <w:p w14:paraId="50FA3E99" w14:textId="2ED70ACE" w:rsidR="009F0553" w:rsidRDefault="009F4868" w:rsidP="00365A60">
          <w:pPr>
            <w:pStyle w:val="TDC3"/>
            <w:tabs>
              <w:tab w:val="right" w:leader="dot" w:pos="9458"/>
            </w:tabs>
            <w:ind w:left="0"/>
            <w:rPr>
              <w:rFonts w:asciiTheme="minorHAnsi" w:eastAsiaTheme="minorEastAsia" w:hAnsiTheme="minorHAnsi" w:cstheme="minorBidi"/>
              <w:b w:val="0"/>
              <w:bCs w:val="0"/>
              <w:i w:val="0"/>
              <w:iCs w:val="0"/>
              <w:noProof/>
              <w:lang w:eastAsia="es-ES"/>
            </w:rPr>
          </w:pPr>
          <w:r>
            <w:fldChar w:fldCharType="begin"/>
          </w:r>
          <w:r>
            <w:rPr>
              <w:rStyle w:val="Enlacedelndice"/>
              <w:i w:val="0"/>
              <w:iCs w:val="0"/>
              <w:webHidden/>
            </w:rPr>
            <w:instrText>TOC \z \o "1-9" \u \h</w:instrText>
          </w:r>
          <w:r>
            <w:rPr>
              <w:rStyle w:val="Enlacedelndice"/>
              <w:i w:val="0"/>
              <w:iCs w:val="0"/>
            </w:rPr>
            <w:fldChar w:fldCharType="separate"/>
          </w:r>
        </w:p>
        <w:p w14:paraId="2B4055D1" w14:textId="37400FBB" w:rsidR="009F0553" w:rsidRDefault="0046625C">
          <w:pPr>
            <w:pStyle w:val="TDC1"/>
            <w:tabs>
              <w:tab w:val="left" w:pos="992"/>
              <w:tab w:val="right" w:leader="dot" w:pos="9458"/>
            </w:tabs>
            <w:rPr>
              <w:rFonts w:asciiTheme="minorHAnsi" w:eastAsiaTheme="minorEastAsia" w:hAnsiTheme="minorHAnsi" w:cstheme="minorBidi"/>
              <w:b w:val="0"/>
              <w:bCs w:val="0"/>
              <w:noProof/>
              <w:lang w:eastAsia="es-ES"/>
            </w:rPr>
          </w:pPr>
          <w:hyperlink w:anchor="_Toc127720440" w:history="1">
            <w:r w:rsidR="009F0553" w:rsidRPr="006E2BCE">
              <w:rPr>
                <w:rStyle w:val="Hipervnculo"/>
                <w:noProof/>
              </w:rPr>
              <w:t>1</w:t>
            </w:r>
            <w:r w:rsidR="009F0553">
              <w:rPr>
                <w:rFonts w:asciiTheme="minorHAnsi" w:eastAsiaTheme="minorEastAsia" w:hAnsiTheme="minorHAnsi" w:cstheme="minorBidi"/>
                <w:b w:val="0"/>
                <w:bCs w:val="0"/>
                <w:noProof/>
                <w:lang w:eastAsia="es-ES"/>
              </w:rPr>
              <w:tab/>
            </w:r>
            <w:r w:rsidR="009F0553" w:rsidRPr="006E2BCE">
              <w:rPr>
                <w:rStyle w:val="Hipervnculo"/>
                <w:noProof/>
              </w:rPr>
              <w:t xml:space="preserve"> Introducción</w:t>
            </w:r>
            <w:r w:rsidR="009F0553">
              <w:rPr>
                <w:noProof/>
                <w:webHidden/>
              </w:rPr>
              <w:tab/>
            </w:r>
            <w:r w:rsidR="009F0553">
              <w:rPr>
                <w:noProof/>
                <w:webHidden/>
              </w:rPr>
              <w:fldChar w:fldCharType="begin"/>
            </w:r>
            <w:r w:rsidR="009F0553">
              <w:rPr>
                <w:noProof/>
                <w:webHidden/>
              </w:rPr>
              <w:instrText xml:space="preserve"> PAGEREF _Toc127720440 \h </w:instrText>
            </w:r>
            <w:r w:rsidR="009F0553">
              <w:rPr>
                <w:noProof/>
                <w:webHidden/>
              </w:rPr>
            </w:r>
            <w:r w:rsidR="009F0553">
              <w:rPr>
                <w:noProof/>
                <w:webHidden/>
              </w:rPr>
              <w:fldChar w:fldCharType="separate"/>
            </w:r>
            <w:r w:rsidR="00365A60">
              <w:rPr>
                <w:noProof/>
                <w:webHidden/>
              </w:rPr>
              <w:t>1</w:t>
            </w:r>
            <w:r w:rsidR="009F0553">
              <w:rPr>
                <w:noProof/>
                <w:webHidden/>
              </w:rPr>
              <w:fldChar w:fldCharType="end"/>
            </w:r>
          </w:hyperlink>
        </w:p>
        <w:p w14:paraId="5E28EB6C" w14:textId="3676703D" w:rsidR="009F0553" w:rsidRDefault="0046625C">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27720441" w:history="1">
            <w:r w:rsidR="009F0553" w:rsidRPr="006E2BCE">
              <w:rPr>
                <w:rStyle w:val="Hipervnculo"/>
                <w:noProof/>
                <w:w w:val="102"/>
              </w:rPr>
              <w:t>1.1.</w:t>
            </w:r>
            <w:r w:rsidR="009F0553">
              <w:rPr>
                <w:rFonts w:asciiTheme="minorHAnsi" w:eastAsiaTheme="minorEastAsia" w:hAnsiTheme="minorHAnsi" w:cstheme="minorBidi"/>
                <w:noProof/>
                <w:sz w:val="22"/>
                <w:szCs w:val="22"/>
                <w:lang w:eastAsia="es-ES"/>
              </w:rPr>
              <w:tab/>
            </w:r>
            <w:r w:rsidR="009F0553" w:rsidRPr="006E2BCE">
              <w:rPr>
                <w:rStyle w:val="Hipervnculo"/>
                <w:noProof/>
              </w:rPr>
              <w:t>Motivación</w:t>
            </w:r>
            <w:r w:rsidR="009F0553">
              <w:rPr>
                <w:noProof/>
                <w:webHidden/>
              </w:rPr>
              <w:tab/>
            </w:r>
            <w:r w:rsidR="009F0553">
              <w:rPr>
                <w:noProof/>
                <w:webHidden/>
              </w:rPr>
              <w:fldChar w:fldCharType="begin"/>
            </w:r>
            <w:r w:rsidR="009F0553">
              <w:rPr>
                <w:noProof/>
                <w:webHidden/>
              </w:rPr>
              <w:instrText xml:space="preserve"> PAGEREF _Toc127720441 \h </w:instrText>
            </w:r>
            <w:r w:rsidR="009F0553">
              <w:rPr>
                <w:noProof/>
                <w:webHidden/>
              </w:rPr>
            </w:r>
            <w:r w:rsidR="009F0553">
              <w:rPr>
                <w:noProof/>
                <w:webHidden/>
              </w:rPr>
              <w:fldChar w:fldCharType="separate"/>
            </w:r>
            <w:r w:rsidR="00365A60">
              <w:rPr>
                <w:noProof/>
                <w:webHidden/>
              </w:rPr>
              <w:t>1</w:t>
            </w:r>
            <w:r w:rsidR="009F0553">
              <w:rPr>
                <w:noProof/>
                <w:webHidden/>
              </w:rPr>
              <w:fldChar w:fldCharType="end"/>
            </w:r>
          </w:hyperlink>
        </w:p>
        <w:p w14:paraId="62DC666C" w14:textId="50DD6E74" w:rsidR="009F0553" w:rsidRDefault="0046625C">
          <w:pPr>
            <w:pStyle w:val="TDC4"/>
            <w:tabs>
              <w:tab w:val="left" w:pos="1654"/>
              <w:tab w:val="right" w:leader="dot" w:pos="9458"/>
            </w:tabs>
            <w:rPr>
              <w:noProof/>
            </w:rPr>
          </w:pPr>
          <w:hyperlink w:anchor="_Toc127720442" w:history="1">
            <w:r w:rsidR="009F0553" w:rsidRPr="006E2BCE">
              <w:rPr>
                <w:rStyle w:val="Hipervnculo"/>
                <w:noProof/>
                <w:w w:val="102"/>
              </w:rPr>
              <w:t>1.2.</w:t>
            </w:r>
            <w:r w:rsidR="009F0553">
              <w:rPr>
                <w:rFonts w:asciiTheme="minorHAnsi" w:eastAsiaTheme="minorEastAsia" w:hAnsiTheme="minorHAnsi" w:cstheme="minorBidi"/>
                <w:noProof/>
                <w:sz w:val="22"/>
                <w:szCs w:val="22"/>
                <w:lang w:eastAsia="es-ES"/>
              </w:rPr>
              <w:tab/>
            </w:r>
            <w:r w:rsidR="009F0553" w:rsidRPr="006E2BCE">
              <w:rPr>
                <w:rStyle w:val="Hipervnculo"/>
                <w:noProof/>
              </w:rPr>
              <w:t>Objetivos</w:t>
            </w:r>
            <w:r w:rsidR="009F0553">
              <w:rPr>
                <w:noProof/>
                <w:webHidden/>
              </w:rPr>
              <w:tab/>
            </w:r>
            <w:r w:rsidR="009F0553">
              <w:rPr>
                <w:noProof/>
                <w:webHidden/>
              </w:rPr>
              <w:fldChar w:fldCharType="begin"/>
            </w:r>
            <w:r w:rsidR="009F0553">
              <w:rPr>
                <w:noProof/>
                <w:webHidden/>
              </w:rPr>
              <w:instrText xml:space="preserve"> PAGEREF _Toc127720442 \h </w:instrText>
            </w:r>
            <w:r w:rsidR="009F0553">
              <w:rPr>
                <w:noProof/>
                <w:webHidden/>
              </w:rPr>
            </w:r>
            <w:r w:rsidR="009F0553">
              <w:rPr>
                <w:noProof/>
                <w:webHidden/>
              </w:rPr>
              <w:fldChar w:fldCharType="separate"/>
            </w:r>
            <w:r w:rsidR="00365A60">
              <w:rPr>
                <w:noProof/>
                <w:webHidden/>
              </w:rPr>
              <w:t>1</w:t>
            </w:r>
            <w:r w:rsidR="009F0553">
              <w:rPr>
                <w:noProof/>
                <w:webHidden/>
              </w:rPr>
              <w:fldChar w:fldCharType="end"/>
            </w:r>
          </w:hyperlink>
        </w:p>
        <w:p w14:paraId="63AAAA9A" w14:textId="589B3D40" w:rsidR="00365A60" w:rsidRDefault="00365A60">
          <w:pPr>
            <w:pStyle w:val="TDC4"/>
            <w:tabs>
              <w:tab w:val="left" w:pos="1654"/>
              <w:tab w:val="right" w:leader="dot" w:pos="9458"/>
            </w:tabs>
            <w:rPr>
              <w:rFonts w:asciiTheme="minorHAnsi" w:eastAsiaTheme="minorEastAsia" w:hAnsiTheme="minorHAnsi" w:cstheme="minorBidi"/>
              <w:noProof/>
              <w:sz w:val="22"/>
              <w:szCs w:val="22"/>
              <w:lang w:eastAsia="es-ES"/>
            </w:rPr>
          </w:pPr>
          <w:r>
            <w:rPr>
              <w:noProof/>
            </w:rPr>
            <w:t>1.3.  Organización de la memoria ………………………………………………………………….1</w:t>
          </w:r>
        </w:p>
        <w:p w14:paraId="3C52356B" w14:textId="057CD8C5" w:rsidR="009F0553" w:rsidRDefault="0046625C">
          <w:pPr>
            <w:pStyle w:val="TDC1"/>
            <w:tabs>
              <w:tab w:val="left" w:pos="992"/>
              <w:tab w:val="right" w:leader="dot" w:pos="9458"/>
            </w:tabs>
            <w:rPr>
              <w:rFonts w:asciiTheme="minorHAnsi" w:eastAsiaTheme="minorEastAsia" w:hAnsiTheme="minorHAnsi" w:cstheme="minorBidi"/>
              <w:b w:val="0"/>
              <w:bCs w:val="0"/>
              <w:noProof/>
              <w:lang w:eastAsia="es-ES"/>
            </w:rPr>
          </w:pPr>
          <w:hyperlink w:anchor="_Toc127720443" w:history="1">
            <w:r w:rsidR="009F0553" w:rsidRPr="006E2BCE">
              <w:rPr>
                <w:rStyle w:val="Hipervnculo"/>
                <w:noProof/>
              </w:rPr>
              <w:t>2</w:t>
            </w:r>
            <w:r w:rsidR="009F0553">
              <w:rPr>
                <w:rFonts w:asciiTheme="minorHAnsi" w:eastAsiaTheme="minorEastAsia" w:hAnsiTheme="minorHAnsi" w:cstheme="minorBidi"/>
                <w:b w:val="0"/>
                <w:bCs w:val="0"/>
                <w:noProof/>
                <w:lang w:eastAsia="es-ES"/>
              </w:rPr>
              <w:tab/>
            </w:r>
            <w:r w:rsidR="009F0553" w:rsidRPr="006E2BCE">
              <w:rPr>
                <w:rStyle w:val="Hipervnculo"/>
                <w:noProof/>
              </w:rPr>
              <w:t xml:space="preserve"> Estado del arte</w:t>
            </w:r>
            <w:r w:rsidR="009F0553">
              <w:rPr>
                <w:noProof/>
                <w:webHidden/>
              </w:rPr>
              <w:tab/>
            </w:r>
            <w:r w:rsidR="009F0553">
              <w:rPr>
                <w:noProof/>
                <w:webHidden/>
              </w:rPr>
              <w:fldChar w:fldCharType="begin"/>
            </w:r>
            <w:r w:rsidR="009F0553">
              <w:rPr>
                <w:noProof/>
                <w:webHidden/>
              </w:rPr>
              <w:instrText xml:space="preserve"> PAGEREF _Toc127720443 \h </w:instrText>
            </w:r>
            <w:r w:rsidR="009F0553">
              <w:rPr>
                <w:noProof/>
                <w:webHidden/>
              </w:rPr>
            </w:r>
            <w:r w:rsidR="009F0553">
              <w:rPr>
                <w:noProof/>
                <w:webHidden/>
              </w:rPr>
              <w:fldChar w:fldCharType="separate"/>
            </w:r>
            <w:r w:rsidR="00365A60">
              <w:rPr>
                <w:noProof/>
                <w:webHidden/>
              </w:rPr>
              <w:t>3</w:t>
            </w:r>
            <w:r w:rsidR="009F0553">
              <w:rPr>
                <w:noProof/>
                <w:webHidden/>
              </w:rPr>
              <w:fldChar w:fldCharType="end"/>
            </w:r>
          </w:hyperlink>
        </w:p>
        <w:p w14:paraId="38D83133" w14:textId="50D3EC68" w:rsidR="009F0553" w:rsidRDefault="0046625C">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27720444" w:history="1">
            <w:r w:rsidR="009F0553" w:rsidRPr="006E2BCE">
              <w:rPr>
                <w:rStyle w:val="Hipervnculo"/>
                <w:noProof/>
                <w:w w:val="102"/>
              </w:rPr>
              <w:t>2.1.</w:t>
            </w:r>
            <w:r w:rsidR="009F0553">
              <w:rPr>
                <w:rFonts w:asciiTheme="minorHAnsi" w:eastAsiaTheme="minorEastAsia" w:hAnsiTheme="minorHAnsi" w:cstheme="minorBidi"/>
                <w:noProof/>
                <w:sz w:val="22"/>
                <w:szCs w:val="22"/>
                <w:lang w:eastAsia="es-ES"/>
              </w:rPr>
              <w:tab/>
            </w:r>
            <w:r w:rsidR="009F0553" w:rsidRPr="006E2BCE">
              <w:rPr>
                <w:rStyle w:val="Hipervnculo"/>
                <w:noProof/>
              </w:rPr>
              <w:t>Subsección</w:t>
            </w:r>
            <w:r w:rsidR="009F0553">
              <w:rPr>
                <w:noProof/>
                <w:webHidden/>
              </w:rPr>
              <w:tab/>
            </w:r>
            <w:r w:rsidR="009F0553">
              <w:rPr>
                <w:noProof/>
                <w:webHidden/>
              </w:rPr>
              <w:fldChar w:fldCharType="begin"/>
            </w:r>
            <w:r w:rsidR="009F0553">
              <w:rPr>
                <w:noProof/>
                <w:webHidden/>
              </w:rPr>
              <w:instrText xml:space="preserve"> PAGEREF _Toc127720444 \h </w:instrText>
            </w:r>
            <w:r w:rsidR="009F0553">
              <w:rPr>
                <w:noProof/>
                <w:webHidden/>
              </w:rPr>
            </w:r>
            <w:r w:rsidR="009F0553">
              <w:rPr>
                <w:noProof/>
                <w:webHidden/>
              </w:rPr>
              <w:fldChar w:fldCharType="separate"/>
            </w:r>
            <w:r w:rsidR="00365A60">
              <w:rPr>
                <w:noProof/>
                <w:webHidden/>
              </w:rPr>
              <w:t>3</w:t>
            </w:r>
            <w:r w:rsidR="009F0553">
              <w:rPr>
                <w:noProof/>
                <w:webHidden/>
              </w:rPr>
              <w:fldChar w:fldCharType="end"/>
            </w:r>
          </w:hyperlink>
        </w:p>
        <w:p w14:paraId="58E43782" w14:textId="343DA548" w:rsidR="009F0553" w:rsidRDefault="0046625C">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27720445" w:history="1">
            <w:r w:rsidR="009F0553" w:rsidRPr="006E2BCE">
              <w:rPr>
                <w:rStyle w:val="Hipervnculo"/>
                <w:noProof/>
                <w:w w:val="102"/>
              </w:rPr>
              <w:t>2.2.</w:t>
            </w:r>
            <w:r w:rsidR="009F0553">
              <w:rPr>
                <w:rFonts w:asciiTheme="minorHAnsi" w:eastAsiaTheme="minorEastAsia" w:hAnsiTheme="minorHAnsi" w:cstheme="minorBidi"/>
                <w:noProof/>
                <w:sz w:val="22"/>
                <w:szCs w:val="22"/>
                <w:lang w:eastAsia="es-ES"/>
              </w:rPr>
              <w:tab/>
            </w:r>
            <w:r w:rsidR="009F0553" w:rsidRPr="006E2BCE">
              <w:rPr>
                <w:rStyle w:val="Hipervnculo"/>
                <w:noProof/>
              </w:rPr>
              <w:t>Subsección</w:t>
            </w:r>
            <w:r w:rsidR="009F0553">
              <w:rPr>
                <w:noProof/>
                <w:webHidden/>
              </w:rPr>
              <w:tab/>
            </w:r>
            <w:r w:rsidR="009F0553">
              <w:rPr>
                <w:noProof/>
                <w:webHidden/>
              </w:rPr>
              <w:fldChar w:fldCharType="begin"/>
            </w:r>
            <w:r w:rsidR="009F0553">
              <w:rPr>
                <w:noProof/>
                <w:webHidden/>
              </w:rPr>
              <w:instrText xml:space="preserve"> PAGEREF _Toc127720445 \h </w:instrText>
            </w:r>
            <w:r w:rsidR="009F0553">
              <w:rPr>
                <w:noProof/>
                <w:webHidden/>
              </w:rPr>
            </w:r>
            <w:r w:rsidR="009F0553">
              <w:rPr>
                <w:noProof/>
                <w:webHidden/>
              </w:rPr>
              <w:fldChar w:fldCharType="separate"/>
            </w:r>
            <w:r w:rsidR="00365A60">
              <w:rPr>
                <w:noProof/>
                <w:webHidden/>
              </w:rPr>
              <w:t>3</w:t>
            </w:r>
            <w:r w:rsidR="009F0553">
              <w:rPr>
                <w:noProof/>
                <w:webHidden/>
              </w:rPr>
              <w:fldChar w:fldCharType="end"/>
            </w:r>
          </w:hyperlink>
        </w:p>
        <w:p w14:paraId="46326917" w14:textId="7DC9E247" w:rsidR="009F0553" w:rsidRDefault="0046625C">
          <w:pPr>
            <w:pStyle w:val="TDC4"/>
            <w:tabs>
              <w:tab w:val="left" w:pos="1654"/>
              <w:tab w:val="right" w:leader="dot" w:pos="9458"/>
            </w:tabs>
            <w:rPr>
              <w:rFonts w:asciiTheme="minorHAnsi" w:eastAsiaTheme="minorEastAsia" w:hAnsiTheme="minorHAnsi" w:cstheme="minorBidi"/>
              <w:noProof/>
              <w:sz w:val="22"/>
              <w:szCs w:val="22"/>
              <w:lang w:eastAsia="es-ES"/>
            </w:rPr>
          </w:pPr>
          <w:hyperlink w:anchor="_Toc127720446" w:history="1">
            <w:r w:rsidR="009F0553" w:rsidRPr="006E2BCE">
              <w:rPr>
                <w:rStyle w:val="Hipervnculo"/>
                <w:noProof/>
                <w:w w:val="102"/>
              </w:rPr>
              <w:t>2.3.</w:t>
            </w:r>
            <w:r w:rsidR="009F0553">
              <w:rPr>
                <w:rFonts w:asciiTheme="minorHAnsi" w:eastAsiaTheme="minorEastAsia" w:hAnsiTheme="minorHAnsi" w:cstheme="minorBidi"/>
                <w:noProof/>
                <w:sz w:val="22"/>
                <w:szCs w:val="22"/>
                <w:lang w:eastAsia="es-ES"/>
              </w:rPr>
              <w:tab/>
            </w:r>
            <w:r w:rsidR="009F0553" w:rsidRPr="006E2BCE">
              <w:rPr>
                <w:rStyle w:val="Hipervnculo"/>
                <w:noProof/>
              </w:rPr>
              <w:t>Subsección</w:t>
            </w:r>
            <w:r w:rsidR="009F0553">
              <w:rPr>
                <w:noProof/>
                <w:webHidden/>
              </w:rPr>
              <w:tab/>
            </w:r>
            <w:r w:rsidR="009F0553">
              <w:rPr>
                <w:noProof/>
                <w:webHidden/>
              </w:rPr>
              <w:fldChar w:fldCharType="begin"/>
            </w:r>
            <w:r w:rsidR="009F0553">
              <w:rPr>
                <w:noProof/>
                <w:webHidden/>
              </w:rPr>
              <w:instrText xml:space="preserve"> PAGEREF _Toc127720446 \h </w:instrText>
            </w:r>
            <w:r w:rsidR="009F0553">
              <w:rPr>
                <w:noProof/>
                <w:webHidden/>
              </w:rPr>
            </w:r>
            <w:r w:rsidR="009F0553">
              <w:rPr>
                <w:noProof/>
                <w:webHidden/>
              </w:rPr>
              <w:fldChar w:fldCharType="separate"/>
            </w:r>
            <w:r w:rsidR="00365A60">
              <w:rPr>
                <w:noProof/>
                <w:webHidden/>
              </w:rPr>
              <w:t>3</w:t>
            </w:r>
            <w:r w:rsidR="009F0553">
              <w:rPr>
                <w:noProof/>
                <w:webHidden/>
              </w:rPr>
              <w:fldChar w:fldCharType="end"/>
            </w:r>
          </w:hyperlink>
        </w:p>
        <w:p w14:paraId="16F682A8" w14:textId="51DF86EB" w:rsidR="009F0553" w:rsidRDefault="0046625C">
          <w:pPr>
            <w:pStyle w:val="TDC5"/>
            <w:tabs>
              <w:tab w:val="left" w:pos="2063"/>
              <w:tab w:val="right" w:leader="dot" w:pos="9458"/>
            </w:tabs>
            <w:rPr>
              <w:rFonts w:asciiTheme="minorHAnsi" w:eastAsiaTheme="minorEastAsia" w:hAnsiTheme="minorHAnsi" w:cstheme="minorBidi"/>
              <w:noProof/>
              <w:sz w:val="22"/>
              <w:szCs w:val="22"/>
              <w:lang w:eastAsia="es-ES"/>
            </w:rPr>
          </w:pPr>
          <w:hyperlink w:anchor="_Toc127720447" w:history="1">
            <w:r w:rsidR="009F0553" w:rsidRPr="006E2BCE">
              <w:rPr>
                <w:rStyle w:val="Hipervnculo"/>
                <w:noProof/>
              </w:rPr>
              <w:t>2.3.1.</w:t>
            </w:r>
            <w:r w:rsidR="009F0553">
              <w:rPr>
                <w:rFonts w:asciiTheme="minorHAnsi" w:eastAsiaTheme="minorEastAsia" w:hAnsiTheme="minorHAnsi" w:cstheme="minorBidi"/>
                <w:noProof/>
                <w:sz w:val="22"/>
                <w:szCs w:val="22"/>
                <w:lang w:eastAsia="es-ES"/>
              </w:rPr>
              <w:tab/>
            </w:r>
            <w:r w:rsidR="009F0553" w:rsidRPr="006E2BCE">
              <w:rPr>
                <w:rStyle w:val="Hipervnculo"/>
                <w:noProof/>
              </w:rPr>
              <w:t>Subsubsección</w:t>
            </w:r>
            <w:r w:rsidR="009F0553">
              <w:rPr>
                <w:noProof/>
                <w:webHidden/>
              </w:rPr>
              <w:tab/>
            </w:r>
            <w:r w:rsidR="009F0553">
              <w:rPr>
                <w:noProof/>
                <w:webHidden/>
              </w:rPr>
              <w:fldChar w:fldCharType="begin"/>
            </w:r>
            <w:r w:rsidR="009F0553">
              <w:rPr>
                <w:noProof/>
                <w:webHidden/>
              </w:rPr>
              <w:instrText xml:space="preserve"> PAGEREF _Toc127720447 \h </w:instrText>
            </w:r>
            <w:r w:rsidR="009F0553">
              <w:rPr>
                <w:noProof/>
                <w:webHidden/>
              </w:rPr>
            </w:r>
            <w:r w:rsidR="009F0553">
              <w:rPr>
                <w:noProof/>
                <w:webHidden/>
              </w:rPr>
              <w:fldChar w:fldCharType="separate"/>
            </w:r>
            <w:r w:rsidR="00365A60">
              <w:rPr>
                <w:noProof/>
                <w:webHidden/>
              </w:rPr>
              <w:t>3</w:t>
            </w:r>
            <w:r w:rsidR="009F0553">
              <w:rPr>
                <w:noProof/>
                <w:webHidden/>
              </w:rPr>
              <w:fldChar w:fldCharType="end"/>
            </w:r>
          </w:hyperlink>
        </w:p>
        <w:p w14:paraId="09FF1EB5" w14:textId="48845915" w:rsidR="009F0553" w:rsidRDefault="0046625C">
          <w:pPr>
            <w:pStyle w:val="TDC3"/>
            <w:tabs>
              <w:tab w:val="right" w:leader="dot" w:pos="9458"/>
            </w:tabs>
            <w:rPr>
              <w:rFonts w:asciiTheme="minorHAnsi" w:eastAsiaTheme="minorEastAsia" w:hAnsiTheme="minorHAnsi" w:cstheme="minorBidi"/>
              <w:b w:val="0"/>
              <w:bCs w:val="0"/>
              <w:i w:val="0"/>
              <w:iCs w:val="0"/>
              <w:noProof/>
              <w:lang w:eastAsia="es-ES"/>
            </w:rPr>
          </w:pPr>
          <w:hyperlink w:anchor="_Toc127720448" w:history="1">
            <w:r w:rsidR="009F0553" w:rsidRPr="006E2BCE">
              <w:rPr>
                <w:rStyle w:val="Hipervnculo"/>
                <w:noProof/>
              </w:rPr>
              <w:t>Bibliografía</w:t>
            </w:r>
            <w:r w:rsidR="009F0553">
              <w:rPr>
                <w:noProof/>
                <w:webHidden/>
              </w:rPr>
              <w:tab/>
            </w:r>
            <w:r w:rsidR="009F0553">
              <w:rPr>
                <w:noProof/>
                <w:webHidden/>
              </w:rPr>
              <w:fldChar w:fldCharType="begin"/>
            </w:r>
            <w:r w:rsidR="009F0553">
              <w:rPr>
                <w:noProof/>
                <w:webHidden/>
              </w:rPr>
              <w:instrText xml:space="preserve"> PAGEREF _Toc127720448 \h </w:instrText>
            </w:r>
            <w:r w:rsidR="009F0553">
              <w:rPr>
                <w:noProof/>
                <w:webHidden/>
              </w:rPr>
            </w:r>
            <w:r w:rsidR="009F0553">
              <w:rPr>
                <w:noProof/>
                <w:webHidden/>
              </w:rPr>
              <w:fldChar w:fldCharType="separate"/>
            </w:r>
            <w:r w:rsidR="00365A60">
              <w:rPr>
                <w:noProof/>
                <w:webHidden/>
              </w:rPr>
              <w:t>7</w:t>
            </w:r>
            <w:r w:rsidR="009F0553">
              <w:rPr>
                <w:noProof/>
                <w:webHidden/>
              </w:rPr>
              <w:fldChar w:fldCharType="end"/>
            </w:r>
          </w:hyperlink>
        </w:p>
        <w:p w14:paraId="1B49B7A9" w14:textId="0654221E" w:rsidR="009F0553" w:rsidRDefault="0046625C">
          <w:pPr>
            <w:pStyle w:val="TDC3"/>
            <w:tabs>
              <w:tab w:val="right" w:leader="dot" w:pos="9458"/>
            </w:tabs>
            <w:rPr>
              <w:rFonts w:asciiTheme="minorHAnsi" w:eastAsiaTheme="minorEastAsia" w:hAnsiTheme="minorHAnsi" w:cstheme="minorBidi"/>
              <w:b w:val="0"/>
              <w:bCs w:val="0"/>
              <w:i w:val="0"/>
              <w:iCs w:val="0"/>
              <w:noProof/>
              <w:lang w:eastAsia="es-ES"/>
            </w:rPr>
          </w:pPr>
          <w:hyperlink w:anchor="_Toc127720449" w:history="1">
            <w:r w:rsidR="009F0553" w:rsidRPr="006E2BCE">
              <w:rPr>
                <w:rStyle w:val="Hipervnculo"/>
                <w:noProof/>
              </w:rPr>
              <w:t>Apéndices</w:t>
            </w:r>
            <w:r w:rsidR="009F0553">
              <w:rPr>
                <w:noProof/>
                <w:webHidden/>
              </w:rPr>
              <w:tab/>
            </w:r>
            <w:r w:rsidR="009F0553">
              <w:rPr>
                <w:noProof/>
                <w:webHidden/>
              </w:rPr>
              <w:fldChar w:fldCharType="begin"/>
            </w:r>
            <w:r w:rsidR="009F0553">
              <w:rPr>
                <w:noProof/>
                <w:webHidden/>
              </w:rPr>
              <w:instrText xml:space="preserve"> PAGEREF _Toc127720449 \h </w:instrText>
            </w:r>
            <w:r w:rsidR="009F0553">
              <w:rPr>
                <w:noProof/>
                <w:webHidden/>
              </w:rPr>
            </w:r>
            <w:r w:rsidR="009F0553">
              <w:rPr>
                <w:noProof/>
                <w:webHidden/>
              </w:rPr>
              <w:fldChar w:fldCharType="separate"/>
            </w:r>
            <w:r w:rsidR="00365A60">
              <w:rPr>
                <w:noProof/>
                <w:webHidden/>
              </w:rPr>
              <w:t>9</w:t>
            </w:r>
            <w:r w:rsidR="009F0553">
              <w:rPr>
                <w:noProof/>
                <w:webHidden/>
              </w:rPr>
              <w:fldChar w:fldCharType="end"/>
            </w:r>
          </w:hyperlink>
        </w:p>
        <w:p w14:paraId="761780D1" w14:textId="5F4E1647" w:rsidR="009F0553" w:rsidRDefault="0046625C">
          <w:pPr>
            <w:pStyle w:val="TDC3"/>
            <w:tabs>
              <w:tab w:val="right" w:leader="dot" w:pos="9458"/>
            </w:tabs>
            <w:rPr>
              <w:rFonts w:asciiTheme="minorHAnsi" w:eastAsiaTheme="minorEastAsia" w:hAnsiTheme="minorHAnsi" w:cstheme="minorBidi"/>
              <w:b w:val="0"/>
              <w:bCs w:val="0"/>
              <w:i w:val="0"/>
              <w:iCs w:val="0"/>
              <w:noProof/>
              <w:lang w:eastAsia="es-ES"/>
            </w:rPr>
          </w:pPr>
          <w:hyperlink w:anchor="_Toc127720450" w:history="1">
            <w:r w:rsidR="009F0553" w:rsidRPr="006E2BCE">
              <w:rPr>
                <w:rStyle w:val="Hipervnculo"/>
                <w:noProof/>
              </w:rPr>
              <w:t>Apéndice A</w:t>
            </w:r>
            <w:r w:rsidR="009F0553">
              <w:rPr>
                <w:noProof/>
                <w:webHidden/>
              </w:rPr>
              <w:tab/>
            </w:r>
            <w:r w:rsidR="009F0553">
              <w:rPr>
                <w:noProof/>
                <w:webHidden/>
              </w:rPr>
              <w:fldChar w:fldCharType="begin"/>
            </w:r>
            <w:r w:rsidR="009F0553">
              <w:rPr>
                <w:noProof/>
                <w:webHidden/>
              </w:rPr>
              <w:instrText xml:space="preserve"> PAGEREF _Toc127720450 \h </w:instrText>
            </w:r>
            <w:r w:rsidR="009F0553">
              <w:rPr>
                <w:noProof/>
                <w:webHidden/>
              </w:rPr>
            </w:r>
            <w:r w:rsidR="009F0553">
              <w:rPr>
                <w:noProof/>
                <w:webHidden/>
              </w:rPr>
              <w:fldChar w:fldCharType="separate"/>
            </w:r>
            <w:r w:rsidR="00365A60">
              <w:rPr>
                <w:noProof/>
                <w:webHidden/>
              </w:rPr>
              <w:t>11</w:t>
            </w:r>
            <w:r w:rsidR="009F0553">
              <w:rPr>
                <w:noProof/>
                <w:webHidden/>
              </w:rPr>
              <w:fldChar w:fldCharType="end"/>
            </w:r>
          </w:hyperlink>
        </w:p>
        <w:p w14:paraId="731C1859" w14:textId="77777777" w:rsidR="00365A60" w:rsidRDefault="009F4868">
          <w:pPr>
            <w:pStyle w:val="TDC3"/>
            <w:tabs>
              <w:tab w:val="right" w:leader="dot" w:pos="9462"/>
            </w:tabs>
            <w:rPr>
              <w:rStyle w:val="Enlacedelndice"/>
              <w:i w:val="0"/>
              <w:iCs w:val="0"/>
            </w:rPr>
          </w:pPr>
          <w:r>
            <w:rPr>
              <w:rStyle w:val="Enlacedelndice"/>
              <w:i w:val="0"/>
              <w:iCs w:val="0"/>
            </w:rPr>
            <w:fldChar w:fldCharType="end"/>
          </w:r>
        </w:p>
        <w:p w14:paraId="1D82457B" w14:textId="0AC6439A" w:rsidR="0093622B" w:rsidRDefault="0046625C">
          <w:pPr>
            <w:pStyle w:val="TDC3"/>
            <w:tabs>
              <w:tab w:val="right" w:leader="dot" w:pos="9462"/>
            </w:tabs>
            <w:rPr>
              <w:rFonts w:asciiTheme="minorHAnsi" w:eastAsiaTheme="minorEastAsia" w:hAnsiTheme="minorHAnsi" w:cstheme="minorBidi"/>
              <w:b w:val="0"/>
              <w:bCs w:val="0"/>
              <w:i w:val="0"/>
              <w:iCs w:val="0"/>
              <w:lang w:eastAsia="es-ES"/>
            </w:rPr>
          </w:pPr>
        </w:p>
      </w:sdtContent>
    </w:sdt>
    <w:p w14:paraId="29B0382E" w14:textId="77777777" w:rsidR="0093622B" w:rsidRDefault="0093622B">
      <w:pPr>
        <w:pStyle w:val="TDC6"/>
        <w:widowControl/>
        <w:tabs>
          <w:tab w:val="left" w:pos="1248"/>
        </w:tabs>
        <w:spacing w:before="277" w:line="288" w:lineRule="auto"/>
        <w:ind w:left="0" w:firstLine="0"/>
      </w:pPr>
    </w:p>
    <w:p w14:paraId="686814E6" w14:textId="77777777" w:rsidR="0093622B" w:rsidRDefault="009F4868">
      <w:r>
        <w:br w:type="page"/>
      </w:r>
    </w:p>
    <w:p w14:paraId="7BF6B3BD" w14:textId="77777777" w:rsidR="0093622B" w:rsidRDefault="009F4868">
      <w:pPr>
        <w:widowControl/>
      </w:pPr>
      <w:r>
        <w:lastRenderedPageBreak/>
        <w:br w:type="page"/>
      </w:r>
    </w:p>
    <w:p w14:paraId="425A40FD" w14:textId="77777777" w:rsidR="0093622B" w:rsidRDefault="0093622B">
      <w:pPr>
        <w:widowControl/>
        <w:spacing w:line="336" w:lineRule="auto"/>
        <w:jc w:val="both"/>
        <w:sectPr w:rsidR="0093622B">
          <w:headerReference w:type="even" r:id="rId25"/>
          <w:headerReference w:type="default" r:id="rId26"/>
          <w:footerReference w:type="even" r:id="rId27"/>
          <w:footerReference w:type="default" r:id="rId28"/>
          <w:pgSz w:w="11906" w:h="16838"/>
          <w:pgMar w:top="1134" w:right="680" w:bottom="1134" w:left="1758" w:header="0" w:footer="409" w:gutter="0"/>
          <w:pgNumType w:fmt="upperRoman"/>
          <w:cols w:space="720"/>
          <w:formProt w:val="0"/>
          <w:docGrid w:linePitch="100" w:charSpace="4096"/>
        </w:sectPr>
      </w:pPr>
    </w:p>
    <w:p w14:paraId="1B7BEFF8" w14:textId="5C532BF2" w:rsidR="0093622B" w:rsidRPr="009A5792" w:rsidRDefault="009F4868" w:rsidP="0032369C">
      <w:pPr>
        <w:pStyle w:val="Ttulo3"/>
        <w:widowControl/>
        <w:pBdr>
          <w:bottom w:val="single" w:sz="24" w:space="1" w:color="9A7248"/>
        </w:pBdr>
        <w:tabs>
          <w:tab w:val="clear" w:pos="10226"/>
          <w:tab w:val="left" w:pos="9472"/>
        </w:tabs>
        <w:spacing w:line="240" w:lineRule="auto"/>
        <w:ind w:left="0"/>
        <w:jc w:val="both"/>
        <w:rPr>
          <w:u w:val="none"/>
        </w:rPr>
      </w:pPr>
      <w:bookmarkStart w:id="20" w:name="_Toc99573214"/>
      <w:bookmarkStart w:id="21" w:name="_Toc99744976"/>
      <w:bookmarkStart w:id="22" w:name="_Toc100528771"/>
      <w:bookmarkStart w:id="23" w:name="_Toc127720437"/>
      <w:r w:rsidRPr="009A5792">
        <w:rPr>
          <w:u w:val="none"/>
        </w:rPr>
        <w:lastRenderedPageBreak/>
        <w:t>Índice de figuras</w:t>
      </w:r>
      <w:bookmarkEnd w:id="20"/>
      <w:bookmarkEnd w:id="21"/>
      <w:bookmarkEnd w:id="22"/>
      <w:bookmarkEnd w:id="23"/>
    </w:p>
    <w:p w14:paraId="7CB1D08F" w14:textId="6897DFF6" w:rsidR="0093622B" w:rsidRDefault="009F4868" w:rsidP="00D8155C">
      <w:pPr>
        <w:pStyle w:val="Tabladeilustraciones"/>
        <w:widowControl/>
        <w:tabs>
          <w:tab w:val="right" w:leader="dot" w:pos="9462"/>
        </w:tabs>
        <w:spacing w:before="360"/>
        <w:jc w:val="both"/>
        <w:rPr>
          <w:rFonts w:asciiTheme="minorHAnsi" w:eastAsiaTheme="minorEastAsia" w:hAnsiTheme="minorHAnsi" w:cstheme="minorBidi"/>
          <w:lang w:eastAsia="es-ES"/>
        </w:rPr>
      </w:pPr>
      <w:r>
        <w:t>X.X    Figura 1</w:t>
      </w:r>
      <w:r>
        <w:rPr>
          <w:vanish/>
        </w:rPr>
        <w:tab/>
        <w:t>XX</w:t>
      </w:r>
    </w:p>
    <w:p w14:paraId="4C9B0B7D" w14:textId="77777777" w:rsidR="0093622B" w:rsidRDefault="0093622B">
      <w:pPr>
        <w:widowControl/>
        <w:jc w:val="both"/>
      </w:pPr>
    </w:p>
    <w:p w14:paraId="731498E4" w14:textId="77777777" w:rsidR="0093622B" w:rsidRDefault="0093622B">
      <w:pPr>
        <w:widowControl/>
        <w:jc w:val="both"/>
      </w:pPr>
    </w:p>
    <w:p w14:paraId="783A64E7" w14:textId="680C9B27" w:rsidR="0093622B" w:rsidRPr="009A5792" w:rsidRDefault="009F4868" w:rsidP="0032369C">
      <w:pPr>
        <w:pStyle w:val="Ttulo3"/>
        <w:widowControl/>
        <w:pBdr>
          <w:bottom w:val="single" w:sz="24" w:space="1" w:color="9A7248"/>
        </w:pBdr>
        <w:tabs>
          <w:tab w:val="clear" w:pos="10226"/>
          <w:tab w:val="left" w:pos="9472"/>
        </w:tabs>
        <w:spacing w:line="240" w:lineRule="auto"/>
        <w:ind w:left="0"/>
        <w:jc w:val="both"/>
        <w:rPr>
          <w:u w:val="none"/>
        </w:rPr>
      </w:pPr>
      <w:bookmarkStart w:id="24" w:name="_Toc100528772"/>
      <w:bookmarkStart w:id="25" w:name="_Toc99744977"/>
      <w:bookmarkStart w:id="26" w:name="_Toc99573215"/>
      <w:bookmarkStart w:id="27" w:name="_Toc127720438"/>
      <w:r w:rsidRPr="009A5792">
        <w:rPr>
          <w:u w:val="none"/>
        </w:rPr>
        <w:t>Índice de tablas</w:t>
      </w:r>
      <w:bookmarkEnd w:id="24"/>
      <w:bookmarkEnd w:id="25"/>
      <w:bookmarkEnd w:id="26"/>
      <w:bookmarkEnd w:id="27"/>
    </w:p>
    <w:p w14:paraId="733DD858" w14:textId="3154D9EC" w:rsidR="0093622B" w:rsidRDefault="009F4868" w:rsidP="00D8155C">
      <w:pPr>
        <w:pStyle w:val="Tabladeilustraciones"/>
        <w:widowControl/>
        <w:tabs>
          <w:tab w:val="right" w:leader="dot" w:pos="9462"/>
        </w:tabs>
        <w:spacing w:before="360"/>
        <w:jc w:val="both"/>
        <w:rPr>
          <w:rFonts w:asciiTheme="minorHAnsi" w:eastAsiaTheme="minorEastAsia" w:hAnsiTheme="minorHAnsi" w:cstheme="minorBidi"/>
          <w:lang w:eastAsia="es-ES"/>
        </w:rPr>
      </w:pPr>
      <w:r>
        <w:t>X.X    Tabla 1</w:t>
      </w:r>
      <w:r>
        <w:rPr>
          <w:vanish/>
        </w:rPr>
        <w:tab/>
        <w:t>XX</w:t>
      </w:r>
    </w:p>
    <w:p w14:paraId="26A18D80" w14:textId="77777777" w:rsidR="0093622B" w:rsidRDefault="0093622B">
      <w:pPr>
        <w:widowControl/>
        <w:jc w:val="both"/>
      </w:pPr>
    </w:p>
    <w:p w14:paraId="1EBE1FC6" w14:textId="77777777" w:rsidR="0093622B" w:rsidRDefault="0093622B">
      <w:pPr>
        <w:widowControl/>
        <w:jc w:val="both"/>
      </w:pPr>
    </w:p>
    <w:p w14:paraId="7ED5B236" w14:textId="0987741E" w:rsidR="0093622B" w:rsidRPr="009A5792" w:rsidRDefault="009F4868" w:rsidP="0032369C">
      <w:pPr>
        <w:pStyle w:val="Ttulo3"/>
        <w:widowControl/>
        <w:pBdr>
          <w:bottom w:val="single" w:sz="24" w:space="1" w:color="9A7248"/>
        </w:pBdr>
        <w:tabs>
          <w:tab w:val="clear" w:pos="10226"/>
          <w:tab w:val="left" w:pos="9472"/>
        </w:tabs>
        <w:spacing w:line="240" w:lineRule="auto"/>
        <w:ind w:left="0"/>
        <w:jc w:val="both"/>
        <w:rPr>
          <w:u w:val="none"/>
        </w:rPr>
      </w:pPr>
      <w:bookmarkStart w:id="28" w:name="_Toc99573216"/>
      <w:bookmarkStart w:id="29" w:name="_Toc99744978"/>
      <w:bookmarkStart w:id="30" w:name="_Toc100528773"/>
      <w:bookmarkStart w:id="31" w:name="_Toc127720439"/>
      <w:r w:rsidRPr="009A5792">
        <w:rPr>
          <w:u w:val="none"/>
        </w:rPr>
        <w:t xml:space="preserve">Índice de </w:t>
      </w:r>
      <w:bookmarkStart w:id="32" w:name="_Hlk102510219"/>
      <w:r w:rsidRPr="009A5792">
        <w:rPr>
          <w:u w:val="none"/>
        </w:rPr>
        <w:t>cuadros</w:t>
      </w:r>
      <w:bookmarkEnd w:id="28"/>
      <w:bookmarkEnd w:id="29"/>
      <w:bookmarkEnd w:id="30"/>
      <w:bookmarkEnd w:id="31"/>
      <w:bookmarkEnd w:id="32"/>
    </w:p>
    <w:p w14:paraId="3F5D11E3" w14:textId="5A0564E1" w:rsidR="00D8155C" w:rsidRPr="00D8155C" w:rsidRDefault="009F4868" w:rsidP="00D8155C">
      <w:pPr>
        <w:pStyle w:val="Tabladeilustraciones"/>
        <w:widowControl/>
        <w:tabs>
          <w:tab w:val="right" w:leader="dot" w:pos="9462"/>
        </w:tabs>
        <w:spacing w:before="360"/>
        <w:jc w:val="both"/>
      </w:pPr>
      <w:r>
        <w:t>X.X    Cuadro 1</w:t>
      </w:r>
      <w:r>
        <w:rPr>
          <w:vanish/>
        </w:rPr>
        <w:tab/>
        <w:t>XX</w:t>
      </w:r>
      <w:bookmarkStart w:id="33" w:name="_Hlk102510232"/>
      <w:bookmarkEnd w:id="33"/>
    </w:p>
    <w:p w14:paraId="3C191F89" w14:textId="77777777" w:rsidR="0093622B" w:rsidRDefault="0093622B">
      <w:pPr>
        <w:widowControl/>
      </w:pPr>
    </w:p>
    <w:p w14:paraId="2ADBA24A" w14:textId="77777777" w:rsidR="0093622B" w:rsidRDefault="0093622B">
      <w:pPr>
        <w:widowControl/>
      </w:pPr>
    </w:p>
    <w:p w14:paraId="32C81934" w14:textId="77777777" w:rsidR="0093622B" w:rsidRDefault="0093622B" w:rsidP="005C4407"/>
    <w:p w14:paraId="5B679C5C" w14:textId="786E1928" w:rsidR="00365A60" w:rsidRDefault="00365A60" w:rsidP="005C4407">
      <w:pPr>
        <w:sectPr w:rsidR="00365A60">
          <w:headerReference w:type="even" r:id="rId29"/>
          <w:headerReference w:type="default" r:id="rId30"/>
          <w:footerReference w:type="even" r:id="rId31"/>
          <w:footerReference w:type="default" r:id="rId32"/>
          <w:pgSz w:w="11906" w:h="16838"/>
          <w:pgMar w:top="1134" w:right="680" w:bottom="1134" w:left="1758" w:header="0" w:footer="457" w:gutter="0"/>
          <w:pgNumType w:fmt="upperRoman"/>
          <w:cols w:space="720"/>
          <w:formProt w:val="0"/>
          <w:docGrid w:linePitch="100" w:charSpace="4096"/>
        </w:sectPr>
      </w:pPr>
    </w:p>
    <w:p w14:paraId="113BCF54" w14:textId="5EA4C6A2" w:rsidR="0093622B" w:rsidRPr="00E91B7E" w:rsidRDefault="005C4407" w:rsidP="003A288D">
      <w:pPr>
        <w:pStyle w:val="Ttulo1"/>
        <w:pBdr>
          <w:bottom w:val="single" w:sz="24" w:space="1" w:color="9A7248"/>
        </w:pBdr>
        <w:spacing w:after="100" w:afterAutospacing="1" w:line="240" w:lineRule="auto"/>
        <w:ind w:firstLine="7229"/>
        <w:jc w:val="left"/>
        <w:rPr>
          <w:u w:val="none"/>
        </w:rPr>
      </w:pPr>
      <w:bookmarkStart w:id="34" w:name="_Toc98967507"/>
      <w:bookmarkStart w:id="35" w:name="Estética"/>
      <w:bookmarkStart w:id="36" w:name="_Toc127720440"/>
      <w:bookmarkEnd w:id="34"/>
      <w:bookmarkEnd w:id="35"/>
      <w:r w:rsidRPr="005C4407">
        <w:rPr>
          <w:noProof/>
          <w:sz w:val="2"/>
          <w:szCs w:val="2"/>
        </w:rPr>
        <w:lastRenderedPageBreak/>
        <mc:AlternateContent>
          <mc:Choice Requires="wps">
            <w:drawing>
              <wp:anchor distT="0" distB="0" distL="0" distR="0" simplePos="0" relativeHeight="2" behindDoc="0" locked="0" layoutInCell="1" allowOverlap="1" wp14:anchorId="00E78160" wp14:editId="7E115D4B">
                <wp:simplePos x="0" y="0"/>
                <wp:positionH relativeFrom="page">
                  <wp:posOffset>6145530</wp:posOffset>
                </wp:positionH>
                <wp:positionV relativeFrom="paragraph">
                  <wp:posOffset>226060</wp:posOffset>
                </wp:positionV>
                <wp:extent cx="18415" cy="769620"/>
                <wp:effectExtent l="0" t="0" r="20320" b="0"/>
                <wp:wrapNone/>
                <wp:docPr id="5"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86CBA40" id="docshape25" o:spid="_x0000_s1026" style="position:absolute;margin-left:483.9pt;margin-top:17.8pt;width:1.45pt;height:60.6pt;z-index: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" fillcolor="#9a7248" stroked="f">
                <w10:wrap anchorx="page"/>
              </v:rect>
            </w:pict>
          </mc:Fallback>
        </mc:AlternateContent>
      </w:r>
      <w:r w:rsidR="00877AB2">
        <w:t xml:space="preserve"> </w:t>
      </w:r>
      <w:bookmarkStart w:id="37" w:name="_Toc98967508"/>
      <w:bookmarkStart w:id="38" w:name="_Toc98970305"/>
      <w:r w:rsidR="009F4868" w:rsidRPr="001D1762">
        <w:rPr>
          <w:sz w:val="56"/>
          <w:u w:val="none"/>
        </w:rPr>
        <w:t>I</w:t>
      </w:r>
      <w:bookmarkEnd w:id="36"/>
      <w:bookmarkEnd w:id="37"/>
      <w:bookmarkEnd w:id="38"/>
      <w:r w:rsidR="001D1762" w:rsidRPr="001D1762">
        <w:rPr>
          <w:sz w:val="40"/>
          <w:u w:val="none"/>
        </w:rPr>
        <w:t>NTRODUCCIÓN</w:t>
      </w:r>
    </w:p>
    <w:p w14:paraId="263F2E5F" w14:textId="77777777" w:rsidR="000E4FB6" w:rsidRDefault="000E4FB6" w:rsidP="000E4FB6">
      <w:pPr>
        <w:spacing w:line="312" w:lineRule="auto"/>
        <w:jc w:val="both"/>
        <w:rPr>
          <w:sz w:val="24"/>
        </w:rPr>
      </w:pPr>
      <w:bookmarkStart w:id="39" w:name="_Toc98970306"/>
      <w:bookmarkStart w:id="40" w:name="_Toc127720441"/>
      <w:bookmarkStart w:id="41" w:name="Tipo_de_documento"/>
      <w:bookmarkEnd w:id="41"/>
    </w:p>
    <w:p w14:paraId="40259CAF" w14:textId="77777777" w:rsidR="000E4FB6" w:rsidRDefault="000E4FB6" w:rsidP="000E4FB6">
      <w:pPr>
        <w:spacing w:line="312" w:lineRule="auto"/>
        <w:jc w:val="both"/>
        <w:rPr>
          <w:sz w:val="24"/>
        </w:rPr>
      </w:pPr>
    </w:p>
    <w:p w14:paraId="0D8DA724" w14:textId="77777777" w:rsidR="000E4FB6" w:rsidRDefault="000E4FB6" w:rsidP="000E4FB6">
      <w:pPr>
        <w:spacing w:line="312" w:lineRule="auto"/>
        <w:jc w:val="both"/>
        <w:rPr>
          <w:sz w:val="24"/>
        </w:rPr>
      </w:pPr>
    </w:p>
    <w:p w14:paraId="598AFCBB" w14:textId="06F203EF" w:rsidR="00365A60" w:rsidRPr="00365A60" w:rsidRDefault="00365A60" w:rsidP="003A288D">
      <w:pPr>
        <w:spacing w:line="312" w:lineRule="auto"/>
        <w:ind w:firstLine="426"/>
        <w:jc w:val="both"/>
        <w:rPr>
          <w:sz w:val="24"/>
        </w:rPr>
      </w:pPr>
      <w:r w:rsidRPr="00365A60">
        <w:rPr>
          <w:sz w:val="24"/>
        </w:rPr>
        <w:t>En la era actual, donde el impacto ambiental de las actividades humanas se hace cada vez más palpable, la preservación de nuestros ecosistemas acuáticos emerge como una prioridad crítica. Los cuerpos de agua, especialmente aquellos de pequeña escala como el Mar Menor, son hábitats cruciales para una diversidad biológica significativa. No obstante, estos sistemas están frecuentemente expuestos a presiones antropogénicas que amenazan su equilibrio y la supervivencia de las especies que albergan.</w:t>
      </w:r>
    </w:p>
    <w:p w14:paraId="05AC322A" w14:textId="77777777" w:rsidR="00365A60" w:rsidRPr="00365A60" w:rsidRDefault="00365A60" w:rsidP="000E4FB6">
      <w:pPr>
        <w:spacing w:line="312" w:lineRule="auto"/>
        <w:jc w:val="both"/>
        <w:rPr>
          <w:sz w:val="24"/>
        </w:rPr>
      </w:pPr>
    </w:p>
    <w:p w14:paraId="440E7AAF" w14:textId="3A0D20DE" w:rsidR="00365A60" w:rsidRPr="00365A60" w:rsidRDefault="00365A60" w:rsidP="003A288D">
      <w:pPr>
        <w:spacing w:line="312" w:lineRule="auto"/>
        <w:ind w:firstLine="426"/>
        <w:jc w:val="both"/>
        <w:rPr>
          <w:sz w:val="24"/>
        </w:rPr>
      </w:pPr>
      <w:r w:rsidRPr="00365A60">
        <w:rPr>
          <w:sz w:val="24"/>
        </w:rPr>
        <w:t>El Mar Menor, un humedal de importancia internacional y el mayor lago de agua salada de Europa, ha sido testigo de dramáticos cambios ecológicos que comprometen su salud y biodiversidad. La eutrofización, el cambio en la salinidad, y la contaminación son solo algunos de los desafíos que enfrenta este valioso ecosistema. En este contexto, la necesidad de herramientas eficaces para la gestión y conservación del Mar Menor es más urgente que nunca.</w:t>
      </w:r>
    </w:p>
    <w:p w14:paraId="24B2B38D" w14:textId="77777777" w:rsidR="00365A60" w:rsidRPr="00365A60" w:rsidRDefault="00365A60" w:rsidP="000E4FB6">
      <w:pPr>
        <w:spacing w:line="312" w:lineRule="auto"/>
        <w:jc w:val="both"/>
        <w:rPr>
          <w:sz w:val="24"/>
        </w:rPr>
      </w:pPr>
    </w:p>
    <w:p w14:paraId="7A8562DD" w14:textId="769EE5F6" w:rsidR="00365A60" w:rsidRPr="00365A60" w:rsidRDefault="00365A60" w:rsidP="003A288D">
      <w:pPr>
        <w:spacing w:line="312" w:lineRule="auto"/>
        <w:ind w:firstLine="426"/>
        <w:jc w:val="both"/>
        <w:rPr>
          <w:sz w:val="24"/>
        </w:rPr>
      </w:pPr>
      <w:r w:rsidRPr="00365A60">
        <w:rPr>
          <w:sz w:val="24"/>
        </w:rPr>
        <w:t>Este Trabajo de Fin de Grado se centra en la aplicación de técnicas de Machine Learning para desarrollar un modelo predictivo capaz de estimar y predecir variables clave que reflejan el estado actual del Mar Menor. A través de este enfoque, buscamos ofrecer una solución innovadora que permita a los gestores ambientales tomar decisiones informadas y oportunas para la protección y restauración de este cuerpo de agua.</w:t>
      </w:r>
    </w:p>
    <w:p w14:paraId="48E901FB" w14:textId="77777777" w:rsidR="00365A60" w:rsidRPr="00365A60" w:rsidRDefault="00365A60" w:rsidP="000E4FB6">
      <w:pPr>
        <w:spacing w:line="312" w:lineRule="auto"/>
        <w:jc w:val="both"/>
        <w:rPr>
          <w:sz w:val="24"/>
        </w:rPr>
      </w:pPr>
    </w:p>
    <w:p w14:paraId="6A2EA993" w14:textId="29755C5C" w:rsidR="00365A60" w:rsidRPr="00365A60" w:rsidRDefault="00365A60" w:rsidP="003A288D">
      <w:pPr>
        <w:spacing w:line="312" w:lineRule="auto"/>
        <w:ind w:firstLine="426"/>
        <w:jc w:val="both"/>
        <w:rPr>
          <w:sz w:val="24"/>
        </w:rPr>
      </w:pPr>
      <w:r w:rsidRPr="00365A60">
        <w:rPr>
          <w:sz w:val="24"/>
        </w:rPr>
        <w:t xml:space="preserve">Adoptar un enfoque basado en datos para la gestión ambiental no solo mejora la precisión de las intervenciones, sino que también facilita un monitoreo continuo y adaptativo del estado del ecosistema. Mediante la integración de la ciencia de datos en la ecología, este proyecto aspira a contribuir a la conservación del Mar Menor, garantizando su sostenibilidad y la biodiversidad que sostiene para las generaciones futuras. </w:t>
      </w:r>
    </w:p>
    <w:p w14:paraId="1664EC7F" w14:textId="38D18B05" w:rsidR="00365A60" w:rsidRDefault="00365A60" w:rsidP="00365A60">
      <w:pPr>
        <w:jc w:val="both"/>
        <w:rPr>
          <w:rFonts w:ascii="Times New Roman" w:hAnsi="Times New Roman" w:cs="Times New Roman"/>
          <w:sz w:val="24"/>
        </w:rPr>
      </w:pPr>
    </w:p>
    <w:p w14:paraId="59CF1236" w14:textId="77FA81D2" w:rsidR="00365A60" w:rsidRDefault="00365A60" w:rsidP="00365A60">
      <w:pPr>
        <w:jc w:val="both"/>
        <w:rPr>
          <w:rFonts w:ascii="Times New Roman" w:hAnsi="Times New Roman" w:cs="Times New Roman"/>
          <w:sz w:val="24"/>
        </w:rPr>
      </w:pPr>
    </w:p>
    <w:p w14:paraId="60535E2E" w14:textId="79510584" w:rsidR="00365A60" w:rsidRDefault="00365A60" w:rsidP="00365A60">
      <w:pPr>
        <w:jc w:val="both"/>
        <w:rPr>
          <w:rFonts w:ascii="Times New Roman" w:hAnsi="Times New Roman" w:cs="Times New Roman"/>
          <w:sz w:val="24"/>
        </w:rPr>
      </w:pPr>
    </w:p>
    <w:p w14:paraId="344D8DFE" w14:textId="1E4D18A0" w:rsidR="00365A60" w:rsidRDefault="00365A60" w:rsidP="00365A60">
      <w:pPr>
        <w:jc w:val="both"/>
        <w:rPr>
          <w:rFonts w:ascii="Times New Roman" w:hAnsi="Times New Roman" w:cs="Times New Roman"/>
          <w:sz w:val="24"/>
        </w:rPr>
      </w:pPr>
    </w:p>
    <w:p w14:paraId="0EB67351" w14:textId="08729EF4" w:rsidR="00365A60" w:rsidRDefault="00365A60" w:rsidP="00365A60">
      <w:pPr>
        <w:jc w:val="both"/>
        <w:rPr>
          <w:rFonts w:ascii="Times New Roman" w:hAnsi="Times New Roman" w:cs="Times New Roman"/>
          <w:sz w:val="24"/>
        </w:rPr>
      </w:pPr>
    </w:p>
    <w:p w14:paraId="3048B6C8" w14:textId="7098DCB6" w:rsidR="00365A60" w:rsidRDefault="00365A60" w:rsidP="00365A60">
      <w:pPr>
        <w:jc w:val="both"/>
        <w:rPr>
          <w:rFonts w:ascii="Times New Roman" w:hAnsi="Times New Roman" w:cs="Times New Roman"/>
          <w:sz w:val="24"/>
        </w:rPr>
      </w:pPr>
    </w:p>
    <w:p w14:paraId="6334A4F6" w14:textId="77777777" w:rsidR="00365A60" w:rsidRDefault="00365A60" w:rsidP="00365A60">
      <w:pPr>
        <w:jc w:val="both"/>
        <w:rPr>
          <w:rFonts w:ascii="Times New Roman" w:hAnsi="Times New Roman" w:cs="Times New Roman"/>
          <w:sz w:val="24"/>
        </w:rPr>
      </w:pPr>
    </w:p>
    <w:p w14:paraId="1F658606" w14:textId="3A2492B9" w:rsidR="000E4FB6" w:rsidRDefault="009F4868" w:rsidP="000E4FB6">
      <w:pPr>
        <w:pStyle w:val="Ttulo4"/>
        <w:widowControl/>
        <w:numPr>
          <w:ilvl w:val="1"/>
          <w:numId w:val="3"/>
        </w:numPr>
        <w:tabs>
          <w:tab w:val="left" w:pos="2418"/>
          <w:tab w:val="left" w:pos="2419"/>
        </w:tabs>
        <w:spacing w:beforeAutospacing="1" w:line="336" w:lineRule="auto"/>
        <w:ind w:left="851" w:hanging="851"/>
        <w:jc w:val="both"/>
      </w:pPr>
      <w:r>
        <w:rPr>
          <w:color w:val="9A7248"/>
        </w:rPr>
        <w:t>Motivación</w:t>
      </w:r>
      <w:bookmarkEnd w:id="39"/>
      <w:bookmarkEnd w:id="40"/>
    </w:p>
    <w:p w14:paraId="1A7AEB8A" w14:textId="77777777" w:rsidR="000E4FB6" w:rsidRDefault="000E4FB6" w:rsidP="000E4FB6">
      <w:pPr>
        <w:spacing w:line="312" w:lineRule="auto"/>
        <w:jc w:val="both"/>
        <w:rPr>
          <w:sz w:val="24"/>
        </w:rPr>
      </w:pPr>
      <w:bookmarkStart w:id="42" w:name="_Toc98970307"/>
      <w:bookmarkStart w:id="43" w:name="_Toc127720442"/>
      <w:bookmarkStart w:id="44" w:name="Gama_de_colores"/>
      <w:bookmarkEnd w:id="44"/>
    </w:p>
    <w:p w14:paraId="596F15DC" w14:textId="7C3F10F8" w:rsidR="00365A60" w:rsidRDefault="00365A60" w:rsidP="003A288D">
      <w:pPr>
        <w:spacing w:line="312" w:lineRule="auto"/>
        <w:ind w:firstLine="426"/>
        <w:jc w:val="both"/>
        <w:rPr>
          <w:sz w:val="24"/>
        </w:rPr>
      </w:pPr>
      <w:r w:rsidRPr="00365A60">
        <w:rPr>
          <w:sz w:val="24"/>
        </w:rPr>
        <w:t>Habiendo nacido en Cartagena, mi conexión con el Mar Menor es algo personal. Con el tiempo, experimenté de primera mano su deterioro, viendo cómo el lugar que una vez disfruté se convertía en un ambiente cada vez menos agradable para estar. Esta transformación personal del Mar Menor ha sido un poderoso catalizador en mi decisión de enfocar mi Trabajo de Fin de Grado en este ecosistema.</w:t>
      </w:r>
    </w:p>
    <w:p w14:paraId="229F636C" w14:textId="77777777" w:rsidR="00365A60" w:rsidRPr="00365A60" w:rsidRDefault="00365A60" w:rsidP="000E4FB6">
      <w:pPr>
        <w:spacing w:line="312" w:lineRule="auto"/>
        <w:jc w:val="both"/>
        <w:rPr>
          <w:sz w:val="24"/>
        </w:rPr>
      </w:pPr>
    </w:p>
    <w:p w14:paraId="15A6906F" w14:textId="22A983A2" w:rsidR="00365A60" w:rsidRDefault="00365A60" w:rsidP="003A288D">
      <w:pPr>
        <w:spacing w:line="312" w:lineRule="auto"/>
        <w:ind w:firstLine="426"/>
        <w:jc w:val="both"/>
        <w:rPr>
          <w:sz w:val="24"/>
        </w:rPr>
      </w:pPr>
      <w:r w:rsidRPr="00365A60">
        <w:rPr>
          <w:sz w:val="24"/>
        </w:rPr>
        <w:t>Este proyecto busca explorar cómo las técnicas de Machine Learning pueden aplicarse para entender mejor el estado de este cuerpo de agua y quizás mitigar algunos de los problemas que enfrenta el Mar Menor. La elección de este tema se inspira en la idea de que, aunque como individuo no puedo revertir los daños, a través de mi formación en ingeniería y ciencias de la computación, puedo contribuir a un mejor entendimiento de su estado actual y el posible estado que tendría si se continúan aplicando ciertas presiones.</w:t>
      </w:r>
    </w:p>
    <w:p w14:paraId="5C2BA003" w14:textId="77777777" w:rsidR="00365A60" w:rsidRPr="00365A60" w:rsidRDefault="00365A60" w:rsidP="000E4FB6">
      <w:pPr>
        <w:spacing w:line="312" w:lineRule="auto"/>
        <w:jc w:val="both"/>
        <w:rPr>
          <w:sz w:val="24"/>
        </w:rPr>
      </w:pPr>
    </w:p>
    <w:p w14:paraId="31FFC14D" w14:textId="39CE6982" w:rsidR="00365A60" w:rsidRDefault="00365A60" w:rsidP="003A288D">
      <w:pPr>
        <w:spacing w:line="312" w:lineRule="auto"/>
        <w:ind w:firstLine="426"/>
        <w:jc w:val="both"/>
        <w:rPr>
          <w:sz w:val="24"/>
        </w:rPr>
      </w:pPr>
      <w:r w:rsidRPr="00365A60">
        <w:rPr>
          <w:sz w:val="24"/>
        </w:rPr>
        <w:t>Con este Trabajo de Final de Grado, mi intención es aportar modestamente al cuerpo de conocimiento que los gestores ambientales pueden utilizar para tomar decisiones informadas. Aunque soy consciente de que los desafíos son grandes y las soluciones complejas, espero que mi estudio pueda servir como un pequeño paso hacia la comprensión y eventual mejora del Mar Menor.</w:t>
      </w:r>
    </w:p>
    <w:p w14:paraId="3EB27798" w14:textId="77777777" w:rsidR="00365A60" w:rsidRPr="00365A60" w:rsidRDefault="00365A60" w:rsidP="000E4FB6">
      <w:pPr>
        <w:spacing w:line="312" w:lineRule="auto"/>
        <w:jc w:val="both"/>
        <w:rPr>
          <w:sz w:val="24"/>
        </w:rPr>
      </w:pPr>
    </w:p>
    <w:p w14:paraId="3BA76BAF" w14:textId="2A62DFBB" w:rsidR="00365A60" w:rsidRDefault="00365A60" w:rsidP="000E4FB6">
      <w:pPr>
        <w:spacing w:line="312" w:lineRule="auto"/>
        <w:jc w:val="both"/>
        <w:rPr>
          <w:sz w:val="24"/>
        </w:rPr>
      </w:pPr>
      <w:r w:rsidRPr="00365A60">
        <w:rPr>
          <w:sz w:val="24"/>
        </w:rPr>
        <w:t>Y, sobre todo, intentar empezar a trazar el camino del uso de este tipo de tecnologías en temas relacionados con el Mar Menor.</w:t>
      </w:r>
    </w:p>
    <w:p w14:paraId="2E2DD36A" w14:textId="3F10BA7D" w:rsidR="00365A60" w:rsidRDefault="00365A60" w:rsidP="00365A60">
      <w:pPr>
        <w:rPr>
          <w:sz w:val="24"/>
        </w:rPr>
      </w:pPr>
    </w:p>
    <w:p w14:paraId="7FCF2DEA" w14:textId="77777777" w:rsidR="00365A60" w:rsidRPr="00365A60" w:rsidRDefault="00365A60" w:rsidP="00365A60">
      <w:pPr>
        <w:rPr>
          <w:sz w:val="24"/>
        </w:rPr>
      </w:pPr>
    </w:p>
    <w:p w14:paraId="0A4AD22F" w14:textId="715DCBC6" w:rsidR="000E4FB6" w:rsidRPr="000E4FB6" w:rsidRDefault="009F4868" w:rsidP="000E4FB6">
      <w:pPr>
        <w:pStyle w:val="Ttulo4"/>
        <w:widowControl/>
        <w:numPr>
          <w:ilvl w:val="1"/>
          <w:numId w:val="3"/>
        </w:numPr>
        <w:tabs>
          <w:tab w:val="left" w:pos="2418"/>
          <w:tab w:val="left" w:pos="2419"/>
        </w:tabs>
        <w:spacing w:beforeAutospacing="1" w:line="336" w:lineRule="auto"/>
        <w:ind w:left="874" w:hanging="874"/>
        <w:jc w:val="both"/>
      </w:pPr>
      <w:r>
        <w:rPr>
          <w:color w:val="9A7248"/>
        </w:rPr>
        <w:t>Objetivos</w:t>
      </w:r>
      <w:bookmarkEnd w:id="42"/>
      <w:bookmarkEnd w:id="43"/>
    </w:p>
    <w:p w14:paraId="706ABD81" w14:textId="77777777" w:rsidR="000E4FB6" w:rsidRDefault="000E4FB6" w:rsidP="00365A60">
      <w:pPr>
        <w:rPr>
          <w:sz w:val="24"/>
        </w:rPr>
      </w:pPr>
      <w:bookmarkStart w:id="45" w:name="Uso_de_los_colores"/>
      <w:bookmarkStart w:id="46" w:name="Colores"/>
      <w:bookmarkStart w:id="47" w:name="_Toc98967510"/>
      <w:bookmarkEnd w:id="45"/>
      <w:bookmarkEnd w:id="46"/>
    </w:p>
    <w:p w14:paraId="47511B06" w14:textId="61D5B2F0" w:rsidR="00365A60" w:rsidRDefault="00365A60" w:rsidP="00365A60">
      <w:pPr>
        <w:rPr>
          <w:sz w:val="24"/>
        </w:rPr>
      </w:pPr>
      <w:r w:rsidRPr="00365A60">
        <w:rPr>
          <w:sz w:val="24"/>
        </w:rPr>
        <w:t>Los objetivos de este Trabajo Final de Grado son:</w:t>
      </w:r>
    </w:p>
    <w:p w14:paraId="5E3E807F" w14:textId="77777777" w:rsidR="000E4FB6" w:rsidRPr="00365A60" w:rsidRDefault="000E4FB6" w:rsidP="00365A60">
      <w:pPr>
        <w:rPr>
          <w:sz w:val="24"/>
        </w:rPr>
      </w:pPr>
    </w:p>
    <w:p w14:paraId="0D869F6E" w14:textId="77777777" w:rsidR="00365A60" w:rsidRPr="000E4FB6" w:rsidRDefault="00365A60" w:rsidP="00382358">
      <w:pPr>
        <w:jc w:val="both"/>
      </w:pPr>
      <w:r w:rsidRPr="000E4FB6">
        <w:rPr>
          <w:b/>
        </w:rPr>
        <w:t>O-1.-</w:t>
      </w:r>
      <w:r w:rsidRPr="000E4FB6">
        <w:t xml:space="preserve"> Plasmar la capacidad de este tipo de modelo de estimar correctamente valores actuales de características importantes en la evaluación de cuerpos de agua. Por lo tanto, construir un modelo fiable a estimar posibles valores futuros de estas características</w:t>
      </w:r>
    </w:p>
    <w:p w14:paraId="009F082C" w14:textId="79F78C04" w:rsidR="00365A60" w:rsidRDefault="00365A60" w:rsidP="00382358">
      <w:pPr>
        <w:jc w:val="both"/>
      </w:pPr>
      <w:r w:rsidRPr="000E4FB6">
        <w:rPr>
          <w:b/>
        </w:rPr>
        <w:t>O-2.-</w:t>
      </w:r>
      <w:r w:rsidRPr="000E4FB6">
        <w:t xml:space="preserve"> Evaluar el estado actual de Mar Menor, en correspondencia con los umbrales de calidad de los cuerpos de agua, asignados en el BOE</w:t>
      </w:r>
      <w:r w:rsidR="0026635C">
        <w:t xml:space="preserve"> [1]</w:t>
      </w:r>
      <w:r w:rsidRPr="000E4FB6">
        <w:t>.</w:t>
      </w:r>
    </w:p>
    <w:p w14:paraId="123BA1E8" w14:textId="232DF908" w:rsidR="000E4FB6" w:rsidRDefault="000E4FB6" w:rsidP="00365A60"/>
    <w:p w14:paraId="35B77D53" w14:textId="0CEAE89D" w:rsidR="000E4FB6" w:rsidRDefault="000E4FB6" w:rsidP="00365A60"/>
    <w:p w14:paraId="2AEA8F7A" w14:textId="25298600" w:rsidR="000E4FB6" w:rsidRDefault="000E4FB6" w:rsidP="00365A60"/>
    <w:p w14:paraId="45067748" w14:textId="7F135377" w:rsidR="000E4FB6" w:rsidRDefault="000E4FB6" w:rsidP="00365A60"/>
    <w:p w14:paraId="2375E9DA" w14:textId="7E775DAC" w:rsidR="000E4FB6" w:rsidRDefault="000E4FB6" w:rsidP="00365A60"/>
    <w:p w14:paraId="44519A7A" w14:textId="5BDE4BEC" w:rsidR="000E4FB6" w:rsidRDefault="000E4FB6" w:rsidP="00365A60"/>
    <w:p w14:paraId="7A1391EB" w14:textId="0160144F" w:rsidR="000E4FB6" w:rsidRDefault="000E4FB6" w:rsidP="00365A60"/>
    <w:p w14:paraId="75AED678" w14:textId="77777777" w:rsidR="000E4FB6" w:rsidRDefault="000E4FB6" w:rsidP="000E4FB6">
      <w:pPr>
        <w:pStyle w:val="Ttulo4"/>
        <w:widowControl/>
        <w:numPr>
          <w:ilvl w:val="1"/>
          <w:numId w:val="3"/>
        </w:numPr>
        <w:tabs>
          <w:tab w:val="left" w:pos="2418"/>
          <w:tab w:val="left" w:pos="2419"/>
        </w:tabs>
        <w:spacing w:beforeAutospacing="1" w:line="336" w:lineRule="auto"/>
        <w:ind w:left="874" w:hanging="874"/>
        <w:jc w:val="both"/>
      </w:pPr>
      <w:r>
        <w:rPr>
          <w:color w:val="9A7248"/>
        </w:rPr>
        <w:lastRenderedPageBreak/>
        <w:t>Organización de la memoria</w:t>
      </w:r>
    </w:p>
    <w:p w14:paraId="5DF7C33C" w14:textId="77777777" w:rsidR="000E4FB6" w:rsidRDefault="000E4FB6" w:rsidP="00365A60"/>
    <w:p w14:paraId="7CF7ABD5" w14:textId="5F5B580A" w:rsidR="000E4FB6" w:rsidRDefault="000E4FB6" w:rsidP="00365A60"/>
    <w:p w14:paraId="4E4D507F" w14:textId="77777777" w:rsidR="000E4FB6" w:rsidRDefault="000E4FB6" w:rsidP="00365A60"/>
    <w:p w14:paraId="1E5EE760" w14:textId="7EC09DA6" w:rsidR="000E4FB6" w:rsidRDefault="000E4FB6" w:rsidP="00365A60"/>
    <w:p w14:paraId="3E6CD906" w14:textId="6E1DD925" w:rsidR="000E4FB6" w:rsidRPr="000E4FB6" w:rsidRDefault="000E4FB6" w:rsidP="000E4FB6">
      <w:pPr>
        <w:ind w:left="1545"/>
      </w:pPr>
    </w:p>
    <w:p w14:paraId="40AE3485" w14:textId="77777777" w:rsidR="0093622B" w:rsidRPr="00365A60" w:rsidRDefault="009F4868">
      <w:pPr>
        <w:rPr>
          <w:color w:val="9A7248"/>
          <w:sz w:val="144"/>
          <w:szCs w:val="144"/>
        </w:rPr>
      </w:pPr>
      <w:r w:rsidRPr="00365A60">
        <w:br w:type="page"/>
      </w:r>
    </w:p>
    <w:p w14:paraId="76219F44" w14:textId="77777777" w:rsidR="0093622B" w:rsidRDefault="009F4868">
      <w:pPr>
        <w:rPr>
          <w:color w:val="9A7248"/>
          <w:sz w:val="144"/>
          <w:szCs w:val="144"/>
        </w:rPr>
      </w:pPr>
      <w:r>
        <w:lastRenderedPageBreak/>
        <w:br w:type="page"/>
      </w:r>
    </w:p>
    <w:p w14:paraId="02E7E274" w14:textId="77777777" w:rsidR="0093622B" w:rsidRDefault="0093622B">
      <w:pPr>
        <w:widowControl/>
        <w:jc w:val="both"/>
        <w:rPr>
          <w:color w:val="9A7248"/>
          <w:sz w:val="144"/>
          <w:szCs w:val="144"/>
        </w:rPr>
        <w:sectPr w:rsidR="0093622B">
          <w:headerReference w:type="even" r:id="rId33"/>
          <w:headerReference w:type="default" r:id="rId34"/>
          <w:footerReference w:type="even" r:id="rId35"/>
          <w:footerReference w:type="default" r:id="rId36"/>
          <w:footerReference w:type="first" r:id="rId37"/>
          <w:pgSz w:w="11906" w:h="16838"/>
          <w:pgMar w:top="1077" w:right="680" w:bottom="1077" w:left="1701" w:header="0" w:footer="442" w:gutter="0"/>
          <w:pgNumType w:start="1"/>
          <w:cols w:space="720"/>
          <w:formProt w:val="0"/>
          <w:titlePg/>
          <w:docGrid w:linePitch="299" w:charSpace="4096"/>
        </w:sectPr>
      </w:pPr>
    </w:p>
    <w:p w14:paraId="30A94B1A" w14:textId="0D547016" w:rsidR="00C44FFB" w:rsidRPr="001D1762" w:rsidRDefault="00C44FFB" w:rsidP="004E08D6">
      <w:pPr>
        <w:pStyle w:val="Ttulo1"/>
        <w:pBdr>
          <w:bottom w:val="single" w:sz="24" w:space="1" w:color="9A7248"/>
        </w:pBdr>
        <w:tabs>
          <w:tab w:val="clear" w:pos="10226"/>
          <w:tab w:val="left" w:pos="6379"/>
        </w:tabs>
        <w:spacing w:line="240" w:lineRule="auto"/>
        <w:ind w:right="311" w:firstLine="7229"/>
        <w:jc w:val="left"/>
        <w:rPr>
          <w:sz w:val="48"/>
          <w:u w:val="none"/>
        </w:rPr>
      </w:pPr>
      <w:bookmarkStart w:id="48" w:name="_Hlk102505810"/>
      <w:bookmarkStart w:id="49" w:name="_Toc127720443"/>
      <w:bookmarkEnd w:id="47"/>
      <w:r w:rsidRPr="005C4407">
        <w:rPr>
          <w:noProof/>
          <w:sz w:val="2"/>
          <w:szCs w:val="2"/>
        </w:rPr>
        <w:lastRenderedPageBreak/>
        <mc:AlternateContent>
          <mc:Choice Requires="wps">
            <w:drawing>
              <wp:anchor distT="0" distB="0" distL="0" distR="0" simplePos="0" relativeHeight="251659264" behindDoc="0" locked="0" layoutInCell="1" allowOverlap="1" wp14:anchorId="69B30480" wp14:editId="7CB2663D">
                <wp:simplePos x="0" y="0"/>
                <wp:positionH relativeFrom="page">
                  <wp:posOffset>6091555</wp:posOffset>
                </wp:positionH>
                <wp:positionV relativeFrom="paragraph">
                  <wp:posOffset>248920</wp:posOffset>
                </wp:positionV>
                <wp:extent cx="18415" cy="769620"/>
                <wp:effectExtent l="0" t="0" r="19685" b="0"/>
                <wp:wrapNone/>
                <wp:docPr id="7"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8CCE6F7" id="docshape25" o:spid="_x0000_s1026" style="position:absolute;margin-left:479.65pt;margin-top:19.6pt;width:1.45pt;height:60.6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" fillcolor="#9a7248" stroked="f">
                <w10:wrap anchorx="page"/>
              </v:rect>
            </w:pict>
          </mc:Fallback>
        </mc:AlternateContent>
      </w:r>
      <w:bookmarkEnd w:id="49"/>
      <w:r w:rsidR="004E08D6">
        <w:rPr>
          <w:sz w:val="56"/>
          <w:u w:val="none"/>
        </w:rPr>
        <w:t xml:space="preserve"> E</w:t>
      </w:r>
      <w:r w:rsidR="00AB2F67" w:rsidRPr="001D1762">
        <w:rPr>
          <w:sz w:val="40"/>
          <w:u w:val="none"/>
        </w:rPr>
        <w:t>STADO</w:t>
      </w:r>
      <w:r w:rsidR="00AB2F67" w:rsidRPr="001D1762">
        <w:rPr>
          <w:sz w:val="56"/>
          <w:u w:val="none"/>
        </w:rPr>
        <w:t xml:space="preserve"> </w:t>
      </w:r>
      <w:r w:rsidR="00AB2F67" w:rsidRPr="001D1762">
        <w:rPr>
          <w:sz w:val="40"/>
          <w:u w:val="none"/>
        </w:rPr>
        <w:t>DEL ARTE</w:t>
      </w:r>
    </w:p>
    <w:p w14:paraId="6C90CC89" w14:textId="527A4182" w:rsidR="00DF67FF" w:rsidRDefault="00DF67FF" w:rsidP="00382358">
      <w:pPr>
        <w:pStyle w:val="Textoindependiente"/>
        <w:widowControl/>
        <w:tabs>
          <w:tab w:val="left" w:pos="2913"/>
        </w:tabs>
        <w:spacing w:before="720" w:line="288" w:lineRule="auto"/>
        <w:jc w:val="both"/>
        <w:rPr>
          <w:sz w:val="22"/>
          <w:szCs w:val="22"/>
        </w:rPr>
      </w:pPr>
    </w:p>
    <w:bookmarkEnd w:id="48"/>
    <w:p w14:paraId="3038E1EF" w14:textId="17DEAF34" w:rsidR="00D361BF" w:rsidRPr="00D361BF" w:rsidRDefault="00D361BF" w:rsidP="00D361BF">
      <w:pPr>
        <w:pStyle w:val="Ttulo4"/>
        <w:widowControl/>
        <w:numPr>
          <w:ilvl w:val="1"/>
          <w:numId w:val="2"/>
        </w:numPr>
        <w:tabs>
          <w:tab w:val="left" w:pos="2418"/>
          <w:tab w:val="left" w:pos="2419"/>
        </w:tabs>
        <w:spacing w:beforeAutospacing="1" w:line="336" w:lineRule="auto"/>
        <w:ind w:left="851" w:hanging="874"/>
        <w:jc w:val="both"/>
      </w:pPr>
      <w:r>
        <w:rPr>
          <w:color w:val="9A7248"/>
        </w:rPr>
        <w:t>Estudio químico</w:t>
      </w:r>
    </w:p>
    <w:p w14:paraId="3D440B59" w14:textId="75471B13" w:rsidR="00D361BF" w:rsidRPr="00D361BF" w:rsidRDefault="00D361BF" w:rsidP="00D361BF">
      <w:pPr>
        <w:pStyle w:val="Cabeceraizquierda"/>
        <w:rPr>
          <w:sz w:val="24"/>
        </w:rPr>
      </w:pPr>
    </w:p>
    <w:p w14:paraId="43E6A2DC" w14:textId="1C173518" w:rsidR="00D361BF" w:rsidRPr="00D361BF" w:rsidRDefault="00D361BF" w:rsidP="00D361BF">
      <w:pPr>
        <w:pStyle w:val="Cabeceraizquierda"/>
        <w:rPr>
          <w:sz w:val="24"/>
        </w:rPr>
      </w:pPr>
      <w:r>
        <w:rPr>
          <w:sz w:val="24"/>
        </w:rPr>
        <w:t>Porque es un estudio químico no hidromorfológico o biológico</w:t>
      </w:r>
    </w:p>
    <w:p w14:paraId="5ED0045C" w14:textId="79E8DBD9" w:rsidR="00D361BF" w:rsidRDefault="00D361BF" w:rsidP="00D361BF">
      <w:pPr>
        <w:pStyle w:val="Ttulo4"/>
        <w:widowControl/>
        <w:spacing w:beforeAutospacing="1" w:line="336" w:lineRule="auto"/>
        <w:jc w:val="both"/>
      </w:pPr>
      <w:r w:rsidRPr="00D361BF">
        <w:drawing>
          <wp:anchor distT="0" distB="0" distL="114300" distR="114300" simplePos="0" relativeHeight="251668480" behindDoc="0" locked="0" layoutInCell="1" allowOverlap="1" wp14:anchorId="16CCCC94" wp14:editId="72533727">
            <wp:simplePos x="0" y="0"/>
            <wp:positionH relativeFrom="column">
              <wp:posOffset>396240</wp:posOffset>
            </wp:positionH>
            <wp:positionV relativeFrom="paragraph">
              <wp:posOffset>172720</wp:posOffset>
            </wp:positionV>
            <wp:extent cx="4095750" cy="1498600"/>
            <wp:effectExtent l="0" t="0" r="0" b="635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095750" cy="1498600"/>
                    </a:xfrm>
                    <a:prstGeom prst="rect">
                      <a:avLst/>
                    </a:prstGeom>
                  </pic:spPr>
                </pic:pic>
              </a:graphicData>
            </a:graphic>
            <wp14:sizeRelH relativeFrom="margin">
              <wp14:pctWidth>0</wp14:pctWidth>
            </wp14:sizeRelH>
            <wp14:sizeRelV relativeFrom="margin">
              <wp14:pctHeight>0</wp14:pctHeight>
            </wp14:sizeRelV>
          </wp:anchor>
        </w:drawing>
      </w:r>
    </w:p>
    <w:p w14:paraId="680F3914" w14:textId="77777777" w:rsidR="00D361BF" w:rsidRDefault="00D361BF" w:rsidP="00D361BF">
      <w:pPr>
        <w:pStyle w:val="Ttulo4"/>
        <w:widowControl/>
        <w:spacing w:beforeAutospacing="1" w:line="336" w:lineRule="auto"/>
        <w:ind w:left="0" w:hanging="5"/>
        <w:jc w:val="both"/>
      </w:pPr>
    </w:p>
    <w:p w14:paraId="2765020A" w14:textId="77777777" w:rsidR="00D361BF" w:rsidRDefault="00D361BF" w:rsidP="00D361BF">
      <w:pPr>
        <w:pStyle w:val="Cabeceraizquierda"/>
      </w:pPr>
    </w:p>
    <w:p w14:paraId="0ABF0F66" w14:textId="77777777" w:rsidR="00D361BF" w:rsidRDefault="00D361BF" w:rsidP="00D361BF">
      <w:pPr>
        <w:pStyle w:val="Cabeceraizquierda"/>
      </w:pPr>
    </w:p>
    <w:p w14:paraId="49BB523C" w14:textId="77777777" w:rsidR="00D361BF" w:rsidRDefault="00D361BF" w:rsidP="00D361BF">
      <w:pPr>
        <w:pStyle w:val="Cabeceraizquierda"/>
      </w:pPr>
    </w:p>
    <w:p w14:paraId="0E1A3633" w14:textId="77777777" w:rsidR="00D361BF" w:rsidRDefault="00D361BF" w:rsidP="00D361BF">
      <w:pPr>
        <w:pStyle w:val="Cabeceraizquierda"/>
      </w:pPr>
    </w:p>
    <w:p w14:paraId="43CD4472" w14:textId="324EA4EF" w:rsidR="00D361BF" w:rsidRDefault="00D361BF" w:rsidP="00D361BF">
      <w:pPr>
        <w:pStyle w:val="Cabeceraizquierda"/>
      </w:pPr>
      <w:r>
        <w:br w:type="textWrapping" w:clear="all"/>
      </w:r>
      <w:hyperlink r:id="rId39" w:history="1">
        <w:r w:rsidRPr="00EE771E">
          <w:rPr>
            <w:rStyle w:val="Hipervnculo"/>
          </w:rPr>
          <w:t>https://www.miteco.gob.es/content/dam/miteco/es/agua/publicaciones/Guia10_tcm30-163005.pdf</w:t>
        </w:r>
      </w:hyperlink>
    </w:p>
    <w:p w14:paraId="353AB14B" w14:textId="6F9BA932" w:rsidR="004E08D6" w:rsidRPr="007265A0" w:rsidRDefault="004E08D6" w:rsidP="004E08D6">
      <w:pPr>
        <w:pStyle w:val="Ttulo4"/>
        <w:widowControl/>
        <w:numPr>
          <w:ilvl w:val="1"/>
          <w:numId w:val="2"/>
        </w:numPr>
        <w:tabs>
          <w:tab w:val="left" w:pos="2418"/>
          <w:tab w:val="left" w:pos="2419"/>
        </w:tabs>
        <w:spacing w:beforeAutospacing="1" w:line="336" w:lineRule="auto"/>
        <w:ind w:left="851" w:hanging="874"/>
        <w:jc w:val="both"/>
      </w:pPr>
      <w:r>
        <w:rPr>
          <w:color w:val="9A7248"/>
        </w:rPr>
        <w:t>Mar Menor</w:t>
      </w:r>
    </w:p>
    <w:p w14:paraId="09401074" w14:textId="77777777" w:rsidR="00950287" w:rsidRDefault="00950287" w:rsidP="007265A0">
      <w:pPr>
        <w:tabs>
          <w:tab w:val="left" w:pos="851"/>
        </w:tabs>
        <w:spacing w:line="312" w:lineRule="auto"/>
        <w:jc w:val="both"/>
        <w:rPr>
          <w:sz w:val="24"/>
        </w:rPr>
      </w:pPr>
    </w:p>
    <w:p w14:paraId="1BC61022" w14:textId="26F467D5" w:rsidR="007265A0" w:rsidRPr="007265A0" w:rsidRDefault="007265A0" w:rsidP="00950287">
      <w:pPr>
        <w:tabs>
          <w:tab w:val="left" w:pos="851"/>
        </w:tabs>
        <w:spacing w:line="312" w:lineRule="auto"/>
        <w:ind w:firstLine="426"/>
        <w:jc w:val="both"/>
        <w:rPr>
          <w:sz w:val="24"/>
        </w:rPr>
      </w:pPr>
      <w:r w:rsidRPr="007265A0">
        <w:rPr>
          <w:sz w:val="24"/>
        </w:rPr>
        <w:t xml:space="preserve">El Mar Menor es la laguna salada más grande de Europa, con una superficie aproximada de 135 </w:t>
      </w:r>
      <m:oMath>
        <m:sSup>
          <m:sSupPr>
            <m:ctrlPr>
              <w:rPr>
                <w:rFonts w:ascii="Cambria Math" w:hAnsi="Cambria Math"/>
                <w:i/>
                <w:sz w:val="24"/>
              </w:rPr>
            </m:ctrlPr>
          </m:sSupPr>
          <m:e>
            <m:r>
              <w:rPr>
                <w:rFonts w:ascii="Cambria Math" w:hAnsi="Cambria Math"/>
                <w:sz w:val="24"/>
              </w:rPr>
              <m:t>km</m:t>
            </m:r>
          </m:e>
          <m:sup>
            <m:r>
              <w:rPr>
                <w:rFonts w:ascii="Cambria Math" w:hAnsi="Cambria Math"/>
                <w:sz w:val="24"/>
              </w:rPr>
              <m:t>2</m:t>
            </m:r>
          </m:sup>
        </m:sSup>
      </m:oMath>
      <w:r w:rsidRPr="007265A0">
        <w:rPr>
          <w:rFonts w:eastAsiaTheme="minorEastAsia"/>
          <w:sz w:val="24"/>
        </w:rPr>
        <w:t xml:space="preserve">, </w:t>
      </w:r>
      <w:r w:rsidRPr="007265A0">
        <w:rPr>
          <w:sz w:val="24"/>
        </w:rPr>
        <w:t xml:space="preserve">situada en el litoral de la Región de Murcia. </w:t>
      </w:r>
    </w:p>
    <w:p w14:paraId="79066967" w14:textId="77777777" w:rsidR="007265A0" w:rsidRPr="007265A0" w:rsidRDefault="007265A0" w:rsidP="007265A0">
      <w:pPr>
        <w:tabs>
          <w:tab w:val="left" w:pos="851"/>
        </w:tabs>
        <w:spacing w:line="312" w:lineRule="auto"/>
        <w:jc w:val="both"/>
        <w:rPr>
          <w:sz w:val="24"/>
        </w:rPr>
      </w:pPr>
    </w:p>
    <w:p w14:paraId="1865A0B3" w14:textId="1D223B8D" w:rsidR="007265A0" w:rsidRPr="007265A0" w:rsidRDefault="007265A0" w:rsidP="00950287">
      <w:pPr>
        <w:tabs>
          <w:tab w:val="left" w:pos="851"/>
        </w:tabs>
        <w:spacing w:line="312" w:lineRule="auto"/>
        <w:ind w:firstLine="426"/>
        <w:jc w:val="both"/>
        <w:rPr>
          <w:sz w:val="24"/>
        </w:rPr>
      </w:pPr>
      <w:r w:rsidRPr="007265A0">
        <w:rPr>
          <w:sz w:val="24"/>
        </w:rPr>
        <w:t xml:space="preserve">Una parte importante de su estado actual ha dependido y sigue dependiendo de factores naturales como sus dimensiones, </w:t>
      </w:r>
      <w:r w:rsidRPr="00950287">
        <w:rPr>
          <w:sz w:val="24"/>
        </w:rPr>
        <w:t>características como su alta salinidad y posición geológica, como la falta de lluvia y temperatura ambiente de la Región</w:t>
      </w:r>
      <w:r w:rsidRPr="007265A0">
        <w:rPr>
          <w:sz w:val="24"/>
        </w:rPr>
        <w:t xml:space="preserve"> de Murcia [1]. </w:t>
      </w:r>
    </w:p>
    <w:p w14:paraId="45534D97" w14:textId="77777777" w:rsidR="007265A0" w:rsidRPr="007265A0" w:rsidRDefault="007265A0" w:rsidP="007265A0">
      <w:pPr>
        <w:tabs>
          <w:tab w:val="left" w:pos="851"/>
        </w:tabs>
        <w:spacing w:line="312" w:lineRule="auto"/>
        <w:jc w:val="both"/>
        <w:rPr>
          <w:sz w:val="24"/>
        </w:rPr>
      </w:pPr>
    </w:p>
    <w:p w14:paraId="0DD2BD49" w14:textId="77777777" w:rsidR="007265A0" w:rsidRPr="007265A0" w:rsidRDefault="007265A0" w:rsidP="00950287">
      <w:pPr>
        <w:tabs>
          <w:tab w:val="left" w:pos="851"/>
        </w:tabs>
        <w:spacing w:line="312" w:lineRule="auto"/>
        <w:ind w:firstLine="426"/>
        <w:jc w:val="both"/>
        <w:rPr>
          <w:sz w:val="24"/>
        </w:rPr>
      </w:pPr>
      <w:r w:rsidRPr="007265A0">
        <w:rPr>
          <w:sz w:val="24"/>
        </w:rPr>
        <w:t xml:space="preserve">Sin embargo, en las últimas décadas, el Mar Menor ha enfrentado a unos crecientes factores antropogénicos que han afectado su calidad ambiental y su estabilidad ecológica. </w:t>
      </w:r>
    </w:p>
    <w:p w14:paraId="1D9D54AE" w14:textId="48D76901" w:rsidR="007265A0" w:rsidRDefault="007265A0" w:rsidP="007265A0">
      <w:pPr>
        <w:tabs>
          <w:tab w:val="left" w:pos="851"/>
        </w:tabs>
        <w:spacing w:line="312" w:lineRule="auto"/>
        <w:jc w:val="both"/>
        <w:rPr>
          <w:sz w:val="24"/>
        </w:rPr>
      </w:pPr>
      <w:r w:rsidRPr="007265A0">
        <w:rPr>
          <w:sz w:val="24"/>
        </w:rPr>
        <w:t xml:space="preserve">Entre estos factores, la entrada y salida de agua en la laguna juegan un papel crucial. </w:t>
      </w:r>
    </w:p>
    <w:p w14:paraId="50BE86CD" w14:textId="55D0F949" w:rsidR="00F715B4" w:rsidRDefault="00F715B4" w:rsidP="007265A0">
      <w:pPr>
        <w:tabs>
          <w:tab w:val="left" w:pos="851"/>
        </w:tabs>
        <w:spacing w:line="312" w:lineRule="auto"/>
        <w:jc w:val="both"/>
        <w:rPr>
          <w:sz w:val="24"/>
        </w:rPr>
      </w:pPr>
    </w:p>
    <w:p w14:paraId="75665E13" w14:textId="77777777" w:rsidR="00927258" w:rsidRDefault="00927258" w:rsidP="006667F1">
      <w:pPr>
        <w:tabs>
          <w:tab w:val="left" w:pos="851"/>
        </w:tabs>
        <w:spacing w:line="312" w:lineRule="auto"/>
        <w:rPr>
          <w:sz w:val="24"/>
        </w:rPr>
      </w:pPr>
      <w:r w:rsidRPr="00927258">
        <w:rPr>
          <w:sz w:val="24"/>
        </w:rPr>
        <w:lastRenderedPageBreak/>
        <w:drawing>
          <wp:inline distT="0" distB="0" distL="0" distR="0" wp14:anchorId="5C800266" wp14:editId="5BB567ED">
            <wp:extent cx="6048375" cy="2226945"/>
            <wp:effectExtent l="0" t="0" r="9525"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8375" cy="2226945"/>
                    </a:xfrm>
                    <a:prstGeom prst="rect">
                      <a:avLst/>
                    </a:prstGeom>
                  </pic:spPr>
                </pic:pic>
              </a:graphicData>
            </a:graphic>
          </wp:inline>
        </w:drawing>
      </w:r>
    </w:p>
    <w:p w14:paraId="751F4CA4" w14:textId="77777777" w:rsidR="00927258" w:rsidRDefault="00927258" w:rsidP="00927258">
      <w:pPr>
        <w:tabs>
          <w:tab w:val="left" w:pos="851"/>
        </w:tabs>
        <w:spacing w:line="312" w:lineRule="auto"/>
        <w:rPr>
          <w:sz w:val="24"/>
        </w:rPr>
      </w:pPr>
      <w:r>
        <w:rPr>
          <w:sz w:val="24"/>
        </w:rPr>
        <w:t xml:space="preserve">Link mega largo de la </w:t>
      </w:r>
      <w:proofErr w:type="spellStart"/>
      <w:r>
        <w:rPr>
          <w:sz w:val="24"/>
        </w:rPr>
        <w:t>bibliografia</w:t>
      </w:r>
      <w:proofErr w:type="spellEnd"/>
      <w:r>
        <w:rPr>
          <w:sz w:val="24"/>
        </w:rPr>
        <w:t xml:space="preserve">[] </w:t>
      </w:r>
    </w:p>
    <w:p w14:paraId="4CF84E0B" w14:textId="372083A0" w:rsidR="006667F1" w:rsidRDefault="006667F1" w:rsidP="006667F1">
      <w:pPr>
        <w:tabs>
          <w:tab w:val="left" w:pos="851"/>
        </w:tabs>
        <w:spacing w:line="312" w:lineRule="auto"/>
        <w:rPr>
          <w:sz w:val="24"/>
        </w:rPr>
      </w:pPr>
      <w:r>
        <w:rPr>
          <w:sz w:val="24"/>
        </w:rPr>
        <w:br/>
      </w:r>
    </w:p>
    <w:p w14:paraId="7A0972C0" w14:textId="37E114D7" w:rsidR="00950287" w:rsidRDefault="00F26EC5" w:rsidP="00F26EC5">
      <w:pPr>
        <w:tabs>
          <w:tab w:val="left" w:pos="851"/>
        </w:tabs>
        <w:spacing w:line="312" w:lineRule="auto"/>
        <w:ind w:firstLine="426"/>
        <w:jc w:val="both"/>
      </w:pPr>
      <w:r w:rsidRPr="00F26EC5">
        <w:rPr>
          <w:sz w:val="24"/>
        </w:rPr>
        <w:t>El Mar Menor tiene dos principales entradas de agua, cuya regulación está controlada por la Confederación Hidrográfica del Segura (CHS) y la administración autonómica de Murcia, según el informe elaborado por el Ministerio para la Transición Ecológica y el Reto Demográfico. Esta gestión incluye el control de recursos hídricos y la prevención de la contaminación por nutrientes, principalmente nitratos y fosfatos, provenientes de prácticas agrícolas intensivas y otros vertidos.</w:t>
      </w:r>
      <w:r w:rsidR="00382358">
        <w:tab/>
      </w:r>
    </w:p>
    <w:p w14:paraId="49FA5568" w14:textId="4C0F9975" w:rsidR="00950287" w:rsidRDefault="00950287" w:rsidP="00F26EC5">
      <w:pPr>
        <w:tabs>
          <w:tab w:val="left" w:pos="851"/>
          <w:tab w:val="left" w:pos="2816"/>
        </w:tabs>
      </w:pPr>
    </w:p>
    <w:p w14:paraId="0D7F0189" w14:textId="7DA01892" w:rsidR="00F26EC5" w:rsidRDefault="00F26EC5" w:rsidP="00F26EC5">
      <w:pPr>
        <w:tabs>
          <w:tab w:val="left" w:pos="851"/>
          <w:tab w:val="left" w:pos="2816"/>
        </w:tabs>
      </w:pPr>
      <w:hyperlink r:id="rId41" w:history="1">
        <w:r w:rsidRPr="0077647D">
          <w:rPr>
            <w:rStyle w:val="Hipervnculo"/>
          </w:rPr>
          <w:t>https://www.miteco.gob.es/content/dam/miteco/es/prensa/informemarmenorjulio2020_tcm30-510566.pdf</w:t>
        </w:r>
      </w:hyperlink>
    </w:p>
    <w:p w14:paraId="05AF33BF" w14:textId="77777777" w:rsidR="00F26EC5" w:rsidRDefault="00F26EC5" w:rsidP="00F26EC5">
      <w:pPr>
        <w:tabs>
          <w:tab w:val="left" w:pos="851"/>
          <w:tab w:val="left" w:pos="2816"/>
        </w:tabs>
      </w:pPr>
    </w:p>
    <w:p w14:paraId="5A4DE676" w14:textId="21900867" w:rsidR="00950287" w:rsidRDefault="00950287" w:rsidP="00927258">
      <w:pPr>
        <w:tabs>
          <w:tab w:val="left" w:pos="851"/>
          <w:tab w:val="left" w:pos="2816"/>
        </w:tabs>
        <w:jc w:val="center"/>
        <w:rPr>
          <w:rFonts w:ascii="Times New Roman" w:hAnsi="Times New Roman" w:cs="Times New Roman"/>
          <w:noProof/>
          <w:sz w:val="24"/>
        </w:rPr>
      </w:pPr>
      <w:r>
        <w:tab/>
      </w:r>
    </w:p>
    <w:p w14:paraId="6D2569F2" w14:textId="77777777" w:rsidR="00950287" w:rsidRDefault="00950287" w:rsidP="00950287">
      <w:pPr>
        <w:tabs>
          <w:tab w:val="left" w:pos="851"/>
          <w:tab w:val="left" w:pos="2816"/>
        </w:tabs>
        <w:jc w:val="center"/>
        <w:rPr>
          <w:rFonts w:ascii="Times New Roman" w:hAnsi="Times New Roman" w:cs="Times New Roman"/>
          <w:noProof/>
          <w:sz w:val="24"/>
        </w:rPr>
      </w:pPr>
    </w:p>
    <w:p w14:paraId="09766B96" w14:textId="4F9B83AE" w:rsidR="007265A0" w:rsidRDefault="007265A0" w:rsidP="00950287">
      <w:pPr>
        <w:tabs>
          <w:tab w:val="left" w:pos="851"/>
          <w:tab w:val="left" w:pos="2816"/>
        </w:tabs>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DA0AEC9" wp14:editId="6356CAD7">
            <wp:extent cx="3248167" cy="388795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17837" cy="3971351"/>
                    </a:xfrm>
                    <a:prstGeom prst="rect">
                      <a:avLst/>
                    </a:prstGeom>
                    <a:noFill/>
                    <a:ln>
                      <a:noFill/>
                    </a:ln>
                  </pic:spPr>
                </pic:pic>
              </a:graphicData>
            </a:graphic>
          </wp:inline>
        </w:drawing>
      </w:r>
    </w:p>
    <w:p w14:paraId="021853E4" w14:textId="77777777" w:rsidR="00261ACE" w:rsidRDefault="00261ACE" w:rsidP="007265A0">
      <w:pPr>
        <w:tabs>
          <w:tab w:val="left" w:pos="851"/>
        </w:tabs>
        <w:jc w:val="center"/>
        <w:rPr>
          <w:rFonts w:ascii="Times New Roman" w:hAnsi="Times New Roman" w:cs="Times New Roman"/>
          <w:b/>
          <w:sz w:val="18"/>
        </w:rPr>
      </w:pPr>
    </w:p>
    <w:p w14:paraId="1F09FFA2" w14:textId="3FB44719" w:rsidR="007265A0" w:rsidRPr="00680BFB" w:rsidRDefault="007265A0" w:rsidP="007265A0">
      <w:pPr>
        <w:tabs>
          <w:tab w:val="left" w:pos="851"/>
        </w:tabs>
        <w:jc w:val="center"/>
        <w:rPr>
          <w:rFonts w:ascii="Times New Roman" w:hAnsi="Times New Roman" w:cs="Times New Roman"/>
          <w:sz w:val="18"/>
        </w:rPr>
      </w:pPr>
      <w:r w:rsidRPr="00BB21FD">
        <w:rPr>
          <w:rFonts w:ascii="Times New Roman" w:hAnsi="Times New Roman" w:cs="Times New Roman"/>
          <w:b/>
          <w:sz w:val="18"/>
        </w:rPr>
        <w:t xml:space="preserve">Figura 2.1: </w:t>
      </w:r>
      <w:r>
        <w:rPr>
          <w:rFonts w:ascii="Times New Roman" w:hAnsi="Times New Roman" w:cs="Times New Roman"/>
          <w:sz w:val="18"/>
        </w:rPr>
        <w:t>Ilustración de litoral del Mar Menor y las diversas áreas protegidas. Extraído de: [1]</w:t>
      </w:r>
    </w:p>
    <w:p w14:paraId="7B86F438" w14:textId="008D9E36" w:rsidR="0093622B" w:rsidRDefault="0093622B" w:rsidP="007265A0">
      <w:pPr>
        <w:pStyle w:val="Textoindependiente"/>
        <w:widowControl/>
        <w:spacing w:before="408" w:line="288" w:lineRule="auto"/>
        <w:jc w:val="both"/>
        <w:rPr>
          <w:sz w:val="22"/>
          <w:szCs w:val="22"/>
        </w:rPr>
      </w:pPr>
    </w:p>
    <w:p w14:paraId="272D720E" w14:textId="55233CB6" w:rsidR="00950287" w:rsidRPr="00950287" w:rsidRDefault="007265A0" w:rsidP="00950287">
      <w:pPr>
        <w:pStyle w:val="Ttulo4"/>
        <w:widowControl/>
        <w:numPr>
          <w:ilvl w:val="1"/>
          <w:numId w:val="2"/>
        </w:numPr>
        <w:tabs>
          <w:tab w:val="left" w:pos="1346"/>
          <w:tab w:val="left" w:pos="1347"/>
        </w:tabs>
        <w:spacing w:beforeAutospacing="1" w:line="336" w:lineRule="auto"/>
        <w:ind w:left="851" w:hanging="851"/>
        <w:jc w:val="both"/>
      </w:pPr>
      <w:bookmarkStart w:id="50" w:name="Índices"/>
      <w:bookmarkEnd w:id="50"/>
      <w:r>
        <w:rPr>
          <w:color w:val="9A7248"/>
        </w:rPr>
        <w:t>Eutrofización</w:t>
      </w:r>
    </w:p>
    <w:p w14:paraId="5BB23B77" w14:textId="77777777" w:rsidR="00950287" w:rsidRDefault="00950287" w:rsidP="00950287">
      <w:pPr>
        <w:tabs>
          <w:tab w:val="left" w:pos="851"/>
        </w:tabs>
        <w:rPr>
          <w:rFonts w:ascii="Times New Roman" w:hAnsi="Times New Roman" w:cs="Times New Roman"/>
          <w:sz w:val="24"/>
        </w:rPr>
      </w:pPr>
    </w:p>
    <w:p w14:paraId="4BCDB307" w14:textId="0D8AFADD" w:rsidR="00950287" w:rsidRPr="00AB2F67" w:rsidRDefault="00950287" w:rsidP="00BA0E62">
      <w:pPr>
        <w:tabs>
          <w:tab w:val="left" w:pos="851"/>
        </w:tabs>
        <w:spacing w:line="312" w:lineRule="auto"/>
        <w:ind w:right="169" w:firstLine="426"/>
        <w:jc w:val="both"/>
        <w:rPr>
          <w:rFonts w:ascii="Helvetica" w:hAnsi="Helvetica"/>
          <w:sz w:val="24"/>
        </w:rPr>
      </w:pPr>
      <w:r w:rsidRPr="00AB2F67">
        <w:rPr>
          <w:rFonts w:ascii="Helvetica" w:hAnsi="Helvetica"/>
          <w:sz w:val="24"/>
        </w:rPr>
        <w:t>Uno de los principales problemas que enfrenta el Mar Menor es la eutrofización, un proceso causado por el exceso de nutrientes, principalmente nitratos y fosfatos. Estos nutrientes promueven el crecimiento excesivo de fitoplancton y algas, lo que conduce a varios efectos adversos en el ecosistema acuático.</w:t>
      </w:r>
    </w:p>
    <w:p w14:paraId="695B7287" w14:textId="77777777" w:rsidR="00950287" w:rsidRPr="00950287" w:rsidRDefault="00950287" w:rsidP="00BA0E62">
      <w:pPr>
        <w:tabs>
          <w:tab w:val="left" w:pos="851"/>
        </w:tabs>
        <w:spacing w:line="312" w:lineRule="auto"/>
        <w:ind w:right="169" w:firstLine="426"/>
        <w:jc w:val="both"/>
        <w:rPr>
          <w:sz w:val="24"/>
        </w:rPr>
      </w:pPr>
    </w:p>
    <w:p w14:paraId="4FB68695" w14:textId="5E00867C" w:rsidR="00261ACE" w:rsidRDefault="00950287" w:rsidP="00BA0E62">
      <w:pPr>
        <w:tabs>
          <w:tab w:val="left" w:pos="851"/>
        </w:tabs>
        <w:spacing w:line="312" w:lineRule="auto"/>
        <w:ind w:right="169" w:firstLine="426"/>
        <w:jc w:val="both"/>
        <w:rPr>
          <w:sz w:val="24"/>
        </w:rPr>
      </w:pPr>
      <w:r w:rsidRPr="00950287">
        <w:rPr>
          <w:sz w:val="24"/>
        </w:rPr>
        <w:t>El crecimiento extraordinario de fitoplancton y algas provoca un enturbiamiento de las aguas, impidiendo la llegada de la luz a la vegetación del fondo marino. Como consecuencia, esta vegetación muere al no poder realizar la fotosíntesis, lo que a su vez alimenta a bacterias y microorganismos con la materia orgánica muerta. Este proceso incrementa la demanda biológica de oxígeno, reduciendo significativamente los niveles de oxígeno disuelto en el agua, lo que priva de oxígeno a los peces y moluscos autóctonos del Mar Menor [2].</w:t>
      </w:r>
    </w:p>
    <w:p w14:paraId="769A4F01" w14:textId="77777777" w:rsidR="00261ACE" w:rsidRDefault="00261ACE" w:rsidP="00BA0E62">
      <w:pPr>
        <w:tabs>
          <w:tab w:val="left" w:pos="851"/>
        </w:tabs>
        <w:spacing w:line="312" w:lineRule="auto"/>
        <w:ind w:right="169" w:firstLine="426"/>
        <w:jc w:val="both"/>
        <w:rPr>
          <w:sz w:val="24"/>
        </w:rPr>
      </w:pPr>
    </w:p>
    <w:p w14:paraId="6D847F51" w14:textId="33EC6AB1" w:rsidR="00950287" w:rsidRPr="00261ACE" w:rsidRDefault="00950287" w:rsidP="006667F1">
      <w:pPr>
        <w:tabs>
          <w:tab w:val="left" w:pos="851"/>
        </w:tabs>
        <w:spacing w:line="312" w:lineRule="auto"/>
        <w:ind w:right="169" w:firstLine="426"/>
        <w:jc w:val="both"/>
        <w:rPr>
          <w:sz w:val="24"/>
        </w:rPr>
      </w:pPr>
      <w:r w:rsidRPr="00261ACE">
        <w:rPr>
          <w:sz w:val="24"/>
        </w:rPr>
        <w:t>Las causas de la eutrofización pueden ser naturales; sin embargo, en el caso del Mar Menor, existe un consenso sobre la naturaleza antropogénica de los motivos. Las principales fuentes de estos nutrientes son de carácter humano, provenientes tanto del sector agrícola como del urbano.</w:t>
      </w:r>
    </w:p>
    <w:p w14:paraId="48386298" w14:textId="77777777" w:rsidR="00950287" w:rsidRPr="00950287" w:rsidRDefault="00950287" w:rsidP="00950287">
      <w:pPr>
        <w:tabs>
          <w:tab w:val="left" w:pos="851"/>
        </w:tabs>
        <w:jc w:val="both"/>
        <w:rPr>
          <w:sz w:val="24"/>
        </w:rPr>
      </w:pPr>
    </w:p>
    <w:p w14:paraId="71D97B70" w14:textId="0FB4CA14" w:rsidR="00950287" w:rsidRDefault="00950287" w:rsidP="006667F1">
      <w:pPr>
        <w:tabs>
          <w:tab w:val="left" w:pos="851"/>
        </w:tabs>
        <w:spacing w:line="312" w:lineRule="auto"/>
        <w:ind w:firstLine="426"/>
        <w:jc w:val="both"/>
        <w:rPr>
          <w:sz w:val="24"/>
        </w:rPr>
      </w:pPr>
      <w:r w:rsidRPr="00950287">
        <w:rPr>
          <w:sz w:val="24"/>
        </w:rPr>
        <w:t xml:space="preserve">Históricamente, se ha sostenido que la principal fuente de nutrientes era la agricultura intensiva en la cuenca del Mar Menor. Sin embargo, un estudio reciente realizado por el experto Brian </w:t>
      </w:r>
      <w:proofErr w:type="spellStart"/>
      <w:r w:rsidRPr="00950287">
        <w:rPr>
          <w:sz w:val="24"/>
        </w:rPr>
        <w:t>Lapointe</w:t>
      </w:r>
      <w:proofErr w:type="spellEnd"/>
      <w:r w:rsidRPr="00950287">
        <w:rPr>
          <w:sz w:val="24"/>
        </w:rPr>
        <w:t xml:space="preserve"> desafía esta creencia. Según los hallazgos de </w:t>
      </w:r>
      <w:proofErr w:type="spellStart"/>
      <w:r w:rsidRPr="00950287">
        <w:rPr>
          <w:sz w:val="24"/>
        </w:rPr>
        <w:t>Lapointe</w:t>
      </w:r>
      <w:proofErr w:type="spellEnd"/>
      <w:r w:rsidRPr="00950287">
        <w:rPr>
          <w:sz w:val="24"/>
        </w:rPr>
        <w:t>, el 50% de estos nutrientes son introducidos por las aguas residuales de origen urbano, mientras que solo un 8% provienen del sector agrícola [4].</w:t>
      </w:r>
    </w:p>
    <w:p w14:paraId="25B9121F" w14:textId="128FFD46" w:rsidR="006667F1" w:rsidRDefault="006667F1" w:rsidP="006667F1">
      <w:pPr>
        <w:tabs>
          <w:tab w:val="left" w:pos="851"/>
        </w:tabs>
        <w:spacing w:line="312" w:lineRule="auto"/>
        <w:ind w:firstLine="426"/>
        <w:jc w:val="both"/>
        <w:rPr>
          <w:sz w:val="24"/>
        </w:rPr>
      </w:pPr>
    </w:p>
    <w:p w14:paraId="38F41868" w14:textId="77777777" w:rsidR="006667F1" w:rsidRPr="006667F1" w:rsidRDefault="006667F1" w:rsidP="006667F1">
      <w:pPr>
        <w:tabs>
          <w:tab w:val="left" w:pos="851"/>
        </w:tabs>
        <w:spacing w:line="312" w:lineRule="auto"/>
        <w:ind w:firstLine="426"/>
        <w:jc w:val="both"/>
        <w:rPr>
          <w:sz w:val="24"/>
        </w:rPr>
      </w:pPr>
    </w:p>
    <w:p w14:paraId="442A35BB" w14:textId="54803D4B" w:rsidR="00950287" w:rsidRDefault="00950287" w:rsidP="00950287">
      <w:pPr>
        <w:tabs>
          <w:tab w:val="left" w:pos="851"/>
        </w:tabs>
        <w:jc w:val="center"/>
        <w:rPr>
          <w:rFonts w:ascii="Times New Roman" w:hAnsi="Times New Roman" w:cs="Times New Roman"/>
          <w:sz w:val="24"/>
        </w:rPr>
      </w:pPr>
      <w:r>
        <w:rPr>
          <w:rFonts w:ascii="Times New Roman" w:hAnsi="Times New Roman" w:cs="Times New Roman"/>
          <w:noProof/>
          <w:sz w:val="24"/>
        </w:rPr>
        <w:drawing>
          <wp:inline distT="0" distB="0" distL="0" distR="0" wp14:anchorId="43F4B702" wp14:editId="0623F4BA">
            <wp:extent cx="5974073" cy="3356457"/>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22566" cy="3383702"/>
                    </a:xfrm>
                    <a:prstGeom prst="rect">
                      <a:avLst/>
                    </a:prstGeom>
                    <a:noFill/>
                    <a:ln>
                      <a:noFill/>
                    </a:ln>
                  </pic:spPr>
                </pic:pic>
              </a:graphicData>
            </a:graphic>
          </wp:inline>
        </w:drawing>
      </w:r>
    </w:p>
    <w:p w14:paraId="56BC3BBD" w14:textId="77777777" w:rsidR="00950287" w:rsidRDefault="00950287" w:rsidP="00950287">
      <w:pPr>
        <w:tabs>
          <w:tab w:val="left" w:pos="851"/>
        </w:tabs>
        <w:jc w:val="center"/>
        <w:rPr>
          <w:rFonts w:ascii="Times New Roman" w:hAnsi="Times New Roman" w:cs="Times New Roman"/>
          <w:sz w:val="24"/>
        </w:rPr>
      </w:pPr>
    </w:p>
    <w:p w14:paraId="549214F2" w14:textId="16A6321D" w:rsidR="00261ACE" w:rsidRPr="00884B0A" w:rsidRDefault="00950287" w:rsidP="00261ACE">
      <w:pPr>
        <w:tabs>
          <w:tab w:val="left" w:pos="851"/>
        </w:tabs>
        <w:jc w:val="center"/>
        <w:rPr>
          <w:sz w:val="20"/>
        </w:rPr>
      </w:pPr>
      <w:r w:rsidRPr="00884B0A">
        <w:rPr>
          <w:b/>
          <w:sz w:val="20"/>
        </w:rPr>
        <w:t xml:space="preserve">Figura 2.2: </w:t>
      </w:r>
      <w:r w:rsidRPr="00884B0A">
        <w:rPr>
          <w:sz w:val="20"/>
        </w:rPr>
        <w:t>Ilustración descriptiva del proceso de eutrofización. Extraído de: [3]</w:t>
      </w:r>
    </w:p>
    <w:p w14:paraId="00DD424E" w14:textId="43454D8D" w:rsidR="00261ACE" w:rsidRDefault="00261ACE" w:rsidP="00261ACE">
      <w:pPr>
        <w:tabs>
          <w:tab w:val="left" w:pos="851"/>
        </w:tabs>
        <w:jc w:val="center"/>
        <w:rPr>
          <w:rFonts w:ascii="Times New Roman" w:hAnsi="Times New Roman" w:cs="Times New Roman"/>
          <w:sz w:val="20"/>
        </w:rPr>
      </w:pPr>
    </w:p>
    <w:p w14:paraId="54BD024C" w14:textId="77777777" w:rsidR="00261ACE" w:rsidRPr="00261ACE" w:rsidRDefault="00261ACE" w:rsidP="00261ACE">
      <w:pPr>
        <w:tabs>
          <w:tab w:val="left" w:pos="851"/>
        </w:tabs>
        <w:jc w:val="center"/>
        <w:rPr>
          <w:rFonts w:ascii="Times New Roman" w:hAnsi="Times New Roman" w:cs="Times New Roman"/>
          <w:sz w:val="20"/>
        </w:rPr>
      </w:pPr>
    </w:p>
    <w:p w14:paraId="10350755" w14:textId="51E836FB" w:rsidR="0093622B" w:rsidRPr="00950287" w:rsidRDefault="007265A0" w:rsidP="007265A0">
      <w:pPr>
        <w:pStyle w:val="Ttulo4"/>
        <w:widowControl/>
        <w:numPr>
          <w:ilvl w:val="1"/>
          <w:numId w:val="2"/>
        </w:numPr>
        <w:tabs>
          <w:tab w:val="left" w:pos="1346"/>
          <w:tab w:val="left" w:pos="1347"/>
        </w:tabs>
        <w:spacing w:beforeAutospacing="1" w:line="336" w:lineRule="auto"/>
        <w:ind w:left="851"/>
        <w:jc w:val="both"/>
      </w:pPr>
      <w:r>
        <w:rPr>
          <w:color w:val="9A7248"/>
        </w:rPr>
        <w:t>Legislación sobre los cuerpos de agua</w:t>
      </w:r>
    </w:p>
    <w:p w14:paraId="3A05178D" w14:textId="77777777" w:rsidR="00950287" w:rsidRDefault="00950287" w:rsidP="00950287">
      <w:pPr>
        <w:tabs>
          <w:tab w:val="left" w:pos="851"/>
        </w:tabs>
        <w:spacing w:line="312" w:lineRule="auto"/>
        <w:ind w:firstLine="426"/>
        <w:jc w:val="both"/>
        <w:rPr>
          <w:sz w:val="24"/>
        </w:rPr>
      </w:pPr>
    </w:p>
    <w:p w14:paraId="07874725" w14:textId="204A60E1" w:rsidR="00261ACE" w:rsidRDefault="00950287" w:rsidP="00261ACE">
      <w:pPr>
        <w:tabs>
          <w:tab w:val="left" w:pos="851"/>
        </w:tabs>
        <w:spacing w:line="312" w:lineRule="auto"/>
        <w:ind w:firstLine="426"/>
        <w:jc w:val="both"/>
        <w:rPr>
          <w:sz w:val="24"/>
        </w:rPr>
      </w:pPr>
      <w:r w:rsidRPr="00261ACE">
        <w:rPr>
          <w:sz w:val="24"/>
        </w:rPr>
        <w:t xml:space="preserve">Para estimar la calidad de las aguas del Mar Menor en este trabajo tendré en cuenta los criterios de seguimiento y evaluación del estado de las aguas superficiales de España del Real Decreto 817/2015. Este marco </w:t>
      </w:r>
      <w:r w:rsidRPr="00950287">
        <w:rPr>
          <w:sz w:val="24"/>
        </w:rPr>
        <w:t>normativo establece valores umbral para diversas variables que indican la calidad del agua.</w:t>
      </w:r>
    </w:p>
    <w:p w14:paraId="60734FB5" w14:textId="77777777" w:rsidR="00261ACE" w:rsidRPr="00950287" w:rsidRDefault="00261ACE" w:rsidP="00261ACE">
      <w:pPr>
        <w:tabs>
          <w:tab w:val="left" w:pos="851"/>
        </w:tabs>
        <w:spacing w:line="312" w:lineRule="auto"/>
        <w:ind w:firstLine="426"/>
        <w:jc w:val="both"/>
        <w:rPr>
          <w:sz w:val="24"/>
        </w:rPr>
      </w:pPr>
    </w:p>
    <w:p w14:paraId="2057B6C2" w14:textId="77777777" w:rsidR="00261ACE" w:rsidRDefault="00950287" w:rsidP="00950287">
      <w:pPr>
        <w:tabs>
          <w:tab w:val="left" w:pos="851"/>
        </w:tabs>
        <w:spacing w:line="312" w:lineRule="auto"/>
        <w:ind w:firstLine="426"/>
        <w:jc w:val="both"/>
        <w:rPr>
          <w:sz w:val="24"/>
        </w:rPr>
      </w:pPr>
      <w:r w:rsidRPr="00950287">
        <w:rPr>
          <w:sz w:val="24"/>
        </w:rPr>
        <w:t xml:space="preserve">Este modelo en específico, intentará predecir las variables de Clorofila-a y las </w:t>
      </w:r>
    </w:p>
    <w:p w14:paraId="4ED827D7" w14:textId="4E3B0AEB" w:rsidR="00950287" w:rsidRDefault="00950287" w:rsidP="00261ACE">
      <w:pPr>
        <w:tabs>
          <w:tab w:val="left" w:pos="851"/>
        </w:tabs>
        <w:spacing w:line="312" w:lineRule="auto"/>
        <w:jc w:val="both"/>
        <w:rPr>
          <w:sz w:val="24"/>
        </w:rPr>
      </w:pPr>
      <w:r w:rsidRPr="00950287">
        <w:rPr>
          <w:sz w:val="24"/>
        </w:rPr>
        <w:t>concentraciones de Nitratos y Fosfatos (</w:t>
      </w:r>
      <w:proofErr w:type="spellStart"/>
      <w:r w:rsidRPr="00950287">
        <w:rPr>
          <w:sz w:val="24"/>
        </w:rPr>
        <w:t>Chl</w:t>
      </w:r>
      <w:proofErr w:type="spellEnd"/>
      <w:r w:rsidRPr="00950287">
        <w:rPr>
          <w:sz w:val="24"/>
        </w:rPr>
        <w:t xml:space="preserve">-a, Nitratos y Fosfatos en la tabla respectivamente), ya que son los datos a los que </w:t>
      </w:r>
      <w:r w:rsidR="0001047A">
        <w:rPr>
          <w:sz w:val="24"/>
        </w:rPr>
        <w:t xml:space="preserve">se ha </w:t>
      </w:r>
      <w:r w:rsidRPr="00950287">
        <w:rPr>
          <w:sz w:val="24"/>
        </w:rPr>
        <w:t>tenido acceso.</w:t>
      </w:r>
    </w:p>
    <w:p w14:paraId="06722D86" w14:textId="77777777" w:rsidR="00F26EC5" w:rsidRDefault="00F26EC5" w:rsidP="00261ACE">
      <w:pPr>
        <w:tabs>
          <w:tab w:val="left" w:pos="851"/>
        </w:tabs>
        <w:spacing w:line="312" w:lineRule="auto"/>
        <w:jc w:val="both"/>
        <w:rPr>
          <w:sz w:val="24"/>
        </w:rPr>
      </w:pPr>
    </w:p>
    <w:p w14:paraId="68C2E13D" w14:textId="77777777" w:rsidR="00261ACE" w:rsidRPr="00950287" w:rsidRDefault="00261ACE" w:rsidP="00261ACE">
      <w:pPr>
        <w:tabs>
          <w:tab w:val="left" w:pos="851"/>
        </w:tabs>
        <w:spacing w:line="312" w:lineRule="auto"/>
        <w:jc w:val="both"/>
        <w:rPr>
          <w:sz w:val="24"/>
        </w:rPr>
      </w:pPr>
    </w:p>
    <w:p w14:paraId="688692D2" w14:textId="77777777" w:rsidR="00884B0A" w:rsidRDefault="00884B0A" w:rsidP="00950287">
      <w:pPr>
        <w:tabs>
          <w:tab w:val="left" w:pos="851"/>
        </w:tabs>
        <w:jc w:val="center"/>
        <w:rPr>
          <w:rFonts w:ascii="Times New Roman" w:hAnsi="Times New Roman" w:cs="Times New Roman"/>
          <w:sz w:val="24"/>
        </w:rPr>
      </w:pPr>
    </w:p>
    <w:p w14:paraId="557D43E9" w14:textId="2C703AA5" w:rsidR="00950287" w:rsidRDefault="00950287" w:rsidP="00950287">
      <w:pPr>
        <w:tabs>
          <w:tab w:val="left" w:pos="851"/>
        </w:tabs>
        <w:jc w:val="center"/>
        <w:rPr>
          <w:rFonts w:ascii="Times New Roman" w:hAnsi="Times New Roman" w:cs="Times New Roman"/>
          <w:sz w:val="24"/>
        </w:rPr>
      </w:pPr>
      <w:r w:rsidRPr="00572489">
        <w:rPr>
          <w:rFonts w:ascii="Times New Roman" w:hAnsi="Times New Roman" w:cs="Times New Roman"/>
          <w:b/>
          <w:noProof/>
          <w:sz w:val="32"/>
        </w:rPr>
        <w:lastRenderedPageBreak/>
        <w:drawing>
          <wp:inline distT="0" distB="0" distL="0" distR="0" wp14:anchorId="7EC6AB95" wp14:editId="26B16758">
            <wp:extent cx="5479805" cy="3489960"/>
            <wp:effectExtent l="0" t="0" r="698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36861" cy="3589985"/>
                    </a:xfrm>
                    <a:prstGeom prst="rect">
                      <a:avLst/>
                    </a:prstGeom>
                  </pic:spPr>
                </pic:pic>
              </a:graphicData>
            </a:graphic>
          </wp:inline>
        </w:drawing>
      </w:r>
    </w:p>
    <w:p w14:paraId="40D72AFB" w14:textId="77777777" w:rsidR="00261ACE" w:rsidRDefault="00261ACE" w:rsidP="00950287">
      <w:pPr>
        <w:tabs>
          <w:tab w:val="left" w:pos="851"/>
        </w:tabs>
        <w:jc w:val="center"/>
        <w:rPr>
          <w:rFonts w:ascii="Times New Roman" w:hAnsi="Times New Roman" w:cs="Times New Roman"/>
          <w:b/>
          <w:sz w:val="18"/>
        </w:rPr>
      </w:pPr>
    </w:p>
    <w:p w14:paraId="41A3358F" w14:textId="20AA504C" w:rsidR="00950287" w:rsidRDefault="00950287" w:rsidP="00950287">
      <w:pPr>
        <w:tabs>
          <w:tab w:val="left" w:pos="851"/>
        </w:tabs>
        <w:jc w:val="center"/>
        <w:rPr>
          <w:rFonts w:ascii="Times New Roman" w:hAnsi="Times New Roman" w:cs="Times New Roman"/>
          <w:sz w:val="18"/>
        </w:rPr>
      </w:pPr>
      <w:r w:rsidRPr="007D555B">
        <w:rPr>
          <w:rFonts w:ascii="Times New Roman" w:hAnsi="Times New Roman" w:cs="Times New Roman"/>
          <w:b/>
          <w:sz w:val="18"/>
        </w:rPr>
        <w:t xml:space="preserve">Figura 2.3: </w:t>
      </w:r>
      <w:r w:rsidRPr="007D555B">
        <w:rPr>
          <w:rFonts w:ascii="Times New Roman" w:hAnsi="Times New Roman" w:cs="Times New Roman"/>
          <w:sz w:val="18"/>
        </w:rPr>
        <w:t>T</w:t>
      </w:r>
      <w:r>
        <w:rPr>
          <w:rFonts w:ascii="Times New Roman" w:hAnsi="Times New Roman" w:cs="Times New Roman"/>
          <w:sz w:val="18"/>
        </w:rPr>
        <w:t>abla de los valores umbral de calidad del Mar Menor (AC-T11). Extraído de: [6]</w:t>
      </w:r>
    </w:p>
    <w:p w14:paraId="2D4A88B7" w14:textId="2D8D642E" w:rsidR="00950287" w:rsidRDefault="00950287" w:rsidP="00950287">
      <w:pPr>
        <w:tabs>
          <w:tab w:val="left" w:pos="851"/>
        </w:tabs>
        <w:jc w:val="center"/>
        <w:rPr>
          <w:rFonts w:ascii="Times New Roman" w:hAnsi="Times New Roman" w:cs="Times New Roman"/>
          <w:sz w:val="18"/>
        </w:rPr>
      </w:pPr>
    </w:p>
    <w:p w14:paraId="5630E9FD" w14:textId="77777777" w:rsidR="00261ACE" w:rsidRDefault="00261ACE" w:rsidP="00950287">
      <w:pPr>
        <w:tabs>
          <w:tab w:val="left" w:pos="851"/>
        </w:tabs>
        <w:spacing w:line="312" w:lineRule="auto"/>
        <w:ind w:firstLine="426"/>
        <w:jc w:val="both"/>
        <w:rPr>
          <w:sz w:val="24"/>
        </w:rPr>
      </w:pPr>
    </w:p>
    <w:p w14:paraId="4FCFD35A" w14:textId="7BC77806" w:rsidR="00427025" w:rsidRDefault="006667F1" w:rsidP="00BA0E62">
      <w:pPr>
        <w:tabs>
          <w:tab w:val="left" w:pos="851"/>
        </w:tabs>
        <w:spacing w:line="312" w:lineRule="auto"/>
        <w:ind w:right="169" w:firstLine="426"/>
        <w:jc w:val="both"/>
        <w:rPr>
          <w:sz w:val="24"/>
        </w:rPr>
      </w:pPr>
      <w:r>
        <w:rPr>
          <w:sz w:val="24"/>
        </w:rPr>
        <w:t xml:space="preserve">En la tabla de la figura 2.3 </w:t>
      </w:r>
      <w:r w:rsidR="0001047A">
        <w:rPr>
          <w:sz w:val="24"/>
        </w:rPr>
        <w:t xml:space="preserve">se </w:t>
      </w:r>
      <w:r>
        <w:rPr>
          <w:sz w:val="24"/>
        </w:rPr>
        <w:t>muestra</w:t>
      </w:r>
      <w:r w:rsidR="0001047A">
        <w:rPr>
          <w:sz w:val="24"/>
        </w:rPr>
        <w:t>n</w:t>
      </w:r>
      <w:r>
        <w:rPr>
          <w:sz w:val="24"/>
        </w:rPr>
        <w:t xml:space="preserve"> los umbrales de calidad de cada una de las variables </w:t>
      </w:r>
      <w:r w:rsidR="0001047A">
        <w:rPr>
          <w:sz w:val="24"/>
        </w:rPr>
        <w:t xml:space="preserve">a predecir. </w:t>
      </w:r>
      <w:r w:rsidR="001C07A0">
        <w:rPr>
          <w:sz w:val="24"/>
        </w:rPr>
        <w:t xml:space="preserve">Por columnas se describe de que cuerpo de agua se trata (AC-T11 para el Mar Menor), el tipo de indicador o variable de la que se indica el umbral, las unidades del indicador, </w:t>
      </w:r>
      <w:r w:rsidR="00427025">
        <w:rPr>
          <w:sz w:val="24"/>
        </w:rPr>
        <w:t xml:space="preserve">un nivel de referencia de la variable, respectivamente. </w:t>
      </w:r>
    </w:p>
    <w:p w14:paraId="2E547A0A" w14:textId="77777777" w:rsidR="00427025" w:rsidRDefault="00427025" w:rsidP="00BA0E62">
      <w:pPr>
        <w:tabs>
          <w:tab w:val="left" w:pos="851"/>
        </w:tabs>
        <w:spacing w:line="312" w:lineRule="auto"/>
        <w:ind w:right="169" w:firstLine="426"/>
        <w:jc w:val="both"/>
        <w:rPr>
          <w:sz w:val="24"/>
        </w:rPr>
      </w:pPr>
    </w:p>
    <w:p w14:paraId="218FADFF" w14:textId="5783D533" w:rsidR="00950287" w:rsidRDefault="00427025" w:rsidP="00427025">
      <w:pPr>
        <w:tabs>
          <w:tab w:val="left" w:pos="851"/>
        </w:tabs>
        <w:spacing w:line="312" w:lineRule="auto"/>
        <w:ind w:right="169" w:firstLine="426"/>
        <w:jc w:val="both"/>
        <w:rPr>
          <w:sz w:val="24"/>
        </w:rPr>
      </w:pPr>
      <w:r>
        <w:rPr>
          <w:sz w:val="24"/>
        </w:rPr>
        <w:t xml:space="preserve">Las últimas cuatro columnas describen los umbrales de calidad para cada variable, antes mencionadas, que se usaran como mediciones de calidad. Dentro de los valores, </w:t>
      </w:r>
      <w:r w:rsidR="0001047A">
        <w:rPr>
          <w:sz w:val="24"/>
        </w:rPr>
        <w:t>“</w:t>
      </w:r>
      <w:r w:rsidR="00950287" w:rsidRPr="00950287">
        <w:rPr>
          <w:sz w:val="24"/>
        </w:rPr>
        <w:t>CP</w:t>
      </w:r>
      <w:r w:rsidR="0001047A">
        <w:rPr>
          <w:sz w:val="24"/>
        </w:rPr>
        <w:t>”</w:t>
      </w:r>
      <w:r w:rsidR="00950287" w:rsidRPr="00950287">
        <w:rPr>
          <w:sz w:val="24"/>
        </w:rPr>
        <w:t xml:space="preserve"> se refiere a campo próximo, esto es, mediciones de 0 a 200 metros de la costa y </w:t>
      </w:r>
      <w:r w:rsidR="0001047A">
        <w:rPr>
          <w:sz w:val="24"/>
        </w:rPr>
        <w:t>“</w:t>
      </w:r>
      <w:r w:rsidR="00950287" w:rsidRPr="00950287">
        <w:rPr>
          <w:sz w:val="24"/>
        </w:rPr>
        <w:t>CM</w:t>
      </w:r>
      <w:r w:rsidR="0001047A">
        <w:rPr>
          <w:sz w:val="24"/>
        </w:rPr>
        <w:t>”</w:t>
      </w:r>
      <w:r w:rsidR="00950287" w:rsidRPr="00950287">
        <w:rPr>
          <w:sz w:val="24"/>
        </w:rPr>
        <w:t xml:space="preserve"> a campo medio, a más de 200 metros de la costa. Entendemos que a la laguna del Mar Menor se le aplica los umbrales de </w:t>
      </w:r>
      <w:r w:rsidR="0001047A">
        <w:rPr>
          <w:sz w:val="24"/>
        </w:rPr>
        <w:t>“</w:t>
      </w:r>
      <w:r w:rsidR="00950287" w:rsidRPr="00950287">
        <w:rPr>
          <w:sz w:val="24"/>
        </w:rPr>
        <w:t>CP</w:t>
      </w:r>
      <w:r w:rsidR="0001047A">
        <w:rPr>
          <w:sz w:val="24"/>
        </w:rPr>
        <w:t>”</w:t>
      </w:r>
      <w:r w:rsidR="00950287" w:rsidRPr="00950287">
        <w:rPr>
          <w:sz w:val="24"/>
        </w:rPr>
        <w:t xml:space="preserve"> por su tamaño.</w:t>
      </w:r>
    </w:p>
    <w:p w14:paraId="7796E6C8" w14:textId="77777777" w:rsidR="00427025" w:rsidRPr="00427025" w:rsidRDefault="00427025" w:rsidP="00427025">
      <w:pPr>
        <w:tabs>
          <w:tab w:val="left" w:pos="851"/>
        </w:tabs>
        <w:spacing w:line="312" w:lineRule="auto"/>
        <w:ind w:right="169" w:firstLine="426"/>
        <w:jc w:val="both"/>
        <w:rPr>
          <w:sz w:val="24"/>
        </w:rPr>
      </w:pPr>
    </w:p>
    <w:p w14:paraId="5D66EF71" w14:textId="4F75688D" w:rsidR="0093622B" w:rsidRDefault="00950287">
      <w:pPr>
        <w:pStyle w:val="Ttulo5"/>
        <w:widowControl/>
        <w:numPr>
          <w:ilvl w:val="2"/>
          <w:numId w:val="5"/>
        </w:numPr>
        <w:tabs>
          <w:tab w:val="left" w:pos="1418"/>
        </w:tabs>
        <w:spacing w:before="120"/>
        <w:ind w:left="851" w:hanging="851"/>
        <w:jc w:val="both"/>
      </w:pPr>
      <w:bookmarkStart w:id="51" w:name="_Hlk96295576"/>
      <w:bookmarkEnd w:id="51"/>
      <w:r>
        <w:t>Clorofila-a (Clorofila α)</w:t>
      </w:r>
    </w:p>
    <w:p w14:paraId="252175EA" w14:textId="77777777" w:rsidR="00950287" w:rsidRDefault="00950287" w:rsidP="00950287">
      <w:pPr>
        <w:tabs>
          <w:tab w:val="left" w:pos="851"/>
        </w:tabs>
        <w:spacing w:line="312" w:lineRule="auto"/>
        <w:ind w:firstLine="426"/>
        <w:jc w:val="both"/>
        <w:rPr>
          <w:sz w:val="24"/>
        </w:rPr>
      </w:pPr>
    </w:p>
    <w:p w14:paraId="3C761A8F" w14:textId="49538BA8" w:rsidR="00950287" w:rsidRDefault="00950287" w:rsidP="00BA0E62">
      <w:pPr>
        <w:tabs>
          <w:tab w:val="left" w:pos="851"/>
        </w:tabs>
        <w:spacing w:line="312" w:lineRule="auto"/>
        <w:ind w:right="169" w:firstLine="426"/>
        <w:jc w:val="both"/>
        <w:rPr>
          <w:sz w:val="24"/>
        </w:rPr>
      </w:pPr>
      <w:r w:rsidRPr="00950287">
        <w:rPr>
          <w:sz w:val="24"/>
        </w:rPr>
        <w:t>La clorofila α es un pigmento fotosintético fundamental que se encuentra en todo organismo capaz de hacer la fotosíntesis ya que posibilita la transformación de energía lumínica en energía química [5].</w:t>
      </w:r>
    </w:p>
    <w:p w14:paraId="30A171CB" w14:textId="77777777" w:rsidR="00950287" w:rsidRPr="00950287" w:rsidRDefault="00950287" w:rsidP="00BA0E62">
      <w:pPr>
        <w:tabs>
          <w:tab w:val="left" w:pos="851"/>
        </w:tabs>
        <w:spacing w:line="312" w:lineRule="auto"/>
        <w:ind w:right="169" w:firstLine="426"/>
        <w:jc w:val="both"/>
        <w:rPr>
          <w:sz w:val="24"/>
        </w:rPr>
      </w:pPr>
    </w:p>
    <w:p w14:paraId="19E5A7CF" w14:textId="20000826" w:rsidR="00950287" w:rsidRDefault="00950287" w:rsidP="00BA0E62">
      <w:pPr>
        <w:tabs>
          <w:tab w:val="left" w:pos="851"/>
        </w:tabs>
        <w:spacing w:line="312" w:lineRule="auto"/>
        <w:ind w:right="169" w:firstLine="426"/>
        <w:jc w:val="both"/>
        <w:rPr>
          <w:sz w:val="24"/>
        </w:rPr>
      </w:pPr>
      <w:r w:rsidRPr="00950287">
        <w:rPr>
          <w:sz w:val="24"/>
        </w:rPr>
        <w:t xml:space="preserve">En el contexto de la eutrofización, la clorofila α es un indicador crucial del crecimiento de fitoplancton, lo cual puede desencadenar una serie de eventos negativos, como la eutrofización en los ecosistemas acuáticos [6]. </w:t>
      </w:r>
    </w:p>
    <w:p w14:paraId="3C455D9E" w14:textId="77777777" w:rsidR="00950287" w:rsidRPr="00950287" w:rsidRDefault="00950287" w:rsidP="00BA0E62">
      <w:pPr>
        <w:tabs>
          <w:tab w:val="left" w:pos="851"/>
        </w:tabs>
        <w:spacing w:line="312" w:lineRule="auto"/>
        <w:ind w:right="169" w:firstLine="426"/>
        <w:jc w:val="both"/>
        <w:rPr>
          <w:sz w:val="24"/>
        </w:rPr>
      </w:pPr>
    </w:p>
    <w:p w14:paraId="1A636B18" w14:textId="42C5C6E5" w:rsidR="00950287" w:rsidRDefault="00950287" w:rsidP="00BA0E62">
      <w:pPr>
        <w:tabs>
          <w:tab w:val="left" w:pos="851"/>
        </w:tabs>
        <w:spacing w:line="312" w:lineRule="auto"/>
        <w:ind w:right="169" w:firstLine="426"/>
        <w:jc w:val="both"/>
        <w:rPr>
          <w:sz w:val="24"/>
        </w:rPr>
      </w:pPr>
      <w:r w:rsidRPr="00950287">
        <w:rPr>
          <w:sz w:val="24"/>
        </w:rPr>
        <w:t xml:space="preserve">La cantidad de clorofila α en un cuerpo de agua está directamente relacionada con </w:t>
      </w:r>
      <w:r w:rsidRPr="00950287">
        <w:rPr>
          <w:sz w:val="24"/>
        </w:rPr>
        <w:lastRenderedPageBreak/>
        <w:t>la biomasa del fitoplancton, ya que cada célula de fitoplancton contiene clorofila α. Medir la concentración de este pigmento en el agua proporciona una estimación de la biomasa del fitoplancton presente.</w:t>
      </w:r>
    </w:p>
    <w:p w14:paraId="55FB7F58" w14:textId="77777777" w:rsidR="00950287" w:rsidRPr="00950287" w:rsidRDefault="00950287" w:rsidP="00950287">
      <w:pPr>
        <w:tabs>
          <w:tab w:val="left" w:pos="851"/>
        </w:tabs>
        <w:spacing w:line="312" w:lineRule="auto"/>
        <w:ind w:firstLine="426"/>
        <w:jc w:val="both"/>
        <w:rPr>
          <w:sz w:val="24"/>
        </w:rPr>
      </w:pPr>
    </w:p>
    <w:p w14:paraId="731048B7" w14:textId="0765368E" w:rsidR="00950287" w:rsidRDefault="00950287" w:rsidP="00950287">
      <w:pPr>
        <w:tabs>
          <w:tab w:val="left" w:pos="851"/>
        </w:tabs>
        <w:spacing w:line="312" w:lineRule="auto"/>
        <w:ind w:firstLine="426"/>
        <w:jc w:val="both"/>
        <w:rPr>
          <w:sz w:val="24"/>
        </w:rPr>
      </w:pPr>
      <w:r w:rsidRPr="00950287">
        <w:rPr>
          <w:sz w:val="24"/>
        </w:rPr>
        <w:t>Durante la eutrofización, los niveles elevados de nutrientes llevan a un crecimiento acelerado del fitoplancton, lo que resulta en un aumento de la concentración de clorofila α. En grandes cantidades, puede tener otras consecuencias ya que reduce la transparencia al incrementar la turbidez, dos variables que también tendré en cuenta en la base de datos.</w:t>
      </w:r>
    </w:p>
    <w:p w14:paraId="50EAA68C" w14:textId="77777777" w:rsidR="00950287" w:rsidRPr="00950287" w:rsidRDefault="00950287" w:rsidP="00950287">
      <w:pPr>
        <w:tabs>
          <w:tab w:val="left" w:pos="851"/>
        </w:tabs>
        <w:spacing w:line="312" w:lineRule="auto"/>
        <w:ind w:firstLine="426"/>
        <w:jc w:val="both"/>
        <w:rPr>
          <w:sz w:val="24"/>
        </w:rPr>
      </w:pPr>
    </w:p>
    <w:p w14:paraId="52C27BE1" w14:textId="77777777" w:rsidR="00950287" w:rsidRPr="00950287" w:rsidRDefault="00950287" w:rsidP="00950287">
      <w:pPr>
        <w:tabs>
          <w:tab w:val="left" w:pos="851"/>
        </w:tabs>
        <w:spacing w:line="312" w:lineRule="auto"/>
        <w:ind w:firstLine="426"/>
        <w:jc w:val="both"/>
        <w:rPr>
          <w:sz w:val="24"/>
        </w:rPr>
      </w:pPr>
      <w:r w:rsidRPr="00950287">
        <w:rPr>
          <w:sz w:val="24"/>
        </w:rPr>
        <w:t>Esta disminución de la claridad del agua afecta a las plantas de los fondos al reducirse la cantidad de luz penetrante, requerida para hacer la fotosíntesis.</w:t>
      </w:r>
    </w:p>
    <w:p w14:paraId="6638D3D8" w14:textId="77777777" w:rsidR="00950287" w:rsidRDefault="00950287" w:rsidP="00950287">
      <w:pPr>
        <w:pStyle w:val="Ttulo5"/>
        <w:widowControl/>
        <w:numPr>
          <w:ilvl w:val="0"/>
          <w:numId w:val="0"/>
        </w:numPr>
        <w:tabs>
          <w:tab w:val="left" w:pos="1418"/>
        </w:tabs>
        <w:spacing w:before="120"/>
        <w:jc w:val="both"/>
      </w:pPr>
    </w:p>
    <w:p w14:paraId="265BAA6E" w14:textId="5B759A7B" w:rsidR="00950287" w:rsidRDefault="00950287">
      <w:pPr>
        <w:pStyle w:val="Ttulo5"/>
        <w:widowControl/>
        <w:numPr>
          <w:ilvl w:val="2"/>
          <w:numId w:val="5"/>
        </w:numPr>
        <w:tabs>
          <w:tab w:val="left" w:pos="1418"/>
        </w:tabs>
        <w:spacing w:before="120"/>
        <w:ind w:left="851" w:hanging="851"/>
        <w:jc w:val="both"/>
      </w:pPr>
      <w:r>
        <w:t>Nitratos y fosfatos</w:t>
      </w:r>
    </w:p>
    <w:p w14:paraId="09C56955" w14:textId="77777777" w:rsidR="00950287" w:rsidRDefault="00950287" w:rsidP="00950287">
      <w:pPr>
        <w:tabs>
          <w:tab w:val="left" w:pos="851"/>
        </w:tabs>
        <w:spacing w:line="312" w:lineRule="auto"/>
        <w:ind w:firstLine="426"/>
        <w:jc w:val="both"/>
        <w:rPr>
          <w:sz w:val="24"/>
        </w:rPr>
      </w:pPr>
    </w:p>
    <w:p w14:paraId="4561D4A5" w14:textId="34826765" w:rsidR="00950287" w:rsidRPr="00950287" w:rsidRDefault="00950287" w:rsidP="00950287">
      <w:pPr>
        <w:tabs>
          <w:tab w:val="left" w:pos="851"/>
        </w:tabs>
        <w:spacing w:line="312" w:lineRule="auto"/>
        <w:ind w:firstLine="426"/>
        <w:jc w:val="both"/>
        <w:rPr>
          <w:sz w:val="24"/>
        </w:rPr>
      </w:pPr>
      <w:r w:rsidRPr="00950287">
        <w:rPr>
          <w:sz w:val="24"/>
        </w:rPr>
        <w:t>Los nitratos, junto con los fosfatos, son responsables del aumento de nutrientes en el agua, lo que favorece el crecimiento descontrolado de algas. Este fenómeno reduce la transparencia del agua y afecta la fotosíntesis de las plantas acuáticas.</w:t>
      </w:r>
    </w:p>
    <w:p w14:paraId="22E110C7" w14:textId="77777777" w:rsidR="00950287" w:rsidRDefault="00950287" w:rsidP="00950287">
      <w:pPr>
        <w:tabs>
          <w:tab w:val="left" w:pos="851"/>
        </w:tabs>
        <w:spacing w:line="312" w:lineRule="auto"/>
        <w:ind w:firstLine="426"/>
        <w:jc w:val="both"/>
        <w:rPr>
          <w:sz w:val="24"/>
        </w:rPr>
      </w:pPr>
    </w:p>
    <w:p w14:paraId="49B44131" w14:textId="64F9153B" w:rsidR="00950287" w:rsidRDefault="00950287" w:rsidP="00950287">
      <w:pPr>
        <w:tabs>
          <w:tab w:val="left" w:pos="851"/>
        </w:tabs>
        <w:spacing w:line="312" w:lineRule="auto"/>
        <w:ind w:firstLine="426"/>
        <w:jc w:val="both"/>
        <w:rPr>
          <w:sz w:val="24"/>
        </w:rPr>
      </w:pPr>
      <w:r w:rsidRPr="00950287">
        <w:rPr>
          <w:sz w:val="24"/>
        </w:rPr>
        <w:t>Aunque los nitratos no interfieren directamente en la a</w:t>
      </w:r>
      <w:r w:rsidR="00AA64F1">
        <w:rPr>
          <w:sz w:val="24"/>
        </w:rPr>
        <w:t>d</w:t>
      </w:r>
      <w:r w:rsidRPr="00950287">
        <w:rPr>
          <w:sz w:val="24"/>
        </w:rPr>
        <w:t>sorción de fosfatos en materiales como dolomita e hidroxiapatita</w:t>
      </w:r>
      <w:r w:rsidR="00AA64F1">
        <w:rPr>
          <w:sz w:val="24"/>
        </w:rPr>
        <w:t>, que suelen ser los adsorbentes elegidos en las mediciones de la eutrofización en cuerpos de aguas</w:t>
      </w:r>
      <w:r w:rsidRPr="00950287">
        <w:rPr>
          <w:sz w:val="24"/>
        </w:rPr>
        <w:t>, su presencia es indicativa de una alta carga de nutrientes (</w:t>
      </w:r>
      <w:proofErr w:type="spellStart"/>
      <w:r w:rsidRPr="00950287">
        <w:rPr>
          <w:sz w:val="24"/>
        </w:rPr>
        <w:t>Boeykens</w:t>
      </w:r>
      <w:proofErr w:type="spellEnd"/>
      <w:r w:rsidRPr="00950287">
        <w:rPr>
          <w:sz w:val="24"/>
        </w:rPr>
        <w:t>). Esta alta concentración de nitratos facilita la creación de condiciones de hipoxia, debido al consumo de oxígeno disuelto durante la descomposición de las algas muertas, afectando negativamente a la biodiversidad acuática.</w:t>
      </w:r>
    </w:p>
    <w:p w14:paraId="61273C60" w14:textId="77777777" w:rsidR="00950287" w:rsidRPr="00950287" w:rsidRDefault="00950287" w:rsidP="00950287">
      <w:pPr>
        <w:tabs>
          <w:tab w:val="left" w:pos="851"/>
        </w:tabs>
        <w:spacing w:line="312" w:lineRule="auto"/>
        <w:ind w:firstLine="426"/>
        <w:jc w:val="both"/>
        <w:rPr>
          <w:sz w:val="24"/>
        </w:rPr>
      </w:pPr>
    </w:p>
    <w:p w14:paraId="3DEBB500" w14:textId="7E15DA1B" w:rsidR="007265A0" w:rsidRDefault="0046625C" w:rsidP="007265A0">
      <w:pPr>
        <w:pStyle w:val="Ttulo5"/>
        <w:widowControl/>
        <w:numPr>
          <w:ilvl w:val="1"/>
          <w:numId w:val="2"/>
        </w:numPr>
        <w:tabs>
          <w:tab w:val="clear" w:pos="1346"/>
          <w:tab w:val="clear" w:pos="1347"/>
        </w:tabs>
        <w:spacing w:before="120"/>
        <w:ind w:left="851" w:hanging="851"/>
        <w:jc w:val="both"/>
      </w:pPr>
      <w:r>
        <w:t>Aprendizaje automático</w:t>
      </w:r>
    </w:p>
    <w:p w14:paraId="22777263" w14:textId="77777777" w:rsidR="0046625C" w:rsidRDefault="0046625C" w:rsidP="0046625C">
      <w:pPr>
        <w:tabs>
          <w:tab w:val="left" w:pos="851"/>
        </w:tabs>
        <w:spacing w:line="312" w:lineRule="auto"/>
        <w:ind w:firstLine="426"/>
        <w:jc w:val="both"/>
        <w:rPr>
          <w:sz w:val="24"/>
        </w:rPr>
      </w:pPr>
    </w:p>
    <w:p w14:paraId="40997431" w14:textId="77777777" w:rsidR="005D366E" w:rsidRPr="005D366E" w:rsidRDefault="005D366E" w:rsidP="005D366E">
      <w:pPr>
        <w:tabs>
          <w:tab w:val="left" w:pos="851"/>
        </w:tabs>
        <w:spacing w:line="312" w:lineRule="auto"/>
        <w:ind w:firstLine="426"/>
        <w:jc w:val="both"/>
        <w:rPr>
          <w:bCs/>
          <w:sz w:val="24"/>
        </w:rPr>
      </w:pPr>
      <w:r w:rsidRPr="005D366E">
        <w:rPr>
          <w:bCs/>
          <w:sz w:val="24"/>
        </w:rPr>
        <w:t xml:space="preserve">El Aprendizaje Automático, también conocido como Machine Learning (ML), es una subdisciplina de la Inteligencia Artificial que se enfoca en el desarrollo de algoritmos y técnicas que permiten a las computadoras aprender y mejorar automáticamente a partir de la experiencia plasmada en forma de datos pasados. </w:t>
      </w:r>
    </w:p>
    <w:p w14:paraId="4D037D42" w14:textId="77777777" w:rsidR="0046625C" w:rsidRPr="0046625C" w:rsidRDefault="0046625C" w:rsidP="0046625C">
      <w:pPr>
        <w:tabs>
          <w:tab w:val="left" w:pos="851"/>
        </w:tabs>
        <w:spacing w:line="312" w:lineRule="auto"/>
        <w:ind w:firstLine="426"/>
        <w:jc w:val="both"/>
        <w:rPr>
          <w:sz w:val="24"/>
        </w:rPr>
      </w:pPr>
    </w:p>
    <w:p w14:paraId="7A4D8B16" w14:textId="7B6C135E" w:rsidR="005D366E" w:rsidRDefault="005D366E" w:rsidP="005D366E">
      <w:pPr>
        <w:tabs>
          <w:tab w:val="left" w:pos="851"/>
        </w:tabs>
        <w:spacing w:line="312" w:lineRule="auto"/>
        <w:ind w:right="27"/>
        <w:jc w:val="both"/>
        <w:rPr>
          <w:bCs/>
          <w:sz w:val="24"/>
        </w:rPr>
      </w:pPr>
      <w:r w:rsidRPr="005D366E">
        <w:rPr>
          <w:bCs/>
          <w:sz w:val="24"/>
        </w:rPr>
        <w:t xml:space="preserve">En lugar de ser explícitamente programadas para realizar una tarea, los algoritmos de aprendizaje automático utilizan datos y ejemplos para identificar patrones en los datos. </w:t>
      </w:r>
      <w:r w:rsidRPr="005D366E">
        <w:rPr>
          <w:sz w:val="24"/>
          <w:lang w:val="en-GB"/>
        </w:rPr>
        <w:commentReference w:id="52"/>
      </w:r>
      <w:r w:rsidRPr="005D366E">
        <w:rPr>
          <w:bCs/>
          <w:sz w:val="24"/>
        </w:rPr>
        <w:t>Estos patrones se utilizan para la construcción de modelos matemáticos que pueden hacer predicciones o tomar decisiones basadas en datos de entrada nuevo no vistos durante el proceso de creación de lo</w:t>
      </w:r>
      <w:r>
        <w:rPr>
          <w:bCs/>
          <w:sz w:val="24"/>
        </w:rPr>
        <w:t>s</w:t>
      </w:r>
      <w:r w:rsidRPr="005D366E">
        <w:rPr>
          <w:bCs/>
          <w:sz w:val="24"/>
        </w:rPr>
        <w:t xml:space="preserve"> modelos.</w:t>
      </w:r>
    </w:p>
    <w:p w14:paraId="0214C010" w14:textId="77777777" w:rsidR="005D366E" w:rsidRPr="005D366E" w:rsidRDefault="005D366E" w:rsidP="005D366E">
      <w:pPr>
        <w:tabs>
          <w:tab w:val="left" w:pos="851"/>
        </w:tabs>
        <w:spacing w:line="312" w:lineRule="auto"/>
        <w:ind w:right="27"/>
        <w:jc w:val="both"/>
        <w:rPr>
          <w:bCs/>
          <w:sz w:val="24"/>
        </w:rPr>
      </w:pPr>
    </w:p>
    <w:p w14:paraId="1A1534B3" w14:textId="467EF1D8" w:rsidR="005D366E" w:rsidRDefault="005D366E" w:rsidP="005D366E">
      <w:pPr>
        <w:tabs>
          <w:tab w:val="left" w:pos="851"/>
        </w:tabs>
        <w:spacing w:line="312" w:lineRule="auto"/>
        <w:ind w:right="27" w:firstLine="426"/>
        <w:jc w:val="both"/>
        <w:rPr>
          <w:bCs/>
          <w:sz w:val="24"/>
        </w:rPr>
      </w:pPr>
      <w:r w:rsidRPr="005D366E">
        <w:rPr>
          <w:bCs/>
          <w:sz w:val="24"/>
        </w:rPr>
        <w:t xml:space="preserve">Las técnicas de </w:t>
      </w:r>
      <w:r>
        <w:rPr>
          <w:bCs/>
          <w:sz w:val="24"/>
        </w:rPr>
        <w:t>aprendizaje automático</w:t>
      </w:r>
      <w:r w:rsidRPr="005D366E">
        <w:rPr>
          <w:bCs/>
          <w:sz w:val="24"/>
        </w:rPr>
        <w:t xml:space="preserve"> utilizadas en este trabajo son aquellas </w:t>
      </w:r>
      <w:r w:rsidR="00802B23">
        <w:rPr>
          <w:bCs/>
          <w:sz w:val="24"/>
        </w:rPr>
        <w:t>mejor</w:t>
      </w:r>
      <w:r w:rsidRPr="005D366E">
        <w:rPr>
          <w:bCs/>
          <w:sz w:val="24"/>
        </w:rPr>
        <w:t xml:space="preserve"> adaptadas a datos tabulares </w:t>
      </w:r>
      <w:commentRangeStart w:id="53"/>
      <w:r w:rsidRPr="005D366E">
        <w:rPr>
          <w:bCs/>
          <w:sz w:val="24"/>
        </w:rPr>
        <w:t>[]</w:t>
      </w:r>
      <w:commentRangeEnd w:id="53"/>
      <w:r w:rsidRPr="005D366E">
        <w:rPr>
          <w:sz w:val="24"/>
          <w:lang w:val="en-GB"/>
        </w:rPr>
        <w:commentReference w:id="53"/>
      </w:r>
      <w:r w:rsidRPr="005D366E">
        <w:rPr>
          <w:bCs/>
          <w:sz w:val="24"/>
        </w:rPr>
        <w:t xml:space="preserve">. </w:t>
      </w:r>
    </w:p>
    <w:p w14:paraId="4B4B9995" w14:textId="77777777" w:rsidR="003939E0" w:rsidRDefault="003939E0" w:rsidP="003939E0">
      <w:pPr>
        <w:tabs>
          <w:tab w:val="left" w:pos="851"/>
        </w:tabs>
        <w:spacing w:line="312" w:lineRule="auto"/>
        <w:ind w:right="27" w:firstLine="426"/>
        <w:jc w:val="both"/>
        <w:rPr>
          <w:bCs/>
          <w:sz w:val="24"/>
        </w:rPr>
      </w:pPr>
    </w:p>
    <w:p w14:paraId="2E4FCE22" w14:textId="110D8C14" w:rsidR="003939E0" w:rsidRPr="005D366E" w:rsidRDefault="003939E0" w:rsidP="003939E0">
      <w:pPr>
        <w:tabs>
          <w:tab w:val="left" w:pos="851"/>
        </w:tabs>
        <w:spacing w:line="312" w:lineRule="auto"/>
        <w:ind w:right="27" w:firstLine="426"/>
        <w:jc w:val="both"/>
        <w:rPr>
          <w:bCs/>
          <w:sz w:val="24"/>
        </w:rPr>
      </w:pPr>
      <w:r w:rsidRPr="005D366E">
        <w:rPr>
          <w:bCs/>
          <w:sz w:val="24"/>
        </w:rPr>
        <w:t>En este sentido</w:t>
      </w:r>
      <w:r>
        <w:rPr>
          <w:bCs/>
          <w:sz w:val="24"/>
        </w:rPr>
        <w:t xml:space="preserve">, </w:t>
      </w:r>
      <w:r w:rsidRPr="005D366E">
        <w:rPr>
          <w:bCs/>
          <w:sz w:val="24"/>
        </w:rPr>
        <w:t>este tipo de aprendizaje tiene una dependencia mayor con las personas expertas en el campo que pueden indicar qué variables puede tener más relevancia.</w:t>
      </w:r>
      <w:r>
        <w:rPr>
          <w:bCs/>
          <w:sz w:val="24"/>
        </w:rPr>
        <w:t xml:space="preserve"> </w:t>
      </w:r>
      <w:commentRangeStart w:id="55"/>
      <w:r w:rsidRPr="005D366E">
        <w:rPr>
          <w:bCs/>
          <w:sz w:val="24"/>
        </w:rPr>
        <w:t>Este tipo de modelo se conoce como ML supervisado,</w:t>
      </w:r>
      <w:commentRangeEnd w:id="55"/>
      <w:r w:rsidRPr="005D366E">
        <w:rPr>
          <w:sz w:val="24"/>
          <w:lang w:val="en-GB"/>
        </w:rPr>
        <w:commentReference w:id="55"/>
      </w:r>
      <w:r w:rsidRPr="005D366E">
        <w:rPr>
          <w:bCs/>
          <w:sz w:val="24"/>
        </w:rPr>
        <w:t xml:space="preserve"> definido por su uso de un conjunto de datos etiquetados previamente. En cada iteración, el modelo a su vez, optimiza sus pesos hasta llegar a un punto que considera correctamente ajustado. </w:t>
      </w:r>
    </w:p>
    <w:p w14:paraId="662FC13A" w14:textId="77777777" w:rsidR="007D5E03" w:rsidRDefault="007D5E03" w:rsidP="003939E0">
      <w:pPr>
        <w:tabs>
          <w:tab w:val="left" w:pos="851"/>
        </w:tabs>
        <w:spacing w:line="312" w:lineRule="auto"/>
        <w:ind w:right="27"/>
        <w:jc w:val="both"/>
        <w:rPr>
          <w:bCs/>
          <w:sz w:val="24"/>
        </w:rPr>
      </w:pPr>
    </w:p>
    <w:p w14:paraId="765BA0ED" w14:textId="77777777" w:rsidR="005D366E" w:rsidRPr="005D366E" w:rsidRDefault="005D366E" w:rsidP="005D366E">
      <w:pPr>
        <w:rPr>
          <w:lang w:val="en-GB"/>
        </w:rPr>
      </w:pPr>
      <w:r w:rsidRPr="005D366E">
        <w:rPr>
          <w:sz w:val="20"/>
          <w:lang w:val="en-GB"/>
        </w:rPr>
        <w:t xml:space="preserve">Zhang, </w:t>
      </w:r>
      <w:proofErr w:type="spellStart"/>
      <w:r w:rsidRPr="005D366E">
        <w:rPr>
          <w:sz w:val="20"/>
          <w:lang w:val="en-GB"/>
        </w:rPr>
        <w:t>Chongsheng</w:t>
      </w:r>
      <w:proofErr w:type="spellEnd"/>
      <w:r w:rsidRPr="005D366E">
        <w:rPr>
          <w:sz w:val="20"/>
          <w:lang w:val="en-GB"/>
        </w:rPr>
        <w:t xml:space="preserve"> et al. (2017). “An up-to-date comparison of state-of-the-art </w:t>
      </w:r>
      <w:proofErr w:type="spellStart"/>
      <w:r w:rsidRPr="005D366E">
        <w:rPr>
          <w:sz w:val="20"/>
          <w:lang w:val="en-GB"/>
        </w:rPr>
        <w:t>classifcation</w:t>
      </w:r>
      <w:proofErr w:type="spellEnd"/>
    </w:p>
    <w:p w14:paraId="201C49D8" w14:textId="695AD6EE" w:rsidR="005D366E" w:rsidRPr="005D366E" w:rsidRDefault="005D366E" w:rsidP="005D366E">
      <w:pPr>
        <w:rPr>
          <w:lang w:val="en-GB"/>
        </w:rPr>
      </w:pPr>
      <w:r w:rsidRPr="005D366E">
        <w:rPr>
          <w:rFonts w:ascii="Calibri" w:hAnsi="Calibri"/>
          <w:sz w:val="20"/>
          <w:lang w:val="en-GB"/>
        </w:rPr>
        <w:t>algorithms”. In: Expert Systems with Applications 82, pp. 128–150.</w:t>
      </w:r>
    </w:p>
    <w:p w14:paraId="3F2FBA09" w14:textId="47211BF7" w:rsidR="005D366E" w:rsidRPr="00EB6202" w:rsidRDefault="005D366E" w:rsidP="005D366E">
      <w:r>
        <w:rPr>
          <w:sz w:val="20"/>
        </w:rPr>
        <w:t>y esta</w:t>
      </w:r>
    </w:p>
    <w:p w14:paraId="2500CC4E" w14:textId="77777777" w:rsidR="005D366E" w:rsidRPr="005D366E" w:rsidRDefault="005D366E" w:rsidP="005D366E">
      <w:pPr>
        <w:rPr>
          <w:lang w:val="en-GB"/>
        </w:rPr>
      </w:pPr>
      <w:proofErr w:type="spellStart"/>
      <w:r w:rsidRPr="007D5E03">
        <w:rPr>
          <w:rFonts w:ascii="Calibri" w:hAnsi="Calibri"/>
          <w:sz w:val="20"/>
          <w:lang w:val="en-GB"/>
        </w:rPr>
        <w:t>Shwartz-Ziv</w:t>
      </w:r>
      <w:proofErr w:type="spellEnd"/>
      <w:r w:rsidRPr="007D5E03">
        <w:rPr>
          <w:rFonts w:ascii="Calibri" w:hAnsi="Calibri"/>
          <w:sz w:val="20"/>
          <w:lang w:val="en-GB"/>
        </w:rPr>
        <w:t xml:space="preserve">, </w:t>
      </w:r>
      <w:proofErr w:type="spellStart"/>
      <w:r w:rsidRPr="007D5E03">
        <w:rPr>
          <w:rFonts w:ascii="Calibri" w:hAnsi="Calibri"/>
          <w:sz w:val="20"/>
          <w:lang w:val="en-GB"/>
        </w:rPr>
        <w:t>Ravid</w:t>
      </w:r>
      <w:proofErr w:type="spellEnd"/>
      <w:r w:rsidRPr="007D5E03">
        <w:rPr>
          <w:rFonts w:ascii="Calibri" w:hAnsi="Calibri"/>
          <w:sz w:val="20"/>
          <w:lang w:val="en-GB"/>
        </w:rPr>
        <w:t xml:space="preserve"> and </w:t>
      </w:r>
      <w:proofErr w:type="spellStart"/>
      <w:r w:rsidRPr="007D5E03">
        <w:rPr>
          <w:rFonts w:ascii="Calibri" w:hAnsi="Calibri"/>
          <w:sz w:val="20"/>
          <w:lang w:val="en-GB"/>
        </w:rPr>
        <w:t>Amitai</w:t>
      </w:r>
      <w:proofErr w:type="spellEnd"/>
      <w:r w:rsidRPr="007D5E03">
        <w:rPr>
          <w:rFonts w:ascii="Calibri" w:hAnsi="Calibri"/>
          <w:sz w:val="20"/>
          <w:lang w:val="en-GB"/>
        </w:rPr>
        <w:t xml:space="preserve"> </w:t>
      </w:r>
      <w:proofErr w:type="spellStart"/>
      <w:r w:rsidRPr="007D5E03">
        <w:rPr>
          <w:rFonts w:ascii="Calibri" w:hAnsi="Calibri"/>
          <w:sz w:val="20"/>
          <w:lang w:val="en-GB"/>
        </w:rPr>
        <w:t>Armon</w:t>
      </w:r>
      <w:proofErr w:type="spellEnd"/>
      <w:r w:rsidRPr="007D5E03">
        <w:rPr>
          <w:rFonts w:ascii="Calibri" w:hAnsi="Calibri"/>
          <w:sz w:val="20"/>
          <w:lang w:val="en-GB"/>
        </w:rPr>
        <w:t xml:space="preserve"> (2022). </w:t>
      </w:r>
      <w:r w:rsidRPr="005D366E">
        <w:rPr>
          <w:rFonts w:ascii="Calibri" w:hAnsi="Calibri"/>
          <w:sz w:val="20"/>
          <w:lang w:val="en-GB"/>
        </w:rPr>
        <w:t>“Tabular data: Deep learning is not all you</w:t>
      </w:r>
    </w:p>
    <w:p w14:paraId="7DCCD3A8" w14:textId="2AAA886E" w:rsidR="005D366E" w:rsidRPr="005D366E" w:rsidRDefault="005D366E" w:rsidP="005D366E">
      <w:pPr>
        <w:tabs>
          <w:tab w:val="left" w:pos="851"/>
        </w:tabs>
        <w:spacing w:line="312" w:lineRule="auto"/>
        <w:ind w:right="27" w:firstLine="426"/>
        <w:jc w:val="both"/>
        <w:rPr>
          <w:bCs/>
          <w:sz w:val="24"/>
          <w:lang w:val="en-GB"/>
        </w:rPr>
      </w:pPr>
      <w:r w:rsidRPr="005D366E">
        <w:rPr>
          <w:sz w:val="20"/>
          <w:lang w:val="en-GB"/>
        </w:rPr>
        <w:t>need”. In: Information Fusion 81, pp. 84–90.</w:t>
      </w:r>
    </w:p>
    <w:p w14:paraId="08414726" w14:textId="77777777" w:rsidR="005D366E" w:rsidRPr="005D366E" w:rsidRDefault="005D366E" w:rsidP="005D366E">
      <w:pPr>
        <w:tabs>
          <w:tab w:val="left" w:pos="851"/>
        </w:tabs>
        <w:spacing w:line="312" w:lineRule="auto"/>
        <w:ind w:right="27" w:firstLine="426"/>
        <w:jc w:val="both"/>
        <w:rPr>
          <w:bCs/>
          <w:sz w:val="24"/>
          <w:lang w:val="en-GB"/>
        </w:rPr>
      </w:pPr>
    </w:p>
    <w:p w14:paraId="77DF9F61" w14:textId="40A672D8" w:rsidR="007D5E03" w:rsidRDefault="007D5E03" w:rsidP="005D366E">
      <w:pPr>
        <w:tabs>
          <w:tab w:val="left" w:pos="851"/>
        </w:tabs>
        <w:spacing w:line="312" w:lineRule="auto"/>
        <w:ind w:right="27" w:firstLine="426"/>
        <w:jc w:val="both"/>
        <w:rPr>
          <w:bCs/>
          <w:sz w:val="24"/>
        </w:rPr>
      </w:pPr>
      <w:r w:rsidRPr="005D366E">
        <w:rPr>
          <w:bCs/>
          <w:sz w:val="24"/>
        </w:rPr>
        <w:t>Éstas se diferencian</w:t>
      </w:r>
      <w:r w:rsidR="005D366E" w:rsidRPr="005D366E">
        <w:rPr>
          <w:bCs/>
          <w:sz w:val="24"/>
        </w:rPr>
        <w:t xml:space="preserve"> de otras categorías de aprendizaje automático</w:t>
      </w:r>
      <w:r w:rsidR="003939E0">
        <w:rPr>
          <w:bCs/>
          <w:sz w:val="24"/>
        </w:rPr>
        <w:t>, también supervisado,</w:t>
      </w:r>
      <w:r w:rsidR="005D366E" w:rsidRPr="005D366E">
        <w:rPr>
          <w:bCs/>
          <w:sz w:val="24"/>
        </w:rPr>
        <w:t xml:space="preserve"> como el Deep Learning</w:t>
      </w:r>
      <w:r w:rsidR="003939E0">
        <w:rPr>
          <w:bCs/>
          <w:sz w:val="24"/>
        </w:rPr>
        <w:t>,</w:t>
      </w:r>
      <w:r w:rsidR="005D366E" w:rsidRPr="005D366E">
        <w:rPr>
          <w:bCs/>
          <w:sz w:val="24"/>
        </w:rPr>
        <w:t xml:space="preserve"> más enfocadas a datos estructurados como imágenes o audio. El ML</w:t>
      </w:r>
      <w:r w:rsidR="005D366E">
        <w:rPr>
          <w:bCs/>
          <w:sz w:val="24"/>
        </w:rPr>
        <w:t xml:space="preserve"> </w:t>
      </w:r>
      <w:r w:rsidR="005D366E" w:rsidRPr="005D366E">
        <w:rPr>
          <w:bCs/>
          <w:sz w:val="24"/>
        </w:rPr>
        <w:t>basado en datos tabulares es dependiente, en mayor medida, de la necesidad de crear y definir  el conjunto de características que se estima más relevante para entender las segregaciones de lo</w:t>
      </w:r>
      <w:r>
        <w:rPr>
          <w:bCs/>
          <w:sz w:val="24"/>
        </w:rPr>
        <w:t xml:space="preserve">s </w:t>
      </w:r>
      <w:r w:rsidR="005D366E" w:rsidRPr="005D366E">
        <w:rPr>
          <w:bCs/>
          <w:sz w:val="24"/>
        </w:rPr>
        <w:t>datos (</w:t>
      </w:r>
      <w:hyperlink r:id="rId48">
        <w:commentRangeStart w:id="56"/>
        <w:commentRangeStart w:id="57"/>
        <w:r w:rsidR="005D366E" w:rsidRPr="005D366E">
          <w:rPr>
            <w:rStyle w:val="Hipervnculo"/>
            <w:bCs/>
            <w:sz w:val="24"/>
          </w:rPr>
          <w:t>https://www.ibm.com/es-es/topics/machine-learning</w:t>
        </w:r>
      </w:hyperlink>
      <w:commentRangeEnd w:id="56"/>
      <w:r w:rsidR="005D366E" w:rsidRPr="005D366E">
        <w:rPr>
          <w:sz w:val="24"/>
          <w:lang w:val="en-GB"/>
        </w:rPr>
        <w:commentReference w:id="56"/>
      </w:r>
      <w:commentRangeEnd w:id="57"/>
      <w:r w:rsidR="005D366E" w:rsidRPr="005D366E">
        <w:rPr>
          <w:sz w:val="24"/>
          <w:lang w:val="en-GB"/>
        </w:rPr>
        <w:commentReference w:id="57"/>
      </w:r>
      <w:r w:rsidR="005D366E" w:rsidRPr="005D366E">
        <w:rPr>
          <w:bCs/>
          <w:sz w:val="24"/>
        </w:rPr>
        <w:t xml:space="preserve">). </w:t>
      </w:r>
    </w:p>
    <w:p w14:paraId="1B9EEDA0" w14:textId="644C91CB" w:rsidR="0046625C" w:rsidRDefault="0046625C" w:rsidP="00BA0E62">
      <w:pPr>
        <w:tabs>
          <w:tab w:val="left" w:pos="851"/>
        </w:tabs>
        <w:spacing w:line="312" w:lineRule="auto"/>
        <w:ind w:right="27"/>
        <w:jc w:val="both"/>
        <w:rPr>
          <w:sz w:val="24"/>
        </w:rPr>
      </w:pPr>
    </w:p>
    <w:p w14:paraId="7CA21DF3" w14:textId="3B832FC9" w:rsidR="003939E0" w:rsidRDefault="003939E0" w:rsidP="003939E0">
      <w:pPr>
        <w:tabs>
          <w:tab w:val="left" w:pos="426"/>
        </w:tabs>
        <w:spacing w:line="312" w:lineRule="auto"/>
        <w:ind w:right="169"/>
        <w:jc w:val="both"/>
        <w:rPr>
          <w:sz w:val="24"/>
        </w:rPr>
      </w:pPr>
      <w:r>
        <w:rPr>
          <w:sz w:val="24"/>
        </w:rPr>
        <w:tab/>
      </w:r>
      <w:r w:rsidR="001A096D">
        <w:rPr>
          <w:sz w:val="24"/>
        </w:rPr>
        <w:t xml:space="preserve">Durante el entrenamiento, se deben medir los denominados </w:t>
      </w:r>
      <w:r w:rsidRPr="003939E0">
        <w:rPr>
          <w:sz w:val="24"/>
        </w:rPr>
        <w:t xml:space="preserve">problemas de regresión. El </w:t>
      </w:r>
      <w:r w:rsidRPr="003939E0">
        <w:rPr>
          <w:b/>
          <w:sz w:val="24"/>
        </w:rPr>
        <w:t>sobreajuste</w:t>
      </w:r>
      <w:r w:rsidRPr="003939E0">
        <w:rPr>
          <w:sz w:val="24"/>
        </w:rPr>
        <w:t xml:space="preserve"> ocurre cuando un modelo de aprendizaje automático se ajusta demasiado bien a los datos de entrenamiento, capturando incluso el ruido o las peculiaridades específicas de estos datos. Como resultado, aunque el modelo puede mostrar un desempeño excepcional en el conjunto de entrenamiento, su capacidad para generalizar a nuevos datos es pobre, llevando a predicciones inexactas cuando se aplica a conjuntos de validación o prueba. Este problema se puede identificar observando las gráficas de pérdida o exactitud, donde una gran disparidad entre el rendimiento en el conjunto de entrenamiento y el conjunto de validación/test indica sobreajuste​​.</w:t>
      </w:r>
    </w:p>
    <w:p w14:paraId="504AFCCB" w14:textId="77777777" w:rsidR="003939E0" w:rsidRPr="003939E0" w:rsidRDefault="003939E0" w:rsidP="003939E0">
      <w:pPr>
        <w:tabs>
          <w:tab w:val="left" w:pos="851"/>
        </w:tabs>
        <w:spacing w:line="312" w:lineRule="auto"/>
        <w:ind w:right="169" w:firstLine="426"/>
        <w:jc w:val="both"/>
        <w:rPr>
          <w:sz w:val="24"/>
        </w:rPr>
      </w:pPr>
    </w:p>
    <w:p w14:paraId="7263F833" w14:textId="77777777" w:rsidR="003939E0" w:rsidRPr="003939E0" w:rsidRDefault="003939E0" w:rsidP="003939E0">
      <w:pPr>
        <w:tabs>
          <w:tab w:val="left" w:pos="851"/>
        </w:tabs>
        <w:spacing w:line="312" w:lineRule="auto"/>
        <w:ind w:right="169" w:firstLine="426"/>
        <w:jc w:val="both"/>
        <w:rPr>
          <w:sz w:val="24"/>
        </w:rPr>
      </w:pPr>
      <w:r w:rsidRPr="003939E0">
        <w:rPr>
          <w:sz w:val="24"/>
        </w:rPr>
        <w:t xml:space="preserve">Por otro lado, el </w:t>
      </w:r>
      <w:r w:rsidRPr="003939E0">
        <w:rPr>
          <w:b/>
          <w:sz w:val="24"/>
        </w:rPr>
        <w:t>subajuste</w:t>
      </w:r>
      <w:r w:rsidRPr="003939E0">
        <w:rPr>
          <w:sz w:val="24"/>
        </w:rPr>
        <w:t xml:space="preserve"> ocurre cuando el modelo es demasiado simple para capturar la complejidad subyacente de los datos. En estos casos, el modelo no logra aprender los patrones relevantes, resultando en un desempeño pobre tanto en el conjunto de entrenamiento como en el de validación/test. El subajuste puede deberse a diversas razones, como la falta de suficientes características, un modelo demasiado básico o insuficientes datos de entrenamiento. La prevención del subajuste generalmente requiere la incorporación de modelos más complejos, más características, o la mejora de la calidad y cantidad de los datos de entrenamiento​​.</w:t>
      </w:r>
    </w:p>
    <w:p w14:paraId="275D3386" w14:textId="77777777" w:rsidR="0046625C" w:rsidRDefault="0046625C" w:rsidP="0046625C">
      <w:pPr>
        <w:pStyle w:val="Ttulo5"/>
        <w:widowControl/>
        <w:numPr>
          <w:ilvl w:val="0"/>
          <w:numId w:val="0"/>
        </w:numPr>
        <w:tabs>
          <w:tab w:val="clear" w:pos="1346"/>
          <w:tab w:val="clear" w:pos="1347"/>
        </w:tabs>
        <w:spacing w:before="120"/>
        <w:jc w:val="both"/>
      </w:pPr>
    </w:p>
    <w:p w14:paraId="0F77DAA9" w14:textId="5AC83928" w:rsidR="0046625C" w:rsidRDefault="0046625C" w:rsidP="0046625C">
      <w:pPr>
        <w:pStyle w:val="Ttulo5"/>
        <w:widowControl/>
        <w:numPr>
          <w:ilvl w:val="2"/>
          <w:numId w:val="2"/>
        </w:numPr>
        <w:tabs>
          <w:tab w:val="clear" w:pos="1346"/>
          <w:tab w:val="clear" w:pos="1347"/>
        </w:tabs>
        <w:spacing w:before="120"/>
        <w:ind w:left="851" w:hanging="851"/>
        <w:jc w:val="both"/>
      </w:pPr>
      <w:r>
        <w:t>Validación cruzada</w:t>
      </w:r>
    </w:p>
    <w:p w14:paraId="2931E14B" w14:textId="77777777" w:rsidR="00884B0A" w:rsidRDefault="00884B0A" w:rsidP="00884B0A">
      <w:pPr>
        <w:tabs>
          <w:tab w:val="left" w:pos="851"/>
        </w:tabs>
        <w:rPr>
          <w:rFonts w:ascii="Times New Roman" w:hAnsi="Times New Roman" w:cs="Times New Roman"/>
          <w:bCs/>
          <w:sz w:val="24"/>
        </w:rPr>
      </w:pPr>
      <w:hyperlink r:id="rId49" w:history="1">
        <w:r w:rsidRPr="006C427D">
          <w:rPr>
            <w:rStyle w:val="Hipervnculo"/>
            <w:rFonts w:ascii="Times New Roman" w:hAnsi="Times New Roman" w:cs="Times New Roman"/>
            <w:bCs/>
          </w:rPr>
          <w:t>https://datascientest.com/es/cross-validation-definicion-e-importancia</w:t>
        </w:r>
      </w:hyperlink>
    </w:p>
    <w:p w14:paraId="799CB968" w14:textId="10F83126" w:rsidR="00884B0A" w:rsidRDefault="00884B0A" w:rsidP="00BA0E62">
      <w:pPr>
        <w:tabs>
          <w:tab w:val="left" w:pos="851"/>
        </w:tabs>
        <w:spacing w:line="312" w:lineRule="auto"/>
        <w:ind w:right="169" w:firstLine="426"/>
        <w:jc w:val="both"/>
        <w:rPr>
          <w:sz w:val="24"/>
        </w:rPr>
      </w:pPr>
      <w:r w:rsidRPr="00884B0A">
        <w:rPr>
          <w:sz w:val="24"/>
        </w:rPr>
        <w:t xml:space="preserve">El objetivo de esta técnica es evaluar la capacidad de generalización de un modelo, es decir, su rendimiento en datos no vistos durante el entrenamiento. Esta técnica es fundamental para prevenir el sobreajuste, donde en esencia, el modelo funciona bien en los datos de entrenamiento, pero falla en datos nuevos. </w:t>
      </w:r>
    </w:p>
    <w:p w14:paraId="1C823C40" w14:textId="77777777" w:rsidR="00884B0A" w:rsidRPr="00884B0A" w:rsidRDefault="00884B0A" w:rsidP="00BA0E62">
      <w:pPr>
        <w:tabs>
          <w:tab w:val="left" w:pos="851"/>
        </w:tabs>
        <w:spacing w:line="312" w:lineRule="auto"/>
        <w:ind w:right="169" w:firstLine="426"/>
        <w:jc w:val="both"/>
        <w:rPr>
          <w:sz w:val="24"/>
        </w:rPr>
      </w:pPr>
    </w:p>
    <w:p w14:paraId="0C81CFB5" w14:textId="4B4E14A1" w:rsidR="00884B0A" w:rsidRDefault="00884B0A" w:rsidP="00BA0E62">
      <w:pPr>
        <w:tabs>
          <w:tab w:val="left" w:pos="851"/>
        </w:tabs>
        <w:spacing w:line="312" w:lineRule="auto"/>
        <w:ind w:right="169" w:firstLine="426"/>
        <w:jc w:val="both"/>
        <w:rPr>
          <w:sz w:val="24"/>
        </w:rPr>
      </w:pPr>
      <w:r w:rsidRPr="00884B0A">
        <w:rPr>
          <w:sz w:val="24"/>
        </w:rPr>
        <w:t>La validación cruzada divide el conjunto de datos en múltiples subconjuntos (</w:t>
      </w:r>
      <w:proofErr w:type="spellStart"/>
      <w:r w:rsidRPr="00884B0A">
        <w:rPr>
          <w:sz w:val="24"/>
        </w:rPr>
        <w:t>folds</w:t>
      </w:r>
      <w:proofErr w:type="spellEnd"/>
      <w:r w:rsidRPr="00884B0A">
        <w:rPr>
          <w:sz w:val="24"/>
        </w:rPr>
        <w:t>) y utiliza algunos de ellos para entrenar el modelo y otros para probarlo, repitiendo este proceso varias veces para obtener una evaluación robusta del rendimiento del modelo. Esto permite una estimación más precisa y confiable del desempeño del modelo, comparado con la simple partición de datos en un conjunto de entrenamiento y otro de prueba.</w:t>
      </w:r>
    </w:p>
    <w:p w14:paraId="0D7A32DE" w14:textId="77777777" w:rsidR="00884B0A" w:rsidRPr="00884B0A" w:rsidRDefault="00884B0A" w:rsidP="00BA0E62">
      <w:pPr>
        <w:tabs>
          <w:tab w:val="left" w:pos="851"/>
        </w:tabs>
        <w:spacing w:line="312" w:lineRule="auto"/>
        <w:ind w:right="169" w:firstLine="426"/>
        <w:jc w:val="both"/>
        <w:rPr>
          <w:sz w:val="24"/>
        </w:rPr>
      </w:pPr>
    </w:p>
    <w:p w14:paraId="6B0A0F38" w14:textId="3807F312" w:rsidR="00884B0A" w:rsidRDefault="00884B0A" w:rsidP="00BA0E62">
      <w:pPr>
        <w:tabs>
          <w:tab w:val="left" w:pos="851"/>
        </w:tabs>
        <w:spacing w:line="312" w:lineRule="auto"/>
        <w:ind w:right="169" w:firstLine="426"/>
        <w:jc w:val="both"/>
        <w:rPr>
          <w:sz w:val="24"/>
        </w:rPr>
      </w:pPr>
      <w:r w:rsidRPr="00884B0A">
        <w:rPr>
          <w:sz w:val="24"/>
        </w:rPr>
        <w:t>Se pueden encontrar muchos métodos de aplicación de esta técnica. Entre las más utilizadas encontramos, la validación cruzada k-</w:t>
      </w:r>
      <w:proofErr w:type="spellStart"/>
      <w:r w:rsidRPr="00884B0A">
        <w:rPr>
          <w:sz w:val="24"/>
        </w:rPr>
        <w:t>fold</w:t>
      </w:r>
      <w:proofErr w:type="spellEnd"/>
      <w:r w:rsidRPr="00884B0A">
        <w:rPr>
          <w:sz w:val="24"/>
        </w:rPr>
        <w:t xml:space="preserve"> en el cual el conjunto de datos se divide aleatoriamente en k grupos de mismo tamaño aproximado</w:t>
      </w:r>
      <w:r w:rsidR="007D13F3">
        <w:rPr>
          <w:sz w:val="24"/>
        </w:rPr>
        <w:t>.</w:t>
      </w:r>
      <w:r w:rsidRPr="00884B0A">
        <w:rPr>
          <w:sz w:val="24"/>
        </w:rPr>
        <w:t xml:space="preserve"> </w:t>
      </w:r>
    </w:p>
    <w:p w14:paraId="1E9DA24C" w14:textId="77777777" w:rsidR="00F777C4" w:rsidRDefault="00F777C4" w:rsidP="00F777C4">
      <w:pPr>
        <w:tabs>
          <w:tab w:val="left" w:pos="851"/>
        </w:tabs>
        <w:rPr>
          <w:rFonts w:ascii="Times New Roman" w:hAnsi="Times New Roman" w:cs="Times New Roman"/>
          <w:bCs/>
          <w:sz w:val="24"/>
        </w:rPr>
      </w:pPr>
      <w:hyperlink r:id="rId50" w:history="1">
        <w:r w:rsidRPr="00671FF2">
          <w:rPr>
            <w:rStyle w:val="Hipervnculo"/>
            <w:rFonts w:ascii="Times New Roman" w:hAnsi="Times New Roman" w:cs="Times New Roman"/>
            <w:bCs/>
            <w:sz w:val="24"/>
          </w:rPr>
          <w:t>https://datascientest.com/es/cross-validation-definicion-e-importancia</w:t>
        </w:r>
      </w:hyperlink>
    </w:p>
    <w:p w14:paraId="676A378E" w14:textId="77777777" w:rsidR="00884B0A" w:rsidRPr="00884B0A" w:rsidRDefault="00884B0A" w:rsidP="00F777C4">
      <w:pPr>
        <w:tabs>
          <w:tab w:val="left" w:pos="851"/>
        </w:tabs>
        <w:spacing w:line="312" w:lineRule="auto"/>
        <w:ind w:right="169"/>
        <w:jc w:val="both"/>
        <w:rPr>
          <w:sz w:val="24"/>
        </w:rPr>
      </w:pPr>
    </w:p>
    <w:p w14:paraId="7BF6C795" w14:textId="70E22437" w:rsidR="00884B0A" w:rsidRDefault="00884B0A" w:rsidP="00BA0E62">
      <w:pPr>
        <w:tabs>
          <w:tab w:val="left" w:pos="851"/>
        </w:tabs>
        <w:spacing w:line="312" w:lineRule="auto"/>
        <w:ind w:right="169" w:firstLine="426"/>
        <w:jc w:val="both"/>
        <w:rPr>
          <w:sz w:val="24"/>
        </w:rPr>
      </w:pPr>
      <w:r w:rsidRPr="00884B0A">
        <w:rPr>
          <w:sz w:val="24"/>
        </w:rPr>
        <w:t xml:space="preserve">El modelo se entrena k veces, cada vez utilizando k-1 </w:t>
      </w:r>
      <w:proofErr w:type="spellStart"/>
      <w:r w:rsidRPr="00884B0A">
        <w:rPr>
          <w:sz w:val="24"/>
        </w:rPr>
        <w:t>folds</w:t>
      </w:r>
      <w:proofErr w:type="spellEnd"/>
      <w:r w:rsidRPr="00884B0A">
        <w:rPr>
          <w:sz w:val="24"/>
        </w:rPr>
        <w:t xml:space="preserve"> como conjunto de entrenamiento y el </w:t>
      </w:r>
      <w:proofErr w:type="spellStart"/>
      <w:r w:rsidRPr="00884B0A">
        <w:rPr>
          <w:sz w:val="24"/>
        </w:rPr>
        <w:t>fold</w:t>
      </w:r>
      <w:proofErr w:type="spellEnd"/>
      <w:r w:rsidRPr="00884B0A">
        <w:rPr>
          <w:sz w:val="24"/>
        </w:rPr>
        <w:t xml:space="preserve"> restante como conjunto de prueba. Este proceso se repite k veces, asegurando que cada </w:t>
      </w:r>
      <w:proofErr w:type="spellStart"/>
      <w:r w:rsidRPr="00884B0A">
        <w:rPr>
          <w:sz w:val="24"/>
        </w:rPr>
        <w:t>fold</w:t>
      </w:r>
      <w:proofErr w:type="spellEnd"/>
      <w:r w:rsidRPr="00884B0A">
        <w:rPr>
          <w:sz w:val="24"/>
        </w:rPr>
        <w:t xml:space="preserve"> se utilice exactamente una vez como conjunto de prueba. Los resultados de cada iteración se promedian para obtener una estimación final del rendimiento del modelo.</w:t>
      </w:r>
    </w:p>
    <w:p w14:paraId="2E9445D2" w14:textId="77777777" w:rsidR="00884B0A" w:rsidRPr="00884B0A" w:rsidRDefault="00884B0A" w:rsidP="00BA0E62">
      <w:pPr>
        <w:tabs>
          <w:tab w:val="left" w:pos="851"/>
        </w:tabs>
        <w:spacing w:line="312" w:lineRule="auto"/>
        <w:ind w:right="169" w:firstLine="426"/>
        <w:jc w:val="both"/>
        <w:rPr>
          <w:sz w:val="24"/>
        </w:rPr>
      </w:pPr>
    </w:p>
    <w:p w14:paraId="4553A33A" w14:textId="77777777" w:rsidR="00884B0A" w:rsidRPr="00884B0A" w:rsidRDefault="00884B0A" w:rsidP="00BA0E62">
      <w:pPr>
        <w:tabs>
          <w:tab w:val="left" w:pos="851"/>
        </w:tabs>
        <w:spacing w:line="312" w:lineRule="auto"/>
        <w:ind w:right="169" w:firstLine="426"/>
        <w:jc w:val="both"/>
        <w:rPr>
          <w:sz w:val="24"/>
        </w:rPr>
      </w:pPr>
      <w:r w:rsidRPr="00884B0A">
        <w:rPr>
          <w:sz w:val="24"/>
        </w:rPr>
        <w:t>Sin embargo, para el caso de este caso del Mar Menor, las mediciones son dependientes del tiempo, a ser sensibles a variables meteorológicas, estacionales y eventos específicos, por lo que, el método elegido, es uno cuya separación en subconjuntos no es aleatoria, llamada validación cruzada con series temporales.</w:t>
      </w:r>
    </w:p>
    <w:p w14:paraId="4E45977C" w14:textId="77777777" w:rsidR="00884B0A" w:rsidRDefault="00884B0A" w:rsidP="00884B0A">
      <w:pPr>
        <w:pStyle w:val="Ttulo5"/>
        <w:widowControl/>
        <w:numPr>
          <w:ilvl w:val="0"/>
          <w:numId w:val="0"/>
        </w:numPr>
        <w:tabs>
          <w:tab w:val="clear" w:pos="1346"/>
          <w:tab w:val="clear" w:pos="1347"/>
        </w:tabs>
        <w:spacing w:before="120"/>
        <w:jc w:val="both"/>
      </w:pPr>
    </w:p>
    <w:p w14:paraId="671D43F0" w14:textId="282F99F0" w:rsidR="0046625C" w:rsidRDefault="0046625C" w:rsidP="0046625C">
      <w:pPr>
        <w:pStyle w:val="Ttulo5"/>
        <w:widowControl/>
        <w:numPr>
          <w:ilvl w:val="2"/>
          <w:numId w:val="2"/>
        </w:numPr>
        <w:tabs>
          <w:tab w:val="clear" w:pos="1346"/>
          <w:tab w:val="clear" w:pos="1347"/>
        </w:tabs>
        <w:spacing w:before="120"/>
        <w:ind w:left="851" w:hanging="851"/>
        <w:jc w:val="both"/>
      </w:pPr>
      <w:r>
        <w:t>Validación cruzada con series temporales</w:t>
      </w:r>
    </w:p>
    <w:p w14:paraId="65E8BA00" w14:textId="77777777" w:rsidR="001A096D" w:rsidRDefault="001A096D" w:rsidP="00884B0A">
      <w:pPr>
        <w:tabs>
          <w:tab w:val="left" w:pos="851"/>
        </w:tabs>
        <w:spacing w:line="312" w:lineRule="auto"/>
        <w:ind w:firstLine="426"/>
        <w:jc w:val="both"/>
        <w:rPr>
          <w:sz w:val="24"/>
        </w:rPr>
      </w:pPr>
    </w:p>
    <w:p w14:paraId="2E351255" w14:textId="387E7203" w:rsidR="007D13F3" w:rsidRDefault="00884B0A" w:rsidP="00884B0A">
      <w:pPr>
        <w:tabs>
          <w:tab w:val="left" w:pos="851"/>
        </w:tabs>
        <w:spacing w:line="312" w:lineRule="auto"/>
        <w:ind w:firstLine="426"/>
        <w:jc w:val="both"/>
        <w:rPr>
          <w:sz w:val="24"/>
        </w:rPr>
      </w:pPr>
      <w:r w:rsidRPr="00884B0A">
        <w:rPr>
          <w:sz w:val="24"/>
        </w:rPr>
        <w:t xml:space="preserve">La validación cruzada con series temporales, a diferencia de la validación cruzada tradicional, enfrenta retos únicos debido a la naturaleza secuencial y dependiente del </w:t>
      </w:r>
    </w:p>
    <w:p w14:paraId="23CF82F7" w14:textId="77777777" w:rsidR="007D13F3" w:rsidRDefault="007D13F3" w:rsidP="00884B0A">
      <w:pPr>
        <w:tabs>
          <w:tab w:val="left" w:pos="851"/>
        </w:tabs>
        <w:spacing w:line="312" w:lineRule="auto"/>
        <w:ind w:firstLine="426"/>
        <w:jc w:val="both"/>
        <w:rPr>
          <w:sz w:val="24"/>
        </w:rPr>
      </w:pPr>
    </w:p>
    <w:p w14:paraId="655BE87B" w14:textId="450D219E" w:rsidR="00884B0A" w:rsidRDefault="00884B0A" w:rsidP="007D13F3">
      <w:pPr>
        <w:tabs>
          <w:tab w:val="left" w:pos="851"/>
        </w:tabs>
        <w:spacing w:line="312" w:lineRule="auto"/>
        <w:jc w:val="both"/>
        <w:rPr>
          <w:sz w:val="24"/>
        </w:rPr>
      </w:pPr>
      <w:r w:rsidRPr="00884B0A">
        <w:rPr>
          <w:sz w:val="24"/>
        </w:rPr>
        <w:t xml:space="preserve">tiempo de los datos. En un entorno de series temporales, es crucial preservar el orden temporal de las observaciones para evitar la introducción de sesgos y garantizar que el </w:t>
      </w:r>
      <w:r w:rsidRPr="00884B0A">
        <w:rPr>
          <w:sz w:val="24"/>
        </w:rPr>
        <w:lastRenderedPageBreak/>
        <w:t>modelo pueda generalizar correctamente a datos futuros no vistos. Este proceso implica dividir el conjunto de datos en varios subconjuntos de entrenamiento y prueba.</w:t>
      </w:r>
    </w:p>
    <w:p w14:paraId="18B7DB20" w14:textId="77777777" w:rsidR="00884B0A" w:rsidRPr="00884B0A" w:rsidRDefault="00884B0A" w:rsidP="00884B0A">
      <w:pPr>
        <w:tabs>
          <w:tab w:val="left" w:pos="851"/>
        </w:tabs>
        <w:spacing w:line="312" w:lineRule="auto"/>
        <w:ind w:firstLine="426"/>
        <w:jc w:val="both"/>
        <w:rPr>
          <w:sz w:val="24"/>
        </w:rPr>
      </w:pPr>
    </w:p>
    <w:p w14:paraId="11F29CAA" w14:textId="605E16CA" w:rsidR="00884B0A" w:rsidRDefault="00884B0A" w:rsidP="00884B0A">
      <w:pPr>
        <w:tabs>
          <w:tab w:val="left" w:pos="851"/>
        </w:tabs>
        <w:spacing w:line="312" w:lineRule="auto"/>
        <w:ind w:firstLine="426"/>
        <w:jc w:val="both"/>
        <w:rPr>
          <w:sz w:val="24"/>
        </w:rPr>
      </w:pPr>
      <w:r w:rsidRPr="00884B0A">
        <w:rPr>
          <w:sz w:val="24"/>
        </w:rPr>
        <w:t>Una de las técnicas más comunes para realizar la validación cruzada en series temporales es la validación cruzada expansiva ("</w:t>
      </w:r>
      <w:proofErr w:type="spellStart"/>
      <w:r w:rsidRPr="00884B0A">
        <w:rPr>
          <w:sz w:val="24"/>
        </w:rPr>
        <w:t>expanding</w:t>
      </w:r>
      <w:proofErr w:type="spellEnd"/>
      <w:r w:rsidRPr="00884B0A">
        <w:rPr>
          <w:sz w:val="24"/>
        </w:rPr>
        <w:t xml:space="preserve"> </w:t>
      </w:r>
      <w:proofErr w:type="spellStart"/>
      <w:r w:rsidRPr="00884B0A">
        <w:rPr>
          <w:sz w:val="24"/>
        </w:rPr>
        <w:t>window</w:t>
      </w:r>
      <w:proofErr w:type="spellEnd"/>
      <w:r w:rsidRPr="00884B0A">
        <w:rPr>
          <w:sz w:val="24"/>
        </w:rPr>
        <w:t xml:space="preserve"> </w:t>
      </w:r>
      <w:proofErr w:type="spellStart"/>
      <w:r w:rsidRPr="00884B0A">
        <w:rPr>
          <w:sz w:val="24"/>
        </w:rPr>
        <w:t>cross-validation</w:t>
      </w:r>
      <w:proofErr w:type="spellEnd"/>
      <w:r w:rsidRPr="00884B0A">
        <w:rPr>
          <w:sz w:val="24"/>
        </w:rPr>
        <w:t>"). En este método, el tamaño del conjunto de entrenamiento crece con cada iteración mientras que el conjunto de prueba se desplaza hacia adelante. Aquí, en lugar de una ventana deslizante fija, se empieza con un pequeño conjunto de entrenamiento y se va añadiendo más datos de entrenamiento en cada iteración, manteniendo siempre el orden temporal​​​​.</w:t>
      </w:r>
    </w:p>
    <w:p w14:paraId="149D3E1E" w14:textId="77777777" w:rsidR="00884B0A" w:rsidRPr="00884B0A" w:rsidRDefault="00884B0A" w:rsidP="00884B0A">
      <w:pPr>
        <w:tabs>
          <w:tab w:val="left" w:pos="851"/>
        </w:tabs>
        <w:spacing w:line="312" w:lineRule="auto"/>
        <w:ind w:firstLine="426"/>
        <w:jc w:val="both"/>
        <w:rPr>
          <w:sz w:val="24"/>
        </w:rPr>
      </w:pPr>
    </w:p>
    <w:p w14:paraId="2370E167" w14:textId="77777777" w:rsidR="00884B0A" w:rsidRDefault="00884B0A" w:rsidP="00884B0A">
      <w:pPr>
        <w:tabs>
          <w:tab w:val="left" w:pos="851"/>
        </w:tabs>
        <w:rPr>
          <w:rFonts w:ascii="Times New Roman" w:hAnsi="Times New Roman" w:cs="Times New Roman"/>
          <w:bCs/>
          <w:sz w:val="24"/>
        </w:rPr>
      </w:pPr>
      <w:hyperlink r:id="rId51" w:history="1">
        <w:r w:rsidRPr="006C427D">
          <w:rPr>
            <w:rStyle w:val="Hipervnculo"/>
            <w:rFonts w:ascii="Times New Roman" w:hAnsi="Times New Roman" w:cs="Times New Roman"/>
            <w:bCs/>
          </w:rPr>
          <w:t>https://towardsdatascience.com/time-series-nested-cross-validation-76adba623eb9</w:t>
        </w:r>
      </w:hyperlink>
    </w:p>
    <w:p w14:paraId="3C83F65F" w14:textId="77777777" w:rsidR="00884B0A" w:rsidRDefault="00884B0A" w:rsidP="00884B0A">
      <w:pPr>
        <w:tabs>
          <w:tab w:val="left" w:pos="851"/>
        </w:tabs>
        <w:rPr>
          <w:rFonts w:ascii="Times New Roman" w:hAnsi="Times New Roman" w:cs="Times New Roman"/>
          <w:bCs/>
          <w:sz w:val="24"/>
        </w:rPr>
      </w:pPr>
      <w:hyperlink r:id="rId52" w:history="1">
        <w:r w:rsidRPr="006C427D">
          <w:rPr>
            <w:rStyle w:val="Hipervnculo"/>
            <w:rFonts w:ascii="Times New Roman" w:hAnsi="Times New Roman" w:cs="Times New Roman"/>
            <w:bCs/>
          </w:rPr>
          <w:t>https://www.uv.es/lapeva/Thesis/TFM_2019_Hector_Mirete.pdf</w:t>
        </w:r>
      </w:hyperlink>
    </w:p>
    <w:p w14:paraId="2D8F7F11" w14:textId="5105713A" w:rsidR="00884B0A" w:rsidRDefault="00884B0A" w:rsidP="00884B0A">
      <w:pPr>
        <w:tabs>
          <w:tab w:val="left" w:pos="851"/>
        </w:tabs>
        <w:rPr>
          <w:rStyle w:val="Hipervnculo"/>
          <w:rFonts w:ascii="Times New Roman" w:hAnsi="Times New Roman" w:cs="Times New Roman"/>
          <w:bCs/>
        </w:rPr>
      </w:pPr>
      <w:hyperlink r:id="rId53" w:anchor="sliding-window-validation" w:history="1">
        <w:r w:rsidRPr="00836CFD">
          <w:rPr>
            <w:rStyle w:val="Hipervnculo"/>
            <w:rFonts w:ascii="Times New Roman" w:hAnsi="Times New Roman" w:cs="Times New Roman"/>
            <w:bCs/>
          </w:rPr>
          <w:t>https://forecastegy.com/posts/time-series-cross-validation-python/#sliding-window-validation</w:t>
        </w:r>
      </w:hyperlink>
    </w:p>
    <w:p w14:paraId="75D12EC1" w14:textId="77777777" w:rsidR="007D13F3" w:rsidRDefault="007D13F3" w:rsidP="00884B0A">
      <w:pPr>
        <w:pStyle w:val="Ttulo5"/>
        <w:widowControl/>
        <w:numPr>
          <w:ilvl w:val="0"/>
          <w:numId w:val="0"/>
        </w:numPr>
        <w:tabs>
          <w:tab w:val="clear" w:pos="1346"/>
          <w:tab w:val="clear" w:pos="1347"/>
        </w:tabs>
        <w:spacing w:before="120"/>
        <w:jc w:val="both"/>
        <w:rPr>
          <w:rFonts w:ascii="Times New Roman" w:hAnsi="Times New Roman" w:cs="Times New Roman"/>
          <w:bCs w:val="0"/>
          <w:noProof/>
          <w:sz w:val="24"/>
        </w:rPr>
      </w:pPr>
    </w:p>
    <w:p w14:paraId="45315697" w14:textId="3DB2F9ED" w:rsidR="00884B0A" w:rsidRDefault="00884B0A" w:rsidP="007D13F3">
      <w:pPr>
        <w:pStyle w:val="Ttulo5"/>
        <w:widowControl/>
        <w:numPr>
          <w:ilvl w:val="0"/>
          <w:numId w:val="0"/>
        </w:numPr>
        <w:tabs>
          <w:tab w:val="clear" w:pos="1346"/>
          <w:tab w:val="clear" w:pos="1347"/>
        </w:tabs>
        <w:spacing w:before="120"/>
        <w:ind w:firstLine="993"/>
        <w:jc w:val="both"/>
      </w:pPr>
      <w:r w:rsidRPr="00E92504">
        <w:rPr>
          <w:rFonts w:ascii="Times New Roman" w:hAnsi="Times New Roman" w:cs="Times New Roman"/>
          <w:bCs w:val="0"/>
          <w:noProof/>
          <w:sz w:val="24"/>
        </w:rPr>
        <w:drawing>
          <wp:inline distT="0" distB="0" distL="0" distR="0" wp14:anchorId="51609AB3" wp14:editId="10CF085F">
            <wp:extent cx="3474720" cy="3594538"/>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35654" b="6234"/>
                    <a:stretch/>
                  </pic:blipFill>
                  <pic:spPr bwMode="auto">
                    <a:xfrm>
                      <a:off x="0" y="0"/>
                      <a:ext cx="3474720" cy="3594538"/>
                    </a:xfrm>
                    <a:prstGeom prst="rect">
                      <a:avLst/>
                    </a:prstGeom>
                    <a:ln>
                      <a:noFill/>
                    </a:ln>
                    <a:extLst>
                      <a:ext uri="{53640926-AAD7-44D8-BBD7-CCE9431645EC}">
                        <a14:shadowObscured xmlns:a14="http://schemas.microsoft.com/office/drawing/2010/main"/>
                      </a:ext>
                    </a:extLst>
                  </pic:spPr>
                </pic:pic>
              </a:graphicData>
            </a:graphic>
          </wp:inline>
        </w:drawing>
      </w:r>
    </w:p>
    <w:p w14:paraId="162ADE54" w14:textId="22926857" w:rsidR="004651B5" w:rsidRDefault="004651B5" w:rsidP="007D13F3">
      <w:pPr>
        <w:pStyle w:val="Ttulo5"/>
        <w:widowControl/>
        <w:numPr>
          <w:ilvl w:val="0"/>
          <w:numId w:val="0"/>
        </w:numPr>
        <w:tabs>
          <w:tab w:val="clear" w:pos="1346"/>
          <w:tab w:val="clear" w:pos="1347"/>
        </w:tabs>
        <w:spacing w:before="120"/>
        <w:ind w:firstLine="993"/>
        <w:jc w:val="both"/>
      </w:pPr>
      <w:r>
        <w:t>Figura…</w:t>
      </w:r>
    </w:p>
    <w:p w14:paraId="54D4751F" w14:textId="766ACAD5" w:rsidR="007265A0" w:rsidRDefault="007265A0" w:rsidP="007265A0">
      <w:pPr>
        <w:pStyle w:val="Ttulo5"/>
        <w:widowControl/>
        <w:numPr>
          <w:ilvl w:val="1"/>
          <w:numId w:val="2"/>
        </w:numPr>
        <w:tabs>
          <w:tab w:val="clear" w:pos="1346"/>
          <w:tab w:val="clear" w:pos="1347"/>
        </w:tabs>
        <w:spacing w:before="120"/>
        <w:ind w:left="851" w:hanging="851"/>
        <w:jc w:val="both"/>
      </w:pPr>
      <w:r>
        <w:t>Random Forest</w:t>
      </w:r>
    </w:p>
    <w:p w14:paraId="1904158D" w14:textId="77777777" w:rsidR="00884B0A" w:rsidRDefault="00884B0A" w:rsidP="00BA0E62">
      <w:pPr>
        <w:tabs>
          <w:tab w:val="left" w:pos="851"/>
        </w:tabs>
        <w:spacing w:line="312" w:lineRule="auto"/>
        <w:ind w:right="169" w:firstLine="426"/>
        <w:jc w:val="both"/>
        <w:rPr>
          <w:sz w:val="24"/>
        </w:rPr>
      </w:pPr>
    </w:p>
    <w:p w14:paraId="7B7474D5" w14:textId="695C504B" w:rsidR="004651B5" w:rsidRDefault="00884B0A" w:rsidP="00BA0E62">
      <w:pPr>
        <w:tabs>
          <w:tab w:val="left" w:pos="851"/>
        </w:tabs>
        <w:spacing w:line="312" w:lineRule="auto"/>
        <w:ind w:right="169" w:firstLine="426"/>
        <w:jc w:val="both"/>
        <w:rPr>
          <w:sz w:val="24"/>
        </w:rPr>
      </w:pPr>
      <w:r w:rsidRPr="00884B0A">
        <w:rPr>
          <w:sz w:val="24"/>
        </w:rPr>
        <w:t xml:space="preserve">Se podrían haber elegido muchos algoritmos con el que entrenar este modelo. Sin embargo, por capacidad de entrenamiento y facilidad de instalación se escogió el algoritmo Random Forest. </w:t>
      </w:r>
    </w:p>
    <w:p w14:paraId="15813E77" w14:textId="77777777" w:rsidR="004651B5" w:rsidRDefault="004651B5" w:rsidP="00BA0E62">
      <w:pPr>
        <w:tabs>
          <w:tab w:val="left" w:pos="851"/>
        </w:tabs>
        <w:spacing w:line="312" w:lineRule="auto"/>
        <w:ind w:right="169" w:firstLine="426"/>
        <w:jc w:val="both"/>
        <w:rPr>
          <w:sz w:val="24"/>
        </w:rPr>
      </w:pPr>
    </w:p>
    <w:p w14:paraId="60F48072" w14:textId="12183804" w:rsidR="00884B0A" w:rsidRDefault="00884B0A" w:rsidP="00A12392">
      <w:pPr>
        <w:tabs>
          <w:tab w:val="left" w:pos="851"/>
        </w:tabs>
        <w:spacing w:line="312" w:lineRule="auto"/>
        <w:ind w:right="169" w:firstLine="426"/>
        <w:jc w:val="both"/>
        <w:rPr>
          <w:sz w:val="24"/>
        </w:rPr>
      </w:pPr>
      <w:r w:rsidRPr="00884B0A">
        <w:rPr>
          <w:sz w:val="24"/>
        </w:rPr>
        <w:t xml:space="preserve">Utiliza una técnica de aprendizaje automático que usa un enfoque de conjunto (ensemble learning) para mejorar la precisión de las predicciones. Este método implica </w:t>
      </w:r>
      <w:r w:rsidRPr="00884B0A">
        <w:rPr>
          <w:sz w:val="24"/>
        </w:rPr>
        <w:lastRenderedPageBreak/>
        <w:t>la creación de múltiples árboles de decisión, cada uno entrenado con diferentes subconjuntos de los datos originales, generados mediante bagging (bootstrap aggregating). El bagging crea subconjuntos de datos mediante muestreo con reemplazo, lo que introduce variabilidad y reduce la correlación entre los árboles, mejorando así la robustez y precisión del modelo. Los nodos en un árbol de decisión representan puntos donde se evalúa una característica específica, y las ramas son las rutas que derivan de esos puntos de decisión, llevando a otros nodos o a hojas finales con predicciones.</w:t>
      </w:r>
    </w:p>
    <w:p w14:paraId="78CB2B2C" w14:textId="77777777" w:rsidR="00884B0A" w:rsidRPr="00884B0A" w:rsidRDefault="00884B0A" w:rsidP="00884B0A">
      <w:pPr>
        <w:tabs>
          <w:tab w:val="left" w:pos="851"/>
        </w:tabs>
        <w:spacing w:line="312" w:lineRule="auto"/>
        <w:ind w:firstLine="426"/>
        <w:jc w:val="both"/>
        <w:rPr>
          <w:sz w:val="24"/>
        </w:rPr>
      </w:pPr>
    </w:p>
    <w:p w14:paraId="285AC91B" w14:textId="77777777" w:rsidR="00F26EC5" w:rsidRDefault="00884B0A" w:rsidP="00BA0E62">
      <w:pPr>
        <w:tabs>
          <w:tab w:val="left" w:pos="851"/>
        </w:tabs>
        <w:spacing w:line="312" w:lineRule="auto"/>
        <w:ind w:right="169" w:firstLine="426"/>
        <w:jc w:val="both"/>
        <w:rPr>
          <w:sz w:val="24"/>
        </w:rPr>
      </w:pPr>
      <w:r w:rsidRPr="00884B0A">
        <w:rPr>
          <w:sz w:val="24"/>
        </w:rPr>
        <w:t xml:space="preserve">En contraste, el boosting es otra técnica de ensemble learning que crea modelos secuenciales, cada uno corrigiendo los errores de los anteriores. Mientras que el bagging en Random Forest entrena árboles en paralelo e independientes entre sí, el boosting ajusta cada modelo de manera secuencial, enfocándose en los errores cometidos por los </w:t>
      </w:r>
    </w:p>
    <w:p w14:paraId="0582B602" w14:textId="3DE1E687" w:rsidR="00884B0A" w:rsidRDefault="00884B0A" w:rsidP="00F777C4">
      <w:pPr>
        <w:tabs>
          <w:tab w:val="left" w:pos="851"/>
        </w:tabs>
        <w:spacing w:line="312" w:lineRule="auto"/>
        <w:ind w:right="169"/>
        <w:jc w:val="both"/>
        <w:rPr>
          <w:sz w:val="24"/>
        </w:rPr>
      </w:pPr>
      <w:r w:rsidRPr="00884B0A">
        <w:rPr>
          <w:sz w:val="24"/>
        </w:rPr>
        <w:t>modelos previos. Esta técnica acumulativa permite que el modelo final sea más preciso al adaptarse iterativamente y mejorar continuamente las predicciones. Así, ambos métodos utilizan conjuntos de modelos para mejorar la precisión, pero difieren en cómo manejan la interdependencia y el enfoque en los errores​.</w:t>
      </w:r>
    </w:p>
    <w:p w14:paraId="67E0E879" w14:textId="3A43610E" w:rsidR="003B7A8D" w:rsidRDefault="003B7A8D" w:rsidP="003B7A8D">
      <w:pPr>
        <w:tabs>
          <w:tab w:val="left" w:pos="851"/>
        </w:tabs>
        <w:spacing w:line="312" w:lineRule="auto"/>
        <w:jc w:val="both"/>
        <w:rPr>
          <w:sz w:val="24"/>
        </w:rPr>
      </w:pPr>
    </w:p>
    <w:p w14:paraId="45EF2150" w14:textId="2810D1FB" w:rsidR="003B7A8D" w:rsidRDefault="003B7A8D" w:rsidP="003B7A8D">
      <w:pPr>
        <w:tabs>
          <w:tab w:val="left" w:pos="851"/>
        </w:tabs>
        <w:spacing w:line="312" w:lineRule="auto"/>
        <w:jc w:val="both"/>
        <w:rPr>
          <w:sz w:val="24"/>
        </w:rPr>
      </w:pPr>
      <w:hyperlink r:id="rId55" w:history="1">
        <w:r w:rsidRPr="0077647D">
          <w:rPr>
            <w:rStyle w:val="Hipervnculo"/>
            <w:sz w:val="24"/>
          </w:rPr>
          <w:t>https://link.springer.com/article/10.10</w:t>
        </w:r>
        <w:r w:rsidRPr="0077647D">
          <w:rPr>
            <w:rStyle w:val="Hipervnculo"/>
            <w:sz w:val="24"/>
          </w:rPr>
          <w:t>2</w:t>
        </w:r>
        <w:r w:rsidRPr="0077647D">
          <w:rPr>
            <w:rStyle w:val="Hipervnculo"/>
            <w:sz w:val="24"/>
          </w:rPr>
          <w:t>3/A:1010933404324</w:t>
        </w:r>
      </w:hyperlink>
    </w:p>
    <w:p w14:paraId="79F453DF" w14:textId="51218CF4" w:rsidR="00884B0A" w:rsidRDefault="00F26EC5" w:rsidP="003B7A8D">
      <w:pPr>
        <w:pStyle w:val="NormalWeb"/>
      </w:pPr>
      <w:hyperlink r:id="rId56" w:history="1">
        <w:r w:rsidRPr="0077647D">
          <w:rPr>
            <w:rStyle w:val="Hipervnculo"/>
            <w:rFonts w:eastAsia="Arial"/>
          </w:rPr>
          <w:t>https://www.ibm.com/topics/random-forest#:~:text=Random%20forest%20is%20a%20commonly,both%20classification%20and%20regression%20problems</w:t>
        </w:r>
      </w:hyperlink>
      <w:r w:rsidR="00884B0A" w:rsidRPr="004F0B17">
        <w:t>.</w:t>
      </w:r>
    </w:p>
    <w:p w14:paraId="7EE3E602" w14:textId="69CA9D5F" w:rsidR="007265A0" w:rsidRDefault="007265A0" w:rsidP="007265A0">
      <w:pPr>
        <w:pStyle w:val="Ttulo5"/>
        <w:widowControl/>
        <w:numPr>
          <w:ilvl w:val="1"/>
          <w:numId w:val="2"/>
        </w:numPr>
        <w:tabs>
          <w:tab w:val="clear" w:pos="1346"/>
          <w:tab w:val="clear" w:pos="1347"/>
        </w:tabs>
        <w:spacing w:before="120"/>
        <w:ind w:left="851" w:hanging="851"/>
        <w:jc w:val="both"/>
      </w:pPr>
      <w:r>
        <w:t>Regresión Lineal</w:t>
      </w:r>
    </w:p>
    <w:p w14:paraId="3847F3DD" w14:textId="4A160D49" w:rsidR="00847E67" w:rsidRDefault="00847E67" w:rsidP="00DA01D8">
      <w:pPr>
        <w:pStyle w:val="Cabeceraizquierda"/>
        <w:rPr>
          <w:sz w:val="24"/>
        </w:rPr>
      </w:pPr>
    </w:p>
    <w:p w14:paraId="7873F1D3" w14:textId="3673F2D2" w:rsidR="00541B31" w:rsidRDefault="00992A98" w:rsidP="00DA01D8">
      <w:pPr>
        <w:pStyle w:val="Cabeceraizquierda"/>
        <w:rPr>
          <w:sz w:val="24"/>
        </w:rPr>
      </w:pPr>
      <w:hyperlink r:id="rId57" w:history="1">
        <w:r w:rsidRPr="0077647D">
          <w:rPr>
            <w:rStyle w:val="Hipervnculo"/>
            <w:sz w:val="24"/>
          </w:rPr>
          <w:t>https://www.researchgate.net/publication/347267672_Comparative_Performance_Analysis_of_Random_Forest_and_Logistic_Regression_Algorithms</w:t>
        </w:r>
      </w:hyperlink>
    </w:p>
    <w:p w14:paraId="60E0B48B" w14:textId="671E75AD" w:rsidR="00541B31" w:rsidRDefault="00541B31" w:rsidP="00DA01D8">
      <w:pPr>
        <w:pStyle w:val="Cabeceraizquierda"/>
        <w:rPr>
          <w:sz w:val="24"/>
        </w:rPr>
      </w:pPr>
    </w:p>
    <w:p w14:paraId="243DC59D" w14:textId="77777777" w:rsidR="008124C7" w:rsidRDefault="008124C7" w:rsidP="008124C7">
      <w:pPr>
        <w:pStyle w:val="Cabeceraizquierda"/>
        <w:rPr>
          <w:sz w:val="24"/>
        </w:rPr>
      </w:pPr>
      <w:hyperlink r:id="rId58" w:history="1">
        <w:r w:rsidRPr="0077647D">
          <w:rPr>
            <w:rStyle w:val="Hipervnculo"/>
            <w:sz w:val="24"/>
          </w:rPr>
          <w:t>https://jastt.org/index.php/jasttpath/article/view/57/20</w:t>
        </w:r>
      </w:hyperlink>
    </w:p>
    <w:p w14:paraId="1695576D" w14:textId="20A50C27" w:rsidR="008124C7" w:rsidRPr="00F777C4" w:rsidRDefault="008124C7" w:rsidP="00F777C4">
      <w:pPr>
        <w:rPr>
          <w:sz w:val="24"/>
        </w:rPr>
      </w:pPr>
    </w:p>
    <w:p w14:paraId="76D0022A" w14:textId="77777777" w:rsidR="008124C7" w:rsidRPr="00F777C4" w:rsidRDefault="008124C7" w:rsidP="00F777C4">
      <w:pPr>
        <w:rPr>
          <w:sz w:val="24"/>
        </w:rPr>
      </w:pPr>
    </w:p>
    <w:p w14:paraId="5C0CEF56" w14:textId="30FC372F" w:rsidR="00541B31" w:rsidRPr="00F777C4" w:rsidRDefault="00992A98" w:rsidP="00F777C4">
      <w:pPr>
        <w:tabs>
          <w:tab w:val="left" w:pos="851"/>
        </w:tabs>
        <w:spacing w:line="312" w:lineRule="auto"/>
        <w:ind w:right="169" w:firstLine="426"/>
        <w:jc w:val="both"/>
        <w:rPr>
          <w:sz w:val="24"/>
        </w:rPr>
      </w:pPr>
      <w:r w:rsidRPr="00F777C4">
        <w:rPr>
          <w:sz w:val="24"/>
        </w:rPr>
        <w:t xml:space="preserve">En comparación con otros modelos de regresión, Random Forest, presenta </w:t>
      </w:r>
      <w:r w:rsidR="00541B31" w:rsidRPr="00F777C4">
        <w:rPr>
          <w:sz w:val="24"/>
        </w:rPr>
        <w:t xml:space="preserve">mejores resultados en </w:t>
      </w:r>
      <w:r w:rsidR="008124C7" w:rsidRPr="00F777C4">
        <w:rPr>
          <w:sz w:val="24"/>
        </w:rPr>
        <w:t>todas las métricas</w:t>
      </w:r>
      <w:r w:rsidR="00541B31" w:rsidRPr="00F777C4">
        <w:rPr>
          <w:sz w:val="24"/>
        </w:rPr>
        <w:t xml:space="preserve"> con las que se compara con algoritmos de regresión lineal. Sin embargo, con la intención de comprobar la hipótesis y conseguir el mejor modelo posible se</w:t>
      </w:r>
      <w:r w:rsidR="008124C7" w:rsidRPr="00F777C4">
        <w:rPr>
          <w:sz w:val="24"/>
        </w:rPr>
        <w:t xml:space="preserve"> construyó un modelo con un algoritmo de regresión lineal.</w:t>
      </w:r>
    </w:p>
    <w:p w14:paraId="2B8D469A" w14:textId="77777777" w:rsidR="00AD73D7" w:rsidRPr="00F777C4" w:rsidRDefault="00AD73D7" w:rsidP="00F777C4">
      <w:pPr>
        <w:tabs>
          <w:tab w:val="left" w:pos="851"/>
        </w:tabs>
        <w:spacing w:line="312" w:lineRule="auto"/>
        <w:ind w:right="169" w:firstLine="426"/>
        <w:jc w:val="both"/>
        <w:rPr>
          <w:sz w:val="24"/>
        </w:rPr>
      </w:pPr>
    </w:p>
    <w:p w14:paraId="6DCCD9CA" w14:textId="1BB9D003" w:rsidR="00F777C4" w:rsidRPr="00F777C4" w:rsidRDefault="00F777C4" w:rsidP="00F777C4">
      <w:pPr>
        <w:tabs>
          <w:tab w:val="left" w:pos="851"/>
        </w:tabs>
        <w:spacing w:line="312" w:lineRule="auto"/>
        <w:ind w:right="169" w:firstLine="426"/>
        <w:jc w:val="both"/>
        <w:rPr>
          <w:sz w:val="24"/>
        </w:rPr>
      </w:pPr>
      <w:r w:rsidRPr="00F777C4">
        <w:rPr>
          <w:sz w:val="24"/>
        </w:rPr>
        <w:t xml:space="preserve">La regresión lineal es un algoritmo de aprendizaje supervisado utilizado para modelar la relación entre una variable dependiente </w:t>
      </w:r>
      <m:oMath>
        <m:r>
          <w:rPr>
            <w:rFonts w:ascii="Cambria Math" w:hAnsi="Cambria Math"/>
            <w:sz w:val="24"/>
          </w:rPr>
          <m:t>y</m:t>
        </m:r>
      </m:oMath>
      <w:r w:rsidRPr="00F777C4">
        <w:rPr>
          <w:sz w:val="24"/>
        </w:rPr>
        <w:t xml:space="preserve"> y una o más variables independientes </w:t>
      </w:r>
      <m:oMath>
        <m:r>
          <w:rPr>
            <w:rFonts w:ascii="Cambria Math" w:hAnsi="Cambria Math"/>
            <w:sz w:val="24"/>
          </w:rPr>
          <m:t>x</m:t>
        </m:r>
      </m:oMath>
      <w:r w:rsidRPr="00F777C4">
        <w:rPr>
          <w:sz w:val="24"/>
        </w:rPr>
        <w:t>. La forma más básica de regresión lineal es la regresión lineal simple, que utiliza una sola variable independiente. La ecuación principal de la regresión lineal simple es:</w:t>
      </w:r>
    </w:p>
    <w:p w14:paraId="3776F935" w14:textId="77777777" w:rsidR="00F777C4" w:rsidRPr="00F777C4" w:rsidRDefault="00F777C4" w:rsidP="00F777C4">
      <w:pPr>
        <w:tabs>
          <w:tab w:val="left" w:pos="851"/>
        </w:tabs>
        <w:spacing w:line="312" w:lineRule="auto"/>
        <w:ind w:right="169" w:firstLine="426"/>
        <w:jc w:val="both"/>
        <w:rPr>
          <w:sz w:val="24"/>
        </w:rPr>
      </w:pPr>
    </w:p>
    <w:p w14:paraId="46268C89" w14:textId="51CAC2F4" w:rsidR="00F777C4" w:rsidRPr="00F777C4" w:rsidRDefault="00F777C4" w:rsidP="00F777C4">
      <w:pPr>
        <w:tabs>
          <w:tab w:val="left" w:pos="851"/>
        </w:tabs>
        <w:spacing w:line="312" w:lineRule="auto"/>
        <w:ind w:right="169" w:firstLine="426"/>
        <w:jc w:val="both"/>
        <w:rPr>
          <w:sz w:val="24"/>
        </w:rPr>
      </w:pPr>
      <m:oMathPara>
        <m:oMath>
          <m:r>
            <w:rPr>
              <w:rFonts w:ascii="Cambria Math" w:hAnsi="Cambria Math"/>
              <w:sz w:val="24"/>
            </w:rPr>
            <m:t>y</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1</m:t>
              </m:r>
            </m:sub>
          </m:sSub>
          <m:r>
            <w:rPr>
              <w:rFonts w:ascii="Cambria Math" w:hAnsi="Cambria Math"/>
              <w:sz w:val="24"/>
            </w:rPr>
            <m:t>x</m:t>
          </m:r>
          <m:r>
            <m:rPr>
              <m:sty m:val="p"/>
            </m:rPr>
            <w:rPr>
              <w:rFonts w:ascii="Cambria Math" w:hAnsi="Cambria Math"/>
              <w:sz w:val="24"/>
            </w:rPr>
            <m:t>+</m:t>
          </m:r>
          <m:r>
            <w:rPr>
              <w:rFonts w:ascii="Cambria Math" w:hAnsi="Cambria Math"/>
              <w:sz w:val="24"/>
            </w:rPr>
            <m:t>ϵy</m:t>
          </m:r>
        </m:oMath>
      </m:oMathPara>
    </w:p>
    <w:p w14:paraId="03A7119F" w14:textId="77777777" w:rsidR="00F777C4" w:rsidRPr="00F777C4" w:rsidRDefault="00F777C4" w:rsidP="00F777C4">
      <w:pPr>
        <w:tabs>
          <w:tab w:val="left" w:pos="851"/>
        </w:tabs>
        <w:spacing w:line="312" w:lineRule="auto"/>
        <w:ind w:right="169" w:firstLine="426"/>
        <w:jc w:val="both"/>
        <w:rPr>
          <w:sz w:val="24"/>
        </w:rPr>
      </w:pPr>
    </w:p>
    <w:p w14:paraId="3E2AA96A" w14:textId="35D52637" w:rsidR="00F777C4" w:rsidRPr="00F777C4" w:rsidRDefault="00F777C4" w:rsidP="00F777C4">
      <w:pPr>
        <w:tabs>
          <w:tab w:val="left" w:pos="851"/>
        </w:tabs>
        <w:spacing w:line="312" w:lineRule="auto"/>
        <w:ind w:right="169" w:firstLine="426"/>
        <w:jc w:val="both"/>
        <w:rPr>
          <w:sz w:val="24"/>
        </w:rPr>
      </w:pPr>
      <w:r w:rsidRPr="00F777C4">
        <w:rPr>
          <w:sz w:val="24"/>
        </w:rPr>
        <w:t xml:space="preserve">donde </w:t>
      </w:r>
      <m:oMath>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0</m:t>
            </m:r>
          </m:sub>
        </m:sSub>
      </m:oMath>
      <w:r w:rsidRPr="00F777C4">
        <w:rPr>
          <w:sz w:val="24"/>
        </w:rPr>
        <w:t xml:space="preserve"> es la intersección con el eje y (el valor de y cuando x es cero), </w:t>
      </w:r>
      <m:oMath>
        <m:sSub>
          <m:sSubPr>
            <m:ctrlPr>
              <w:rPr>
                <w:rFonts w:ascii="Cambria Math" w:hAnsi="Cambria Math"/>
                <w:sz w:val="24"/>
              </w:rPr>
            </m:ctrlPr>
          </m:sSubPr>
          <m:e>
            <m:r>
              <w:rPr>
                <w:rFonts w:ascii="Cambria Math" w:hAnsi="Cambria Math"/>
                <w:sz w:val="24"/>
              </w:rPr>
              <m:t>β</m:t>
            </m:r>
          </m:e>
          <m:sub>
            <m:r>
              <m:rPr>
                <m:sty m:val="p"/>
              </m:rPr>
              <w:rPr>
                <w:rFonts w:ascii="Cambria Math" w:hAnsi="Cambria Math"/>
                <w:sz w:val="24"/>
              </w:rPr>
              <m:t>1</m:t>
            </m:r>
          </m:sub>
        </m:sSub>
      </m:oMath>
      <w:r w:rsidRPr="00F777C4">
        <w:rPr>
          <w:sz w:val="24"/>
        </w:rPr>
        <w:t xml:space="preserve"> es la pendiente de la línea de regresión (el cambio en </w:t>
      </w:r>
      <m:oMath>
        <m:r>
          <w:rPr>
            <w:rFonts w:ascii="Cambria Math" w:hAnsi="Cambria Math"/>
            <w:sz w:val="24"/>
          </w:rPr>
          <m:t>y</m:t>
        </m:r>
      </m:oMath>
      <w:r w:rsidRPr="00F777C4">
        <w:rPr>
          <w:sz w:val="24"/>
        </w:rPr>
        <w:t xml:space="preserve"> por cada unidad de cambio en </w:t>
      </w:r>
      <m:oMath>
        <m:r>
          <w:rPr>
            <w:rFonts w:ascii="Cambria Math" w:hAnsi="Cambria Math"/>
            <w:sz w:val="24"/>
          </w:rPr>
          <m:t>x</m:t>
        </m:r>
      </m:oMath>
      <w:r w:rsidRPr="00F777C4">
        <w:rPr>
          <w:sz w:val="24"/>
        </w:rPr>
        <w:t>), y ϵ es el término de error que captura las desviaciones no explicadas por el modelo.</w:t>
      </w:r>
    </w:p>
    <w:p w14:paraId="5F66B437" w14:textId="2FA77B96" w:rsidR="00541B31" w:rsidRPr="00BC2805" w:rsidRDefault="00541B31" w:rsidP="00DA01D8">
      <w:pPr>
        <w:pStyle w:val="Cabeceraizquierda"/>
        <w:rPr>
          <w:sz w:val="24"/>
        </w:rPr>
      </w:pPr>
    </w:p>
    <w:p w14:paraId="32FA4CA2" w14:textId="5F721E8F" w:rsidR="00DA01D8" w:rsidRDefault="00DA01D8" w:rsidP="00DA01D8">
      <w:pPr>
        <w:pStyle w:val="Ttulo5"/>
        <w:widowControl/>
        <w:numPr>
          <w:ilvl w:val="1"/>
          <w:numId w:val="2"/>
        </w:numPr>
        <w:tabs>
          <w:tab w:val="clear" w:pos="1346"/>
          <w:tab w:val="clear" w:pos="1347"/>
        </w:tabs>
        <w:spacing w:before="120"/>
        <w:ind w:left="851" w:hanging="851"/>
        <w:jc w:val="both"/>
      </w:pPr>
      <w:r>
        <w:t>Aprendizaje profundo</w:t>
      </w:r>
    </w:p>
    <w:p w14:paraId="71FBAADB" w14:textId="1873285A" w:rsidR="00DA01D8" w:rsidRPr="001A2E26" w:rsidRDefault="001A2E26" w:rsidP="00DA01D8">
      <w:pPr>
        <w:pStyle w:val="Cabeceraizquierda"/>
        <w:rPr>
          <w:sz w:val="24"/>
        </w:rPr>
      </w:pPr>
      <w:r>
        <w:rPr>
          <w:sz w:val="24"/>
        </w:rPr>
        <w:t>d</w:t>
      </w:r>
      <w:r w:rsidRPr="001A2E26">
        <w:rPr>
          <w:sz w:val="24"/>
        </w:rPr>
        <w:t xml:space="preserve">esde el punto de vista </w:t>
      </w:r>
      <w:r>
        <w:rPr>
          <w:sz w:val="24"/>
        </w:rPr>
        <w:t>del Machine Learning</w:t>
      </w:r>
    </w:p>
    <w:p w14:paraId="4302E538" w14:textId="77777777" w:rsidR="00DA01D8" w:rsidRDefault="00DA01D8" w:rsidP="00DA01D8">
      <w:pPr>
        <w:pStyle w:val="Cabeceraizquierda"/>
      </w:pPr>
    </w:p>
    <w:p w14:paraId="4F315399" w14:textId="7BD76C5E" w:rsidR="00F26EC5" w:rsidRDefault="007265A0" w:rsidP="0020507D">
      <w:pPr>
        <w:pStyle w:val="Ttulo5"/>
        <w:widowControl/>
        <w:numPr>
          <w:ilvl w:val="1"/>
          <w:numId w:val="2"/>
        </w:numPr>
        <w:tabs>
          <w:tab w:val="clear" w:pos="1346"/>
          <w:tab w:val="clear" w:pos="1347"/>
        </w:tabs>
        <w:spacing w:before="120"/>
        <w:ind w:left="851" w:hanging="851"/>
        <w:jc w:val="both"/>
      </w:pPr>
      <w:r>
        <w:t>Métricas</w:t>
      </w:r>
    </w:p>
    <w:p w14:paraId="731B5170" w14:textId="77777777" w:rsidR="00884B0A" w:rsidRDefault="00884B0A" w:rsidP="00884B0A">
      <w:pPr>
        <w:tabs>
          <w:tab w:val="left" w:pos="851"/>
        </w:tabs>
        <w:rPr>
          <w:rFonts w:ascii="Times New Roman" w:hAnsi="Times New Roman" w:cs="Times New Roman"/>
          <w:sz w:val="24"/>
        </w:rPr>
      </w:pPr>
    </w:p>
    <w:p w14:paraId="12729CF0" w14:textId="0C04A78D" w:rsidR="00884B0A" w:rsidRDefault="00884B0A" w:rsidP="00884B0A">
      <w:pPr>
        <w:tabs>
          <w:tab w:val="left" w:pos="851"/>
        </w:tabs>
        <w:spacing w:line="312" w:lineRule="auto"/>
        <w:ind w:firstLine="426"/>
        <w:jc w:val="both"/>
        <w:rPr>
          <w:sz w:val="24"/>
        </w:rPr>
      </w:pPr>
      <w:r w:rsidRPr="00884B0A">
        <w:rPr>
          <w:sz w:val="24"/>
        </w:rPr>
        <w:t>Para evaluar el rendimiento de los modelos predictivos en este Trabajo de Fin de Grado, se han utilizado varias métricas, cada una con sus propias características y aplicaciones.</w:t>
      </w:r>
    </w:p>
    <w:p w14:paraId="299C77E8" w14:textId="77777777" w:rsidR="00884B0A" w:rsidRPr="00884B0A" w:rsidRDefault="00884B0A" w:rsidP="00884B0A">
      <w:pPr>
        <w:tabs>
          <w:tab w:val="left" w:pos="851"/>
        </w:tabs>
        <w:spacing w:line="312" w:lineRule="auto"/>
        <w:ind w:firstLine="426"/>
        <w:jc w:val="both"/>
        <w:rPr>
          <w:sz w:val="24"/>
        </w:rPr>
      </w:pPr>
    </w:p>
    <w:p w14:paraId="51FB5C22" w14:textId="4BF796DA" w:rsidR="00884B0A" w:rsidRDefault="00884B0A" w:rsidP="00884B0A">
      <w:pPr>
        <w:tabs>
          <w:tab w:val="left" w:pos="851"/>
        </w:tabs>
        <w:spacing w:line="312" w:lineRule="auto"/>
        <w:ind w:firstLine="426"/>
        <w:jc w:val="both"/>
        <w:rPr>
          <w:sz w:val="24"/>
        </w:rPr>
      </w:pPr>
      <w:r w:rsidRPr="004651B5">
        <w:rPr>
          <w:b/>
          <w:sz w:val="24"/>
        </w:rPr>
        <w:t xml:space="preserve">Mean </w:t>
      </w:r>
      <w:proofErr w:type="spellStart"/>
      <w:r w:rsidRPr="004651B5">
        <w:rPr>
          <w:b/>
          <w:sz w:val="24"/>
        </w:rPr>
        <w:t>Squared</w:t>
      </w:r>
      <w:proofErr w:type="spellEnd"/>
      <w:r w:rsidRPr="004651B5">
        <w:rPr>
          <w:b/>
          <w:sz w:val="24"/>
        </w:rPr>
        <w:t xml:space="preserve"> Error (MSE).</w:t>
      </w:r>
      <w:r w:rsidRPr="00884B0A">
        <w:rPr>
          <w:sz w:val="24"/>
        </w:rPr>
        <w:t xml:space="preserve"> Es una métrica que cuantifica la diferencia promedio entre los valores predichos por el modelo y los valores reales observados. Se calcula como el promedio de los cuadrados de los errores, donde los errores son las diferencias entre los valores predichos (</w:t>
      </w:r>
      <m:oMath>
        <m:acc>
          <m:accPr>
            <m:ctrlPr>
              <w:rPr>
                <w:rFonts w:ascii="Cambria Math" w:hAnsi="Cambria Math"/>
                <w:sz w:val="24"/>
              </w:rPr>
            </m:ctrlPr>
          </m:accPr>
          <m:e>
            <m:r>
              <m:rPr>
                <m:sty m:val="bi"/>
              </m:rPr>
              <w:rPr>
                <w:rFonts w:ascii="Cambria Math" w:hAnsi="Cambria Math"/>
                <w:sz w:val="24"/>
              </w:rPr>
              <m:t>y</m:t>
            </m:r>
          </m:e>
        </m:acc>
      </m:oMath>
      <w:r w:rsidRPr="00884B0A">
        <w:rPr>
          <w:sz w:val="24"/>
        </w:rPr>
        <w:t>) y los valores observados (</w:t>
      </w:r>
      <m:oMath>
        <m:sSub>
          <m:sSubPr>
            <m:ctrlPr>
              <w:rPr>
                <w:rFonts w:ascii="Cambria Math" w:hAnsi="Cambria Math"/>
                <w:sz w:val="24"/>
              </w:rPr>
            </m:ctrlPr>
          </m:sSubPr>
          <m:e>
            <m:r>
              <m:rPr>
                <m:sty m:val="bi"/>
              </m:rPr>
              <w:rPr>
                <w:rFonts w:ascii="Cambria Math" w:hAnsi="Cambria Math"/>
                <w:sz w:val="24"/>
              </w:rPr>
              <m:t>y</m:t>
            </m:r>
          </m:e>
          <m:sub>
            <m:r>
              <m:rPr>
                <m:sty m:val="bi"/>
              </m:rPr>
              <w:rPr>
                <w:rFonts w:ascii="Cambria Math" w:hAnsi="Cambria Math"/>
                <w:sz w:val="24"/>
              </w:rPr>
              <m:t>i</m:t>
            </m:r>
          </m:sub>
        </m:sSub>
      </m:oMath>
      <w:r w:rsidRPr="00884B0A">
        <w:rPr>
          <w:sz w:val="24"/>
        </w:rPr>
        <w:t>), n es el número de observaciones:</w:t>
      </w:r>
    </w:p>
    <w:p w14:paraId="08606DD3" w14:textId="77777777" w:rsidR="00884B0A" w:rsidRPr="00884B0A" w:rsidRDefault="00884B0A" w:rsidP="00884B0A">
      <w:pPr>
        <w:tabs>
          <w:tab w:val="left" w:pos="851"/>
        </w:tabs>
        <w:spacing w:line="312" w:lineRule="auto"/>
        <w:ind w:firstLine="426"/>
        <w:jc w:val="both"/>
        <w:rPr>
          <w:sz w:val="24"/>
        </w:rPr>
      </w:pPr>
    </w:p>
    <w:p w14:paraId="2726EFE9" w14:textId="1EF51DCE" w:rsidR="00884B0A" w:rsidRPr="00F26EC5" w:rsidRDefault="00884B0A" w:rsidP="00F26EC5">
      <w:pPr>
        <w:tabs>
          <w:tab w:val="left" w:pos="851"/>
        </w:tabs>
        <w:spacing w:line="312" w:lineRule="auto"/>
        <w:ind w:firstLine="426"/>
        <w:jc w:val="both"/>
        <w:rPr>
          <w:sz w:val="24"/>
        </w:rPr>
      </w:pPr>
      <m:oMathPara>
        <m:oMath>
          <m:r>
            <w:rPr>
              <w:rFonts w:ascii="Cambria Math" w:hAnsi="Cambria Math"/>
              <w:sz w:val="24"/>
            </w:rPr>
            <m:t>MSE</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oMath>
      </m:oMathPara>
    </w:p>
    <w:p w14:paraId="3C853B88" w14:textId="77777777" w:rsidR="00F26EC5" w:rsidRPr="00884B0A" w:rsidRDefault="00F26EC5" w:rsidP="00F26EC5">
      <w:pPr>
        <w:tabs>
          <w:tab w:val="left" w:pos="851"/>
        </w:tabs>
        <w:spacing w:line="312" w:lineRule="auto"/>
        <w:ind w:firstLine="426"/>
        <w:jc w:val="both"/>
        <w:rPr>
          <w:sz w:val="24"/>
        </w:rPr>
      </w:pPr>
    </w:p>
    <w:p w14:paraId="717DB4BA" w14:textId="77777777" w:rsidR="007D13F3" w:rsidRDefault="00884B0A" w:rsidP="00884B0A">
      <w:pPr>
        <w:tabs>
          <w:tab w:val="left" w:pos="851"/>
        </w:tabs>
        <w:spacing w:line="312" w:lineRule="auto"/>
        <w:ind w:firstLine="426"/>
        <w:jc w:val="both"/>
        <w:rPr>
          <w:sz w:val="24"/>
        </w:rPr>
      </w:pPr>
      <w:r w:rsidRPr="00884B0A">
        <w:rPr>
          <w:sz w:val="24"/>
        </w:rPr>
        <w:tab/>
      </w:r>
    </w:p>
    <w:p w14:paraId="04EDF2CB" w14:textId="0F52890A" w:rsidR="00884B0A" w:rsidRDefault="00884B0A" w:rsidP="004651B5">
      <w:pPr>
        <w:tabs>
          <w:tab w:val="left" w:pos="851"/>
        </w:tabs>
        <w:spacing w:line="312" w:lineRule="auto"/>
        <w:ind w:firstLine="426"/>
        <w:jc w:val="both"/>
        <w:rPr>
          <w:sz w:val="24"/>
        </w:rPr>
      </w:pPr>
      <w:r w:rsidRPr="004651B5">
        <w:rPr>
          <w:b/>
          <w:sz w:val="24"/>
        </w:rPr>
        <w:t>Mean Absolute Error (MAE).</w:t>
      </w:r>
      <w:r w:rsidRPr="00884B0A">
        <w:rPr>
          <w:sz w:val="24"/>
        </w:rPr>
        <w:t xml:space="preserve"> Se calcula como el promedio de los valores absolutos de los errores:</w:t>
      </w:r>
    </w:p>
    <w:p w14:paraId="6C5FEE4A" w14:textId="77777777" w:rsidR="004651B5" w:rsidRPr="004651B5" w:rsidRDefault="004651B5" w:rsidP="004651B5">
      <w:pPr>
        <w:tabs>
          <w:tab w:val="left" w:pos="851"/>
        </w:tabs>
        <w:spacing w:line="312" w:lineRule="auto"/>
        <w:ind w:firstLine="426"/>
        <w:jc w:val="both"/>
        <w:rPr>
          <w:sz w:val="24"/>
        </w:rPr>
      </w:pPr>
    </w:p>
    <w:p w14:paraId="2C81DF6D" w14:textId="1BCE8102" w:rsidR="00884B0A" w:rsidRPr="00884B0A" w:rsidRDefault="00884B0A" w:rsidP="00884B0A">
      <w:pPr>
        <w:tabs>
          <w:tab w:val="left" w:pos="851"/>
        </w:tabs>
        <w:spacing w:line="312" w:lineRule="auto"/>
        <w:ind w:firstLine="426"/>
        <w:jc w:val="both"/>
        <w:rPr>
          <w:sz w:val="24"/>
        </w:rPr>
      </w:pPr>
      <m:oMathPara>
        <m:oMath>
          <m:r>
            <w:rPr>
              <w:rFonts w:ascii="Cambria Math" w:hAnsi="Cambria Math"/>
              <w:sz w:val="24"/>
            </w:rPr>
            <m:t>MAE</m:t>
          </m:r>
          <m:r>
            <m:rPr>
              <m:sty m:val="p"/>
            </m:rPr>
            <w:rPr>
              <w:rFonts w:ascii="Cambria Math" w:hAnsi="Cambria Math"/>
              <w:sz w:val="24"/>
            </w:rPr>
            <m:t xml:space="preserve">= </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n</m:t>
              </m:r>
            </m:den>
          </m:f>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e>
              </m:d>
            </m:e>
          </m:nary>
        </m:oMath>
      </m:oMathPara>
    </w:p>
    <w:p w14:paraId="5C37E884" w14:textId="77777777" w:rsidR="00884B0A" w:rsidRPr="00884B0A" w:rsidRDefault="00884B0A" w:rsidP="00884B0A">
      <w:pPr>
        <w:tabs>
          <w:tab w:val="left" w:pos="851"/>
        </w:tabs>
        <w:spacing w:line="312" w:lineRule="auto"/>
        <w:ind w:firstLine="426"/>
        <w:jc w:val="both"/>
        <w:rPr>
          <w:sz w:val="24"/>
        </w:rPr>
      </w:pPr>
    </w:p>
    <w:p w14:paraId="7704F654" w14:textId="56C56A0F" w:rsidR="00884B0A" w:rsidRDefault="00884B0A" w:rsidP="00884B0A">
      <w:pPr>
        <w:tabs>
          <w:tab w:val="left" w:pos="851"/>
        </w:tabs>
        <w:spacing w:line="312" w:lineRule="auto"/>
        <w:ind w:firstLine="426"/>
        <w:jc w:val="both"/>
        <w:rPr>
          <w:sz w:val="24"/>
        </w:rPr>
      </w:pPr>
      <w:r w:rsidRPr="004651B5">
        <w:rPr>
          <w:b/>
          <w:sz w:val="24"/>
        </w:rPr>
        <w:t>Coeficiente de Determinación (</w:t>
      </w:r>
      <m:oMath>
        <m:sSup>
          <m:sSupPr>
            <m:ctrlPr>
              <w:rPr>
                <w:rFonts w:ascii="Cambria Math" w:hAnsi="Cambria Math"/>
                <w:b/>
                <w:sz w:val="24"/>
              </w:rPr>
            </m:ctrlPr>
          </m:sSupPr>
          <m:e>
            <m:r>
              <m:rPr>
                <m:sty m:val="bi"/>
              </m:rPr>
              <w:rPr>
                <w:rFonts w:ascii="Cambria Math" w:hAnsi="Cambria Math"/>
                <w:sz w:val="24"/>
              </w:rPr>
              <m:t>R</m:t>
            </m:r>
          </m:e>
          <m:sup>
            <m:r>
              <m:rPr>
                <m:sty m:val="b"/>
              </m:rPr>
              <w:rPr>
                <w:rFonts w:ascii="Cambria Math" w:hAnsi="Cambria Math"/>
                <w:sz w:val="24"/>
              </w:rPr>
              <m:t>2</m:t>
            </m:r>
          </m:sup>
        </m:sSup>
      </m:oMath>
      <w:r w:rsidRPr="004651B5">
        <w:rPr>
          <w:b/>
          <w:sz w:val="24"/>
        </w:rPr>
        <w:t>)</w:t>
      </w:r>
      <w:r w:rsidR="004651B5" w:rsidRPr="004651B5">
        <w:rPr>
          <w:b/>
          <w:sz w:val="24"/>
        </w:rPr>
        <w:t>.</w:t>
      </w:r>
      <w:r w:rsidR="004651B5">
        <w:rPr>
          <w:sz w:val="24"/>
        </w:rPr>
        <w:t xml:space="preserve"> E</w:t>
      </w:r>
      <w:r w:rsidRPr="00884B0A">
        <w:rPr>
          <w:sz w:val="24"/>
        </w:rPr>
        <w:t xml:space="preserve">s una métrica que indica la proporción de la variación en la variable dependiente que es explicada por el modelo, </w:t>
      </w:r>
      <m:oMath>
        <m:acc>
          <m:accPr>
            <m:chr m:val="̅"/>
            <m:ctrlPr>
              <w:rPr>
                <w:rFonts w:ascii="Cambria Math" w:hAnsi="Cambria Math"/>
                <w:sz w:val="24"/>
              </w:rPr>
            </m:ctrlPr>
          </m:accPr>
          <m:e>
            <m:r>
              <w:rPr>
                <w:rFonts w:ascii="Cambria Math" w:hAnsi="Cambria Math"/>
                <w:sz w:val="24"/>
              </w:rPr>
              <m:t>y</m:t>
            </m:r>
          </m:e>
        </m:acc>
      </m:oMath>
      <w:r w:rsidRPr="00884B0A">
        <w:rPr>
          <w:sz w:val="24"/>
        </w:rPr>
        <w:t xml:space="preserve"> es el valor medio de las observaciones:</w:t>
      </w:r>
    </w:p>
    <w:p w14:paraId="389711B6" w14:textId="77777777" w:rsidR="00884B0A" w:rsidRPr="00884B0A" w:rsidRDefault="00884B0A" w:rsidP="00884B0A">
      <w:pPr>
        <w:tabs>
          <w:tab w:val="left" w:pos="851"/>
        </w:tabs>
        <w:spacing w:line="312" w:lineRule="auto"/>
        <w:ind w:firstLine="426"/>
        <w:jc w:val="both"/>
        <w:rPr>
          <w:sz w:val="24"/>
        </w:rPr>
      </w:pPr>
    </w:p>
    <w:p w14:paraId="142BD1CC" w14:textId="5A4B8433" w:rsidR="00884B0A" w:rsidRPr="00884B0A" w:rsidRDefault="00884B0A" w:rsidP="00F777C4">
      <w:pPr>
        <w:tabs>
          <w:tab w:val="left" w:pos="851"/>
        </w:tabs>
        <w:spacing w:line="312" w:lineRule="auto"/>
        <w:ind w:firstLine="426"/>
        <w:jc w:val="both"/>
        <w:rPr>
          <w:sz w:val="24"/>
        </w:rPr>
      </w:pPr>
      <m:oMathPara>
        <m:oMath>
          <m:sSup>
            <m:sSupPr>
              <m:ctrlPr>
                <w:rPr>
                  <w:rFonts w:ascii="Cambria Math" w:hAnsi="Cambria Math"/>
                  <w:sz w:val="24"/>
                </w:rPr>
              </m:ctrlPr>
            </m:sSupPr>
            <m:e>
              <m:r>
                <w:rPr>
                  <w:rFonts w:ascii="Cambria Math" w:hAnsi="Cambria Math"/>
                  <w:sz w:val="24"/>
                </w:rPr>
                <m:t>R</m:t>
              </m:r>
            </m:e>
            <m:sup>
              <m:r>
                <m:rPr>
                  <m:sty m:val="p"/>
                </m:rPr>
                <w:rPr>
                  <w:rFonts w:ascii="Cambria Math" w:hAnsi="Cambria Math"/>
                  <w:sz w:val="24"/>
                </w:rPr>
                <m:t>2</m:t>
              </m:r>
            </m:sup>
          </m:sSup>
          <m:r>
            <m:rPr>
              <m:sty m:val="p"/>
            </m:rPr>
            <w:rPr>
              <w:rFonts w:ascii="Cambria Math" w:hAnsi="Cambria Math"/>
              <w:sz w:val="24"/>
            </w:rPr>
            <m:t>=1-</m:t>
          </m:r>
          <m:f>
            <m:fPr>
              <m:ctrlPr>
                <w:rPr>
                  <w:rFonts w:ascii="Cambria Math" w:hAnsi="Cambria Math"/>
                  <w:sz w:val="24"/>
                </w:rPr>
              </m:ctrlPr>
            </m:fPr>
            <m:num>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sSub>
                        <m:sSubPr>
                          <m:ctrlPr>
                            <w:rPr>
                              <w:rFonts w:ascii="Cambria Math" w:hAnsi="Cambria Math"/>
                              <w:sz w:val="24"/>
                            </w:rPr>
                          </m:ctrlPr>
                        </m:sSubPr>
                        <m:e>
                          <m:acc>
                            <m:accPr>
                              <m:ctrlPr>
                                <w:rPr>
                                  <w:rFonts w:ascii="Cambria Math" w:hAnsi="Cambria Math"/>
                                  <w:sz w:val="24"/>
                                </w:rPr>
                              </m:ctrlPr>
                            </m:accPr>
                            <m:e>
                              <m:r>
                                <w:rPr>
                                  <w:rFonts w:ascii="Cambria Math" w:hAnsi="Cambria Math"/>
                                  <w:sz w:val="24"/>
                                </w:rPr>
                                <m:t>y</m:t>
                              </m:r>
                            </m:e>
                          </m:acc>
                        </m:e>
                        <m:sub>
                          <m: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nary>
            </m:num>
            <m:den>
              <m:nary>
                <m:naryPr>
                  <m:chr m:val="∑"/>
                  <m:limLoc m:val="undOvr"/>
                  <m:ctrlPr>
                    <w:rPr>
                      <w:rFonts w:ascii="Cambria Math" w:hAnsi="Cambria Math"/>
                      <w:sz w:val="24"/>
                    </w:rPr>
                  </m:ctrlPr>
                </m:naryPr>
                <m:sub>
                  <m:r>
                    <w:rPr>
                      <w:rFonts w:ascii="Cambria Math" w:hAnsi="Cambria Math"/>
                      <w:sz w:val="24"/>
                    </w:rPr>
                    <m:t>i</m:t>
                  </m:r>
                  <m:r>
                    <m:rPr>
                      <m:sty m:val="p"/>
                    </m:rPr>
                    <w:rPr>
                      <w:rFonts w:ascii="Cambria Math" w:hAnsi="Cambria Math"/>
                      <w:sz w:val="24"/>
                    </w:rPr>
                    <m:t>=1</m:t>
                  </m:r>
                </m:sub>
                <m:sup>
                  <m:r>
                    <w:rPr>
                      <w:rFonts w:ascii="Cambria Math" w:hAnsi="Cambria Math"/>
                      <w:sz w:val="24"/>
                    </w:rPr>
                    <m:t>n</m:t>
                  </m:r>
                </m:sup>
                <m:e>
                  <m:sSup>
                    <m:sSupPr>
                      <m:ctrlPr>
                        <w:rPr>
                          <w:rFonts w:ascii="Cambria Math" w:hAnsi="Cambria Math"/>
                          <w:sz w:val="24"/>
                        </w:rPr>
                      </m:ctrlPr>
                    </m:sSup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 xml:space="preserve"> - </m:t>
                      </m:r>
                      <m:acc>
                        <m:accPr>
                          <m:chr m:val="̅"/>
                          <m:ctrlPr>
                            <w:rPr>
                              <w:rFonts w:ascii="Cambria Math" w:hAnsi="Cambria Math"/>
                              <w:sz w:val="24"/>
                            </w:rPr>
                          </m:ctrlPr>
                        </m:accPr>
                        <m:e>
                          <m:r>
                            <w:rPr>
                              <w:rFonts w:ascii="Cambria Math" w:hAnsi="Cambria Math"/>
                              <w:sz w:val="24"/>
                            </w:rPr>
                            <m:t>y</m:t>
                          </m:r>
                        </m:e>
                      </m:acc>
                      <m:r>
                        <m:rPr>
                          <m:sty m:val="p"/>
                        </m:rPr>
                        <w:rPr>
                          <w:rFonts w:ascii="Cambria Math" w:hAnsi="Cambria Math"/>
                          <w:sz w:val="24"/>
                        </w:rPr>
                        <m:t>)</m:t>
                      </m:r>
                    </m:e>
                    <m:sup>
                      <m:r>
                        <m:rPr>
                          <m:sty m:val="p"/>
                        </m:rPr>
                        <w:rPr>
                          <w:rFonts w:ascii="Cambria Math" w:hAnsi="Cambria Math"/>
                          <w:sz w:val="24"/>
                        </w:rPr>
                        <m:t>2</m:t>
                      </m:r>
                    </m:sup>
                  </m:sSup>
                </m:e>
              </m:nary>
            </m:den>
          </m:f>
        </m:oMath>
      </m:oMathPara>
    </w:p>
    <w:p w14:paraId="4C02F607" w14:textId="2BC4AEA1" w:rsidR="001E295E" w:rsidRPr="001E295E" w:rsidRDefault="001E295E" w:rsidP="001E295E">
      <w:pPr>
        <w:pStyle w:val="Cabeceraizquierda"/>
        <w:rPr>
          <w:sz w:val="24"/>
        </w:rPr>
      </w:pPr>
    </w:p>
    <w:p w14:paraId="336C0ED6" w14:textId="66C31716" w:rsidR="001E295E" w:rsidRDefault="001E295E" w:rsidP="001E295E">
      <w:pPr>
        <w:pStyle w:val="Cabeceraizquierda"/>
      </w:pPr>
      <w:r w:rsidRPr="001E295E">
        <w:rPr>
          <w:sz w:val="24"/>
        </w:rPr>
        <w:t>Cabe decir que al iniciar el entrenamiento, solo se tuvo en cuenta el MSE como parámetros de rendimiento, pero con el interés de comprender la calidad del modelo, se incorporaron los otros métodos</w:t>
      </w:r>
      <w:r>
        <w:t>.</w:t>
      </w:r>
    </w:p>
    <w:p w14:paraId="6F52F6FE" w14:textId="77777777" w:rsidR="001E295E" w:rsidRDefault="001E295E" w:rsidP="001E295E">
      <w:pPr>
        <w:pStyle w:val="Cabeceraizquierda"/>
      </w:pPr>
    </w:p>
    <w:p w14:paraId="612BFC51" w14:textId="77777777" w:rsidR="001E295E" w:rsidRDefault="001E295E" w:rsidP="001E295E">
      <w:pPr>
        <w:pStyle w:val="Cabeceraizquierda"/>
      </w:pPr>
    </w:p>
    <w:p w14:paraId="3AF3AF7C" w14:textId="77777777" w:rsidR="001E295E" w:rsidRDefault="001E295E" w:rsidP="001E295E">
      <w:pPr>
        <w:pStyle w:val="Cabeceraizquierda"/>
      </w:pPr>
    </w:p>
    <w:p w14:paraId="2FA3F6F0" w14:textId="77777777" w:rsidR="001E295E" w:rsidRDefault="001E295E" w:rsidP="001E295E">
      <w:pPr>
        <w:pStyle w:val="Cabeceraizquierda"/>
      </w:pPr>
    </w:p>
    <w:p w14:paraId="4BE0320D" w14:textId="77777777" w:rsidR="001E295E" w:rsidRDefault="001E295E" w:rsidP="001E295E">
      <w:pPr>
        <w:pStyle w:val="Cabeceraizquierda"/>
      </w:pPr>
    </w:p>
    <w:p w14:paraId="54CB43C9" w14:textId="31885A08" w:rsidR="00F777C4" w:rsidRDefault="001E295E" w:rsidP="001E295E">
      <w:pPr>
        <w:pStyle w:val="Cabeceraizquierda"/>
      </w:pPr>
      <w:hyperlink r:id="rId59" w:history="1">
        <w:r w:rsidRPr="00EE771E">
          <w:rPr>
            <w:rStyle w:val="Hipervnculo"/>
            <w:rFonts w:ascii="Times New Roman" w:hAnsi="Times New Roman" w:cs="Times New Roman"/>
          </w:rPr>
          <w:t>https://databitai.com/machine-learning/metricas-de-evaluacion-en-machine-learning/#Error_Absoluto_Medio_MAE</w:t>
        </w:r>
      </w:hyperlink>
    </w:p>
    <w:p w14:paraId="4DD2F5F1" w14:textId="5C21CAB0" w:rsidR="00DA01D8" w:rsidRDefault="00DA01D8" w:rsidP="009664A4">
      <w:pPr>
        <w:pStyle w:val="Cabeceraizquierda"/>
      </w:pPr>
    </w:p>
    <w:p w14:paraId="1769B242" w14:textId="5F7BF20A" w:rsidR="00911F7D" w:rsidRDefault="00911F7D" w:rsidP="009664A4">
      <w:pPr>
        <w:pStyle w:val="Cabeceraizquierda"/>
      </w:pPr>
    </w:p>
    <w:p w14:paraId="31016484" w14:textId="7F345BD3" w:rsidR="00911F7D" w:rsidRDefault="00911F7D" w:rsidP="009664A4">
      <w:pPr>
        <w:pStyle w:val="Cabeceraizquierda"/>
      </w:pPr>
    </w:p>
    <w:p w14:paraId="16B3AAEF" w14:textId="1265A7F3" w:rsidR="00911F7D" w:rsidRDefault="00911F7D" w:rsidP="009664A4">
      <w:pPr>
        <w:pStyle w:val="Cabeceraizquierda"/>
      </w:pPr>
    </w:p>
    <w:p w14:paraId="60E8E11A" w14:textId="5FF09E70" w:rsidR="00911F7D" w:rsidRDefault="00911F7D" w:rsidP="009664A4">
      <w:pPr>
        <w:pStyle w:val="Cabeceraizquierda"/>
      </w:pPr>
    </w:p>
    <w:p w14:paraId="2CFB133E" w14:textId="2CF5D45D" w:rsidR="00911F7D" w:rsidRDefault="00911F7D" w:rsidP="009664A4">
      <w:pPr>
        <w:pStyle w:val="Cabeceraizquierda"/>
      </w:pPr>
    </w:p>
    <w:p w14:paraId="6DE0AFBA" w14:textId="13786058" w:rsidR="00911F7D" w:rsidRDefault="00911F7D" w:rsidP="009664A4">
      <w:pPr>
        <w:pStyle w:val="Cabeceraizquierda"/>
      </w:pPr>
    </w:p>
    <w:p w14:paraId="0C14D761" w14:textId="71C9AD59" w:rsidR="00911F7D" w:rsidRDefault="00911F7D" w:rsidP="009664A4">
      <w:pPr>
        <w:pStyle w:val="Cabeceraizquierda"/>
      </w:pPr>
    </w:p>
    <w:p w14:paraId="610C250B" w14:textId="45032F6F" w:rsidR="00911F7D" w:rsidRDefault="00911F7D" w:rsidP="009664A4">
      <w:pPr>
        <w:pStyle w:val="Cabeceraizquierda"/>
      </w:pPr>
    </w:p>
    <w:p w14:paraId="263F9627" w14:textId="1B4F0CE1" w:rsidR="00911F7D" w:rsidRDefault="00911F7D" w:rsidP="009664A4">
      <w:pPr>
        <w:pStyle w:val="Cabeceraizquierda"/>
      </w:pPr>
    </w:p>
    <w:p w14:paraId="42ADE6D5" w14:textId="7A452E84" w:rsidR="00911F7D" w:rsidRDefault="00911F7D" w:rsidP="009664A4">
      <w:pPr>
        <w:pStyle w:val="Cabeceraizquierda"/>
      </w:pPr>
    </w:p>
    <w:p w14:paraId="4B1683ED" w14:textId="1CC46046" w:rsidR="00911F7D" w:rsidRDefault="00911F7D" w:rsidP="009664A4">
      <w:pPr>
        <w:pStyle w:val="Cabeceraizquierda"/>
      </w:pPr>
    </w:p>
    <w:p w14:paraId="34AE2942" w14:textId="4AF12E85" w:rsidR="00911F7D" w:rsidRDefault="00911F7D" w:rsidP="009664A4">
      <w:pPr>
        <w:pStyle w:val="Cabeceraizquierda"/>
      </w:pPr>
    </w:p>
    <w:p w14:paraId="21928713" w14:textId="16D45ADC" w:rsidR="00911F7D" w:rsidRDefault="00911F7D" w:rsidP="009664A4">
      <w:pPr>
        <w:pStyle w:val="Cabeceraizquierda"/>
      </w:pPr>
    </w:p>
    <w:p w14:paraId="6BAE589A" w14:textId="6721812A" w:rsidR="00911F7D" w:rsidRDefault="00911F7D" w:rsidP="009664A4">
      <w:pPr>
        <w:pStyle w:val="Cabeceraizquierda"/>
      </w:pPr>
    </w:p>
    <w:p w14:paraId="0B650938" w14:textId="30A3B6D5" w:rsidR="00911F7D" w:rsidRDefault="00911F7D" w:rsidP="009664A4">
      <w:pPr>
        <w:pStyle w:val="Cabeceraizquierda"/>
      </w:pPr>
    </w:p>
    <w:p w14:paraId="13A9D549" w14:textId="0CF97CD9" w:rsidR="00911F7D" w:rsidRDefault="00911F7D" w:rsidP="009664A4">
      <w:pPr>
        <w:pStyle w:val="Cabeceraizquierda"/>
      </w:pPr>
    </w:p>
    <w:p w14:paraId="5A3753AB" w14:textId="5A644178" w:rsidR="00911F7D" w:rsidRDefault="00911F7D" w:rsidP="009664A4">
      <w:pPr>
        <w:pStyle w:val="Cabeceraizquierda"/>
      </w:pPr>
    </w:p>
    <w:p w14:paraId="53308B15" w14:textId="08549374" w:rsidR="00911F7D" w:rsidRDefault="00911F7D" w:rsidP="009664A4">
      <w:pPr>
        <w:pStyle w:val="Cabeceraizquierda"/>
      </w:pPr>
    </w:p>
    <w:p w14:paraId="2FA96F0E" w14:textId="1216427B" w:rsidR="00911F7D" w:rsidRDefault="00911F7D" w:rsidP="009664A4">
      <w:pPr>
        <w:pStyle w:val="Cabeceraizquierda"/>
      </w:pPr>
    </w:p>
    <w:p w14:paraId="7B012CB7" w14:textId="1338899F" w:rsidR="00911F7D" w:rsidRDefault="00911F7D" w:rsidP="009664A4">
      <w:pPr>
        <w:pStyle w:val="Cabeceraizquierda"/>
      </w:pPr>
    </w:p>
    <w:p w14:paraId="7B045CF1" w14:textId="735F5145" w:rsidR="00911F7D" w:rsidRDefault="00911F7D" w:rsidP="009664A4">
      <w:pPr>
        <w:pStyle w:val="Cabeceraizquierda"/>
      </w:pPr>
    </w:p>
    <w:p w14:paraId="2ABDBAAE" w14:textId="3D79E3E4" w:rsidR="00911F7D" w:rsidRDefault="00911F7D" w:rsidP="009664A4">
      <w:pPr>
        <w:pStyle w:val="Cabeceraizquierda"/>
      </w:pPr>
    </w:p>
    <w:p w14:paraId="082883FD" w14:textId="5065BD73" w:rsidR="00911F7D" w:rsidRDefault="00911F7D" w:rsidP="009664A4">
      <w:pPr>
        <w:pStyle w:val="Cabeceraizquierda"/>
      </w:pPr>
    </w:p>
    <w:p w14:paraId="6A21D072" w14:textId="6CF26B78" w:rsidR="00911F7D" w:rsidRDefault="00911F7D" w:rsidP="009664A4">
      <w:pPr>
        <w:pStyle w:val="Cabeceraizquierda"/>
      </w:pPr>
    </w:p>
    <w:p w14:paraId="2B11D3C1" w14:textId="3DC9D5AB" w:rsidR="00911F7D" w:rsidRDefault="00911F7D" w:rsidP="009664A4">
      <w:pPr>
        <w:pStyle w:val="Cabeceraizquierda"/>
      </w:pPr>
    </w:p>
    <w:p w14:paraId="0316D844" w14:textId="7D5F413E" w:rsidR="00911F7D" w:rsidRDefault="00911F7D" w:rsidP="009664A4">
      <w:pPr>
        <w:pStyle w:val="Cabeceraizquierda"/>
      </w:pPr>
    </w:p>
    <w:p w14:paraId="4A56DC7C" w14:textId="5A540408" w:rsidR="00911F7D" w:rsidRDefault="00911F7D" w:rsidP="009664A4">
      <w:pPr>
        <w:pStyle w:val="Cabeceraizquierda"/>
      </w:pPr>
    </w:p>
    <w:p w14:paraId="642B9739" w14:textId="1E972FF8" w:rsidR="00911F7D" w:rsidRDefault="00911F7D" w:rsidP="009664A4">
      <w:pPr>
        <w:pStyle w:val="Cabeceraizquierda"/>
      </w:pPr>
    </w:p>
    <w:p w14:paraId="2917FD3C" w14:textId="1CB4F886" w:rsidR="00911F7D" w:rsidRDefault="00911F7D" w:rsidP="009664A4">
      <w:pPr>
        <w:pStyle w:val="Cabeceraizquierda"/>
      </w:pPr>
    </w:p>
    <w:p w14:paraId="65AEF80E" w14:textId="1AFAD4B2" w:rsidR="00911F7D" w:rsidRDefault="00911F7D" w:rsidP="009664A4">
      <w:pPr>
        <w:pStyle w:val="Cabeceraizquierda"/>
      </w:pPr>
    </w:p>
    <w:p w14:paraId="23BE5ED2" w14:textId="29AA88AB" w:rsidR="00911F7D" w:rsidRDefault="00911F7D" w:rsidP="009664A4">
      <w:pPr>
        <w:pStyle w:val="Cabeceraizquierda"/>
      </w:pPr>
    </w:p>
    <w:p w14:paraId="0E49D201" w14:textId="410A2796" w:rsidR="00911F7D" w:rsidRDefault="00911F7D" w:rsidP="009664A4">
      <w:pPr>
        <w:pStyle w:val="Cabeceraizquierda"/>
      </w:pPr>
    </w:p>
    <w:p w14:paraId="3D9D7A50" w14:textId="340CBEA5" w:rsidR="00911F7D" w:rsidRDefault="00911F7D" w:rsidP="009664A4">
      <w:pPr>
        <w:pStyle w:val="Cabeceraizquierda"/>
      </w:pPr>
    </w:p>
    <w:p w14:paraId="67FA9DAD" w14:textId="6F57751D" w:rsidR="00911F7D" w:rsidRDefault="00911F7D" w:rsidP="009664A4">
      <w:pPr>
        <w:pStyle w:val="Cabeceraizquierda"/>
      </w:pPr>
    </w:p>
    <w:p w14:paraId="0934DDF0" w14:textId="109D59FB" w:rsidR="00911F7D" w:rsidRDefault="00911F7D" w:rsidP="009664A4">
      <w:pPr>
        <w:pStyle w:val="Cabeceraizquierda"/>
      </w:pPr>
    </w:p>
    <w:p w14:paraId="7F91A069" w14:textId="0AF4B850" w:rsidR="00911F7D" w:rsidRDefault="00911F7D" w:rsidP="009664A4">
      <w:pPr>
        <w:pStyle w:val="Cabeceraizquierda"/>
      </w:pPr>
    </w:p>
    <w:p w14:paraId="694F864A" w14:textId="206850A9" w:rsidR="00911F7D" w:rsidRDefault="00911F7D" w:rsidP="009664A4">
      <w:pPr>
        <w:pStyle w:val="Cabeceraizquierda"/>
      </w:pPr>
    </w:p>
    <w:p w14:paraId="5CEB3597" w14:textId="7C0EB6CD" w:rsidR="00911F7D" w:rsidRDefault="00911F7D" w:rsidP="009664A4">
      <w:pPr>
        <w:pStyle w:val="Cabeceraizquierda"/>
      </w:pPr>
    </w:p>
    <w:p w14:paraId="5B87CE48" w14:textId="32508DF5" w:rsidR="00911F7D" w:rsidRDefault="00911F7D" w:rsidP="009664A4">
      <w:pPr>
        <w:pStyle w:val="Cabeceraizquierda"/>
      </w:pPr>
    </w:p>
    <w:p w14:paraId="5762C772" w14:textId="4E5DB0E7" w:rsidR="00911F7D" w:rsidRDefault="00911F7D" w:rsidP="009664A4">
      <w:pPr>
        <w:pStyle w:val="Cabeceraizquierda"/>
      </w:pPr>
    </w:p>
    <w:p w14:paraId="7B5865F5" w14:textId="34D1B6C0" w:rsidR="00911F7D" w:rsidRDefault="00911F7D" w:rsidP="009664A4">
      <w:pPr>
        <w:pStyle w:val="Cabeceraizquierda"/>
      </w:pPr>
    </w:p>
    <w:p w14:paraId="6C5CAD67" w14:textId="382A3037" w:rsidR="00911F7D" w:rsidRDefault="00911F7D" w:rsidP="009664A4">
      <w:pPr>
        <w:pStyle w:val="Cabeceraizquierda"/>
      </w:pPr>
    </w:p>
    <w:p w14:paraId="4588711E" w14:textId="6B638BBF" w:rsidR="00911F7D" w:rsidRDefault="00911F7D" w:rsidP="009664A4">
      <w:pPr>
        <w:pStyle w:val="Cabeceraizquierda"/>
      </w:pPr>
    </w:p>
    <w:p w14:paraId="64F501E4" w14:textId="27AA7CFD" w:rsidR="00911F7D" w:rsidRDefault="00911F7D" w:rsidP="009664A4">
      <w:pPr>
        <w:pStyle w:val="Cabeceraizquierda"/>
      </w:pPr>
    </w:p>
    <w:p w14:paraId="5289CF13" w14:textId="6362D7B7" w:rsidR="00911F7D" w:rsidRDefault="00911F7D" w:rsidP="009664A4">
      <w:pPr>
        <w:pStyle w:val="Cabeceraizquierda"/>
      </w:pPr>
    </w:p>
    <w:p w14:paraId="61FA62EE" w14:textId="2276848C" w:rsidR="00911F7D" w:rsidRDefault="00911F7D" w:rsidP="009664A4">
      <w:pPr>
        <w:pStyle w:val="Cabeceraizquierda"/>
      </w:pPr>
    </w:p>
    <w:p w14:paraId="37C7AC74" w14:textId="2A3F9647" w:rsidR="00911F7D" w:rsidRDefault="00911F7D" w:rsidP="009664A4">
      <w:pPr>
        <w:pStyle w:val="Cabeceraizquierda"/>
      </w:pPr>
    </w:p>
    <w:p w14:paraId="6474FD04" w14:textId="482ED603" w:rsidR="00911F7D" w:rsidRDefault="00911F7D" w:rsidP="009664A4">
      <w:pPr>
        <w:pStyle w:val="Cabeceraizquierda"/>
      </w:pPr>
    </w:p>
    <w:p w14:paraId="47D50682" w14:textId="309560B7" w:rsidR="00911F7D" w:rsidRDefault="00911F7D" w:rsidP="009664A4">
      <w:pPr>
        <w:pStyle w:val="Cabeceraizquierda"/>
      </w:pPr>
    </w:p>
    <w:p w14:paraId="6DAC1E73" w14:textId="501717EF" w:rsidR="00911F7D" w:rsidRDefault="00911F7D" w:rsidP="009664A4">
      <w:pPr>
        <w:pStyle w:val="Cabeceraizquierda"/>
      </w:pPr>
    </w:p>
    <w:p w14:paraId="20FE1D31" w14:textId="77777777" w:rsidR="00911F7D" w:rsidRDefault="00911F7D" w:rsidP="009664A4">
      <w:pPr>
        <w:pStyle w:val="Cabeceraizquierda"/>
      </w:pPr>
    </w:p>
    <w:p w14:paraId="46DB1B20" w14:textId="4A5FAC09" w:rsidR="00F26EC5" w:rsidRDefault="00F26EC5" w:rsidP="003C3EC6">
      <w:pPr>
        <w:pStyle w:val="Cabeceraizquierda"/>
      </w:pPr>
    </w:p>
    <w:p w14:paraId="721EBEB2" w14:textId="5322BC82" w:rsidR="003C3EC6" w:rsidRPr="003C3EC6" w:rsidRDefault="0020507D" w:rsidP="001D1762">
      <w:pPr>
        <w:pStyle w:val="Ttulo1"/>
        <w:pBdr>
          <w:bottom w:val="single" w:sz="24" w:space="0" w:color="9A7248"/>
        </w:pBdr>
        <w:tabs>
          <w:tab w:val="clear" w:pos="10226"/>
          <w:tab w:val="left" w:pos="9214"/>
        </w:tabs>
        <w:spacing w:line="240" w:lineRule="auto"/>
        <w:ind w:left="0" w:right="311" w:firstLine="8222"/>
        <w:jc w:val="left"/>
        <w:rPr>
          <w:u w:val="none"/>
        </w:rPr>
      </w:pPr>
      <w:r w:rsidRPr="005C4407">
        <w:rPr>
          <w:noProof/>
          <w:sz w:val="2"/>
          <w:szCs w:val="2"/>
        </w:rPr>
        <mc:AlternateContent>
          <mc:Choice Requires="wps">
            <w:drawing>
              <wp:anchor distT="0" distB="0" distL="0" distR="0" simplePos="0" relativeHeight="251663360" behindDoc="0" locked="0" layoutInCell="1" allowOverlap="1" wp14:anchorId="74D34B82" wp14:editId="111B15DC">
                <wp:simplePos x="0" y="0"/>
                <wp:positionH relativeFrom="page">
                  <wp:posOffset>6000115</wp:posOffset>
                </wp:positionH>
                <wp:positionV relativeFrom="paragraph">
                  <wp:posOffset>192405</wp:posOffset>
                </wp:positionV>
                <wp:extent cx="18415" cy="769620"/>
                <wp:effectExtent l="0" t="0" r="19685" b="0"/>
                <wp:wrapNone/>
                <wp:docPr id="33"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5DB14E5" id="docshape25" o:spid="_x0000_s1026" style="position:absolute;margin-left:472.45pt;margin-top:15.15pt;width:1.45pt;height:60.6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" fillcolor="#9a7248" stroked="f">
                <w10:wrap anchorx="page"/>
              </v:rect>
            </w:pict>
          </mc:Fallback>
        </mc:AlternateContent>
      </w:r>
      <w:r w:rsidR="003C3EC6">
        <w:rPr>
          <w:u w:val="none"/>
        </w:rPr>
        <w:t xml:space="preserve"> </w:t>
      </w:r>
      <w:r w:rsidRPr="001D1762">
        <w:rPr>
          <w:sz w:val="56"/>
          <w:u w:val="none"/>
        </w:rPr>
        <w:t>D</w:t>
      </w:r>
      <w:r w:rsidRPr="001D1762">
        <w:rPr>
          <w:sz w:val="40"/>
          <w:u w:val="none"/>
        </w:rPr>
        <w:t>ISEÑO</w:t>
      </w:r>
    </w:p>
    <w:p w14:paraId="07FB85DB" w14:textId="279080B8" w:rsidR="003C3EC6" w:rsidRDefault="003C3EC6" w:rsidP="003C3EC6">
      <w:pPr>
        <w:pStyle w:val="Cabeceraizquierda"/>
      </w:pPr>
    </w:p>
    <w:p w14:paraId="6DA6DAC6" w14:textId="6EEF6B0B" w:rsidR="003C3EC6" w:rsidRDefault="003C3EC6" w:rsidP="003C3EC6">
      <w:pPr>
        <w:pStyle w:val="Cabeceraizquierda"/>
      </w:pPr>
    </w:p>
    <w:p w14:paraId="71EA7CF4" w14:textId="77777777" w:rsidR="003C3EC6" w:rsidRDefault="003C3EC6" w:rsidP="003C3EC6">
      <w:pPr>
        <w:pStyle w:val="Cabeceraizquierda"/>
      </w:pPr>
    </w:p>
    <w:p w14:paraId="6D2F6866" w14:textId="49D6090B" w:rsidR="003C3EC6" w:rsidRPr="00DD24F0" w:rsidRDefault="003C3EC6" w:rsidP="003C3EC6">
      <w:pPr>
        <w:pStyle w:val="Prrafodelista"/>
        <w:numPr>
          <w:ilvl w:val="1"/>
          <w:numId w:val="7"/>
        </w:numPr>
        <w:ind w:left="0" w:firstLine="0"/>
        <w:rPr>
          <w:rFonts w:eastAsia="Calibri"/>
          <w:b/>
          <w:color w:val="9A7248"/>
          <w:spacing w:val="-1"/>
          <w:w w:val="101"/>
          <w:sz w:val="64"/>
          <w:szCs w:val="64"/>
          <w:u w:color="9A7248"/>
        </w:rPr>
      </w:pPr>
      <w:r>
        <w:rPr>
          <w:rFonts w:eastAsia="Calibri"/>
          <w:b/>
          <w:color w:val="9A7248"/>
          <w:spacing w:val="-1"/>
          <w:w w:val="101"/>
          <w:sz w:val="32"/>
          <w:szCs w:val="32"/>
          <w:u w:color="9A7248"/>
        </w:rPr>
        <w:t>Entorno de trabajo</w:t>
      </w:r>
    </w:p>
    <w:p w14:paraId="3325B8D9" w14:textId="00E99A34" w:rsidR="00DD24F0" w:rsidRPr="00872677" w:rsidRDefault="00DD24F0" w:rsidP="00872677">
      <w:pPr>
        <w:tabs>
          <w:tab w:val="left" w:pos="851"/>
        </w:tabs>
        <w:spacing w:line="312" w:lineRule="auto"/>
        <w:ind w:right="169" w:firstLine="426"/>
        <w:jc w:val="both"/>
        <w:rPr>
          <w:sz w:val="24"/>
        </w:rPr>
      </w:pPr>
    </w:p>
    <w:p w14:paraId="147A6549" w14:textId="7D89F3FB" w:rsidR="003B7A0F" w:rsidRDefault="003B7A0F" w:rsidP="00872677">
      <w:pPr>
        <w:tabs>
          <w:tab w:val="left" w:pos="851"/>
        </w:tabs>
        <w:spacing w:line="312" w:lineRule="auto"/>
        <w:ind w:right="169" w:firstLine="426"/>
        <w:jc w:val="both"/>
        <w:rPr>
          <w:sz w:val="24"/>
        </w:rPr>
      </w:pPr>
      <w:r w:rsidRPr="003B7A0F">
        <w:rPr>
          <w:sz w:val="24"/>
        </w:rPr>
        <w:t>Este Trabajo de Fin de Grado se ha desarrollado principalmente en Python, uno de los lenguajes de programación más utilizados en el mundo en proyectos de aprendizaje automático, gracias a su gran acceso a librerías especializadas.</w:t>
      </w:r>
    </w:p>
    <w:p w14:paraId="3061E79C" w14:textId="77777777" w:rsidR="00872677" w:rsidRPr="003B7A0F" w:rsidRDefault="00872677" w:rsidP="00872677">
      <w:pPr>
        <w:tabs>
          <w:tab w:val="left" w:pos="851"/>
        </w:tabs>
        <w:spacing w:line="312" w:lineRule="auto"/>
        <w:ind w:right="169" w:firstLine="426"/>
        <w:jc w:val="both"/>
        <w:rPr>
          <w:sz w:val="24"/>
        </w:rPr>
      </w:pPr>
    </w:p>
    <w:p w14:paraId="08F071F8" w14:textId="0DE72D83" w:rsidR="00872677" w:rsidRDefault="003B7A0F" w:rsidP="00872677">
      <w:pPr>
        <w:tabs>
          <w:tab w:val="left" w:pos="851"/>
        </w:tabs>
        <w:spacing w:line="312" w:lineRule="auto"/>
        <w:ind w:right="169" w:firstLine="426"/>
        <w:jc w:val="both"/>
        <w:rPr>
          <w:sz w:val="24"/>
        </w:rPr>
      </w:pPr>
      <w:r w:rsidRPr="003B7A0F">
        <w:rPr>
          <w:sz w:val="24"/>
        </w:rPr>
        <w:t>Como entorno he usado el entorno virtual (‘.</w:t>
      </w:r>
      <w:proofErr w:type="spellStart"/>
      <w:r w:rsidRPr="003B7A0F">
        <w:rPr>
          <w:sz w:val="24"/>
        </w:rPr>
        <w:t>venv</w:t>
      </w:r>
      <w:proofErr w:type="spellEnd"/>
      <w:r w:rsidRPr="003B7A0F">
        <w:rPr>
          <w:sz w:val="24"/>
        </w:rPr>
        <w:t>’) para gestionar las dependencias y asegurar que las bibliotecas especificas utilizadas no interfieran con otros proyectos. Permite evitar conflictos entre versiones y garantizar la reproducibilidad del entorno. Además facilita la colaboración al permitir a otros desarrolladores puedan recrear el mismo entorno utilizando el archivo de requerimientos.</w:t>
      </w:r>
    </w:p>
    <w:p w14:paraId="78C9A05A" w14:textId="77777777" w:rsidR="00872677" w:rsidRPr="003B7A0F" w:rsidRDefault="00872677" w:rsidP="00872677">
      <w:pPr>
        <w:tabs>
          <w:tab w:val="left" w:pos="851"/>
        </w:tabs>
        <w:spacing w:line="312" w:lineRule="auto"/>
        <w:ind w:right="169" w:firstLine="426"/>
        <w:jc w:val="both"/>
        <w:rPr>
          <w:sz w:val="24"/>
        </w:rPr>
      </w:pPr>
    </w:p>
    <w:p w14:paraId="6D778571" w14:textId="31DD6511" w:rsidR="003B7A0F" w:rsidRDefault="003B7A0F" w:rsidP="00872677">
      <w:pPr>
        <w:tabs>
          <w:tab w:val="left" w:pos="851"/>
        </w:tabs>
        <w:spacing w:line="312" w:lineRule="auto"/>
        <w:ind w:right="169" w:firstLine="426"/>
        <w:jc w:val="both"/>
        <w:rPr>
          <w:sz w:val="24"/>
        </w:rPr>
      </w:pPr>
      <w:r w:rsidRPr="003B7A0F">
        <w:rPr>
          <w:sz w:val="24"/>
        </w:rPr>
        <w:t xml:space="preserve">Se usaron librerías de Python muy generalizadas como </w:t>
      </w:r>
      <w:proofErr w:type="spellStart"/>
      <w:r w:rsidRPr="003B7A0F">
        <w:rPr>
          <w:sz w:val="24"/>
        </w:rPr>
        <w:t>sys</w:t>
      </w:r>
      <w:proofErr w:type="spellEnd"/>
      <w:r w:rsidRPr="003B7A0F">
        <w:rPr>
          <w:sz w:val="24"/>
        </w:rPr>
        <w:t xml:space="preserve">, para interactuar con la máquina, pandas para la lectura, tratamiento y división de los datos, </w:t>
      </w:r>
      <w:proofErr w:type="spellStart"/>
      <w:r w:rsidRPr="003B7A0F">
        <w:rPr>
          <w:sz w:val="24"/>
        </w:rPr>
        <w:t>numpy</w:t>
      </w:r>
      <w:proofErr w:type="spellEnd"/>
      <w:r w:rsidRPr="003B7A0F">
        <w:rPr>
          <w:sz w:val="24"/>
        </w:rPr>
        <w:t xml:space="preserve">, para realizar cálculos numéricos como medias y </w:t>
      </w:r>
      <w:proofErr w:type="spellStart"/>
      <w:r w:rsidRPr="003B7A0F">
        <w:rPr>
          <w:sz w:val="24"/>
        </w:rPr>
        <w:t>matplotlib</w:t>
      </w:r>
      <w:proofErr w:type="spellEnd"/>
      <w:r w:rsidRPr="003B7A0F">
        <w:rPr>
          <w:sz w:val="24"/>
        </w:rPr>
        <w:t xml:space="preserve"> para la visualización de datos. Entre las librerías más especializadas de aprendizaje automático se usó </w:t>
      </w:r>
      <w:proofErr w:type="spellStart"/>
      <w:r w:rsidRPr="003B7A0F">
        <w:rPr>
          <w:sz w:val="24"/>
        </w:rPr>
        <w:t>sklearn</w:t>
      </w:r>
      <w:proofErr w:type="spellEnd"/>
      <w:r w:rsidRPr="003B7A0F">
        <w:rPr>
          <w:sz w:val="24"/>
        </w:rPr>
        <w:t>.</w:t>
      </w:r>
    </w:p>
    <w:p w14:paraId="157B07CF" w14:textId="77777777" w:rsidR="00872677" w:rsidRPr="003B7A0F" w:rsidRDefault="00872677" w:rsidP="00872677">
      <w:pPr>
        <w:tabs>
          <w:tab w:val="left" w:pos="851"/>
        </w:tabs>
        <w:spacing w:line="312" w:lineRule="auto"/>
        <w:ind w:right="169" w:firstLine="426"/>
        <w:jc w:val="both"/>
        <w:rPr>
          <w:sz w:val="24"/>
        </w:rPr>
      </w:pPr>
    </w:p>
    <w:p w14:paraId="1CCD6D5F" w14:textId="14134A96" w:rsidR="003B7A0F" w:rsidRPr="003B7A0F" w:rsidRDefault="003B7A0F" w:rsidP="001E295E">
      <w:pPr>
        <w:tabs>
          <w:tab w:val="left" w:pos="851"/>
        </w:tabs>
        <w:spacing w:line="312" w:lineRule="auto"/>
        <w:ind w:right="169" w:firstLine="426"/>
        <w:jc w:val="both"/>
        <w:rPr>
          <w:rFonts w:eastAsia="Calibri"/>
          <w:color w:val="9A7248"/>
          <w:spacing w:val="-1"/>
          <w:w w:val="101"/>
          <w:sz w:val="24"/>
          <w:szCs w:val="64"/>
          <w:u w:color="9A7248"/>
        </w:rPr>
      </w:pPr>
      <w:r w:rsidRPr="003B7A0F">
        <w:rPr>
          <w:sz w:val="24"/>
        </w:rPr>
        <w:t>Para la ejecución del modelo, se ha realizado completamente en mi ordenador portátil personal con especificaciones de 16 GB de RAM</w:t>
      </w:r>
      <w:r w:rsidR="001E295E">
        <w:rPr>
          <w:sz w:val="24"/>
        </w:rPr>
        <w:t>, con un procesador Intel Core i7-1280p de 12ª generación y 2 GHz</w:t>
      </w:r>
    </w:p>
    <w:p w14:paraId="4EC50B43" w14:textId="77777777" w:rsidR="003C3EC6" w:rsidRPr="0020507D" w:rsidRDefault="003C3EC6" w:rsidP="003C3EC6">
      <w:pPr>
        <w:pStyle w:val="Prrafodelista"/>
        <w:numPr>
          <w:ilvl w:val="1"/>
          <w:numId w:val="7"/>
        </w:numPr>
        <w:ind w:left="0" w:firstLine="0"/>
        <w:rPr>
          <w:rFonts w:eastAsia="Calibri"/>
          <w:b/>
          <w:color w:val="9A7248"/>
          <w:spacing w:val="-1"/>
          <w:w w:val="101"/>
          <w:sz w:val="64"/>
          <w:szCs w:val="64"/>
          <w:u w:color="9A7248"/>
        </w:rPr>
      </w:pPr>
      <w:r>
        <w:rPr>
          <w:rFonts w:eastAsia="Calibri"/>
          <w:b/>
          <w:color w:val="9A7248"/>
          <w:spacing w:val="-1"/>
          <w:w w:val="101"/>
          <w:sz w:val="32"/>
          <w:szCs w:val="32"/>
          <w:u w:color="9A7248"/>
        </w:rPr>
        <w:t>Base de datos</w:t>
      </w:r>
    </w:p>
    <w:p w14:paraId="784DED11" w14:textId="77777777" w:rsidR="003C3EC6" w:rsidRPr="0020507D" w:rsidRDefault="003C3EC6" w:rsidP="003C3EC6">
      <w:pPr>
        <w:pStyle w:val="Prrafodelista"/>
        <w:numPr>
          <w:ilvl w:val="1"/>
          <w:numId w:val="7"/>
        </w:numPr>
        <w:ind w:left="0" w:firstLine="0"/>
        <w:rPr>
          <w:rFonts w:eastAsia="Calibri"/>
          <w:b/>
          <w:color w:val="9A7248"/>
          <w:spacing w:val="-1"/>
          <w:w w:val="101"/>
          <w:sz w:val="64"/>
          <w:szCs w:val="64"/>
          <w:u w:color="9A7248"/>
        </w:rPr>
      </w:pPr>
      <w:r>
        <w:rPr>
          <w:rFonts w:eastAsia="Calibri"/>
          <w:b/>
          <w:color w:val="9A7248"/>
          <w:spacing w:val="-1"/>
          <w:w w:val="101"/>
          <w:sz w:val="32"/>
          <w:szCs w:val="32"/>
          <w:u w:color="9A7248"/>
        </w:rPr>
        <w:t>Implementación</w:t>
      </w:r>
    </w:p>
    <w:p w14:paraId="608C9C4F" w14:textId="77777777" w:rsidR="003C3EC6" w:rsidRPr="0020507D" w:rsidRDefault="003C3EC6" w:rsidP="003C3EC6">
      <w:pPr>
        <w:pStyle w:val="Prrafodelista"/>
        <w:numPr>
          <w:ilvl w:val="2"/>
          <w:numId w:val="7"/>
        </w:numPr>
        <w:ind w:left="0" w:firstLine="0"/>
        <w:rPr>
          <w:rFonts w:eastAsia="Calibri"/>
          <w:b/>
          <w:color w:val="9A7248"/>
          <w:spacing w:val="-1"/>
          <w:w w:val="101"/>
          <w:sz w:val="64"/>
          <w:szCs w:val="64"/>
          <w:u w:color="9A7248"/>
        </w:rPr>
      </w:pPr>
      <w:r>
        <w:rPr>
          <w:rFonts w:eastAsia="Calibri"/>
          <w:b/>
          <w:color w:val="9A7248"/>
          <w:spacing w:val="-1"/>
          <w:w w:val="101"/>
          <w:sz w:val="28"/>
          <w:szCs w:val="28"/>
          <w:u w:color="9A7248"/>
        </w:rPr>
        <w:t xml:space="preserve"> Separación de datos</w:t>
      </w:r>
    </w:p>
    <w:p w14:paraId="0D557BB6" w14:textId="59A9F9C1" w:rsidR="003C3EC6" w:rsidRPr="00D361BF" w:rsidRDefault="003C3EC6" w:rsidP="003C3EC6">
      <w:pPr>
        <w:pStyle w:val="Prrafodelista"/>
        <w:numPr>
          <w:ilvl w:val="2"/>
          <w:numId w:val="7"/>
        </w:numPr>
        <w:ind w:left="0" w:firstLine="0"/>
        <w:rPr>
          <w:rFonts w:eastAsia="Calibri"/>
          <w:b/>
          <w:color w:val="9A7248"/>
          <w:spacing w:val="-1"/>
          <w:w w:val="101"/>
          <w:sz w:val="64"/>
          <w:szCs w:val="64"/>
          <w:u w:color="9A7248"/>
        </w:rPr>
      </w:pPr>
      <w:r>
        <w:rPr>
          <w:rFonts w:eastAsia="Calibri"/>
          <w:b/>
          <w:color w:val="9A7248"/>
          <w:spacing w:val="-1"/>
          <w:w w:val="101"/>
          <w:sz w:val="28"/>
          <w:szCs w:val="28"/>
          <w:u w:color="9A7248"/>
        </w:rPr>
        <w:t xml:space="preserve"> Preprocesado</w:t>
      </w:r>
    </w:p>
    <w:p w14:paraId="68DF45D1" w14:textId="3DEE63EE" w:rsidR="00D361BF" w:rsidRDefault="00D361BF" w:rsidP="00D361BF">
      <w:pPr>
        <w:pStyle w:val="Cabeceraizquierda"/>
        <w:rPr>
          <w:w w:val="101"/>
          <w:u w:color="9A7248"/>
        </w:rPr>
      </w:pPr>
    </w:p>
    <w:p w14:paraId="7D7C7E38" w14:textId="16F36FC0" w:rsidR="00D361BF" w:rsidRDefault="00D361BF" w:rsidP="00D361BF">
      <w:pPr>
        <w:pStyle w:val="Cabeceraizquierda"/>
        <w:rPr>
          <w:w w:val="101"/>
          <w:u w:color="9A7248"/>
        </w:rPr>
      </w:pPr>
      <w:r>
        <w:rPr>
          <w:w w:val="101"/>
          <w:u w:color="9A7248"/>
        </w:rPr>
        <w:t xml:space="preserve">Cambio de unidades de µmol/L a mg/L de la base de datos para los nitratos y fosfatos. </w:t>
      </w:r>
      <w:r>
        <w:rPr>
          <w:w w:val="101"/>
          <w:u w:color="9A7248"/>
        </w:rPr>
        <w:br/>
        <w:t>La clorofila ya venía en µm/L</w:t>
      </w:r>
    </w:p>
    <w:p w14:paraId="1412DB24" w14:textId="1A76FC6E" w:rsidR="00B125C3" w:rsidRPr="00D361BF" w:rsidRDefault="00B125C3" w:rsidP="00D361BF">
      <w:pPr>
        <w:pStyle w:val="Cabeceraizquierda"/>
        <w:rPr>
          <w:w w:val="101"/>
          <w:u w:color="9A7248"/>
        </w:rPr>
      </w:pPr>
      <w:r w:rsidRPr="00B125C3">
        <w:rPr>
          <w:w w:val="101"/>
          <w:u w:color="9A7248"/>
        </w:rPr>
        <w:lastRenderedPageBreak/>
        <w:drawing>
          <wp:inline distT="0" distB="0" distL="0" distR="0" wp14:anchorId="61BEB9C9" wp14:editId="6CEA4C34">
            <wp:extent cx="5325218" cy="3429479"/>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25218" cy="3429479"/>
                    </a:xfrm>
                    <a:prstGeom prst="rect">
                      <a:avLst/>
                    </a:prstGeom>
                  </pic:spPr>
                </pic:pic>
              </a:graphicData>
            </a:graphic>
          </wp:inline>
        </w:drawing>
      </w:r>
    </w:p>
    <w:p w14:paraId="2377B602" w14:textId="77777777" w:rsidR="003C3EC6" w:rsidRPr="0020507D" w:rsidRDefault="003C3EC6" w:rsidP="003C3EC6">
      <w:pPr>
        <w:pStyle w:val="Prrafodelista"/>
        <w:numPr>
          <w:ilvl w:val="2"/>
          <w:numId w:val="7"/>
        </w:numPr>
        <w:ind w:left="0" w:firstLine="0"/>
        <w:rPr>
          <w:rFonts w:eastAsia="Calibri"/>
          <w:b/>
          <w:color w:val="9A7248"/>
          <w:spacing w:val="-1"/>
          <w:w w:val="101"/>
          <w:sz w:val="64"/>
          <w:szCs w:val="64"/>
          <w:u w:color="9A7248"/>
        </w:rPr>
      </w:pPr>
      <w:r>
        <w:rPr>
          <w:rFonts w:eastAsia="Calibri"/>
          <w:b/>
          <w:color w:val="9A7248"/>
          <w:spacing w:val="-1"/>
          <w:w w:val="101"/>
          <w:sz w:val="28"/>
          <w:szCs w:val="28"/>
          <w:u w:color="9A7248"/>
        </w:rPr>
        <w:t>Ajuste de parámetros RF</w:t>
      </w:r>
    </w:p>
    <w:p w14:paraId="428E29BE" w14:textId="77777777" w:rsidR="003C3EC6" w:rsidRPr="0020507D" w:rsidRDefault="003C3EC6" w:rsidP="003C3EC6">
      <w:pPr>
        <w:pStyle w:val="Prrafodelista"/>
        <w:numPr>
          <w:ilvl w:val="2"/>
          <w:numId w:val="7"/>
        </w:numPr>
        <w:ind w:left="0" w:firstLine="0"/>
        <w:rPr>
          <w:rFonts w:eastAsia="Calibri"/>
          <w:b/>
          <w:color w:val="9A7248"/>
          <w:spacing w:val="-1"/>
          <w:w w:val="101"/>
          <w:sz w:val="64"/>
          <w:szCs w:val="64"/>
          <w:u w:color="9A7248"/>
        </w:rPr>
      </w:pPr>
      <w:r>
        <w:rPr>
          <w:rFonts w:eastAsia="Calibri"/>
          <w:b/>
          <w:color w:val="9A7248"/>
          <w:spacing w:val="-1"/>
          <w:w w:val="101"/>
          <w:sz w:val="28"/>
          <w:szCs w:val="28"/>
          <w:u w:color="9A7248"/>
        </w:rPr>
        <w:t>Entrenamiento</w:t>
      </w:r>
    </w:p>
    <w:p w14:paraId="62E42EA5" w14:textId="77777777" w:rsidR="003C3EC6" w:rsidRPr="0020507D" w:rsidRDefault="003C3EC6" w:rsidP="003C3EC6">
      <w:pPr>
        <w:pStyle w:val="Prrafodelista"/>
        <w:numPr>
          <w:ilvl w:val="2"/>
          <w:numId w:val="7"/>
        </w:numPr>
        <w:ind w:left="0" w:firstLine="0"/>
        <w:rPr>
          <w:rFonts w:eastAsia="Calibri"/>
          <w:b/>
          <w:color w:val="9A7248"/>
          <w:spacing w:val="-1"/>
          <w:w w:val="101"/>
          <w:sz w:val="64"/>
          <w:szCs w:val="64"/>
          <w:u w:color="9A7248"/>
        </w:rPr>
      </w:pPr>
      <w:r>
        <w:rPr>
          <w:rFonts w:eastAsia="Calibri"/>
          <w:b/>
          <w:color w:val="9A7248"/>
          <w:spacing w:val="-1"/>
          <w:w w:val="101"/>
          <w:sz w:val="28"/>
          <w:szCs w:val="28"/>
          <w:u w:color="9A7248"/>
        </w:rPr>
        <w:t>Evaluación</w:t>
      </w:r>
    </w:p>
    <w:p w14:paraId="66651EF5" w14:textId="691C0C95" w:rsidR="003C3EC6" w:rsidRDefault="003C3EC6" w:rsidP="003C3EC6">
      <w:pPr>
        <w:pStyle w:val="Cabeceraizquierda"/>
      </w:pPr>
    </w:p>
    <w:p w14:paraId="741BABD5" w14:textId="32C261D7"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66303D09" w14:textId="2DD46A2C"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48F9E357" w14:textId="0EDFEA1E"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3F252DC8" w14:textId="18657AAC"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081FE30B" w14:textId="6144F426"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2D57332B" w14:textId="3CA34F96"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6031072E" w14:textId="0FB4733A"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18B53464" w14:textId="7745EB93" w:rsidR="003C3EC6" w:rsidRDefault="003C3EC6" w:rsidP="003C3EC6">
      <w:pPr>
        <w:pStyle w:val="Ttulo1"/>
        <w:numPr>
          <w:ilvl w:val="0"/>
          <w:numId w:val="0"/>
        </w:numPr>
        <w:pBdr>
          <w:bottom w:val="single" w:sz="24" w:space="0" w:color="9A7248"/>
        </w:pBdr>
        <w:tabs>
          <w:tab w:val="clear" w:pos="10226"/>
          <w:tab w:val="left" w:pos="9214"/>
        </w:tabs>
        <w:spacing w:line="240" w:lineRule="auto"/>
        <w:ind w:left="9498" w:right="311"/>
        <w:jc w:val="both"/>
        <w:rPr>
          <w:u w:val="none"/>
        </w:rPr>
      </w:pPr>
    </w:p>
    <w:p w14:paraId="32DB59BD" w14:textId="0D905150" w:rsidR="003C3EC6" w:rsidRPr="003C3EC6" w:rsidRDefault="003C3EC6" w:rsidP="00F777C4">
      <w:pPr>
        <w:pStyle w:val="Ttulo1"/>
        <w:numPr>
          <w:ilvl w:val="0"/>
          <w:numId w:val="0"/>
        </w:numPr>
        <w:pBdr>
          <w:bottom w:val="single" w:sz="24" w:space="0" w:color="9A7248"/>
        </w:pBdr>
        <w:tabs>
          <w:tab w:val="clear" w:pos="10226"/>
          <w:tab w:val="left" w:pos="9214"/>
        </w:tabs>
        <w:spacing w:line="240" w:lineRule="auto"/>
        <w:ind w:right="311"/>
        <w:jc w:val="both"/>
        <w:rPr>
          <w:u w:val="none"/>
        </w:rPr>
      </w:pPr>
    </w:p>
    <w:p w14:paraId="61D131F5" w14:textId="2C75C477" w:rsidR="003C3EC6" w:rsidRPr="00F777C4" w:rsidRDefault="003C3EC6" w:rsidP="00F777C4">
      <w:pPr>
        <w:pStyle w:val="Ttulo1"/>
        <w:pBdr>
          <w:bottom w:val="single" w:sz="24" w:space="0" w:color="9A7248"/>
        </w:pBdr>
        <w:tabs>
          <w:tab w:val="clear" w:pos="10226"/>
          <w:tab w:val="left" w:pos="9214"/>
        </w:tabs>
        <w:spacing w:line="240" w:lineRule="auto"/>
        <w:ind w:left="0" w:right="311" w:firstLine="8222"/>
        <w:jc w:val="left"/>
      </w:pPr>
      <w:r w:rsidRPr="005C4407">
        <w:rPr>
          <w:noProof/>
          <w:sz w:val="2"/>
          <w:szCs w:val="2"/>
        </w:rPr>
        <w:lastRenderedPageBreak/>
        <mc:AlternateContent>
          <mc:Choice Requires="wps">
            <w:drawing>
              <wp:anchor distT="0" distB="0" distL="0" distR="0" simplePos="0" relativeHeight="251667456" behindDoc="0" locked="0" layoutInCell="1" allowOverlap="1" wp14:anchorId="0B97C02B" wp14:editId="798F87B2">
                <wp:simplePos x="0" y="0"/>
                <wp:positionH relativeFrom="page">
                  <wp:posOffset>5992495</wp:posOffset>
                </wp:positionH>
                <wp:positionV relativeFrom="paragraph">
                  <wp:posOffset>188595</wp:posOffset>
                </wp:positionV>
                <wp:extent cx="18415" cy="769620"/>
                <wp:effectExtent l="0" t="0" r="19685" b="0"/>
                <wp:wrapNone/>
                <wp:docPr id="35"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AA22E7B" id="docshape25" o:spid="_x0000_s1026" style="position:absolute;margin-left:471.85pt;margin-top:14.85pt;width:1.45pt;height:60.6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" fillcolor="#9a7248" stroked="f">
                <w10:wrap anchorx="page"/>
              </v:rect>
            </w:pict>
          </mc:Fallback>
        </mc:AlternateContent>
      </w:r>
      <w:r>
        <w:rPr>
          <w:u w:val="none"/>
        </w:rPr>
        <w:t xml:space="preserve"> </w:t>
      </w:r>
      <w:r w:rsidRPr="001D1762">
        <w:rPr>
          <w:sz w:val="56"/>
          <w:u w:val="none"/>
        </w:rPr>
        <w:t>E</w:t>
      </w:r>
      <w:r w:rsidRPr="001D1762">
        <w:rPr>
          <w:sz w:val="40"/>
          <w:u w:val="none"/>
        </w:rPr>
        <w:t>XPERIMENTOS Y RESULTADOS</w:t>
      </w:r>
    </w:p>
    <w:p w14:paraId="161D8E4B" w14:textId="349A75EF" w:rsidR="001727AE" w:rsidRDefault="001727AE" w:rsidP="00F777C4">
      <w:pPr>
        <w:tabs>
          <w:tab w:val="left" w:pos="851"/>
        </w:tabs>
        <w:spacing w:line="312" w:lineRule="auto"/>
        <w:ind w:right="169" w:firstLine="426"/>
        <w:rPr>
          <w:sz w:val="24"/>
        </w:rPr>
      </w:pPr>
    </w:p>
    <w:p w14:paraId="24AB18A2" w14:textId="7708526A" w:rsidR="001727AE" w:rsidRDefault="001727AE" w:rsidP="00F777C4">
      <w:pPr>
        <w:tabs>
          <w:tab w:val="left" w:pos="851"/>
        </w:tabs>
        <w:spacing w:line="312" w:lineRule="auto"/>
        <w:ind w:right="169" w:firstLine="426"/>
        <w:rPr>
          <w:sz w:val="24"/>
        </w:rPr>
      </w:pPr>
    </w:p>
    <w:p w14:paraId="1304A8A2" w14:textId="022873EF" w:rsidR="001727AE" w:rsidRDefault="001727AE" w:rsidP="00F777C4">
      <w:pPr>
        <w:tabs>
          <w:tab w:val="left" w:pos="851"/>
        </w:tabs>
        <w:spacing w:line="312" w:lineRule="auto"/>
        <w:ind w:right="169" w:firstLine="426"/>
        <w:rPr>
          <w:sz w:val="24"/>
        </w:rPr>
      </w:pPr>
    </w:p>
    <w:p w14:paraId="64F457D0" w14:textId="1F43F26F" w:rsidR="001727AE" w:rsidRPr="009664A4" w:rsidRDefault="001727AE" w:rsidP="001727AE">
      <w:pPr>
        <w:pStyle w:val="Nmerosgrandes"/>
        <w:numPr>
          <w:ilvl w:val="1"/>
          <w:numId w:val="7"/>
        </w:numPr>
        <w:ind w:left="0" w:firstLine="0"/>
        <w:jc w:val="left"/>
        <w:rPr>
          <w:b/>
          <w:sz w:val="72"/>
        </w:rPr>
      </w:pPr>
      <w:r w:rsidRPr="009664A4">
        <w:rPr>
          <w:b/>
          <w:sz w:val="32"/>
        </w:rPr>
        <w:t>Experimentos</w:t>
      </w:r>
    </w:p>
    <w:p w14:paraId="4F899BDA" w14:textId="77777777" w:rsidR="001727AE" w:rsidRDefault="001727AE" w:rsidP="00F777C4">
      <w:pPr>
        <w:tabs>
          <w:tab w:val="left" w:pos="851"/>
        </w:tabs>
        <w:spacing w:line="312" w:lineRule="auto"/>
        <w:ind w:right="169" w:firstLine="426"/>
        <w:rPr>
          <w:sz w:val="24"/>
        </w:rPr>
      </w:pPr>
    </w:p>
    <w:p w14:paraId="7DDFA981" w14:textId="575E1648" w:rsidR="00F777C4" w:rsidRPr="00F777C4" w:rsidRDefault="00F777C4" w:rsidP="00F777C4">
      <w:pPr>
        <w:tabs>
          <w:tab w:val="left" w:pos="851"/>
        </w:tabs>
        <w:spacing w:line="312" w:lineRule="auto"/>
        <w:ind w:right="169" w:firstLine="426"/>
        <w:rPr>
          <w:sz w:val="24"/>
        </w:rPr>
      </w:pPr>
      <w:r>
        <w:rPr>
          <w:sz w:val="24"/>
        </w:rPr>
        <w:t xml:space="preserve">En este </w:t>
      </w:r>
      <w:r w:rsidR="001727AE">
        <w:rPr>
          <w:sz w:val="24"/>
        </w:rPr>
        <w:t>capítulo</w:t>
      </w:r>
      <w:r>
        <w:rPr>
          <w:sz w:val="24"/>
        </w:rPr>
        <w:t xml:space="preserve"> se repasarán los diferentes experimentos, en forma de iteraciones de ejecución del modelo, que llevaron a su mejor versión.</w:t>
      </w:r>
    </w:p>
    <w:p w14:paraId="4FC7AD09" w14:textId="77777777" w:rsidR="00F777C4" w:rsidRDefault="00F777C4" w:rsidP="00F777C4">
      <w:pPr>
        <w:tabs>
          <w:tab w:val="left" w:pos="851"/>
        </w:tabs>
        <w:spacing w:line="312" w:lineRule="auto"/>
        <w:ind w:right="169"/>
        <w:rPr>
          <w:b/>
          <w:sz w:val="24"/>
        </w:rPr>
      </w:pPr>
    </w:p>
    <w:p w14:paraId="618F0288" w14:textId="1B19152E" w:rsidR="00F777C4" w:rsidRPr="009664A4" w:rsidRDefault="00F777C4" w:rsidP="00F777C4">
      <w:pPr>
        <w:tabs>
          <w:tab w:val="left" w:pos="851"/>
        </w:tabs>
        <w:spacing w:line="312" w:lineRule="auto"/>
        <w:ind w:right="169"/>
        <w:rPr>
          <w:b/>
          <w:color w:val="9A7248"/>
          <w:sz w:val="24"/>
        </w:rPr>
      </w:pPr>
      <w:r w:rsidRPr="009664A4">
        <w:rPr>
          <w:b/>
          <w:color w:val="9A7248"/>
          <w:sz w:val="24"/>
        </w:rPr>
        <w:t>Primera iteración</w:t>
      </w:r>
    </w:p>
    <w:p w14:paraId="2C4E3D02" w14:textId="77777777" w:rsidR="00F777C4" w:rsidRPr="00F777C4" w:rsidRDefault="00F777C4" w:rsidP="00F777C4">
      <w:pPr>
        <w:tabs>
          <w:tab w:val="left" w:pos="851"/>
        </w:tabs>
        <w:spacing w:line="312" w:lineRule="auto"/>
        <w:ind w:right="169"/>
        <w:rPr>
          <w:b/>
          <w:sz w:val="24"/>
        </w:rPr>
      </w:pPr>
    </w:p>
    <w:p w14:paraId="46611278" w14:textId="230C314E" w:rsidR="00F777C4" w:rsidRDefault="00F777C4" w:rsidP="00F777C4">
      <w:pPr>
        <w:tabs>
          <w:tab w:val="left" w:pos="851"/>
        </w:tabs>
        <w:spacing w:line="312" w:lineRule="auto"/>
        <w:ind w:right="169" w:firstLine="426"/>
        <w:jc w:val="both"/>
        <w:rPr>
          <w:sz w:val="24"/>
        </w:rPr>
      </w:pPr>
      <w:r w:rsidRPr="00F777C4">
        <w:rPr>
          <w:sz w:val="24"/>
        </w:rPr>
        <w:t xml:space="preserve">Como primer modelo se construyó una base de datos menos densa, careciente de variables como los nitratos, fosfatos, el caudal y la conductividad. El objetivo principal era testear la capacidad inicial de predicción de la </w:t>
      </w:r>
      <w:r w:rsidRPr="00F777C4">
        <w:rPr>
          <w:b/>
          <w:sz w:val="24"/>
        </w:rPr>
        <w:t>clorofila-a</w:t>
      </w:r>
      <w:r w:rsidRPr="00F777C4">
        <w:rPr>
          <w:sz w:val="24"/>
        </w:rPr>
        <w:t xml:space="preserve">, pues era de la única de la cual se tenía de datos en este momento. </w:t>
      </w:r>
    </w:p>
    <w:p w14:paraId="25CC329D" w14:textId="77777777" w:rsidR="00F777C4" w:rsidRPr="00F777C4" w:rsidRDefault="00F777C4" w:rsidP="00F777C4">
      <w:pPr>
        <w:tabs>
          <w:tab w:val="left" w:pos="851"/>
        </w:tabs>
        <w:spacing w:line="312" w:lineRule="auto"/>
        <w:ind w:right="169" w:firstLine="426"/>
        <w:jc w:val="both"/>
        <w:rPr>
          <w:sz w:val="24"/>
        </w:rPr>
      </w:pPr>
    </w:p>
    <w:p w14:paraId="44C0095E" w14:textId="20DC26F6" w:rsidR="00F777C4" w:rsidRDefault="00F777C4" w:rsidP="00F777C4">
      <w:pPr>
        <w:tabs>
          <w:tab w:val="left" w:pos="851"/>
        </w:tabs>
        <w:spacing w:line="312" w:lineRule="auto"/>
        <w:ind w:right="169" w:firstLine="426"/>
        <w:jc w:val="both"/>
        <w:rPr>
          <w:sz w:val="24"/>
        </w:rPr>
      </w:pPr>
      <w:r w:rsidRPr="00F777C4">
        <w:rPr>
          <w:sz w:val="24"/>
        </w:rPr>
        <w:t xml:space="preserve">Como parámetros del Random Forest, respecto a </w:t>
      </w:r>
      <w:r w:rsidRPr="00F777C4">
        <w:rPr>
          <w:b/>
          <w:sz w:val="24"/>
        </w:rPr>
        <w:t>n_estimators</w:t>
      </w:r>
      <w:r w:rsidRPr="00F777C4">
        <w:rPr>
          <w:sz w:val="24"/>
        </w:rPr>
        <w:t xml:space="preserve">, comienzo con 100 o 200 árboles para encontrar un equilibrio óptimo entre rendimiento y captura de variabilidad. Para </w:t>
      </w:r>
      <w:r w:rsidRPr="00F777C4">
        <w:rPr>
          <w:b/>
          <w:sz w:val="24"/>
        </w:rPr>
        <w:t>max_depth</w:t>
      </w:r>
      <w:r w:rsidRPr="00F777C4">
        <w:rPr>
          <w:sz w:val="24"/>
        </w:rPr>
        <w:t xml:space="preserve">, optaría por un valor entre 10 y 20 debido a las posibles complejidades temporales en mis datos. Establecería </w:t>
      </w:r>
      <w:r w:rsidRPr="00F777C4">
        <w:rPr>
          <w:b/>
          <w:sz w:val="24"/>
        </w:rPr>
        <w:t>min_samples_split</w:t>
      </w:r>
      <w:r w:rsidRPr="00F777C4">
        <w:rPr>
          <w:sz w:val="24"/>
        </w:rPr>
        <w:t xml:space="preserve"> en un rango de 2 a 10 para capturar detalles sin correr el riesgo de </w:t>
      </w:r>
      <w:r w:rsidR="009664A4" w:rsidRPr="00F777C4">
        <w:rPr>
          <w:sz w:val="24"/>
        </w:rPr>
        <w:t>sobreajuste</w:t>
      </w:r>
      <w:r w:rsidRPr="00F777C4">
        <w:rPr>
          <w:sz w:val="24"/>
        </w:rPr>
        <w:t xml:space="preserve">. </w:t>
      </w:r>
    </w:p>
    <w:p w14:paraId="6DAA8262" w14:textId="77777777" w:rsidR="00F777C4" w:rsidRDefault="00F777C4" w:rsidP="00F777C4">
      <w:pPr>
        <w:tabs>
          <w:tab w:val="left" w:pos="851"/>
        </w:tabs>
        <w:spacing w:line="312" w:lineRule="auto"/>
        <w:ind w:right="169" w:firstLine="426"/>
        <w:jc w:val="both"/>
        <w:rPr>
          <w:sz w:val="24"/>
        </w:rPr>
      </w:pPr>
    </w:p>
    <w:p w14:paraId="12DA6CEA" w14:textId="1A6D50FF" w:rsidR="00F777C4" w:rsidRPr="00DB0D6A" w:rsidRDefault="00F777C4" w:rsidP="00DB0D6A">
      <w:pPr>
        <w:tabs>
          <w:tab w:val="left" w:pos="851"/>
        </w:tabs>
        <w:spacing w:line="312" w:lineRule="auto"/>
        <w:ind w:right="169" w:firstLine="426"/>
        <w:jc w:val="both"/>
        <w:rPr>
          <w:sz w:val="24"/>
        </w:rPr>
      </w:pPr>
      <w:r w:rsidRPr="00F777C4">
        <w:rPr>
          <w:sz w:val="24"/>
        </w:rPr>
        <w:t xml:space="preserve">Para </w:t>
      </w:r>
      <w:r w:rsidRPr="00F777C4">
        <w:rPr>
          <w:b/>
          <w:sz w:val="24"/>
        </w:rPr>
        <w:t>min_samples_leaf</w:t>
      </w:r>
      <w:r w:rsidRPr="00F777C4">
        <w:rPr>
          <w:sz w:val="24"/>
        </w:rPr>
        <w:t xml:space="preserve">, </w:t>
      </w:r>
      <w:r>
        <w:rPr>
          <w:sz w:val="24"/>
        </w:rPr>
        <w:t xml:space="preserve"> </w:t>
      </w:r>
      <w:r w:rsidRPr="00F777C4">
        <w:rPr>
          <w:sz w:val="24"/>
        </w:rPr>
        <w:t xml:space="preserve">elegiría un valor entre 1 y 4 para evitar que el modelo sea demasiado específico. Respecto a </w:t>
      </w:r>
      <w:r w:rsidRPr="00F777C4">
        <w:rPr>
          <w:b/>
          <w:sz w:val="24"/>
        </w:rPr>
        <w:t>max_features</w:t>
      </w:r>
      <w:r w:rsidRPr="00F777C4">
        <w:rPr>
          <w:sz w:val="24"/>
        </w:rPr>
        <w:t>, consideraría sqrt o un tercio del número total de características para aumentar la diversidad entre los árboles.</w:t>
      </w:r>
    </w:p>
    <w:p w14:paraId="10935F7B" w14:textId="77777777" w:rsidR="00F777C4" w:rsidRDefault="00F777C4" w:rsidP="00F777C4">
      <w:pPr>
        <w:tabs>
          <w:tab w:val="left" w:pos="851"/>
        </w:tabs>
        <w:spacing w:line="312" w:lineRule="auto"/>
        <w:ind w:right="169"/>
        <w:jc w:val="both"/>
        <w:rPr>
          <w:rFonts w:ascii="Times New Roman" w:hAnsi="Times New Roman" w:cs="Times New Roman"/>
          <w:b/>
          <w:sz w:val="28"/>
          <w:u w:val="single"/>
        </w:rPr>
      </w:pPr>
    </w:p>
    <w:p w14:paraId="6090FA0A" w14:textId="51F1AFF4"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Segunda iteración</w:t>
      </w:r>
    </w:p>
    <w:p w14:paraId="2B6A6C0E" w14:textId="77777777" w:rsidR="00F777C4" w:rsidRPr="00F777C4" w:rsidRDefault="00F777C4" w:rsidP="00F777C4">
      <w:pPr>
        <w:tabs>
          <w:tab w:val="left" w:pos="851"/>
        </w:tabs>
        <w:spacing w:line="312" w:lineRule="auto"/>
        <w:ind w:right="169"/>
        <w:jc w:val="both"/>
        <w:rPr>
          <w:b/>
          <w:sz w:val="24"/>
        </w:rPr>
      </w:pPr>
    </w:p>
    <w:p w14:paraId="34D531D7" w14:textId="77777777" w:rsidR="00F777C4" w:rsidRPr="00F777C4" w:rsidRDefault="00F777C4" w:rsidP="00F777C4">
      <w:pPr>
        <w:tabs>
          <w:tab w:val="left" w:pos="851"/>
        </w:tabs>
        <w:spacing w:line="312" w:lineRule="auto"/>
        <w:ind w:right="169" w:firstLine="426"/>
        <w:jc w:val="both"/>
        <w:rPr>
          <w:sz w:val="24"/>
        </w:rPr>
      </w:pPr>
      <w:r w:rsidRPr="00F777C4">
        <w:rPr>
          <w:sz w:val="24"/>
        </w:rPr>
        <w:t>El segundo experimento, fue el primer intento “completo” de predicción de las tres variables de interés, pues es el primero tras conseguir datos para todas. Se mantuvieron los parámetros del RF de la primera iteración.</w:t>
      </w:r>
    </w:p>
    <w:p w14:paraId="71E5E7A2" w14:textId="4ADAF542" w:rsidR="00F777C4" w:rsidRPr="00F777C4" w:rsidRDefault="00F777C4" w:rsidP="00F777C4">
      <w:pPr>
        <w:tabs>
          <w:tab w:val="left" w:pos="851"/>
        </w:tabs>
        <w:spacing w:line="312" w:lineRule="auto"/>
        <w:ind w:right="169" w:firstLine="426"/>
        <w:jc w:val="both"/>
        <w:rPr>
          <w:sz w:val="24"/>
        </w:rPr>
      </w:pPr>
      <w:r w:rsidRPr="00F777C4">
        <w:rPr>
          <w:sz w:val="24"/>
        </w:rPr>
        <w:t>Sin embargo, en la predicción de cada una de las tres variables no se tuvieron en cuenta las otras dos variables a predecir, es decir, para la predicción de la clorofila-a no se utilizó los datos de nitratos y fosfatos</w:t>
      </w:r>
      <w:r w:rsidR="00167160">
        <w:rPr>
          <w:sz w:val="24"/>
        </w:rPr>
        <w:t xml:space="preserve"> y viceversas</w:t>
      </w:r>
      <w:r w:rsidRPr="00F777C4">
        <w:rPr>
          <w:sz w:val="24"/>
        </w:rPr>
        <w:t xml:space="preserve">. Estos resultados son prediciendo </w:t>
      </w:r>
      <w:r w:rsidRPr="00F777C4">
        <w:rPr>
          <w:sz w:val="24"/>
        </w:rPr>
        <w:lastRenderedPageBreak/>
        <w:t xml:space="preserve">cada uno de las variables sin las otras, esto es, la clorofila sin los nitratos y fosfatos y viceversas. </w:t>
      </w:r>
    </w:p>
    <w:p w14:paraId="1BF42C96" w14:textId="0764029C" w:rsidR="00F777C4" w:rsidRDefault="00F777C4" w:rsidP="00F777C4">
      <w:pPr>
        <w:tabs>
          <w:tab w:val="left" w:pos="851"/>
        </w:tabs>
        <w:spacing w:line="312" w:lineRule="auto"/>
        <w:ind w:right="169" w:firstLine="426"/>
        <w:jc w:val="both"/>
        <w:rPr>
          <w:sz w:val="24"/>
        </w:rPr>
      </w:pPr>
      <w:r w:rsidRPr="00F777C4">
        <w:rPr>
          <w:sz w:val="24"/>
        </w:rPr>
        <w:t>Además, se añaden barras horizontales que marcan los umbrales de calidad del BOE para cada variable, mencionados en la figura 2.3.</w:t>
      </w:r>
    </w:p>
    <w:p w14:paraId="22C4D1F9" w14:textId="77777777" w:rsidR="00F777C4" w:rsidRPr="00F777C4" w:rsidRDefault="00F777C4" w:rsidP="00F777C4">
      <w:pPr>
        <w:tabs>
          <w:tab w:val="left" w:pos="851"/>
        </w:tabs>
        <w:spacing w:line="312" w:lineRule="auto"/>
        <w:ind w:right="169" w:firstLine="426"/>
        <w:jc w:val="both"/>
        <w:rPr>
          <w:sz w:val="24"/>
        </w:rPr>
      </w:pPr>
    </w:p>
    <w:p w14:paraId="015F3E5A" w14:textId="6DFF6AFD"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Tercera iteración</w:t>
      </w:r>
    </w:p>
    <w:p w14:paraId="521D0801" w14:textId="77777777" w:rsidR="00F777C4" w:rsidRPr="00F777C4" w:rsidRDefault="00F777C4" w:rsidP="00F777C4">
      <w:pPr>
        <w:tabs>
          <w:tab w:val="left" w:pos="851"/>
        </w:tabs>
        <w:spacing w:line="312" w:lineRule="auto"/>
        <w:ind w:right="169"/>
        <w:jc w:val="both"/>
        <w:rPr>
          <w:sz w:val="24"/>
        </w:rPr>
      </w:pPr>
    </w:p>
    <w:p w14:paraId="7E611ADA" w14:textId="42843B96" w:rsidR="00F777C4" w:rsidRDefault="00F777C4" w:rsidP="001727AE">
      <w:pPr>
        <w:tabs>
          <w:tab w:val="left" w:pos="851"/>
        </w:tabs>
        <w:spacing w:line="312" w:lineRule="auto"/>
        <w:ind w:right="169" w:firstLine="426"/>
        <w:jc w:val="both"/>
        <w:rPr>
          <w:sz w:val="24"/>
        </w:rPr>
      </w:pPr>
      <w:r w:rsidRPr="00F777C4">
        <w:rPr>
          <w:sz w:val="24"/>
        </w:rPr>
        <w:t>En la tercera iteración, se incorporaron nuevas variables a la base de datos, incluyendo el caudal y la conductividad, completando así la base de datos final. Esto permitió una mejora en la precisión del modelo, evitar el subajuste y a la vez de poder visualizar el impacto de la introducción de nuevas variables en la clorofila, nitratos y fosfatos. En este experimento todavía no se usan todas las variables para predecir. Se mantuvieron los parámetros del RF de la primera iteración.</w:t>
      </w:r>
    </w:p>
    <w:p w14:paraId="4E26BE57" w14:textId="77777777" w:rsidR="00F777C4" w:rsidRPr="00F777C4" w:rsidRDefault="00F777C4" w:rsidP="00F777C4">
      <w:pPr>
        <w:tabs>
          <w:tab w:val="left" w:pos="851"/>
        </w:tabs>
        <w:spacing w:line="312" w:lineRule="auto"/>
        <w:ind w:right="169" w:firstLine="426"/>
        <w:jc w:val="both"/>
        <w:rPr>
          <w:sz w:val="24"/>
        </w:rPr>
      </w:pPr>
    </w:p>
    <w:p w14:paraId="6E50100F" w14:textId="319056F4"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Cuarta iteración</w:t>
      </w:r>
    </w:p>
    <w:p w14:paraId="3294C89F" w14:textId="77777777" w:rsidR="00F777C4" w:rsidRPr="00F777C4" w:rsidRDefault="00F777C4" w:rsidP="00F777C4">
      <w:pPr>
        <w:tabs>
          <w:tab w:val="left" w:pos="851"/>
        </w:tabs>
        <w:spacing w:line="312" w:lineRule="auto"/>
        <w:ind w:right="169"/>
        <w:jc w:val="both"/>
        <w:rPr>
          <w:b/>
          <w:sz w:val="24"/>
        </w:rPr>
      </w:pPr>
    </w:p>
    <w:p w14:paraId="3B010443" w14:textId="53C362F9" w:rsidR="00F777C4" w:rsidRDefault="00F777C4" w:rsidP="001727AE">
      <w:pPr>
        <w:tabs>
          <w:tab w:val="left" w:pos="851"/>
        </w:tabs>
        <w:spacing w:line="312" w:lineRule="auto"/>
        <w:ind w:right="169" w:firstLine="426"/>
        <w:jc w:val="both"/>
        <w:rPr>
          <w:sz w:val="24"/>
        </w:rPr>
      </w:pPr>
      <w:r w:rsidRPr="00F777C4">
        <w:rPr>
          <w:sz w:val="24"/>
        </w:rPr>
        <w:t>Como mejora en esta iteración se utilizan todas las variables para predecir, mejorando los resultados, pues se mejora la base de datos. Esto implica realizar 3</w:t>
      </w:r>
      <w:r>
        <w:rPr>
          <w:sz w:val="24"/>
        </w:rPr>
        <w:t xml:space="preserve"> </w:t>
      </w:r>
      <w:r w:rsidRPr="00F777C4">
        <w:rPr>
          <w:sz w:val="24"/>
        </w:rPr>
        <w:t>modelos al mismo tiempo.</w:t>
      </w:r>
      <w:r w:rsidR="001727AE">
        <w:rPr>
          <w:sz w:val="24"/>
        </w:rPr>
        <w:t xml:space="preserve"> </w:t>
      </w:r>
      <w:r w:rsidRPr="00F777C4">
        <w:rPr>
          <w:sz w:val="24"/>
        </w:rPr>
        <w:t>También se grafica la importancia de cada variable de la base de datos al predecir la clorofila, la concentración de nitratos y de fosfatos, para mejorar el entendimiento del modelo.</w:t>
      </w:r>
      <w:r>
        <w:rPr>
          <w:sz w:val="24"/>
        </w:rPr>
        <w:t xml:space="preserve"> </w:t>
      </w:r>
      <w:r w:rsidRPr="00F777C4">
        <w:rPr>
          <w:sz w:val="24"/>
        </w:rPr>
        <w:t>Se mantuvieron los parámetros de RF de la primera iteración.</w:t>
      </w:r>
    </w:p>
    <w:p w14:paraId="32B40DF8" w14:textId="77777777" w:rsidR="00F777C4" w:rsidRDefault="00F777C4" w:rsidP="00F777C4">
      <w:pPr>
        <w:tabs>
          <w:tab w:val="left" w:pos="851"/>
        </w:tabs>
        <w:spacing w:line="312" w:lineRule="auto"/>
        <w:ind w:right="169"/>
        <w:jc w:val="both"/>
        <w:rPr>
          <w:sz w:val="24"/>
        </w:rPr>
      </w:pPr>
    </w:p>
    <w:p w14:paraId="310D5362" w14:textId="72665A0F"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Quinta iteración</w:t>
      </w:r>
    </w:p>
    <w:p w14:paraId="58173662" w14:textId="77777777" w:rsidR="00F777C4" w:rsidRPr="00F777C4" w:rsidRDefault="00F777C4" w:rsidP="00F777C4">
      <w:pPr>
        <w:tabs>
          <w:tab w:val="left" w:pos="851"/>
        </w:tabs>
        <w:spacing w:line="312" w:lineRule="auto"/>
        <w:ind w:right="169"/>
        <w:jc w:val="both"/>
        <w:rPr>
          <w:sz w:val="24"/>
        </w:rPr>
      </w:pPr>
    </w:p>
    <w:p w14:paraId="75B6F3BD" w14:textId="74126CF6" w:rsidR="00F777C4" w:rsidRPr="009664A4" w:rsidRDefault="00F777C4" w:rsidP="009664A4">
      <w:pPr>
        <w:tabs>
          <w:tab w:val="left" w:pos="851"/>
        </w:tabs>
        <w:spacing w:line="312" w:lineRule="auto"/>
        <w:ind w:right="169" w:firstLine="426"/>
        <w:jc w:val="both"/>
        <w:rPr>
          <w:sz w:val="24"/>
        </w:rPr>
      </w:pPr>
      <w:r w:rsidRPr="00F777C4">
        <w:rPr>
          <w:sz w:val="24"/>
        </w:rPr>
        <w:t xml:space="preserve">En esta quinta iteración, al conseguir una iteración con la base de datos completa en la predicción de variables de interés, se intenta optimizar los parámetros del Random Forest para mejorar la predicción. También se continua la búsqueda del número óptimo de splits de la base de datos, desde los 10 probados en la anterior iteración al límite de la base de datos de 257. Se mantuvieron los parámetros del RF. </w:t>
      </w:r>
    </w:p>
    <w:p w14:paraId="0B2EE03D" w14:textId="77777777" w:rsidR="00775793" w:rsidRPr="00B32A74" w:rsidRDefault="00775793" w:rsidP="009664A4">
      <w:pPr>
        <w:rPr>
          <w:rFonts w:ascii="Times New Roman" w:hAnsi="Times New Roman" w:cs="Times New Roman"/>
          <w:sz w:val="24"/>
          <w:szCs w:val="24"/>
        </w:rPr>
      </w:pPr>
    </w:p>
    <w:p w14:paraId="06B19F90" w14:textId="332E9ABD" w:rsidR="00F777C4" w:rsidRPr="009664A4" w:rsidRDefault="00F777C4" w:rsidP="00F777C4">
      <w:pPr>
        <w:tabs>
          <w:tab w:val="left" w:pos="851"/>
        </w:tabs>
        <w:spacing w:line="312" w:lineRule="auto"/>
        <w:ind w:right="169"/>
        <w:jc w:val="both"/>
        <w:rPr>
          <w:b/>
          <w:color w:val="9A7248"/>
          <w:sz w:val="24"/>
        </w:rPr>
      </w:pPr>
      <w:r w:rsidRPr="009664A4">
        <w:rPr>
          <w:b/>
          <w:color w:val="9A7248"/>
          <w:sz w:val="24"/>
        </w:rPr>
        <w:t>Sexta iteración</w:t>
      </w:r>
    </w:p>
    <w:p w14:paraId="3FED15B5" w14:textId="77777777" w:rsidR="001727AE" w:rsidRPr="00775793" w:rsidRDefault="001727AE" w:rsidP="00F777C4">
      <w:pPr>
        <w:tabs>
          <w:tab w:val="left" w:pos="851"/>
        </w:tabs>
        <w:spacing w:line="312" w:lineRule="auto"/>
        <w:ind w:right="169"/>
        <w:jc w:val="both"/>
        <w:rPr>
          <w:b/>
          <w:sz w:val="24"/>
        </w:rPr>
      </w:pPr>
    </w:p>
    <w:p w14:paraId="0FABD3F5" w14:textId="63BF264A" w:rsidR="00F777C4" w:rsidRPr="00F777C4" w:rsidRDefault="00F777C4" w:rsidP="001727AE">
      <w:pPr>
        <w:tabs>
          <w:tab w:val="left" w:pos="851"/>
        </w:tabs>
        <w:spacing w:line="312" w:lineRule="auto"/>
        <w:ind w:right="169" w:firstLine="426"/>
        <w:jc w:val="both"/>
        <w:rPr>
          <w:sz w:val="24"/>
        </w:rPr>
      </w:pPr>
      <w:r w:rsidRPr="00F777C4">
        <w:rPr>
          <w:sz w:val="24"/>
        </w:rPr>
        <w:t xml:space="preserve">Habiendo encontrado el </w:t>
      </w:r>
      <w:r w:rsidR="00775793" w:rsidRPr="00F777C4">
        <w:rPr>
          <w:sz w:val="24"/>
        </w:rPr>
        <w:t>número</w:t>
      </w:r>
      <w:r w:rsidRPr="00F777C4">
        <w:rPr>
          <w:sz w:val="24"/>
        </w:rPr>
        <w:t xml:space="preserve"> de splits para cada característica, en esta iteración se estudia el impacto de los parámetros del Random Forest. Aquí hay una breve explicación de cada uno de los parámetros y por qué se incluyeron:</w:t>
      </w:r>
    </w:p>
    <w:p w14:paraId="4DEF1E38" w14:textId="77777777" w:rsidR="00F777C4" w:rsidRPr="00F777C4" w:rsidRDefault="00F777C4" w:rsidP="00F777C4">
      <w:pPr>
        <w:tabs>
          <w:tab w:val="left" w:pos="851"/>
        </w:tabs>
        <w:spacing w:line="312" w:lineRule="auto"/>
        <w:ind w:right="169" w:firstLine="426"/>
        <w:jc w:val="both"/>
        <w:rPr>
          <w:sz w:val="24"/>
        </w:rPr>
      </w:pPr>
      <w:r w:rsidRPr="00775793">
        <w:rPr>
          <w:b/>
          <w:sz w:val="24"/>
        </w:rPr>
        <w:t>n_estimators:</w:t>
      </w:r>
      <w:r w:rsidRPr="00F777C4">
        <w:rPr>
          <w:sz w:val="24"/>
        </w:rPr>
        <w:t xml:space="preserve"> El número de árboles en el bosque.</w:t>
      </w:r>
    </w:p>
    <w:p w14:paraId="7F878A43" w14:textId="159FB535" w:rsidR="00775793" w:rsidRDefault="00F777C4" w:rsidP="00775793">
      <w:pPr>
        <w:tabs>
          <w:tab w:val="left" w:pos="851"/>
        </w:tabs>
        <w:spacing w:line="312" w:lineRule="auto"/>
        <w:ind w:right="169"/>
        <w:jc w:val="both"/>
        <w:rPr>
          <w:sz w:val="24"/>
        </w:rPr>
      </w:pPr>
      <w:r w:rsidRPr="00775793">
        <w:rPr>
          <w:b/>
          <w:sz w:val="24"/>
        </w:rPr>
        <w:t>[100, 200, 300]:</w:t>
      </w:r>
      <w:r w:rsidRPr="00F777C4">
        <w:rPr>
          <w:sz w:val="24"/>
        </w:rPr>
        <w:t xml:space="preserve"> Números comúnmente usados que equilibran la precisión y el tiempo de cómputo.</w:t>
      </w:r>
      <w:r w:rsidR="00775793">
        <w:rPr>
          <w:sz w:val="24"/>
        </w:rPr>
        <w:t xml:space="preserve"> </w:t>
      </w:r>
    </w:p>
    <w:p w14:paraId="2AF76DD3" w14:textId="77777777" w:rsidR="00775793" w:rsidRDefault="00775793" w:rsidP="00775793">
      <w:pPr>
        <w:tabs>
          <w:tab w:val="left" w:pos="851"/>
        </w:tabs>
        <w:spacing w:line="312" w:lineRule="auto"/>
        <w:ind w:right="169"/>
        <w:jc w:val="both"/>
        <w:rPr>
          <w:sz w:val="24"/>
        </w:rPr>
      </w:pPr>
    </w:p>
    <w:p w14:paraId="32F866DD" w14:textId="426388E5" w:rsidR="00F777C4" w:rsidRPr="00F777C4" w:rsidRDefault="00775793" w:rsidP="00775793">
      <w:pPr>
        <w:tabs>
          <w:tab w:val="left" w:pos="851"/>
        </w:tabs>
        <w:spacing w:line="312" w:lineRule="auto"/>
        <w:ind w:right="169" w:firstLine="426"/>
        <w:jc w:val="both"/>
        <w:rPr>
          <w:sz w:val="24"/>
        </w:rPr>
      </w:pPr>
      <w:r>
        <w:rPr>
          <w:b/>
          <w:sz w:val="24"/>
        </w:rPr>
        <w:lastRenderedPageBreak/>
        <w:t>M</w:t>
      </w:r>
      <w:r w:rsidR="00F777C4" w:rsidRPr="00775793">
        <w:rPr>
          <w:b/>
          <w:sz w:val="24"/>
        </w:rPr>
        <w:t>ax_depth:</w:t>
      </w:r>
      <w:r w:rsidR="00F777C4" w:rsidRPr="00F777C4">
        <w:rPr>
          <w:sz w:val="24"/>
        </w:rPr>
        <w:t xml:space="preserve"> La profundidad máxima de cada árbol.</w:t>
      </w:r>
    </w:p>
    <w:p w14:paraId="34C64C3A" w14:textId="5748808B" w:rsidR="00775793" w:rsidRDefault="00F777C4" w:rsidP="00775793">
      <w:pPr>
        <w:tabs>
          <w:tab w:val="left" w:pos="851"/>
        </w:tabs>
        <w:spacing w:line="312" w:lineRule="auto"/>
        <w:ind w:right="169"/>
        <w:jc w:val="both"/>
        <w:rPr>
          <w:sz w:val="24"/>
        </w:rPr>
      </w:pPr>
      <w:r w:rsidRPr="00775793">
        <w:rPr>
          <w:b/>
          <w:sz w:val="24"/>
        </w:rPr>
        <w:t>[10, 15, 20]:</w:t>
      </w:r>
      <w:r w:rsidRPr="00F777C4">
        <w:rPr>
          <w:sz w:val="24"/>
        </w:rPr>
        <w:t xml:space="preserve"> Limitar la profundidad ayuda a prevenir el sobreajuste. Valores comunes para comenzar la búsqueda.</w:t>
      </w:r>
      <w:r w:rsidR="00775793">
        <w:rPr>
          <w:sz w:val="24"/>
        </w:rPr>
        <w:t xml:space="preserve"> </w:t>
      </w:r>
    </w:p>
    <w:p w14:paraId="137847D0" w14:textId="77777777" w:rsidR="00775793" w:rsidRDefault="00775793" w:rsidP="00775793">
      <w:pPr>
        <w:tabs>
          <w:tab w:val="left" w:pos="851"/>
        </w:tabs>
        <w:spacing w:line="312" w:lineRule="auto"/>
        <w:ind w:right="169" w:firstLine="426"/>
        <w:jc w:val="both"/>
        <w:rPr>
          <w:sz w:val="24"/>
        </w:rPr>
      </w:pPr>
    </w:p>
    <w:p w14:paraId="4C3915D8" w14:textId="325CFF99" w:rsidR="00F777C4" w:rsidRPr="00F777C4" w:rsidRDefault="00775793" w:rsidP="00775793">
      <w:pPr>
        <w:tabs>
          <w:tab w:val="left" w:pos="851"/>
        </w:tabs>
        <w:spacing w:line="312" w:lineRule="auto"/>
        <w:ind w:right="169" w:firstLine="426"/>
        <w:jc w:val="both"/>
        <w:rPr>
          <w:sz w:val="24"/>
        </w:rPr>
      </w:pPr>
      <w:r>
        <w:rPr>
          <w:sz w:val="24"/>
        </w:rPr>
        <w:t>M</w:t>
      </w:r>
      <w:r w:rsidR="00F777C4" w:rsidRPr="00775793">
        <w:rPr>
          <w:b/>
          <w:sz w:val="24"/>
        </w:rPr>
        <w:t>in_samples_split:</w:t>
      </w:r>
      <w:r w:rsidR="00F777C4" w:rsidRPr="00F777C4">
        <w:rPr>
          <w:sz w:val="24"/>
        </w:rPr>
        <w:t xml:space="preserve"> El número mínimo de muestras requeridas para dividir un nodo.</w:t>
      </w:r>
    </w:p>
    <w:p w14:paraId="25388E32" w14:textId="77777777" w:rsidR="00775793" w:rsidRDefault="00F777C4" w:rsidP="00775793">
      <w:pPr>
        <w:tabs>
          <w:tab w:val="left" w:pos="851"/>
        </w:tabs>
        <w:spacing w:line="312" w:lineRule="auto"/>
        <w:ind w:right="169"/>
        <w:jc w:val="both"/>
        <w:rPr>
          <w:sz w:val="24"/>
        </w:rPr>
      </w:pPr>
      <w:r w:rsidRPr="00775793">
        <w:rPr>
          <w:b/>
          <w:sz w:val="24"/>
        </w:rPr>
        <w:t>[2, 5, 10]:</w:t>
      </w:r>
      <w:r w:rsidRPr="00F777C4">
        <w:rPr>
          <w:sz w:val="24"/>
        </w:rPr>
        <w:t xml:space="preserve"> Ayuda a controlar el crecimiento de los árboles. Valores más altos evitan sobreajustes.</w:t>
      </w:r>
    </w:p>
    <w:p w14:paraId="41ED11D2" w14:textId="7D223AD9" w:rsidR="00775793" w:rsidRDefault="00775793" w:rsidP="00775793">
      <w:pPr>
        <w:tabs>
          <w:tab w:val="left" w:pos="851"/>
        </w:tabs>
        <w:spacing w:line="312" w:lineRule="auto"/>
        <w:ind w:right="169" w:firstLine="426"/>
        <w:jc w:val="both"/>
        <w:rPr>
          <w:sz w:val="24"/>
        </w:rPr>
      </w:pPr>
      <w:r>
        <w:rPr>
          <w:sz w:val="24"/>
        </w:rPr>
        <w:t xml:space="preserve"> </w:t>
      </w:r>
    </w:p>
    <w:p w14:paraId="5B112762" w14:textId="41610441" w:rsidR="00F777C4" w:rsidRPr="00F777C4" w:rsidRDefault="00775793" w:rsidP="00775793">
      <w:pPr>
        <w:tabs>
          <w:tab w:val="left" w:pos="851"/>
        </w:tabs>
        <w:spacing w:line="312" w:lineRule="auto"/>
        <w:ind w:right="169" w:firstLine="426"/>
        <w:jc w:val="both"/>
        <w:rPr>
          <w:sz w:val="24"/>
        </w:rPr>
      </w:pPr>
      <w:r>
        <w:rPr>
          <w:sz w:val="24"/>
        </w:rPr>
        <w:t>M</w:t>
      </w:r>
      <w:r w:rsidR="00F777C4" w:rsidRPr="00775793">
        <w:rPr>
          <w:b/>
          <w:sz w:val="24"/>
        </w:rPr>
        <w:t>in_samples_leaf:</w:t>
      </w:r>
      <w:r w:rsidR="00F777C4" w:rsidRPr="00F777C4">
        <w:rPr>
          <w:sz w:val="24"/>
        </w:rPr>
        <w:t xml:space="preserve"> El número mínimo de muestras que debe tener un nodo hoja.</w:t>
      </w:r>
    </w:p>
    <w:p w14:paraId="3C20D051" w14:textId="3E5AD98D" w:rsidR="00F777C4" w:rsidRDefault="00F777C4" w:rsidP="00775793">
      <w:pPr>
        <w:tabs>
          <w:tab w:val="left" w:pos="851"/>
        </w:tabs>
        <w:spacing w:line="312" w:lineRule="auto"/>
        <w:ind w:right="169"/>
        <w:jc w:val="both"/>
        <w:rPr>
          <w:sz w:val="24"/>
        </w:rPr>
      </w:pPr>
      <w:r w:rsidRPr="00775793">
        <w:rPr>
          <w:b/>
          <w:sz w:val="24"/>
        </w:rPr>
        <w:t>[1, 2, 4]:</w:t>
      </w:r>
      <w:r w:rsidRPr="00F777C4">
        <w:rPr>
          <w:sz w:val="24"/>
        </w:rPr>
        <w:t xml:space="preserve"> Similar a min_samples_split, ayuda a prevenir sobreajustes.</w:t>
      </w:r>
    </w:p>
    <w:p w14:paraId="3E58BC48" w14:textId="77777777" w:rsidR="00775793" w:rsidRPr="00F777C4" w:rsidRDefault="00775793" w:rsidP="00F777C4">
      <w:pPr>
        <w:tabs>
          <w:tab w:val="left" w:pos="851"/>
        </w:tabs>
        <w:spacing w:line="312" w:lineRule="auto"/>
        <w:ind w:right="169" w:firstLine="426"/>
        <w:jc w:val="both"/>
        <w:rPr>
          <w:sz w:val="24"/>
        </w:rPr>
      </w:pPr>
    </w:p>
    <w:p w14:paraId="51E4749D" w14:textId="3CCA1A18" w:rsidR="00F777C4" w:rsidRPr="00F777C4" w:rsidRDefault="00CC4323" w:rsidP="00F777C4">
      <w:pPr>
        <w:tabs>
          <w:tab w:val="left" w:pos="851"/>
        </w:tabs>
        <w:spacing w:line="312" w:lineRule="auto"/>
        <w:ind w:right="169" w:firstLine="426"/>
        <w:jc w:val="both"/>
        <w:rPr>
          <w:sz w:val="24"/>
        </w:rPr>
      </w:pPr>
      <w:r>
        <w:rPr>
          <w:b/>
          <w:sz w:val="24"/>
        </w:rPr>
        <w:t>M</w:t>
      </w:r>
      <w:r w:rsidR="00F777C4" w:rsidRPr="00775793">
        <w:rPr>
          <w:b/>
          <w:sz w:val="24"/>
        </w:rPr>
        <w:t>ax_features:</w:t>
      </w:r>
      <w:r w:rsidR="00F777C4" w:rsidRPr="00F777C4">
        <w:rPr>
          <w:sz w:val="24"/>
        </w:rPr>
        <w:t xml:space="preserve"> El número de características a considerar para encontrar la mejor</w:t>
      </w:r>
      <w:r w:rsidR="00775793">
        <w:rPr>
          <w:sz w:val="24"/>
        </w:rPr>
        <w:t xml:space="preserve"> </w:t>
      </w:r>
      <w:r w:rsidR="00F777C4" w:rsidRPr="00F777C4">
        <w:rPr>
          <w:sz w:val="24"/>
        </w:rPr>
        <w:t>división.</w:t>
      </w:r>
    </w:p>
    <w:p w14:paraId="445A85EC" w14:textId="4ECA8045" w:rsidR="00F777C4" w:rsidRDefault="00F777C4" w:rsidP="00775793">
      <w:pPr>
        <w:tabs>
          <w:tab w:val="left" w:pos="851"/>
        </w:tabs>
        <w:spacing w:line="312" w:lineRule="auto"/>
        <w:ind w:right="169"/>
        <w:jc w:val="both"/>
        <w:rPr>
          <w:sz w:val="24"/>
        </w:rPr>
      </w:pPr>
      <w:r w:rsidRPr="00775793">
        <w:rPr>
          <w:b/>
          <w:sz w:val="24"/>
        </w:rPr>
        <w:t xml:space="preserve">['auto', 'sqrt', 'log2']: </w:t>
      </w:r>
      <w:r w:rsidRPr="00775793">
        <w:rPr>
          <w:sz w:val="24"/>
        </w:rPr>
        <w:t>Comunes</w:t>
      </w:r>
      <w:r w:rsidRPr="00F777C4">
        <w:rPr>
          <w:sz w:val="24"/>
        </w:rPr>
        <w:t xml:space="preserve"> en Random Forest</w:t>
      </w:r>
      <w:r w:rsidR="00CC4323">
        <w:rPr>
          <w:sz w:val="24"/>
        </w:rPr>
        <w:t>, “</w:t>
      </w:r>
      <w:r w:rsidRPr="00CC4323">
        <w:rPr>
          <w:b/>
          <w:sz w:val="24"/>
        </w:rPr>
        <w:t>auto</w:t>
      </w:r>
      <w:r w:rsidR="00CC4323">
        <w:rPr>
          <w:sz w:val="24"/>
        </w:rPr>
        <w:t>”</w:t>
      </w:r>
      <w:r w:rsidRPr="00F777C4">
        <w:rPr>
          <w:sz w:val="24"/>
        </w:rPr>
        <w:t xml:space="preserve"> usa todas las características, </w:t>
      </w:r>
      <w:r w:rsidR="00CC4323">
        <w:rPr>
          <w:sz w:val="24"/>
        </w:rPr>
        <w:t>“</w:t>
      </w:r>
      <w:r w:rsidRPr="00CC4323">
        <w:rPr>
          <w:b/>
          <w:sz w:val="24"/>
        </w:rPr>
        <w:t>sqrt</w:t>
      </w:r>
      <w:r w:rsidR="00CC4323">
        <w:rPr>
          <w:sz w:val="24"/>
        </w:rPr>
        <w:t>”</w:t>
      </w:r>
      <w:r w:rsidRPr="00F777C4">
        <w:rPr>
          <w:sz w:val="24"/>
        </w:rPr>
        <w:t xml:space="preserve"> usa la raíz cuadrada del número de características, y </w:t>
      </w:r>
      <w:r w:rsidR="00CC4323">
        <w:rPr>
          <w:sz w:val="24"/>
        </w:rPr>
        <w:t>“</w:t>
      </w:r>
      <w:r w:rsidRPr="00CC4323">
        <w:rPr>
          <w:b/>
          <w:sz w:val="24"/>
        </w:rPr>
        <w:t>log2</w:t>
      </w:r>
      <w:r w:rsidR="00CC4323">
        <w:rPr>
          <w:sz w:val="24"/>
        </w:rPr>
        <w:t>”</w:t>
      </w:r>
      <w:r w:rsidRPr="00F777C4">
        <w:rPr>
          <w:sz w:val="24"/>
        </w:rPr>
        <w:t xml:space="preserve"> usa el logaritmo en base 2 del número de características.</w:t>
      </w:r>
    </w:p>
    <w:p w14:paraId="5AEFD83F" w14:textId="77777777" w:rsidR="00775793" w:rsidRPr="00F777C4" w:rsidRDefault="00775793" w:rsidP="00F777C4">
      <w:pPr>
        <w:tabs>
          <w:tab w:val="left" w:pos="851"/>
        </w:tabs>
        <w:spacing w:line="312" w:lineRule="auto"/>
        <w:ind w:right="169" w:firstLine="426"/>
        <w:jc w:val="both"/>
        <w:rPr>
          <w:sz w:val="24"/>
        </w:rPr>
      </w:pPr>
    </w:p>
    <w:p w14:paraId="5FD0953C" w14:textId="77777777" w:rsidR="00F777C4" w:rsidRPr="00F777C4" w:rsidRDefault="00F777C4" w:rsidP="00F777C4">
      <w:pPr>
        <w:tabs>
          <w:tab w:val="left" w:pos="851"/>
        </w:tabs>
        <w:spacing w:line="312" w:lineRule="auto"/>
        <w:ind w:right="169" w:firstLine="426"/>
        <w:jc w:val="both"/>
        <w:rPr>
          <w:sz w:val="24"/>
        </w:rPr>
      </w:pPr>
      <w:r w:rsidRPr="00775793">
        <w:rPr>
          <w:b/>
          <w:sz w:val="24"/>
        </w:rPr>
        <w:t>bootstrap:</w:t>
      </w:r>
      <w:r w:rsidRPr="00F777C4">
        <w:rPr>
          <w:sz w:val="24"/>
        </w:rPr>
        <w:t xml:space="preserve"> Si se deben usar muestras con reemplazo.</w:t>
      </w:r>
    </w:p>
    <w:p w14:paraId="5FFA0B37" w14:textId="47F1B780" w:rsidR="00F777C4" w:rsidRDefault="00F777C4" w:rsidP="00775793">
      <w:pPr>
        <w:tabs>
          <w:tab w:val="left" w:pos="851"/>
        </w:tabs>
        <w:spacing w:line="312" w:lineRule="auto"/>
        <w:ind w:right="169"/>
        <w:jc w:val="both"/>
        <w:rPr>
          <w:sz w:val="24"/>
        </w:rPr>
      </w:pPr>
      <w:r w:rsidRPr="00775793">
        <w:rPr>
          <w:b/>
          <w:sz w:val="24"/>
        </w:rPr>
        <w:t>[True, False]:</w:t>
      </w:r>
      <w:r w:rsidRPr="00F777C4">
        <w:rPr>
          <w:sz w:val="24"/>
        </w:rPr>
        <w:t xml:space="preserve"> Permitir bootstrap (muestreo con reemplazo) es una característica clave de Random Forest.</w:t>
      </w:r>
    </w:p>
    <w:p w14:paraId="1F19782D" w14:textId="7A0E86D6" w:rsidR="00775793" w:rsidRDefault="00775793" w:rsidP="00775793">
      <w:pPr>
        <w:tabs>
          <w:tab w:val="left" w:pos="851"/>
        </w:tabs>
        <w:spacing w:line="312" w:lineRule="auto"/>
        <w:ind w:right="169"/>
        <w:jc w:val="both"/>
        <w:rPr>
          <w:sz w:val="24"/>
        </w:rPr>
      </w:pPr>
    </w:p>
    <w:p w14:paraId="1A57B6E1" w14:textId="469B914D" w:rsidR="00775793" w:rsidRDefault="00775793" w:rsidP="00775793">
      <w:pPr>
        <w:tabs>
          <w:tab w:val="left" w:pos="851"/>
        </w:tabs>
        <w:spacing w:line="312" w:lineRule="auto"/>
        <w:ind w:right="169"/>
        <w:jc w:val="both"/>
        <w:rPr>
          <w:sz w:val="24"/>
        </w:rPr>
      </w:pPr>
      <w:r>
        <w:rPr>
          <w:sz w:val="24"/>
        </w:rPr>
        <w:t>Se utilizó la función GridSearchCV</w:t>
      </w:r>
      <w:r w:rsidR="00CC4323">
        <w:rPr>
          <w:sz w:val="24"/>
        </w:rPr>
        <w:t xml:space="preserve"> para encontrar la mejor secuencia de parámetros, la cual en esencia comprueba el MSE para cada una de las combinaciones de parámetros.</w:t>
      </w:r>
    </w:p>
    <w:p w14:paraId="74737B12" w14:textId="77777777" w:rsidR="009664A4" w:rsidRPr="009664A4" w:rsidRDefault="009664A4" w:rsidP="009664A4">
      <w:pPr>
        <w:tabs>
          <w:tab w:val="left" w:pos="851"/>
        </w:tabs>
        <w:spacing w:line="312" w:lineRule="auto"/>
        <w:ind w:right="169"/>
        <w:jc w:val="both"/>
        <w:rPr>
          <w:b/>
          <w:bCs/>
          <w:sz w:val="24"/>
        </w:rPr>
      </w:pPr>
    </w:p>
    <w:p w14:paraId="00DB64B6" w14:textId="66F26FA7" w:rsidR="00F777C4" w:rsidRDefault="00775793" w:rsidP="00775793">
      <w:pPr>
        <w:tabs>
          <w:tab w:val="left" w:pos="851"/>
        </w:tabs>
        <w:spacing w:line="312" w:lineRule="auto"/>
        <w:ind w:right="169"/>
        <w:jc w:val="both"/>
        <w:rPr>
          <w:b/>
          <w:sz w:val="24"/>
        </w:rPr>
      </w:pPr>
      <w:r w:rsidRPr="009664A4">
        <w:rPr>
          <w:b/>
          <w:color w:val="9A7248"/>
          <w:sz w:val="24"/>
        </w:rPr>
        <w:t>Séptima i</w:t>
      </w:r>
      <w:r w:rsidR="00F777C4" w:rsidRPr="009664A4">
        <w:rPr>
          <w:b/>
          <w:color w:val="9A7248"/>
          <w:sz w:val="24"/>
        </w:rPr>
        <w:t>teración</w:t>
      </w:r>
    </w:p>
    <w:p w14:paraId="462995DF" w14:textId="77777777" w:rsidR="00775793" w:rsidRPr="00775793" w:rsidRDefault="00775793" w:rsidP="00775793">
      <w:pPr>
        <w:tabs>
          <w:tab w:val="left" w:pos="851"/>
        </w:tabs>
        <w:spacing w:line="312" w:lineRule="auto"/>
        <w:ind w:right="169"/>
        <w:jc w:val="both"/>
        <w:rPr>
          <w:b/>
          <w:sz w:val="24"/>
        </w:rPr>
      </w:pPr>
    </w:p>
    <w:p w14:paraId="4C976384" w14:textId="7BEEFB5D" w:rsidR="001727AE" w:rsidRDefault="00F777C4" w:rsidP="009664A4">
      <w:pPr>
        <w:tabs>
          <w:tab w:val="left" w:pos="851"/>
        </w:tabs>
        <w:spacing w:line="312" w:lineRule="auto"/>
        <w:ind w:right="169" w:firstLine="426"/>
        <w:jc w:val="both"/>
        <w:rPr>
          <w:sz w:val="24"/>
        </w:rPr>
      </w:pPr>
      <w:r w:rsidRPr="00F777C4">
        <w:rPr>
          <w:sz w:val="24"/>
        </w:rPr>
        <w:t xml:space="preserve">En esta séptima iteración, creyendo haber encontrado el mejor modelo predictivo con RF y con intención de contrastar el modelo e intentar llegar a un mejor resultado, comparo la capacidad predictiva del Random Forest con la de otro modelo de regresión llamado Regresión lineal. </w:t>
      </w:r>
    </w:p>
    <w:p w14:paraId="7B01BA81" w14:textId="77777777" w:rsidR="009664A4" w:rsidRPr="009664A4" w:rsidRDefault="009664A4" w:rsidP="009664A4">
      <w:pPr>
        <w:pStyle w:val="Cabeceraizquierda"/>
      </w:pPr>
    </w:p>
    <w:p w14:paraId="3A972FE1" w14:textId="3BF35F58" w:rsidR="00BA0E62" w:rsidRDefault="001727AE" w:rsidP="001727AE">
      <w:pPr>
        <w:pStyle w:val="Nmerosgrandes"/>
        <w:numPr>
          <w:ilvl w:val="1"/>
          <w:numId w:val="7"/>
        </w:numPr>
        <w:ind w:left="0" w:firstLine="0"/>
        <w:jc w:val="left"/>
        <w:rPr>
          <w:b/>
          <w:sz w:val="32"/>
          <w:szCs w:val="32"/>
        </w:rPr>
      </w:pPr>
      <w:r w:rsidRPr="001727AE">
        <w:rPr>
          <w:b/>
          <w:sz w:val="32"/>
          <w:szCs w:val="32"/>
        </w:rPr>
        <w:t>Resultados</w:t>
      </w:r>
    </w:p>
    <w:p w14:paraId="2827611C" w14:textId="4AB0B205" w:rsidR="00BA0E62" w:rsidRDefault="00BA0E62" w:rsidP="009664A4">
      <w:pPr>
        <w:pStyle w:val="Cabeceraizquierda"/>
      </w:pPr>
    </w:p>
    <w:p w14:paraId="5384F977" w14:textId="101F460A" w:rsidR="00911F7D" w:rsidRPr="00DB0D6A" w:rsidRDefault="00911F7D" w:rsidP="009664A4">
      <w:pPr>
        <w:pStyle w:val="Cabeceraizquierda"/>
        <w:rPr>
          <w:b/>
          <w:color w:val="9A7248"/>
          <w:sz w:val="24"/>
        </w:rPr>
      </w:pPr>
      <w:r w:rsidRPr="00DB0D6A">
        <w:rPr>
          <w:b/>
          <w:color w:val="9A7248"/>
          <w:sz w:val="24"/>
        </w:rPr>
        <w:t>Resultados primera iteración</w:t>
      </w:r>
    </w:p>
    <w:p w14:paraId="1ACEB1BF" w14:textId="73400F5D" w:rsidR="00DB0D6A" w:rsidRDefault="00DB0D6A" w:rsidP="009664A4">
      <w:pPr>
        <w:pStyle w:val="Cabeceraizquierda"/>
        <w:rPr>
          <w:b/>
          <w:color w:val="9A7248"/>
        </w:rPr>
      </w:pPr>
    </w:p>
    <w:p w14:paraId="7B9A513A" w14:textId="7D4BD0B7" w:rsidR="00DB0D6A" w:rsidRDefault="008445B0" w:rsidP="001E295E">
      <w:pPr>
        <w:tabs>
          <w:tab w:val="left" w:pos="851"/>
        </w:tabs>
        <w:spacing w:line="312" w:lineRule="auto"/>
        <w:ind w:right="169" w:firstLine="426"/>
        <w:jc w:val="both"/>
        <w:rPr>
          <w:sz w:val="24"/>
        </w:rPr>
      </w:pPr>
      <w:r>
        <w:rPr>
          <w:sz w:val="24"/>
        </w:rPr>
        <w:t xml:space="preserve">Incluso con una base datos incompleta, se puede ver la capacidad de predicción del modelo, obteniendo el valor </w:t>
      </w:r>
      <w:r w:rsidR="00EB701C">
        <w:rPr>
          <w:sz w:val="24"/>
        </w:rPr>
        <w:t xml:space="preserve">en el MSE de </w:t>
      </w:r>
      <w:r w:rsidR="00167160" w:rsidRPr="00241D5D">
        <w:rPr>
          <w:b/>
          <w:sz w:val="24"/>
        </w:rPr>
        <w:t>1.276</w:t>
      </w:r>
      <w:r w:rsidR="00167160">
        <w:rPr>
          <w:sz w:val="24"/>
        </w:rPr>
        <w:t xml:space="preserve">. Se ha de tener en cuenta </w:t>
      </w:r>
      <w:r w:rsidR="001E295E">
        <w:rPr>
          <w:sz w:val="24"/>
        </w:rPr>
        <w:t xml:space="preserve">que este valor, procede de un modelo con un número de menor de características, lo que lo hace menos propenso al sobreajuste y le es más fácil generalizar. </w:t>
      </w:r>
    </w:p>
    <w:p w14:paraId="6092F916" w14:textId="6D8F0305" w:rsidR="001E295E" w:rsidRDefault="001E295E" w:rsidP="001E295E">
      <w:pPr>
        <w:tabs>
          <w:tab w:val="left" w:pos="851"/>
        </w:tabs>
        <w:spacing w:line="312" w:lineRule="auto"/>
        <w:ind w:right="169" w:firstLine="426"/>
        <w:jc w:val="both"/>
        <w:rPr>
          <w:sz w:val="24"/>
        </w:rPr>
      </w:pPr>
    </w:p>
    <w:p w14:paraId="75E7BF60" w14:textId="0882EA1B" w:rsidR="00167160" w:rsidRPr="001E295E" w:rsidRDefault="001E295E" w:rsidP="001E295E">
      <w:pPr>
        <w:tabs>
          <w:tab w:val="left" w:pos="851"/>
        </w:tabs>
        <w:spacing w:line="312" w:lineRule="auto"/>
        <w:ind w:right="169" w:firstLine="426"/>
        <w:jc w:val="both"/>
        <w:rPr>
          <w:sz w:val="24"/>
        </w:rPr>
      </w:pPr>
      <w:r>
        <w:rPr>
          <w:sz w:val="24"/>
        </w:rPr>
        <w:t xml:space="preserve">Para las próximas iteraciones se tiene en cuenta este auge del MSE y por ello del </w:t>
      </w:r>
      <w:r>
        <w:rPr>
          <w:sz w:val="24"/>
        </w:rPr>
        <w:lastRenderedPageBreak/>
        <w:t>sobreajuste.</w:t>
      </w:r>
    </w:p>
    <w:p w14:paraId="0CC73FCD" w14:textId="643833BB" w:rsidR="00911F7D" w:rsidRDefault="00911F7D" w:rsidP="001E295E">
      <w:pPr>
        <w:pStyle w:val="Cabeceraizquierda"/>
      </w:pPr>
      <w:r w:rsidRPr="001E295E">
        <w:drawing>
          <wp:inline distT="0" distB="0" distL="0" distR="0" wp14:anchorId="21A99A4E" wp14:editId="029163C1">
            <wp:extent cx="5394960" cy="25146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394960" cy="2514600"/>
                    </a:xfrm>
                    <a:prstGeom prst="rect">
                      <a:avLst/>
                    </a:prstGeom>
                    <a:noFill/>
                    <a:ln>
                      <a:noFill/>
                    </a:ln>
                  </pic:spPr>
                </pic:pic>
              </a:graphicData>
            </a:graphic>
          </wp:inline>
        </w:drawing>
      </w:r>
    </w:p>
    <w:p w14:paraId="5B2589D6" w14:textId="2247ECBB" w:rsidR="00911F7D" w:rsidRDefault="00911F7D" w:rsidP="001E295E">
      <w:pPr>
        <w:pStyle w:val="Cabeceraizquierda"/>
      </w:pPr>
      <w:r w:rsidRPr="001E295E">
        <w:drawing>
          <wp:inline distT="0" distB="0" distL="0" distR="0" wp14:anchorId="4376353B" wp14:editId="4F861A09">
            <wp:extent cx="5393055" cy="265006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
                      <a:extLst>
                        <a:ext uri="{28A0092B-C50C-407E-A947-70E740481C1C}">
                          <a14:useLocalDpi xmlns:a14="http://schemas.microsoft.com/office/drawing/2010/main" val="0"/>
                        </a:ext>
                      </a:extLst>
                    </a:blip>
                    <a:srcRect l="-35" r="35" b="1873"/>
                    <a:stretch/>
                  </pic:blipFill>
                  <pic:spPr bwMode="auto">
                    <a:xfrm>
                      <a:off x="0" y="0"/>
                      <a:ext cx="5393055" cy="2650067"/>
                    </a:xfrm>
                    <a:prstGeom prst="rect">
                      <a:avLst/>
                    </a:prstGeom>
                    <a:noFill/>
                    <a:ln>
                      <a:noFill/>
                    </a:ln>
                    <a:extLst>
                      <a:ext uri="{53640926-AAD7-44D8-BBD7-CCE9431645EC}">
                        <a14:shadowObscured xmlns:a14="http://schemas.microsoft.com/office/drawing/2010/main"/>
                      </a:ext>
                    </a:extLst>
                  </pic:spPr>
                </pic:pic>
              </a:graphicData>
            </a:graphic>
          </wp:inline>
        </w:drawing>
      </w:r>
    </w:p>
    <w:p w14:paraId="3C518DD6" w14:textId="16867849" w:rsidR="00911F7D" w:rsidRDefault="00911F7D" w:rsidP="009664A4">
      <w:pPr>
        <w:pStyle w:val="Cabeceraizquierda"/>
        <w:rPr>
          <w:b/>
        </w:rPr>
      </w:pPr>
    </w:p>
    <w:p w14:paraId="3FC13E52" w14:textId="77777777" w:rsidR="00911F7D" w:rsidRDefault="00911F7D" w:rsidP="009664A4">
      <w:pPr>
        <w:pStyle w:val="Cabeceraizquierda"/>
        <w:rPr>
          <w:b/>
        </w:rPr>
      </w:pPr>
    </w:p>
    <w:p w14:paraId="66287619" w14:textId="77777777" w:rsidR="00911F7D" w:rsidRDefault="00911F7D" w:rsidP="009664A4">
      <w:pPr>
        <w:pStyle w:val="Cabeceraizquierda"/>
        <w:rPr>
          <w:b/>
        </w:rPr>
      </w:pPr>
    </w:p>
    <w:p w14:paraId="6C8E9F27" w14:textId="251EEE0C" w:rsidR="001E295E" w:rsidRPr="00167160" w:rsidRDefault="001E295E" w:rsidP="001E295E">
      <w:pPr>
        <w:pStyle w:val="Cabeceraizquierda"/>
        <w:rPr>
          <w:b/>
          <w:color w:val="9A7248"/>
          <w:sz w:val="24"/>
        </w:rPr>
      </w:pPr>
      <w:r w:rsidRPr="00167160">
        <w:rPr>
          <w:b/>
          <w:color w:val="9A7248"/>
          <w:sz w:val="24"/>
        </w:rPr>
        <w:t xml:space="preserve">Resultados </w:t>
      </w:r>
      <w:r w:rsidR="00241D5D">
        <w:rPr>
          <w:b/>
          <w:color w:val="9A7248"/>
          <w:sz w:val="24"/>
        </w:rPr>
        <w:t xml:space="preserve">comparativos de la </w:t>
      </w:r>
      <w:r w:rsidRPr="00167160">
        <w:rPr>
          <w:b/>
          <w:color w:val="9A7248"/>
          <w:sz w:val="24"/>
        </w:rPr>
        <w:t>segunda, tercera y cuarta iteración</w:t>
      </w:r>
    </w:p>
    <w:p w14:paraId="71452CBD" w14:textId="76BD0D82" w:rsidR="001E295E" w:rsidRDefault="001E295E" w:rsidP="009664A4">
      <w:pPr>
        <w:pStyle w:val="Cabeceraizquierda"/>
        <w:rPr>
          <w:b/>
          <w:color w:val="9A7248"/>
        </w:rPr>
      </w:pPr>
    </w:p>
    <w:p w14:paraId="0C5954CB" w14:textId="40B8D6D1" w:rsidR="00241D5D" w:rsidRDefault="00241D5D" w:rsidP="00241D5D">
      <w:pPr>
        <w:pStyle w:val="Cabeceraizquierda"/>
        <w:rPr>
          <w:sz w:val="24"/>
        </w:rPr>
      </w:pPr>
      <w:r>
        <w:rPr>
          <w:sz w:val="24"/>
        </w:rPr>
        <w:t>En estas iteraciones se comprueba el aumento de rendimiento del modelo al ampliar el número de características con las que entrenar. Los resultados se ven en la tabla 4.2</w:t>
      </w:r>
    </w:p>
    <w:p w14:paraId="0E15E738" w14:textId="77777777" w:rsidR="00241D5D" w:rsidRPr="00241D5D" w:rsidRDefault="00241D5D" w:rsidP="00241D5D">
      <w:pPr>
        <w:pStyle w:val="Cabeceraizquierda"/>
        <w:rPr>
          <w:sz w:val="24"/>
        </w:rPr>
      </w:pPr>
    </w:p>
    <w:tbl>
      <w:tblPr>
        <w:tblStyle w:val="Tablaconcuadrcula"/>
        <w:tblW w:w="0" w:type="auto"/>
        <w:jc w:val="center"/>
        <w:tblLook w:val="04A0" w:firstRow="1" w:lastRow="0" w:firstColumn="1" w:lastColumn="0" w:noHBand="0" w:noVBand="1"/>
      </w:tblPr>
      <w:tblGrid>
        <w:gridCol w:w="1903"/>
        <w:gridCol w:w="1903"/>
        <w:gridCol w:w="1903"/>
        <w:gridCol w:w="1903"/>
      </w:tblGrid>
      <w:tr w:rsidR="001E295E" w14:paraId="15A888B7" w14:textId="77777777" w:rsidTr="001E295E">
        <w:trPr>
          <w:jc w:val="center"/>
        </w:trPr>
        <w:tc>
          <w:tcPr>
            <w:tcW w:w="1903" w:type="dxa"/>
          </w:tcPr>
          <w:p w14:paraId="6B2ACB23" w14:textId="567BD34D" w:rsidR="001E295E" w:rsidRPr="001E295E" w:rsidRDefault="001E295E" w:rsidP="001E295E">
            <w:pPr>
              <w:pStyle w:val="Cabeceraizquierda"/>
              <w:jc w:val="center"/>
              <w:rPr>
                <w:sz w:val="24"/>
              </w:rPr>
            </w:pPr>
          </w:p>
        </w:tc>
        <w:tc>
          <w:tcPr>
            <w:tcW w:w="1903" w:type="dxa"/>
          </w:tcPr>
          <w:p w14:paraId="63BFF839" w14:textId="7F378FFE" w:rsidR="001E295E" w:rsidRPr="001E295E" w:rsidRDefault="001E295E" w:rsidP="001E295E">
            <w:pPr>
              <w:pStyle w:val="Cabeceraizquierda"/>
              <w:jc w:val="center"/>
              <w:rPr>
                <w:sz w:val="24"/>
              </w:rPr>
            </w:pPr>
            <w:r w:rsidRPr="001E295E">
              <w:rPr>
                <w:sz w:val="24"/>
              </w:rPr>
              <w:t>Iteración 2</w:t>
            </w:r>
          </w:p>
        </w:tc>
        <w:tc>
          <w:tcPr>
            <w:tcW w:w="1903" w:type="dxa"/>
          </w:tcPr>
          <w:p w14:paraId="56A27BF2" w14:textId="15391DED" w:rsidR="001E295E" w:rsidRPr="001E295E" w:rsidRDefault="001E295E" w:rsidP="001E295E">
            <w:pPr>
              <w:pStyle w:val="Cabeceraizquierda"/>
              <w:jc w:val="center"/>
              <w:rPr>
                <w:sz w:val="24"/>
              </w:rPr>
            </w:pPr>
            <w:r w:rsidRPr="001E295E">
              <w:rPr>
                <w:sz w:val="24"/>
              </w:rPr>
              <w:t>Iteración 3</w:t>
            </w:r>
          </w:p>
        </w:tc>
        <w:tc>
          <w:tcPr>
            <w:tcW w:w="1903" w:type="dxa"/>
          </w:tcPr>
          <w:p w14:paraId="3279D991" w14:textId="59EC9F70" w:rsidR="001E295E" w:rsidRPr="001E295E" w:rsidRDefault="001E295E" w:rsidP="001E295E">
            <w:pPr>
              <w:pStyle w:val="Cabeceraizquierda"/>
              <w:jc w:val="center"/>
              <w:rPr>
                <w:sz w:val="24"/>
              </w:rPr>
            </w:pPr>
            <w:r w:rsidRPr="001E295E">
              <w:rPr>
                <w:sz w:val="24"/>
              </w:rPr>
              <w:t>Iteración 4</w:t>
            </w:r>
          </w:p>
        </w:tc>
      </w:tr>
      <w:tr w:rsidR="001E295E" w14:paraId="76910744" w14:textId="77777777" w:rsidTr="001E295E">
        <w:trPr>
          <w:jc w:val="center"/>
        </w:trPr>
        <w:tc>
          <w:tcPr>
            <w:tcW w:w="1903" w:type="dxa"/>
          </w:tcPr>
          <w:p w14:paraId="18806AAB" w14:textId="08DA9210" w:rsidR="001E295E" w:rsidRPr="001E295E" w:rsidRDefault="00241D5D" w:rsidP="001E295E">
            <w:pPr>
              <w:pStyle w:val="Cabeceraizquierda"/>
              <w:jc w:val="center"/>
              <w:rPr>
                <w:sz w:val="24"/>
              </w:rPr>
            </w:pPr>
            <w:r>
              <w:rPr>
                <w:sz w:val="24"/>
              </w:rPr>
              <w:t xml:space="preserve">MSE </w:t>
            </w:r>
            <w:r w:rsidR="001E295E" w:rsidRPr="001E295E">
              <w:rPr>
                <w:sz w:val="24"/>
              </w:rPr>
              <w:t>Clorofila-a</w:t>
            </w:r>
          </w:p>
        </w:tc>
        <w:tc>
          <w:tcPr>
            <w:tcW w:w="1903" w:type="dxa"/>
            <w:vAlign w:val="center"/>
          </w:tcPr>
          <w:p w14:paraId="1188E017" w14:textId="53574990" w:rsidR="001E295E" w:rsidRPr="001E295E" w:rsidRDefault="001E295E" w:rsidP="001E295E">
            <w:pPr>
              <w:pStyle w:val="Cabeceraizquierda"/>
              <w:jc w:val="center"/>
              <w:rPr>
                <w:sz w:val="24"/>
              </w:rPr>
            </w:pPr>
            <w:r w:rsidRPr="001E295E">
              <w:rPr>
                <w:rFonts w:eastAsia="Times New Roman"/>
                <w:sz w:val="24"/>
                <w:lang w:eastAsia="es-ES"/>
              </w:rPr>
              <w:t>9,55</w:t>
            </w:r>
          </w:p>
        </w:tc>
        <w:tc>
          <w:tcPr>
            <w:tcW w:w="1903" w:type="dxa"/>
            <w:vAlign w:val="center"/>
          </w:tcPr>
          <w:p w14:paraId="4B098E26" w14:textId="56ADFDB7" w:rsidR="001E295E" w:rsidRPr="001E295E" w:rsidRDefault="001E295E" w:rsidP="001E295E">
            <w:pPr>
              <w:pStyle w:val="Cabeceraizquierda"/>
              <w:jc w:val="center"/>
              <w:rPr>
                <w:sz w:val="24"/>
              </w:rPr>
            </w:pPr>
            <w:r w:rsidRPr="001E295E">
              <w:rPr>
                <w:rFonts w:eastAsia="Times New Roman"/>
                <w:sz w:val="24"/>
                <w:lang w:eastAsia="es-ES"/>
              </w:rPr>
              <w:t>9,41</w:t>
            </w:r>
          </w:p>
        </w:tc>
        <w:tc>
          <w:tcPr>
            <w:tcW w:w="1903" w:type="dxa"/>
            <w:vAlign w:val="center"/>
          </w:tcPr>
          <w:p w14:paraId="489F1FB2" w14:textId="6BEB3E9A" w:rsidR="001E295E" w:rsidRPr="001E295E" w:rsidRDefault="001E295E" w:rsidP="001E295E">
            <w:pPr>
              <w:pStyle w:val="Cabeceraizquierda"/>
              <w:jc w:val="center"/>
              <w:rPr>
                <w:b/>
                <w:sz w:val="24"/>
              </w:rPr>
            </w:pPr>
            <w:r w:rsidRPr="001E295E">
              <w:rPr>
                <w:rFonts w:eastAsia="Times New Roman"/>
                <w:b/>
                <w:sz w:val="24"/>
                <w:lang w:eastAsia="es-ES"/>
              </w:rPr>
              <w:t>6,968</w:t>
            </w:r>
          </w:p>
        </w:tc>
      </w:tr>
      <w:tr w:rsidR="001E295E" w14:paraId="4C2681B6" w14:textId="77777777" w:rsidTr="001E295E">
        <w:trPr>
          <w:jc w:val="center"/>
        </w:trPr>
        <w:tc>
          <w:tcPr>
            <w:tcW w:w="1903" w:type="dxa"/>
          </w:tcPr>
          <w:p w14:paraId="7D91960A" w14:textId="2160B0D6" w:rsidR="001E295E" w:rsidRPr="001E295E" w:rsidRDefault="00241D5D" w:rsidP="001E295E">
            <w:pPr>
              <w:pStyle w:val="Cabeceraizquierda"/>
              <w:jc w:val="center"/>
              <w:rPr>
                <w:sz w:val="24"/>
              </w:rPr>
            </w:pPr>
            <w:r>
              <w:rPr>
                <w:sz w:val="24"/>
              </w:rPr>
              <w:t xml:space="preserve">MSE </w:t>
            </w:r>
            <w:r w:rsidR="001E295E" w:rsidRPr="001E295E">
              <w:rPr>
                <w:sz w:val="24"/>
              </w:rPr>
              <w:t>Nitratos</w:t>
            </w:r>
          </w:p>
        </w:tc>
        <w:tc>
          <w:tcPr>
            <w:tcW w:w="1903" w:type="dxa"/>
            <w:vAlign w:val="center"/>
          </w:tcPr>
          <w:p w14:paraId="5535FB5D" w14:textId="43131AE8" w:rsidR="001E295E" w:rsidRPr="001E295E" w:rsidRDefault="001E295E" w:rsidP="001E295E">
            <w:pPr>
              <w:pStyle w:val="Cabeceraizquierda"/>
              <w:jc w:val="center"/>
              <w:rPr>
                <w:sz w:val="24"/>
              </w:rPr>
            </w:pPr>
            <w:r w:rsidRPr="001E295E">
              <w:rPr>
                <w:rFonts w:eastAsia="Times New Roman"/>
                <w:sz w:val="24"/>
                <w:lang w:eastAsia="es-ES"/>
              </w:rPr>
              <w:t>997,19</w:t>
            </w:r>
          </w:p>
        </w:tc>
        <w:tc>
          <w:tcPr>
            <w:tcW w:w="1903" w:type="dxa"/>
            <w:vAlign w:val="center"/>
          </w:tcPr>
          <w:p w14:paraId="12F8F0D6" w14:textId="4EFC1AAF" w:rsidR="001E295E" w:rsidRPr="001E295E" w:rsidRDefault="001E295E" w:rsidP="001E295E">
            <w:pPr>
              <w:pStyle w:val="Cabeceraizquierda"/>
              <w:jc w:val="center"/>
              <w:rPr>
                <w:sz w:val="24"/>
              </w:rPr>
            </w:pPr>
            <w:r w:rsidRPr="001E295E">
              <w:rPr>
                <w:rFonts w:eastAsia="Times New Roman"/>
                <w:sz w:val="24"/>
                <w:lang w:eastAsia="es-ES"/>
              </w:rPr>
              <w:t>989,84</w:t>
            </w:r>
          </w:p>
        </w:tc>
        <w:tc>
          <w:tcPr>
            <w:tcW w:w="1903" w:type="dxa"/>
            <w:vAlign w:val="center"/>
          </w:tcPr>
          <w:p w14:paraId="733BF13E" w14:textId="389894B3" w:rsidR="001E295E" w:rsidRPr="001E295E" w:rsidRDefault="001E295E" w:rsidP="001E295E">
            <w:pPr>
              <w:pStyle w:val="Cabeceraizquierda"/>
              <w:jc w:val="center"/>
              <w:rPr>
                <w:b/>
                <w:sz w:val="24"/>
              </w:rPr>
            </w:pPr>
            <w:r w:rsidRPr="001E295E">
              <w:rPr>
                <w:rFonts w:eastAsia="Times New Roman"/>
                <w:b/>
                <w:sz w:val="24"/>
                <w:lang w:eastAsia="es-ES"/>
              </w:rPr>
              <w:t>762,55</w:t>
            </w:r>
          </w:p>
        </w:tc>
      </w:tr>
      <w:tr w:rsidR="001E295E" w14:paraId="794A7974" w14:textId="77777777" w:rsidTr="001E295E">
        <w:trPr>
          <w:jc w:val="center"/>
        </w:trPr>
        <w:tc>
          <w:tcPr>
            <w:tcW w:w="1903" w:type="dxa"/>
          </w:tcPr>
          <w:p w14:paraId="7C4B0AD1" w14:textId="71D9D24E" w:rsidR="001E295E" w:rsidRPr="001E295E" w:rsidRDefault="00241D5D" w:rsidP="001E295E">
            <w:pPr>
              <w:pStyle w:val="Cabeceraizquierda"/>
              <w:jc w:val="center"/>
              <w:rPr>
                <w:sz w:val="24"/>
              </w:rPr>
            </w:pPr>
            <w:r>
              <w:rPr>
                <w:sz w:val="24"/>
              </w:rPr>
              <w:t xml:space="preserve">MSE </w:t>
            </w:r>
            <w:r w:rsidR="001E295E" w:rsidRPr="001E295E">
              <w:rPr>
                <w:sz w:val="24"/>
              </w:rPr>
              <w:t>Fosfatos</w:t>
            </w:r>
          </w:p>
        </w:tc>
        <w:tc>
          <w:tcPr>
            <w:tcW w:w="1903" w:type="dxa"/>
            <w:vAlign w:val="center"/>
          </w:tcPr>
          <w:p w14:paraId="65EADCC0" w14:textId="0BBA75E1" w:rsidR="001E295E" w:rsidRPr="001E295E" w:rsidRDefault="001E295E" w:rsidP="001E295E">
            <w:pPr>
              <w:pStyle w:val="Cabeceraizquierda"/>
              <w:jc w:val="center"/>
              <w:rPr>
                <w:sz w:val="24"/>
              </w:rPr>
            </w:pPr>
            <w:r w:rsidRPr="001E295E">
              <w:rPr>
                <w:rFonts w:eastAsia="Times New Roman"/>
                <w:sz w:val="24"/>
                <w:lang w:eastAsia="es-ES"/>
              </w:rPr>
              <w:t>0,06</w:t>
            </w:r>
          </w:p>
        </w:tc>
        <w:tc>
          <w:tcPr>
            <w:tcW w:w="1903" w:type="dxa"/>
            <w:vAlign w:val="center"/>
          </w:tcPr>
          <w:p w14:paraId="7E239015" w14:textId="0B48FBBA" w:rsidR="001E295E" w:rsidRPr="001E295E" w:rsidRDefault="001E295E" w:rsidP="001E295E">
            <w:pPr>
              <w:pStyle w:val="Cabeceraizquierda"/>
              <w:jc w:val="center"/>
              <w:rPr>
                <w:sz w:val="24"/>
              </w:rPr>
            </w:pPr>
            <w:r w:rsidRPr="001E295E">
              <w:rPr>
                <w:rFonts w:eastAsia="Times New Roman"/>
                <w:sz w:val="24"/>
                <w:lang w:eastAsia="es-ES"/>
              </w:rPr>
              <w:t>0,067</w:t>
            </w:r>
          </w:p>
        </w:tc>
        <w:tc>
          <w:tcPr>
            <w:tcW w:w="1903" w:type="dxa"/>
            <w:vAlign w:val="center"/>
          </w:tcPr>
          <w:p w14:paraId="355B69C5" w14:textId="09EDD0E3" w:rsidR="001E295E" w:rsidRPr="001E295E" w:rsidRDefault="001E295E" w:rsidP="001E295E">
            <w:pPr>
              <w:pStyle w:val="Cabeceraizquierda"/>
              <w:jc w:val="center"/>
              <w:rPr>
                <w:b/>
                <w:sz w:val="24"/>
              </w:rPr>
            </w:pPr>
            <w:r w:rsidRPr="001E295E">
              <w:rPr>
                <w:rFonts w:eastAsia="Times New Roman"/>
                <w:b/>
                <w:sz w:val="24"/>
                <w:lang w:eastAsia="es-ES"/>
              </w:rPr>
              <w:t>0,058</w:t>
            </w:r>
          </w:p>
        </w:tc>
      </w:tr>
    </w:tbl>
    <w:p w14:paraId="2208F204" w14:textId="36B9DBD3" w:rsidR="001E295E" w:rsidRDefault="001E295E" w:rsidP="009664A4">
      <w:pPr>
        <w:pStyle w:val="Cabeceraizquierda"/>
        <w:rPr>
          <w:color w:val="9A7248"/>
          <w:sz w:val="24"/>
        </w:rPr>
      </w:pPr>
    </w:p>
    <w:p w14:paraId="70D07720" w14:textId="28830126" w:rsidR="001E295E" w:rsidRDefault="001E295E" w:rsidP="00241D5D">
      <w:pPr>
        <w:tabs>
          <w:tab w:val="left" w:pos="851"/>
        </w:tabs>
        <w:spacing w:line="312" w:lineRule="auto"/>
        <w:ind w:right="169" w:firstLine="426"/>
        <w:jc w:val="both"/>
        <w:rPr>
          <w:sz w:val="24"/>
        </w:rPr>
      </w:pPr>
      <w:r>
        <w:rPr>
          <w:sz w:val="24"/>
        </w:rPr>
        <w:t xml:space="preserve">Se puede observar una gran similitud entre los valores de la segunda y tercera iteración, esto encaja pues todavía no se usaban todas las variables al predecir, por lo que </w:t>
      </w:r>
      <w:r w:rsidR="00241D5D">
        <w:rPr>
          <w:sz w:val="24"/>
        </w:rPr>
        <w:t xml:space="preserve">al introducir las variables de nitraros y fosfatos lo resultados </w:t>
      </w:r>
      <w:r>
        <w:rPr>
          <w:sz w:val="24"/>
        </w:rPr>
        <w:t>no se vieron afectad</w:t>
      </w:r>
      <w:r w:rsidR="00241D5D">
        <w:rPr>
          <w:sz w:val="24"/>
        </w:rPr>
        <w:t>o</w:t>
      </w:r>
      <w:r>
        <w:rPr>
          <w:sz w:val="24"/>
        </w:rPr>
        <w:t xml:space="preserve">s. </w:t>
      </w:r>
    </w:p>
    <w:p w14:paraId="3972FD46" w14:textId="77777777" w:rsidR="001E295E" w:rsidRDefault="001E295E" w:rsidP="00241D5D">
      <w:pPr>
        <w:tabs>
          <w:tab w:val="left" w:pos="851"/>
        </w:tabs>
        <w:spacing w:line="312" w:lineRule="auto"/>
        <w:ind w:right="169" w:firstLine="426"/>
        <w:jc w:val="both"/>
        <w:rPr>
          <w:sz w:val="24"/>
        </w:rPr>
      </w:pPr>
    </w:p>
    <w:p w14:paraId="782647B4" w14:textId="4270D801" w:rsidR="001E295E" w:rsidRPr="001E295E" w:rsidRDefault="001E295E" w:rsidP="00241D5D">
      <w:pPr>
        <w:tabs>
          <w:tab w:val="left" w:pos="851"/>
        </w:tabs>
        <w:spacing w:line="312" w:lineRule="auto"/>
        <w:ind w:right="169" w:firstLine="426"/>
        <w:jc w:val="both"/>
        <w:rPr>
          <w:sz w:val="24"/>
        </w:rPr>
      </w:pPr>
      <w:r>
        <w:rPr>
          <w:sz w:val="24"/>
        </w:rPr>
        <w:t xml:space="preserve">Sin embargo, en la cuarta iteración, al introducir nuevas variables en el entrenamiento y al usar todas las variables para la predicción de cada una de ellas se </w:t>
      </w:r>
      <w:r>
        <w:rPr>
          <w:sz w:val="24"/>
        </w:rPr>
        <w:lastRenderedPageBreak/>
        <w:t>mejoró ampliamente al modelo.</w:t>
      </w:r>
    </w:p>
    <w:p w14:paraId="19956AF8" w14:textId="77777777" w:rsidR="001E295E" w:rsidRDefault="001E295E" w:rsidP="009664A4">
      <w:pPr>
        <w:pStyle w:val="Cabeceraizquierda"/>
        <w:rPr>
          <w:b/>
          <w:color w:val="9A7248"/>
        </w:rPr>
      </w:pPr>
    </w:p>
    <w:p w14:paraId="77AA58EF" w14:textId="3E3AEB26" w:rsidR="00BA0E62" w:rsidRPr="00241D5D" w:rsidRDefault="009664A4" w:rsidP="009664A4">
      <w:pPr>
        <w:pStyle w:val="Cabeceraizquierda"/>
        <w:rPr>
          <w:rFonts w:ascii="Times New Roman" w:hAnsi="Times New Roman" w:cs="Times New Roman"/>
          <w:noProof/>
          <w:color w:val="9A7248"/>
          <w:sz w:val="28"/>
          <w:szCs w:val="24"/>
        </w:rPr>
      </w:pPr>
      <w:r w:rsidRPr="00241D5D">
        <w:rPr>
          <w:b/>
          <w:color w:val="9A7248"/>
          <w:sz w:val="24"/>
        </w:rPr>
        <w:t>Resultados quinta iteración</w:t>
      </w:r>
      <w:r w:rsidRPr="00241D5D">
        <w:rPr>
          <w:rFonts w:ascii="Times New Roman" w:hAnsi="Times New Roman" w:cs="Times New Roman"/>
          <w:noProof/>
          <w:color w:val="9A7248"/>
          <w:sz w:val="28"/>
          <w:szCs w:val="24"/>
        </w:rPr>
        <w:br/>
      </w:r>
    </w:p>
    <w:p w14:paraId="755BF4AE" w14:textId="5A6C1614" w:rsidR="001E295E" w:rsidRPr="00241D5D" w:rsidRDefault="001E295E" w:rsidP="00241D5D">
      <w:pPr>
        <w:tabs>
          <w:tab w:val="left" w:pos="851"/>
        </w:tabs>
        <w:spacing w:line="312" w:lineRule="auto"/>
        <w:ind w:right="169" w:firstLine="426"/>
        <w:jc w:val="both"/>
        <w:rPr>
          <w:sz w:val="24"/>
        </w:rPr>
      </w:pPr>
      <w:r w:rsidRPr="00241D5D">
        <w:rPr>
          <w:sz w:val="24"/>
        </w:rPr>
        <w:t xml:space="preserve">En esta iteración, se comienza a modificar los parametros de las funciones, más especificamente, la de la validacuón cruzada de series temporales. El proposito era conocer el impacto del parametro de nº de splits. </w:t>
      </w:r>
    </w:p>
    <w:p w14:paraId="48FC0EE1" w14:textId="28D4475A" w:rsidR="00BA0E62" w:rsidRDefault="00BA0E62" w:rsidP="009664A4">
      <w:pPr>
        <w:pStyle w:val="Cabeceraizquierda"/>
      </w:pPr>
    </w:p>
    <w:tbl>
      <w:tblPr>
        <w:tblStyle w:val="Tablaconcuadrcula"/>
        <w:tblpPr w:leftFromText="141" w:rightFromText="141" w:vertAnchor="text" w:horzAnchor="margin" w:tblpXSpec="center" w:tblpY="54"/>
        <w:tblW w:w="9210" w:type="dxa"/>
        <w:tblLayout w:type="fixed"/>
        <w:tblLook w:val="04A0" w:firstRow="1" w:lastRow="0" w:firstColumn="1" w:lastColumn="0" w:noHBand="0" w:noVBand="1"/>
      </w:tblPr>
      <w:tblGrid>
        <w:gridCol w:w="1838"/>
        <w:gridCol w:w="856"/>
        <w:gridCol w:w="845"/>
        <w:gridCol w:w="790"/>
        <w:gridCol w:w="912"/>
        <w:gridCol w:w="992"/>
        <w:gridCol w:w="992"/>
        <w:gridCol w:w="993"/>
        <w:gridCol w:w="992"/>
      </w:tblGrid>
      <w:tr w:rsidR="00241D5D" w14:paraId="3B4C4FCD" w14:textId="77777777" w:rsidTr="00241D5D">
        <w:tc>
          <w:tcPr>
            <w:tcW w:w="1838" w:type="dxa"/>
          </w:tcPr>
          <w:p w14:paraId="53A54CC3" w14:textId="77777777" w:rsidR="00241D5D" w:rsidRPr="00241D5D" w:rsidRDefault="00241D5D" w:rsidP="00241D5D">
            <w:pPr>
              <w:ind w:right="-105"/>
              <w:rPr>
                <w:rFonts w:ascii="Times New Roman" w:hAnsi="Times New Roman" w:cs="Times New Roman"/>
                <w:b/>
                <w:sz w:val="24"/>
                <w:szCs w:val="24"/>
              </w:rPr>
            </w:pPr>
            <w:r w:rsidRPr="00241D5D">
              <w:rPr>
                <w:rFonts w:ascii="Times New Roman" w:hAnsi="Times New Roman" w:cs="Times New Roman"/>
                <w:b/>
                <w:sz w:val="24"/>
                <w:szCs w:val="24"/>
              </w:rPr>
              <w:t>N.º de splits</w:t>
            </w:r>
          </w:p>
        </w:tc>
        <w:tc>
          <w:tcPr>
            <w:tcW w:w="856" w:type="dxa"/>
          </w:tcPr>
          <w:p w14:paraId="077EA6D1"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10</w:t>
            </w:r>
          </w:p>
        </w:tc>
        <w:tc>
          <w:tcPr>
            <w:tcW w:w="845" w:type="dxa"/>
          </w:tcPr>
          <w:p w14:paraId="3B3BAFB5"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15</w:t>
            </w:r>
          </w:p>
        </w:tc>
        <w:tc>
          <w:tcPr>
            <w:tcW w:w="790" w:type="dxa"/>
          </w:tcPr>
          <w:p w14:paraId="7BD09701"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20</w:t>
            </w:r>
          </w:p>
        </w:tc>
        <w:tc>
          <w:tcPr>
            <w:tcW w:w="912" w:type="dxa"/>
          </w:tcPr>
          <w:p w14:paraId="0C3E02EB"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30</w:t>
            </w:r>
          </w:p>
        </w:tc>
        <w:tc>
          <w:tcPr>
            <w:tcW w:w="992" w:type="dxa"/>
          </w:tcPr>
          <w:p w14:paraId="4202A718"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50</w:t>
            </w:r>
          </w:p>
        </w:tc>
        <w:tc>
          <w:tcPr>
            <w:tcW w:w="992" w:type="dxa"/>
          </w:tcPr>
          <w:p w14:paraId="7AD1269F"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100</w:t>
            </w:r>
          </w:p>
        </w:tc>
        <w:tc>
          <w:tcPr>
            <w:tcW w:w="993" w:type="dxa"/>
          </w:tcPr>
          <w:p w14:paraId="44C398F9"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200</w:t>
            </w:r>
          </w:p>
        </w:tc>
        <w:tc>
          <w:tcPr>
            <w:tcW w:w="992" w:type="dxa"/>
          </w:tcPr>
          <w:p w14:paraId="1ED06200"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257</w:t>
            </w:r>
          </w:p>
        </w:tc>
      </w:tr>
      <w:tr w:rsidR="00241D5D" w14:paraId="65DF9F5D" w14:textId="77777777" w:rsidTr="00241D5D">
        <w:tc>
          <w:tcPr>
            <w:tcW w:w="1838" w:type="dxa"/>
          </w:tcPr>
          <w:p w14:paraId="799E2EFB" w14:textId="77777777" w:rsidR="00241D5D" w:rsidRDefault="00241D5D" w:rsidP="00241D5D">
            <w:pPr>
              <w:ind w:right="-105"/>
              <w:rPr>
                <w:rFonts w:ascii="Times New Roman" w:hAnsi="Times New Roman" w:cs="Times New Roman"/>
                <w:sz w:val="24"/>
                <w:szCs w:val="24"/>
              </w:rPr>
            </w:pPr>
            <w:r>
              <w:rPr>
                <w:rFonts w:ascii="Times New Roman" w:hAnsi="Times New Roman" w:cs="Times New Roman"/>
                <w:sz w:val="24"/>
                <w:szCs w:val="24"/>
              </w:rPr>
              <w:t>MSE Clorofila-a</w:t>
            </w:r>
          </w:p>
        </w:tc>
        <w:tc>
          <w:tcPr>
            <w:tcW w:w="856" w:type="dxa"/>
          </w:tcPr>
          <w:p w14:paraId="447D4646"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5,622</w:t>
            </w:r>
          </w:p>
        </w:tc>
        <w:tc>
          <w:tcPr>
            <w:tcW w:w="845" w:type="dxa"/>
          </w:tcPr>
          <w:p w14:paraId="3333610D"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7,422</w:t>
            </w:r>
          </w:p>
        </w:tc>
        <w:tc>
          <w:tcPr>
            <w:tcW w:w="790" w:type="dxa"/>
          </w:tcPr>
          <w:p w14:paraId="551EFDF2"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6,586</w:t>
            </w:r>
          </w:p>
        </w:tc>
        <w:tc>
          <w:tcPr>
            <w:tcW w:w="912" w:type="dxa"/>
          </w:tcPr>
          <w:p w14:paraId="21011F08" w14:textId="77777777" w:rsidR="00241D5D" w:rsidRPr="004D3E82" w:rsidRDefault="00241D5D" w:rsidP="00241D5D">
            <w:pPr>
              <w:ind w:right="-105"/>
              <w:jc w:val="center"/>
              <w:rPr>
                <w:rFonts w:ascii="Times New Roman" w:hAnsi="Times New Roman" w:cs="Times New Roman"/>
                <w:sz w:val="24"/>
                <w:szCs w:val="24"/>
                <w:u w:val="single"/>
              </w:rPr>
            </w:pPr>
            <w:r>
              <w:rPr>
                <w:rFonts w:ascii="Times New Roman" w:hAnsi="Times New Roman" w:cs="Times New Roman"/>
                <w:sz w:val="24"/>
                <w:szCs w:val="24"/>
              </w:rPr>
              <w:t>4,739</w:t>
            </w:r>
          </w:p>
        </w:tc>
        <w:tc>
          <w:tcPr>
            <w:tcW w:w="992" w:type="dxa"/>
          </w:tcPr>
          <w:p w14:paraId="431041E2"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4,686</w:t>
            </w:r>
          </w:p>
        </w:tc>
        <w:tc>
          <w:tcPr>
            <w:tcW w:w="992" w:type="dxa"/>
          </w:tcPr>
          <w:p w14:paraId="61BC5BFB"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2,482</w:t>
            </w:r>
          </w:p>
        </w:tc>
        <w:tc>
          <w:tcPr>
            <w:tcW w:w="993" w:type="dxa"/>
          </w:tcPr>
          <w:p w14:paraId="1221A712" w14:textId="77777777" w:rsidR="00241D5D" w:rsidRPr="00E648C4" w:rsidRDefault="00241D5D"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2,134</w:t>
            </w:r>
          </w:p>
        </w:tc>
        <w:tc>
          <w:tcPr>
            <w:tcW w:w="992" w:type="dxa"/>
          </w:tcPr>
          <w:p w14:paraId="30130CD2"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4,407</w:t>
            </w:r>
          </w:p>
        </w:tc>
      </w:tr>
      <w:tr w:rsidR="00241D5D" w14:paraId="3927CB8D" w14:textId="77777777" w:rsidTr="00241D5D">
        <w:tc>
          <w:tcPr>
            <w:tcW w:w="1838" w:type="dxa"/>
          </w:tcPr>
          <w:p w14:paraId="4EF1B323" w14:textId="77777777" w:rsidR="00241D5D" w:rsidRDefault="00241D5D" w:rsidP="00241D5D">
            <w:pPr>
              <w:ind w:right="-105"/>
              <w:rPr>
                <w:rFonts w:ascii="Times New Roman" w:hAnsi="Times New Roman" w:cs="Times New Roman"/>
                <w:sz w:val="24"/>
                <w:szCs w:val="24"/>
              </w:rPr>
            </w:pPr>
            <w:r>
              <w:rPr>
                <w:rFonts w:ascii="Times New Roman" w:hAnsi="Times New Roman" w:cs="Times New Roman"/>
                <w:sz w:val="24"/>
                <w:szCs w:val="24"/>
              </w:rPr>
              <w:t>MSE Nitratos</w:t>
            </w:r>
          </w:p>
        </w:tc>
        <w:tc>
          <w:tcPr>
            <w:tcW w:w="856" w:type="dxa"/>
          </w:tcPr>
          <w:p w14:paraId="29722553"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762,87</w:t>
            </w:r>
          </w:p>
        </w:tc>
        <w:tc>
          <w:tcPr>
            <w:tcW w:w="845" w:type="dxa"/>
          </w:tcPr>
          <w:p w14:paraId="760CE8FC"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702,19</w:t>
            </w:r>
          </w:p>
        </w:tc>
        <w:tc>
          <w:tcPr>
            <w:tcW w:w="790" w:type="dxa"/>
          </w:tcPr>
          <w:p w14:paraId="6852FB0A"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714,03</w:t>
            </w:r>
          </w:p>
        </w:tc>
        <w:tc>
          <w:tcPr>
            <w:tcW w:w="912" w:type="dxa"/>
          </w:tcPr>
          <w:p w14:paraId="52759343"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613,19</w:t>
            </w:r>
          </w:p>
        </w:tc>
        <w:tc>
          <w:tcPr>
            <w:tcW w:w="992" w:type="dxa"/>
          </w:tcPr>
          <w:p w14:paraId="039F4903"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648,61</w:t>
            </w:r>
          </w:p>
        </w:tc>
        <w:tc>
          <w:tcPr>
            <w:tcW w:w="992" w:type="dxa"/>
          </w:tcPr>
          <w:p w14:paraId="10C09923"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602,12</w:t>
            </w:r>
          </w:p>
        </w:tc>
        <w:tc>
          <w:tcPr>
            <w:tcW w:w="993" w:type="dxa"/>
          </w:tcPr>
          <w:p w14:paraId="47BF8B29"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560,85</w:t>
            </w:r>
          </w:p>
        </w:tc>
        <w:tc>
          <w:tcPr>
            <w:tcW w:w="992" w:type="dxa"/>
          </w:tcPr>
          <w:p w14:paraId="1A4A8D9F" w14:textId="77777777" w:rsidR="00241D5D" w:rsidRPr="00E648C4" w:rsidRDefault="00241D5D"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520,88</w:t>
            </w:r>
          </w:p>
        </w:tc>
      </w:tr>
      <w:tr w:rsidR="00241D5D" w14:paraId="1100C52F" w14:textId="77777777" w:rsidTr="00241D5D">
        <w:tc>
          <w:tcPr>
            <w:tcW w:w="1838" w:type="dxa"/>
          </w:tcPr>
          <w:p w14:paraId="46B8C24E" w14:textId="77777777" w:rsidR="00241D5D" w:rsidRDefault="00241D5D" w:rsidP="00241D5D">
            <w:pPr>
              <w:ind w:right="-105"/>
              <w:rPr>
                <w:rFonts w:ascii="Times New Roman" w:hAnsi="Times New Roman" w:cs="Times New Roman"/>
                <w:sz w:val="24"/>
                <w:szCs w:val="24"/>
              </w:rPr>
            </w:pPr>
            <w:r>
              <w:rPr>
                <w:rFonts w:ascii="Times New Roman" w:hAnsi="Times New Roman" w:cs="Times New Roman"/>
                <w:sz w:val="24"/>
                <w:szCs w:val="24"/>
              </w:rPr>
              <w:t>MSE Fosfatos</w:t>
            </w:r>
          </w:p>
        </w:tc>
        <w:tc>
          <w:tcPr>
            <w:tcW w:w="856" w:type="dxa"/>
          </w:tcPr>
          <w:p w14:paraId="3902FB42"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0,0531</w:t>
            </w:r>
          </w:p>
        </w:tc>
        <w:tc>
          <w:tcPr>
            <w:tcW w:w="845" w:type="dxa"/>
          </w:tcPr>
          <w:p w14:paraId="531D3059"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0,0489</w:t>
            </w:r>
          </w:p>
        </w:tc>
        <w:tc>
          <w:tcPr>
            <w:tcW w:w="790" w:type="dxa"/>
          </w:tcPr>
          <w:p w14:paraId="21D4B587"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0,0471</w:t>
            </w:r>
          </w:p>
        </w:tc>
        <w:tc>
          <w:tcPr>
            <w:tcW w:w="912" w:type="dxa"/>
          </w:tcPr>
          <w:p w14:paraId="7844C4CC"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0,0414</w:t>
            </w:r>
          </w:p>
        </w:tc>
        <w:tc>
          <w:tcPr>
            <w:tcW w:w="992" w:type="dxa"/>
          </w:tcPr>
          <w:p w14:paraId="013EAE44"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0,0414</w:t>
            </w:r>
          </w:p>
        </w:tc>
        <w:tc>
          <w:tcPr>
            <w:tcW w:w="992" w:type="dxa"/>
          </w:tcPr>
          <w:p w14:paraId="5CB00665"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0,0449</w:t>
            </w:r>
          </w:p>
        </w:tc>
        <w:tc>
          <w:tcPr>
            <w:tcW w:w="993" w:type="dxa"/>
          </w:tcPr>
          <w:p w14:paraId="67F24A86" w14:textId="77777777" w:rsidR="00241D5D" w:rsidRDefault="00241D5D" w:rsidP="00241D5D">
            <w:pPr>
              <w:ind w:right="-105"/>
              <w:jc w:val="center"/>
              <w:rPr>
                <w:rFonts w:ascii="Times New Roman" w:hAnsi="Times New Roman" w:cs="Times New Roman"/>
                <w:sz w:val="24"/>
                <w:szCs w:val="24"/>
              </w:rPr>
            </w:pPr>
            <w:r>
              <w:rPr>
                <w:rFonts w:ascii="Times New Roman" w:hAnsi="Times New Roman" w:cs="Times New Roman"/>
                <w:sz w:val="24"/>
                <w:szCs w:val="24"/>
              </w:rPr>
              <w:t>0,0423</w:t>
            </w:r>
          </w:p>
        </w:tc>
        <w:tc>
          <w:tcPr>
            <w:tcW w:w="992" w:type="dxa"/>
          </w:tcPr>
          <w:p w14:paraId="5521E952" w14:textId="77777777" w:rsidR="00241D5D" w:rsidRPr="00E648C4" w:rsidRDefault="00241D5D" w:rsidP="00241D5D">
            <w:pPr>
              <w:ind w:right="-105"/>
              <w:jc w:val="center"/>
              <w:rPr>
                <w:rFonts w:ascii="Times New Roman" w:hAnsi="Times New Roman" w:cs="Times New Roman"/>
                <w:b/>
                <w:sz w:val="24"/>
                <w:szCs w:val="24"/>
              </w:rPr>
            </w:pPr>
            <w:r w:rsidRPr="00E648C4">
              <w:rPr>
                <w:rFonts w:ascii="Times New Roman" w:hAnsi="Times New Roman" w:cs="Times New Roman"/>
                <w:b/>
                <w:sz w:val="24"/>
                <w:szCs w:val="24"/>
              </w:rPr>
              <w:t>0,0330</w:t>
            </w:r>
          </w:p>
        </w:tc>
      </w:tr>
    </w:tbl>
    <w:p w14:paraId="72C20B94" w14:textId="66E3B19E" w:rsidR="00BA0E62" w:rsidRDefault="00BA0E62" w:rsidP="009664A4">
      <w:pPr>
        <w:pStyle w:val="Cabeceraizquierda"/>
      </w:pPr>
    </w:p>
    <w:p w14:paraId="6C81F1E4" w14:textId="1960A22E" w:rsidR="00927258" w:rsidRDefault="00927258" w:rsidP="009664A4">
      <w:pPr>
        <w:pStyle w:val="Cabeceraizquierda"/>
      </w:pPr>
    </w:p>
    <w:p w14:paraId="796F5918" w14:textId="3DD8B408" w:rsidR="00241D5D" w:rsidRDefault="00241D5D" w:rsidP="00241D5D">
      <w:pPr>
        <w:tabs>
          <w:tab w:val="left" w:pos="851"/>
        </w:tabs>
        <w:spacing w:line="312" w:lineRule="auto"/>
        <w:ind w:right="169" w:firstLine="426"/>
        <w:jc w:val="both"/>
        <w:rPr>
          <w:sz w:val="24"/>
        </w:rPr>
      </w:pPr>
      <w:r>
        <w:rPr>
          <w:sz w:val="24"/>
        </w:rPr>
        <w:t>Al comienzo, se puede observar un incremento del MSE al aumentar el número de splits, que me llevo a pen</w:t>
      </w:r>
      <w:bookmarkStart w:id="58" w:name="_GoBack"/>
      <w:bookmarkEnd w:id="58"/>
      <w:r>
        <w:rPr>
          <w:sz w:val="24"/>
        </w:rPr>
        <w:t xml:space="preserve">sar que no sería óptimo continuar aumentando. </w:t>
      </w:r>
    </w:p>
    <w:p w14:paraId="3D7F7F22" w14:textId="77777777" w:rsidR="00241D5D" w:rsidRDefault="00241D5D" w:rsidP="00241D5D">
      <w:pPr>
        <w:tabs>
          <w:tab w:val="left" w:pos="851"/>
        </w:tabs>
        <w:spacing w:line="312" w:lineRule="auto"/>
        <w:ind w:right="169" w:firstLine="426"/>
        <w:jc w:val="both"/>
        <w:rPr>
          <w:sz w:val="24"/>
        </w:rPr>
      </w:pPr>
    </w:p>
    <w:p w14:paraId="2B3A88F7" w14:textId="0490F6BE" w:rsidR="00927258" w:rsidRPr="00241D5D" w:rsidRDefault="00241D5D" w:rsidP="00241D5D">
      <w:pPr>
        <w:tabs>
          <w:tab w:val="left" w:pos="851"/>
        </w:tabs>
        <w:spacing w:line="312" w:lineRule="auto"/>
        <w:ind w:right="169" w:firstLine="426"/>
        <w:jc w:val="both"/>
        <w:rPr>
          <w:sz w:val="24"/>
        </w:rPr>
      </w:pPr>
      <w:r>
        <w:rPr>
          <w:sz w:val="24"/>
        </w:rPr>
        <w:t xml:space="preserve">Pero, como se podría haber predicho, al aumentar el numero de splits, esto es, disminuir el tamaño de los bloques de datos de test y </w:t>
      </w:r>
      <w:proofErr w:type="spellStart"/>
      <w:r>
        <w:rPr>
          <w:sz w:val="24"/>
        </w:rPr>
        <w:t>train</w:t>
      </w:r>
      <w:proofErr w:type="spellEnd"/>
      <w:r>
        <w:rPr>
          <w:sz w:val="24"/>
        </w:rPr>
        <w:t xml:space="preserve"> en cada iteración, permites al modelo aprender mas paulatina y precisamente del conjunto de datos, mejorando el MSE del modelo.</w:t>
      </w:r>
    </w:p>
    <w:p w14:paraId="00AD1E15" w14:textId="1393DB1F" w:rsidR="00241D5D" w:rsidRDefault="00241D5D" w:rsidP="009664A4">
      <w:pPr>
        <w:pStyle w:val="Cabeceraizquierda"/>
      </w:pPr>
    </w:p>
    <w:p w14:paraId="2A49F693" w14:textId="77777777" w:rsidR="00241D5D" w:rsidRDefault="00241D5D" w:rsidP="009664A4">
      <w:pPr>
        <w:pStyle w:val="Cabeceraizquierda"/>
      </w:pPr>
    </w:p>
    <w:p w14:paraId="2BFF77EF" w14:textId="5C70D20E" w:rsidR="00927258" w:rsidRDefault="00241D5D" w:rsidP="00241D5D">
      <w:pPr>
        <w:pStyle w:val="Cabeceraizquierda"/>
        <w:jc w:val="center"/>
      </w:pPr>
      <w:r w:rsidRPr="00241D5D">
        <w:drawing>
          <wp:inline distT="0" distB="0" distL="0" distR="0" wp14:anchorId="6F374F5B" wp14:editId="37EC41F5">
            <wp:extent cx="4395064" cy="2775857"/>
            <wp:effectExtent l="0" t="0" r="5715" b="571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403377" cy="2781108"/>
                    </a:xfrm>
                    <a:prstGeom prst="rect">
                      <a:avLst/>
                    </a:prstGeom>
                  </pic:spPr>
                </pic:pic>
              </a:graphicData>
            </a:graphic>
          </wp:inline>
        </w:drawing>
      </w:r>
    </w:p>
    <w:p w14:paraId="1C107F50" w14:textId="6183F834" w:rsidR="00927258" w:rsidRDefault="00927258" w:rsidP="009664A4">
      <w:pPr>
        <w:pStyle w:val="Cabeceraizquierda"/>
      </w:pPr>
    </w:p>
    <w:p w14:paraId="1ED5BD8E" w14:textId="6234757B" w:rsidR="00927258" w:rsidRDefault="00927258" w:rsidP="009664A4">
      <w:pPr>
        <w:pStyle w:val="Cabeceraizquierda"/>
      </w:pPr>
    </w:p>
    <w:p w14:paraId="118BE16E" w14:textId="60E2CBE6" w:rsidR="00927258" w:rsidRDefault="00927258" w:rsidP="009664A4">
      <w:pPr>
        <w:pStyle w:val="Cabeceraizquierda"/>
      </w:pPr>
    </w:p>
    <w:p w14:paraId="77B51DCE" w14:textId="2F2369D1" w:rsidR="00927258" w:rsidRDefault="00927258" w:rsidP="009664A4">
      <w:pPr>
        <w:pStyle w:val="Cabeceraizquierda"/>
      </w:pPr>
    </w:p>
    <w:p w14:paraId="7C9F34F7" w14:textId="17183242" w:rsidR="00927258" w:rsidRPr="00241D5D" w:rsidRDefault="00241D5D" w:rsidP="009664A4">
      <w:pPr>
        <w:pStyle w:val="Cabeceraizquierda"/>
        <w:rPr>
          <w:b/>
          <w:color w:val="9A7248"/>
          <w:sz w:val="24"/>
        </w:rPr>
      </w:pPr>
      <w:r w:rsidRPr="00241D5D">
        <w:rPr>
          <w:b/>
          <w:color w:val="9A7248"/>
          <w:sz w:val="24"/>
        </w:rPr>
        <w:t>Resultados sexta iteración</w:t>
      </w:r>
    </w:p>
    <w:p w14:paraId="25927DB6" w14:textId="78212051" w:rsidR="00927258" w:rsidRDefault="00927258" w:rsidP="009664A4">
      <w:pPr>
        <w:pStyle w:val="Cabeceraizquierda"/>
      </w:pPr>
    </w:p>
    <w:p w14:paraId="29E1AEE0" w14:textId="1D18E15D" w:rsidR="00927258" w:rsidRDefault="00927258" w:rsidP="009664A4">
      <w:pPr>
        <w:pStyle w:val="Cabeceraizquierda"/>
      </w:pPr>
    </w:p>
    <w:p w14:paraId="5E8A6355" w14:textId="520DBB9D" w:rsidR="00927258" w:rsidRPr="00241D5D" w:rsidRDefault="00241D5D" w:rsidP="00241D5D">
      <w:pPr>
        <w:tabs>
          <w:tab w:val="left" w:pos="851"/>
        </w:tabs>
        <w:spacing w:line="312" w:lineRule="auto"/>
        <w:ind w:right="169" w:firstLine="426"/>
        <w:jc w:val="both"/>
        <w:rPr>
          <w:sz w:val="24"/>
        </w:rPr>
      </w:pPr>
      <w:r>
        <w:rPr>
          <w:sz w:val="24"/>
        </w:rPr>
        <w:t>Esta fue la iteración más costosa computacionalmente, por el uso de la función “GridSearchCV”. Se uso con la intención de encontrar los mejores parámetros para cada uno de los modelos de cada una de las variables. Los resultados se ven en la tabla 4.2</w:t>
      </w:r>
    </w:p>
    <w:p w14:paraId="7DB01844" w14:textId="3E46005C" w:rsidR="00927258" w:rsidRDefault="00927258" w:rsidP="009664A4">
      <w:pPr>
        <w:pStyle w:val="Cabeceraizquierda"/>
      </w:pPr>
    </w:p>
    <w:p w14:paraId="1E8893FA" w14:textId="41CDDA9F" w:rsidR="00927258" w:rsidRDefault="00927258" w:rsidP="009664A4">
      <w:pPr>
        <w:pStyle w:val="Cabeceraizquierda"/>
      </w:pPr>
    </w:p>
    <w:p w14:paraId="1148CE12" w14:textId="1B769A2A" w:rsidR="00927258" w:rsidRDefault="00927258" w:rsidP="009664A4">
      <w:pPr>
        <w:pStyle w:val="Cabeceraizquierda"/>
      </w:pPr>
    </w:p>
    <w:p w14:paraId="3004F515" w14:textId="1C96FB09" w:rsidR="00927258" w:rsidRDefault="00927258" w:rsidP="009664A4">
      <w:pPr>
        <w:pStyle w:val="Cabeceraizquierda"/>
      </w:pPr>
    </w:p>
    <w:p w14:paraId="672947BB" w14:textId="52C7BEC6" w:rsidR="00927258" w:rsidRDefault="00927258" w:rsidP="009664A4">
      <w:pPr>
        <w:pStyle w:val="Cabeceraizquierda"/>
      </w:pPr>
    </w:p>
    <w:p w14:paraId="53EE89AC" w14:textId="5223620B" w:rsidR="00927258" w:rsidRDefault="00927258" w:rsidP="009664A4">
      <w:pPr>
        <w:pStyle w:val="Cabeceraizquierda"/>
      </w:pPr>
    </w:p>
    <w:p w14:paraId="327519D6" w14:textId="6147BCF0" w:rsidR="00927258" w:rsidRDefault="00927258" w:rsidP="009664A4">
      <w:pPr>
        <w:pStyle w:val="Cabeceraizquierda"/>
      </w:pPr>
    </w:p>
    <w:p w14:paraId="1828208D" w14:textId="797C56F9" w:rsidR="00927258" w:rsidRDefault="00927258" w:rsidP="009664A4">
      <w:pPr>
        <w:pStyle w:val="Cabeceraizquierda"/>
      </w:pPr>
    </w:p>
    <w:p w14:paraId="322198ED" w14:textId="4D6AF8AE" w:rsidR="00927258" w:rsidRDefault="00927258" w:rsidP="009664A4">
      <w:pPr>
        <w:pStyle w:val="Cabeceraizquierda"/>
      </w:pPr>
    </w:p>
    <w:p w14:paraId="1BD3073A" w14:textId="629A92BC" w:rsidR="00927258" w:rsidRDefault="00927258" w:rsidP="009664A4">
      <w:pPr>
        <w:pStyle w:val="Cabeceraizquierda"/>
      </w:pPr>
    </w:p>
    <w:p w14:paraId="5EFC0F16" w14:textId="7AFE1A38" w:rsidR="00927258" w:rsidRDefault="00927258" w:rsidP="009664A4">
      <w:pPr>
        <w:pStyle w:val="Cabeceraizquierda"/>
      </w:pPr>
    </w:p>
    <w:p w14:paraId="0140C41E" w14:textId="2C642FD9" w:rsidR="00927258" w:rsidRDefault="00927258" w:rsidP="009664A4">
      <w:pPr>
        <w:pStyle w:val="Cabeceraizquierda"/>
      </w:pPr>
    </w:p>
    <w:p w14:paraId="1A8C6293" w14:textId="7BECB319" w:rsidR="00927258" w:rsidRDefault="00927258" w:rsidP="009664A4">
      <w:pPr>
        <w:pStyle w:val="Cabeceraizquierda"/>
      </w:pPr>
    </w:p>
    <w:p w14:paraId="429FCB4E" w14:textId="12D207B1" w:rsidR="00927258" w:rsidRDefault="00927258" w:rsidP="009664A4">
      <w:pPr>
        <w:pStyle w:val="Cabeceraizquierda"/>
      </w:pPr>
    </w:p>
    <w:p w14:paraId="1E7DD051" w14:textId="3D52E5E3" w:rsidR="00927258" w:rsidRDefault="00927258" w:rsidP="009664A4">
      <w:pPr>
        <w:pStyle w:val="Cabeceraizquierda"/>
      </w:pPr>
    </w:p>
    <w:p w14:paraId="304A1513" w14:textId="66D297BC" w:rsidR="00927258" w:rsidRDefault="00927258" w:rsidP="009664A4">
      <w:pPr>
        <w:pStyle w:val="Cabeceraizquierda"/>
      </w:pPr>
    </w:p>
    <w:p w14:paraId="3813F6CA" w14:textId="63738408" w:rsidR="00927258" w:rsidRDefault="00927258" w:rsidP="009664A4">
      <w:pPr>
        <w:pStyle w:val="Cabeceraizquierda"/>
      </w:pPr>
    </w:p>
    <w:p w14:paraId="619D12A7" w14:textId="679B2AFA" w:rsidR="00927258" w:rsidRDefault="00927258" w:rsidP="009664A4">
      <w:pPr>
        <w:pStyle w:val="Cabeceraizquierda"/>
      </w:pPr>
    </w:p>
    <w:p w14:paraId="46CCA05F" w14:textId="7FF84A7B" w:rsidR="00927258" w:rsidRDefault="00927258" w:rsidP="009664A4">
      <w:pPr>
        <w:pStyle w:val="Cabeceraizquierda"/>
      </w:pPr>
    </w:p>
    <w:p w14:paraId="734E3AEE" w14:textId="242D62D2" w:rsidR="00927258" w:rsidRDefault="00927258" w:rsidP="009664A4">
      <w:pPr>
        <w:pStyle w:val="Cabeceraizquierda"/>
      </w:pPr>
    </w:p>
    <w:p w14:paraId="7C34DDD0" w14:textId="6496F7F6" w:rsidR="00927258" w:rsidRDefault="00927258" w:rsidP="009664A4">
      <w:pPr>
        <w:pStyle w:val="Cabeceraizquierda"/>
      </w:pPr>
    </w:p>
    <w:p w14:paraId="0EB37E33" w14:textId="6F8FDF8B" w:rsidR="00927258" w:rsidRDefault="00927258" w:rsidP="009664A4">
      <w:pPr>
        <w:pStyle w:val="Cabeceraizquierda"/>
      </w:pPr>
    </w:p>
    <w:p w14:paraId="7D7FD645" w14:textId="4BCCAF34" w:rsidR="00927258" w:rsidRDefault="00927258" w:rsidP="009664A4">
      <w:pPr>
        <w:pStyle w:val="Cabeceraizquierda"/>
      </w:pPr>
    </w:p>
    <w:p w14:paraId="066A35A3" w14:textId="50798DA5" w:rsidR="00927258" w:rsidRDefault="00927258" w:rsidP="009664A4">
      <w:pPr>
        <w:pStyle w:val="Cabeceraizquierda"/>
      </w:pPr>
    </w:p>
    <w:p w14:paraId="623BE654" w14:textId="784D5746" w:rsidR="00927258" w:rsidRDefault="00927258" w:rsidP="009664A4">
      <w:pPr>
        <w:pStyle w:val="Cabeceraizquierda"/>
      </w:pPr>
    </w:p>
    <w:p w14:paraId="4A1A0D05" w14:textId="2C2CEB60" w:rsidR="00927258" w:rsidRDefault="00927258" w:rsidP="009664A4">
      <w:pPr>
        <w:pStyle w:val="Cabeceraizquierda"/>
      </w:pPr>
    </w:p>
    <w:p w14:paraId="524E82FD" w14:textId="6DCC2547" w:rsidR="00927258" w:rsidRDefault="00927258" w:rsidP="009664A4">
      <w:pPr>
        <w:pStyle w:val="Cabeceraizquierda"/>
      </w:pPr>
    </w:p>
    <w:p w14:paraId="4BBF14EC" w14:textId="4ACA22C4" w:rsidR="00927258" w:rsidRDefault="00927258" w:rsidP="009664A4">
      <w:pPr>
        <w:pStyle w:val="Cabeceraizquierda"/>
      </w:pPr>
    </w:p>
    <w:p w14:paraId="47A488B4" w14:textId="55DD6AEB" w:rsidR="00927258" w:rsidRDefault="00927258" w:rsidP="009664A4">
      <w:pPr>
        <w:pStyle w:val="Cabeceraizquierda"/>
      </w:pPr>
    </w:p>
    <w:p w14:paraId="2A5BA63E" w14:textId="3883C693" w:rsidR="00927258" w:rsidRDefault="00927258" w:rsidP="009664A4">
      <w:pPr>
        <w:pStyle w:val="Cabeceraizquierda"/>
      </w:pPr>
    </w:p>
    <w:p w14:paraId="3265D90F" w14:textId="5D46AC5D" w:rsidR="00927258" w:rsidRDefault="00927258" w:rsidP="009664A4">
      <w:pPr>
        <w:pStyle w:val="Cabeceraizquierda"/>
      </w:pPr>
    </w:p>
    <w:p w14:paraId="7B4F4BB1" w14:textId="66493D35" w:rsidR="00927258" w:rsidRDefault="00927258" w:rsidP="009664A4">
      <w:pPr>
        <w:pStyle w:val="Cabeceraizquierda"/>
      </w:pPr>
    </w:p>
    <w:p w14:paraId="22BE03D4" w14:textId="2BE22061" w:rsidR="00927258" w:rsidRDefault="00927258" w:rsidP="009664A4">
      <w:pPr>
        <w:pStyle w:val="Cabeceraizquierda"/>
      </w:pPr>
    </w:p>
    <w:p w14:paraId="1D00EC60" w14:textId="716AEE7E" w:rsidR="00927258" w:rsidRDefault="00927258" w:rsidP="009664A4">
      <w:pPr>
        <w:pStyle w:val="Cabeceraizquierda"/>
      </w:pPr>
    </w:p>
    <w:p w14:paraId="2E4C5701" w14:textId="6603937F" w:rsidR="00927258" w:rsidRDefault="00927258" w:rsidP="009664A4">
      <w:pPr>
        <w:pStyle w:val="Cabeceraizquierda"/>
      </w:pPr>
    </w:p>
    <w:p w14:paraId="323E6E5E" w14:textId="081F608C" w:rsidR="00927258" w:rsidRDefault="00927258" w:rsidP="009664A4">
      <w:pPr>
        <w:pStyle w:val="Cabeceraizquierda"/>
      </w:pPr>
    </w:p>
    <w:p w14:paraId="36C786C5" w14:textId="410C2B3A" w:rsidR="00927258" w:rsidRDefault="00927258" w:rsidP="009664A4">
      <w:pPr>
        <w:pStyle w:val="Cabeceraizquierda"/>
      </w:pPr>
    </w:p>
    <w:p w14:paraId="0AE32EEF" w14:textId="431BC65E" w:rsidR="00927258" w:rsidRDefault="00927258" w:rsidP="009664A4">
      <w:pPr>
        <w:pStyle w:val="Cabeceraizquierda"/>
      </w:pPr>
    </w:p>
    <w:p w14:paraId="1B95DC7E" w14:textId="0302F3C7" w:rsidR="00927258" w:rsidRDefault="00927258" w:rsidP="009664A4">
      <w:pPr>
        <w:pStyle w:val="Cabeceraizquierda"/>
      </w:pPr>
    </w:p>
    <w:p w14:paraId="234EC487" w14:textId="154A0F1F" w:rsidR="00927258" w:rsidRDefault="00927258" w:rsidP="009664A4">
      <w:pPr>
        <w:pStyle w:val="Cabeceraizquierda"/>
      </w:pPr>
    </w:p>
    <w:p w14:paraId="5532D94D" w14:textId="2AB3D34E" w:rsidR="00927258" w:rsidRDefault="00927258" w:rsidP="009664A4">
      <w:pPr>
        <w:pStyle w:val="Cabeceraizquierda"/>
      </w:pPr>
    </w:p>
    <w:p w14:paraId="4FBE2735" w14:textId="62124253" w:rsidR="00927258" w:rsidRDefault="00927258" w:rsidP="009664A4">
      <w:pPr>
        <w:pStyle w:val="Cabeceraizquierda"/>
      </w:pPr>
    </w:p>
    <w:p w14:paraId="718746B0" w14:textId="3AA5D1A8" w:rsidR="00927258" w:rsidRDefault="00927258" w:rsidP="009664A4">
      <w:pPr>
        <w:pStyle w:val="Cabeceraizquierda"/>
      </w:pPr>
    </w:p>
    <w:p w14:paraId="0668EB1C" w14:textId="10A825F3" w:rsidR="00927258" w:rsidRDefault="00927258" w:rsidP="009664A4">
      <w:pPr>
        <w:pStyle w:val="Cabeceraizquierda"/>
      </w:pPr>
    </w:p>
    <w:p w14:paraId="1DC48BC2" w14:textId="022A6D65" w:rsidR="00927258" w:rsidRDefault="00927258" w:rsidP="009664A4">
      <w:pPr>
        <w:pStyle w:val="Cabeceraizquierda"/>
      </w:pPr>
    </w:p>
    <w:p w14:paraId="30B35BC4" w14:textId="17664004" w:rsidR="00927258" w:rsidRDefault="00927258" w:rsidP="009664A4">
      <w:pPr>
        <w:pStyle w:val="Cabeceraizquierda"/>
      </w:pPr>
    </w:p>
    <w:p w14:paraId="48B29C70" w14:textId="30C00203" w:rsidR="00927258" w:rsidRDefault="00927258" w:rsidP="009664A4">
      <w:pPr>
        <w:pStyle w:val="Cabeceraizquierda"/>
      </w:pPr>
    </w:p>
    <w:p w14:paraId="511A0641" w14:textId="7C60E8D5" w:rsidR="00927258" w:rsidRDefault="00927258" w:rsidP="009664A4">
      <w:pPr>
        <w:pStyle w:val="Cabeceraizquierda"/>
      </w:pPr>
    </w:p>
    <w:p w14:paraId="2CD12532" w14:textId="7A192148" w:rsidR="00927258" w:rsidRDefault="00927258" w:rsidP="009664A4">
      <w:pPr>
        <w:pStyle w:val="Cabeceraizquierda"/>
      </w:pPr>
    </w:p>
    <w:p w14:paraId="311EC6AF" w14:textId="1D9857F5" w:rsidR="00927258" w:rsidRDefault="00927258" w:rsidP="009664A4">
      <w:pPr>
        <w:pStyle w:val="Cabeceraizquierda"/>
      </w:pPr>
    </w:p>
    <w:p w14:paraId="78730AF2" w14:textId="610FFF28" w:rsidR="00927258" w:rsidRDefault="00927258" w:rsidP="009664A4">
      <w:pPr>
        <w:pStyle w:val="Cabeceraizquierda"/>
      </w:pPr>
    </w:p>
    <w:p w14:paraId="3DBC8915" w14:textId="232D3A21" w:rsidR="00927258" w:rsidRDefault="00927258" w:rsidP="009664A4">
      <w:pPr>
        <w:pStyle w:val="Cabeceraizquierda"/>
      </w:pPr>
    </w:p>
    <w:p w14:paraId="191BC82D" w14:textId="23FB9506" w:rsidR="00927258" w:rsidRDefault="00927258" w:rsidP="009664A4">
      <w:pPr>
        <w:pStyle w:val="Cabeceraizquierda"/>
      </w:pPr>
    </w:p>
    <w:p w14:paraId="0590BB2F" w14:textId="45EB7C4E" w:rsidR="00927258" w:rsidRDefault="00927258" w:rsidP="009664A4">
      <w:pPr>
        <w:pStyle w:val="Cabeceraizquierda"/>
      </w:pPr>
    </w:p>
    <w:p w14:paraId="760C8889" w14:textId="59AB722B" w:rsidR="00927258" w:rsidRDefault="00927258" w:rsidP="009664A4">
      <w:pPr>
        <w:pStyle w:val="Cabeceraizquierda"/>
      </w:pPr>
    </w:p>
    <w:p w14:paraId="2147AF65" w14:textId="16DBC351" w:rsidR="00927258" w:rsidRDefault="00927258" w:rsidP="009664A4">
      <w:pPr>
        <w:pStyle w:val="Cabeceraizquierda"/>
      </w:pPr>
    </w:p>
    <w:p w14:paraId="07E0BE04" w14:textId="2E3FC89B" w:rsidR="00927258" w:rsidRDefault="00927258" w:rsidP="009664A4">
      <w:pPr>
        <w:pStyle w:val="Cabeceraizquierda"/>
      </w:pPr>
    </w:p>
    <w:p w14:paraId="5CFBF2C8" w14:textId="4FEB9AE1" w:rsidR="00927258" w:rsidRDefault="00927258" w:rsidP="009664A4">
      <w:pPr>
        <w:pStyle w:val="Cabeceraizquierda"/>
      </w:pPr>
    </w:p>
    <w:p w14:paraId="1CA17CD6" w14:textId="77777777" w:rsidR="00927258" w:rsidRDefault="00927258" w:rsidP="009664A4">
      <w:pPr>
        <w:pStyle w:val="Cabeceraizquierda"/>
      </w:pPr>
    </w:p>
    <w:p w14:paraId="428B4E29" w14:textId="61FCD50C" w:rsidR="00F26EC5" w:rsidRPr="00241D5D" w:rsidRDefault="00BA0E62" w:rsidP="00F26EC5">
      <w:pPr>
        <w:pStyle w:val="Ttulo1"/>
        <w:pBdr>
          <w:bottom w:val="single" w:sz="24" w:space="0" w:color="9A7248"/>
        </w:pBdr>
        <w:tabs>
          <w:tab w:val="clear" w:pos="10226"/>
          <w:tab w:val="left" w:pos="9214"/>
        </w:tabs>
        <w:spacing w:line="240" w:lineRule="auto"/>
        <w:ind w:left="0" w:right="311" w:firstLine="8222"/>
        <w:jc w:val="left"/>
        <w:rPr>
          <w:u w:val="none"/>
        </w:rPr>
      </w:pPr>
      <w:r w:rsidRPr="005C4407">
        <w:rPr>
          <w:noProof/>
          <w:sz w:val="2"/>
          <w:szCs w:val="2"/>
        </w:rPr>
        <mc:AlternateContent>
          <mc:Choice Requires="wps">
            <w:drawing>
              <wp:anchor distT="0" distB="0" distL="0" distR="0" simplePos="0" relativeHeight="251665408" behindDoc="0" locked="0" layoutInCell="1" allowOverlap="1" wp14:anchorId="493271BA" wp14:editId="15D06122">
                <wp:simplePos x="0" y="0"/>
                <wp:positionH relativeFrom="page">
                  <wp:posOffset>5814695</wp:posOffset>
                </wp:positionH>
                <wp:positionV relativeFrom="paragraph">
                  <wp:posOffset>179070</wp:posOffset>
                </wp:positionV>
                <wp:extent cx="18415" cy="769620"/>
                <wp:effectExtent l="0" t="0" r="19685" b="0"/>
                <wp:wrapNone/>
                <wp:docPr id="34" name="docshape25"/>
                <wp:cNvGraphicFramePr/>
                <a:graphic xmlns:a="http://schemas.openxmlformats.org/drawingml/2006/main">
                  <a:graphicData uri="http://schemas.microsoft.com/office/word/2010/wordprocessingShape">
                    <wps:wsp>
                      <wps:cNvSpPr/>
                      <wps:spPr>
                        <a:xfrm>
                          <a:off x="0" y="0"/>
                          <a:ext cx="18415" cy="76962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1B2286F" id="docshape25" o:spid="_x0000_s1026" style="position:absolute;margin-left:457.85pt;margin-top:14.1pt;width:1.45pt;height:60.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" fillcolor="#9a7248" stroked="f">
                <w10:wrap anchorx="page"/>
              </v:rect>
            </w:pict>
          </mc:Fallback>
        </mc:AlternateContent>
      </w:r>
      <w:r w:rsidR="0020507D">
        <w:rPr>
          <w:u w:val="none"/>
        </w:rPr>
        <w:t xml:space="preserve"> </w:t>
      </w:r>
      <w:r w:rsidR="001D1762" w:rsidRPr="001D1762">
        <w:rPr>
          <w:sz w:val="56"/>
          <w:u w:val="none"/>
        </w:rPr>
        <w:t>C</w:t>
      </w:r>
      <w:r w:rsidR="001D1762" w:rsidRPr="001D1762">
        <w:rPr>
          <w:sz w:val="40"/>
          <w:u w:val="none"/>
        </w:rPr>
        <w:t xml:space="preserve">ONCLUSIONES Y TRABAJO FUTURO </w:t>
      </w:r>
    </w:p>
    <w:p w14:paraId="18721C0B" w14:textId="1DB1D8E7" w:rsidR="0020507D" w:rsidRPr="0020507D" w:rsidRDefault="0020507D" w:rsidP="0020507D">
      <w:pPr>
        <w:pStyle w:val="Prrafodelista"/>
        <w:ind w:left="0" w:firstLine="0"/>
        <w:jc w:val="right"/>
        <w:rPr>
          <w:rFonts w:eastAsia="Calibri"/>
          <w:b/>
          <w:color w:val="9A7248"/>
          <w:spacing w:val="-1"/>
          <w:w w:val="101"/>
          <w:sz w:val="64"/>
          <w:szCs w:val="64"/>
          <w:u w:color="9A7248"/>
        </w:rPr>
      </w:pPr>
    </w:p>
    <w:p w14:paraId="6856BAD6" w14:textId="46035128" w:rsidR="0093622B" w:rsidRDefault="0093622B" w:rsidP="0020507D">
      <w:pPr>
        <w:pStyle w:val="Textoindependiente"/>
        <w:widowControl/>
        <w:spacing w:before="408" w:line="288" w:lineRule="auto"/>
        <w:ind w:left="927"/>
        <w:jc w:val="both"/>
        <w:rPr>
          <w:sz w:val="22"/>
          <w:szCs w:val="22"/>
        </w:rPr>
      </w:pPr>
    </w:p>
    <w:p w14:paraId="624A9C3A" w14:textId="77777777" w:rsidR="0093622B" w:rsidRDefault="009F4868">
      <w:pPr>
        <w:pStyle w:val="Textoindependiente"/>
        <w:widowControl/>
        <w:spacing w:line="336" w:lineRule="auto"/>
        <w:jc w:val="both"/>
        <w:rPr>
          <w:sz w:val="22"/>
          <w:szCs w:val="22"/>
        </w:rPr>
      </w:pPr>
      <w:r>
        <w:br w:type="page"/>
      </w:r>
    </w:p>
    <w:p w14:paraId="635839E8" w14:textId="77777777" w:rsidR="0093622B" w:rsidRDefault="0093622B">
      <w:pPr>
        <w:widowControl/>
        <w:spacing w:line="336" w:lineRule="auto"/>
        <w:jc w:val="both"/>
        <w:sectPr w:rsidR="0093622B">
          <w:headerReference w:type="even" r:id="rId64"/>
          <w:headerReference w:type="default" r:id="rId65"/>
          <w:footerReference w:type="even" r:id="rId66"/>
          <w:footerReference w:type="default" r:id="rId67"/>
          <w:headerReference w:type="first" r:id="rId68"/>
          <w:footerReference w:type="first" r:id="rId69"/>
          <w:pgSz w:w="11906" w:h="16838"/>
          <w:pgMar w:top="1077" w:right="680" w:bottom="1077" w:left="1701" w:header="0" w:footer="442" w:gutter="0"/>
          <w:cols w:space="720"/>
          <w:formProt w:val="0"/>
          <w:titlePg/>
          <w:docGrid w:linePitch="299" w:charSpace="4096"/>
        </w:sectPr>
      </w:pPr>
    </w:p>
    <w:p w14:paraId="4AB25525" w14:textId="77777777" w:rsidR="0093622B" w:rsidRDefault="0093622B">
      <w:pPr>
        <w:pStyle w:val="Textoindependiente"/>
        <w:widowControl/>
        <w:spacing w:line="336" w:lineRule="auto"/>
        <w:jc w:val="both"/>
        <w:rPr>
          <w:sz w:val="20"/>
        </w:rPr>
      </w:pPr>
    </w:p>
    <w:p w14:paraId="36793A71" w14:textId="102FC02C" w:rsidR="0093622B" w:rsidRPr="00FF66D4" w:rsidRDefault="009F4868" w:rsidP="0032369C">
      <w:pPr>
        <w:pStyle w:val="Ttulo3"/>
        <w:widowControl/>
        <w:pBdr>
          <w:bottom w:val="single" w:sz="24" w:space="1" w:color="9A7248"/>
        </w:pBdr>
        <w:tabs>
          <w:tab w:val="left" w:pos="9472"/>
        </w:tabs>
        <w:spacing w:line="240" w:lineRule="auto"/>
        <w:ind w:left="0"/>
        <w:jc w:val="both"/>
        <w:rPr>
          <w:u w:val="none"/>
        </w:rPr>
      </w:pPr>
      <w:bookmarkStart w:id="59" w:name="_Toc98970348"/>
      <w:bookmarkStart w:id="60" w:name="_Toc98967517"/>
      <w:bookmarkStart w:id="61" w:name="_Toc127720448"/>
      <w:r w:rsidRPr="00FF66D4">
        <w:rPr>
          <w:u w:val="none"/>
        </w:rPr>
        <w:t>Bibliografía</w:t>
      </w:r>
      <w:bookmarkEnd w:id="59"/>
      <w:bookmarkEnd w:id="60"/>
      <w:bookmarkEnd w:id="61"/>
    </w:p>
    <w:p w14:paraId="5607C578" w14:textId="6C8E2CFA" w:rsidR="009664A4" w:rsidRPr="00FF0684" w:rsidRDefault="009F4868" w:rsidP="00FF0684">
      <w:pPr>
        <w:pStyle w:val="Textoindependiente"/>
        <w:widowControl/>
        <w:spacing w:before="240" w:line="336" w:lineRule="auto"/>
        <w:jc w:val="both"/>
        <w:rPr>
          <w:rFonts w:asciiTheme="minorHAnsi" w:eastAsiaTheme="minorHAnsi" w:hAnsiTheme="minorHAnsi" w:cstheme="minorBidi"/>
          <w:sz w:val="22"/>
          <w:szCs w:val="22"/>
          <w:lang w:val="en-US"/>
        </w:rPr>
      </w:pPr>
      <w:r>
        <w:fldChar w:fldCharType="begin"/>
      </w:r>
      <w:r>
        <w:rPr>
          <w:rFonts w:ascii="Calibri" w:eastAsia="Calibri" w:hAnsi="Calibri"/>
          <w:sz w:val="22"/>
          <w:szCs w:val="22"/>
          <w:lang w:val="en-US"/>
        </w:rPr>
        <w:instrText>BIBLIOGRAPHY</w:instrText>
      </w:r>
      <w:r>
        <w:rPr>
          <w:rFonts w:ascii="Calibri" w:eastAsia="Calibri" w:hAnsi="Calibri"/>
          <w:sz w:val="22"/>
          <w:szCs w:val="22"/>
          <w:lang w:val="en-US"/>
        </w:rPr>
        <w:fldChar w:fldCharType="separate"/>
      </w:r>
      <w:r>
        <w:fldChar w:fldCharType="end"/>
      </w:r>
      <w:bookmarkStart w:id="62" w:name="_bookmark69"/>
      <w:bookmarkStart w:id="63" w:name="_bookmark68"/>
      <w:bookmarkEnd w:id="62"/>
      <w:bookmarkEnd w:id="63"/>
    </w:p>
    <w:p w14:paraId="308D2542" w14:textId="56437AA1" w:rsidR="00FF0684" w:rsidRPr="00FF0684" w:rsidRDefault="009664A4" w:rsidP="00FF0684">
      <w:pPr>
        <w:tabs>
          <w:tab w:val="left" w:pos="851"/>
        </w:tabs>
        <w:spacing w:line="312" w:lineRule="auto"/>
        <w:ind w:right="169"/>
        <w:jc w:val="both"/>
        <w:rPr>
          <w:b/>
          <w:sz w:val="24"/>
        </w:rPr>
      </w:pPr>
      <w:r w:rsidRPr="00FF0684">
        <w:rPr>
          <w:b/>
          <w:sz w:val="24"/>
        </w:rPr>
        <w:t>[1] (Real Decreto 817/2015, de 11 de Septiembre, BOE núm. 219, 2015).</w:t>
      </w:r>
    </w:p>
    <w:p w14:paraId="7FD9E737" w14:textId="75C4468E" w:rsidR="00FF0684" w:rsidRPr="00AD3918" w:rsidRDefault="009664A4" w:rsidP="00FF0684">
      <w:pPr>
        <w:tabs>
          <w:tab w:val="left" w:pos="851"/>
        </w:tabs>
        <w:spacing w:line="312" w:lineRule="auto"/>
        <w:ind w:right="169"/>
        <w:jc w:val="both"/>
      </w:pPr>
      <w:r w:rsidRPr="00FF0684">
        <w:rPr>
          <w:b/>
          <w:sz w:val="24"/>
        </w:rPr>
        <w:t xml:space="preserve">[2] </w:t>
      </w:r>
      <w:hyperlink r:id="rId70">
        <w:r w:rsidRPr="00FF0684">
          <w:t>https://www.iagua.es/respuestas/que-es-eutrofizacion</w:t>
        </w:r>
      </w:hyperlink>
    </w:p>
    <w:p w14:paraId="0A7A11A3" w14:textId="05D3AE26" w:rsidR="00FF0684" w:rsidRPr="00AD3918" w:rsidRDefault="009664A4" w:rsidP="00FF0684">
      <w:pPr>
        <w:tabs>
          <w:tab w:val="left" w:pos="851"/>
        </w:tabs>
        <w:spacing w:line="312" w:lineRule="auto"/>
        <w:ind w:right="169"/>
        <w:jc w:val="both"/>
      </w:pPr>
      <w:r w:rsidRPr="00FF0684">
        <w:rPr>
          <w:b/>
          <w:sz w:val="24"/>
        </w:rPr>
        <w:t xml:space="preserve">[3] </w:t>
      </w:r>
      <w:hyperlink r:id="rId71">
        <w:r w:rsidRPr="00FF0684">
          <w:t>https://www.coial.org/cuales-son-las-causas-de-la-eutrofizacion-de-aguas/</w:t>
        </w:r>
      </w:hyperlink>
    </w:p>
    <w:p w14:paraId="0B52A562" w14:textId="24CCA553" w:rsidR="00FF0684" w:rsidRPr="00AD3918" w:rsidRDefault="009664A4" w:rsidP="00FF0684">
      <w:pPr>
        <w:tabs>
          <w:tab w:val="left" w:pos="851"/>
        </w:tabs>
        <w:spacing w:line="312" w:lineRule="auto"/>
        <w:ind w:right="169"/>
        <w:jc w:val="both"/>
      </w:pPr>
      <w:r w:rsidRPr="00FF0684">
        <w:rPr>
          <w:b/>
          <w:sz w:val="24"/>
        </w:rPr>
        <w:t xml:space="preserve">[4] </w:t>
      </w:r>
      <w:hyperlink r:id="rId72">
        <w:r w:rsidRPr="00FF0684">
          <w:t>https://industriaspesqueras.com/noticia-79292-seccion-Investigación</w:t>
        </w:r>
      </w:hyperlink>
    </w:p>
    <w:p w14:paraId="11BB02A7" w14:textId="59EF197F" w:rsidR="00FF0684" w:rsidRPr="00AD3918" w:rsidRDefault="009664A4" w:rsidP="00FF0684">
      <w:pPr>
        <w:tabs>
          <w:tab w:val="left" w:pos="851"/>
        </w:tabs>
        <w:spacing w:line="312" w:lineRule="auto"/>
        <w:ind w:right="169"/>
        <w:jc w:val="both"/>
        <w:rPr>
          <w:b/>
        </w:rPr>
      </w:pPr>
      <w:r w:rsidRPr="00FF0684">
        <w:rPr>
          <w:b/>
          <w:sz w:val="24"/>
        </w:rPr>
        <w:t xml:space="preserve">[5] </w:t>
      </w:r>
      <w:hyperlink r:id="rId73">
        <w:r w:rsidRPr="00FF0684">
          <w:rPr>
            <w:b/>
          </w:rPr>
          <w:t>https://www.ecologiaverde.com/que-es-la-clorofila-y-sus-tipos-2579.html</w:t>
        </w:r>
      </w:hyperlink>
    </w:p>
    <w:p w14:paraId="7DB9BB10" w14:textId="44B20DC1" w:rsidR="00FF0684" w:rsidRPr="00AD3918" w:rsidRDefault="009664A4" w:rsidP="00FF0684">
      <w:pPr>
        <w:tabs>
          <w:tab w:val="left" w:pos="851"/>
        </w:tabs>
        <w:spacing w:line="312" w:lineRule="auto"/>
        <w:ind w:right="169"/>
        <w:jc w:val="both"/>
        <w:rPr>
          <w:b/>
        </w:rPr>
      </w:pPr>
      <w:r w:rsidRPr="00AD3918">
        <w:rPr>
          <w:b/>
          <w:sz w:val="24"/>
          <w:lang w:val="en-GB"/>
        </w:rPr>
        <w:t xml:space="preserve">[6] Doering, P. H., Chamberlain, R. H., &amp; </w:t>
      </w:r>
      <w:proofErr w:type="spellStart"/>
      <w:r w:rsidRPr="00AD3918">
        <w:rPr>
          <w:b/>
          <w:sz w:val="24"/>
          <w:lang w:val="en-GB"/>
        </w:rPr>
        <w:t>Haunert</w:t>
      </w:r>
      <w:proofErr w:type="spellEnd"/>
      <w:r w:rsidRPr="00AD3918">
        <w:rPr>
          <w:b/>
          <w:sz w:val="24"/>
          <w:lang w:val="en-GB"/>
        </w:rPr>
        <w:t xml:space="preserve">, K. M. (2006). </w:t>
      </w:r>
      <w:proofErr w:type="spellStart"/>
      <w:r w:rsidRPr="00FF0684">
        <w:rPr>
          <w:b/>
          <w:sz w:val="24"/>
        </w:rPr>
        <w:t>Chlorophyll</w:t>
      </w:r>
      <w:proofErr w:type="spellEnd"/>
      <w:r w:rsidRPr="00FF0684">
        <w:rPr>
          <w:b/>
          <w:sz w:val="24"/>
        </w:rPr>
        <w:t xml:space="preserve"> a and </w:t>
      </w:r>
      <w:proofErr w:type="spellStart"/>
      <w:r w:rsidRPr="00FF0684">
        <w:rPr>
          <w:b/>
          <w:sz w:val="24"/>
        </w:rPr>
        <w:t>its</w:t>
      </w:r>
      <w:proofErr w:type="spellEnd"/>
      <w:r w:rsidRPr="00FF0684">
        <w:rPr>
          <w:b/>
          <w:sz w:val="24"/>
        </w:rPr>
        <w:t xml:space="preserve"> use as an indicator of eutrophication in the Caloosahatchee Estuary, Florida. South Florida Water Management District. Recuperado de </w:t>
      </w:r>
      <w:hyperlink r:id="rId74">
        <w:r w:rsidRPr="00FF0684">
          <w:rPr>
            <w:b/>
          </w:rPr>
          <w:t>https://www.researchgate.net/publication/285119761</w:t>
        </w:r>
      </w:hyperlink>
    </w:p>
    <w:p w14:paraId="3D96ADE2" w14:textId="77777777" w:rsidR="009664A4" w:rsidRPr="00FF0684" w:rsidRDefault="009664A4" w:rsidP="00FF0684">
      <w:pPr>
        <w:tabs>
          <w:tab w:val="left" w:pos="851"/>
        </w:tabs>
        <w:spacing w:line="312" w:lineRule="auto"/>
        <w:ind w:right="169"/>
        <w:jc w:val="both"/>
        <w:rPr>
          <w:b/>
          <w:sz w:val="24"/>
        </w:rPr>
      </w:pPr>
      <w:r w:rsidRPr="00FF0684">
        <w:rPr>
          <w:b/>
          <w:sz w:val="24"/>
        </w:rPr>
        <w:t xml:space="preserve">[7]  </w:t>
      </w:r>
      <w:hyperlink r:id="rId75">
        <w:r w:rsidRPr="00FF0684">
          <w:t>https://canalmarmenor.carm.es/el-mar-menor/sobre-el-mar-menor/</w:t>
        </w:r>
      </w:hyperlink>
    </w:p>
    <w:p w14:paraId="589989BF" w14:textId="77777777" w:rsidR="009664A4" w:rsidRPr="00FF0684" w:rsidRDefault="009664A4" w:rsidP="00FF0684">
      <w:pPr>
        <w:tabs>
          <w:tab w:val="left" w:pos="851"/>
        </w:tabs>
        <w:spacing w:line="312" w:lineRule="auto"/>
        <w:ind w:right="169"/>
        <w:jc w:val="both"/>
        <w:rPr>
          <w:b/>
          <w:sz w:val="24"/>
        </w:rPr>
      </w:pPr>
      <w:proofErr w:type="spellStart"/>
      <w:r w:rsidRPr="00FF0684">
        <w:rPr>
          <w:b/>
          <w:sz w:val="24"/>
        </w:rPr>
        <w:t>Boeykens</w:t>
      </w:r>
      <w:proofErr w:type="spellEnd"/>
      <w:r w:rsidRPr="00FF0684">
        <w:rPr>
          <w:b/>
          <w:sz w:val="24"/>
        </w:rPr>
        <w:t xml:space="preserve">, S. P., </w:t>
      </w:r>
      <w:proofErr w:type="spellStart"/>
      <w:r w:rsidRPr="00FF0684">
        <w:rPr>
          <w:b/>
          <w:sz w:val="24"/>
        </w:rPr>
        <w:t>Piol</w:t>
      </w:r>
      <w:proofErr w:type="spellEnd"/>
      <w:r w:rsidRPr="00FF0684">
        <w:rPr>
          <w:b/>
          <w:sz w:val="24"/>
        </w:rPr>
        <w:t>, M. N., Samudio Legal, L., Saralegui, A. B., &amp; Vázquez, C. (2017). Eutrophication decrease: Phosphate adsorption processes in presence of nitrates. Journal of Environmental Management, 203, 888-895. https://doi.org/10.1016/j.jenvman.2017.05.026</w:t>
      </w:r>
    </w:p>
    <w:p w14:paraId="4E25CEBA" w14:textId="77777777" w:rsidR="009664A4" w:rsidRPr="009664A4" w:rsidRDefault="009664A4" w:rsidP="009664A4">
      <w:pPr>
        <w:rPr>
          <w:lang w:val="en-GB"/>
        </w:rPr>
      </w:pPr>
    </w:p>
    <w:p w14:paraId="0FB34DB2" w14:textId="76D350A9" w:rsidR="009664A4" w:rsidRDefault="009664A4" w:rsidP="009664A4">
      <w:pPr>
        <w:tabs>
          <w:tab w:val="left" w:pos="2431"/>
        </w:tabs>
        <w:rPr>
          <w:lang w:val="en-US"/>
        </w:rPr>
      </w:pPr>
    </w:p>
    <w:p w14:paraId="44CCB420" w14:textId="6C9E3F26" w:rsidR="009664A4" w:rsidRPr="009664A4" w:rsidRDefault="009F4868" w:rsidP="009664A4">
      <w:pPr>
        <w:rPr>
          <w:rFonts w:ascii="Times New Roman" w:hAnsi="Times New Roman" w:cs="Times New Roman"/>
          <w:sz w:val="24"/>
          <w:lang w:val="en-GB"/>
        </w:rPr>
      </w:pPr>
      <w:r w:rsidRPr="009664A4">
        <w:rPr>
          <w:lang w:val="en-US"/>
        </w:rPr>
        <w:br w:type="page"/>
      </w:r>
    </w:p>
    <w:p w14:paraId="5EF6D727" w14:textId="77777777" w:rsidR="0093622B" w:rsidRDefault="0093622B" w:rsidP="009664A4">
      <w:pPr>
        <w:rPr>
          <w:sz w:val="21"/>
          <w:lang w:val="en-GB"/>
        </w:rPr>
      </w:pPr>
    </w:p>
    <w:p w14:paraId="716DE21D" w14:textId="77777777" w:rsidR="009664A4" w:rsidRDefault="009664A4" w:rsidP="009664A4">
      <w:pPr>
        <w:rPr>
          <w:sz w:val="21"/>
          <w:lang w:val="en-GB"/>
        </w:rPr>
      </w:pPr>
    </w:p>
    <w:p w14:paraId="1F886866" w14:textId="77777777" w:rsidR="009664A4" w:rsidRPr="009664A4" w:rsidRDefault="009664A4" w:rsidP="009664A4">
      <w:pPr>
        <w:rPr>
          <w:rFonts w:eastAsia="Times New Roman"/>
          <w:lang w:val="en-US"/>
        </w:rPr>
      </w:pPr>
      <w:r w:rsidRPr="009664A4">
        <w:rPr>
          <w:rFonts w:eastAsia="Times New Roman"/>
          <w:lang w:val="en-US"/>
        </w:rPr>
        <w:t>https://pdf.sciencedirectassets.com/271800/1-s2.0-S0048969719X00054/1-s2.0-S0048969719302323/main.pdf?X-Amz-Security-Token=IQoJb3JpZ2luX2VjECcaCXVzLWVhc3QtMSJHMEUCICxjOEO5CiFWdL%2FP7qRwQpPiiBToT4wV2d00oJaDs%2BH3AiEAjwl10KVELEp8I8yIEx5Czu4iJce6%2F%2BfOO3W187VRl58qvAUIwP%2F%2F%2F%2F%2F%2F%2F%2F%2F%2FARAFGgwwNTkwMDM1NDY4NjUiDN6SiK95ySPxPUyK9iqQBbEIDkMqKJ3obnKyQOOOgvL%2BISoFlOABLP3aRijsYDOqtoV1wHqY9i50xMD2YHw%2FbpRaKyCJbQ0NXv%2BYUmgzv%2BJGUQ%2BYgnWZtoAc7WU95buV4ztiHPNsNiqYDMT1WdG1AiPiEg9GAvY5%2BYm6pop9cWipQrXDfXHv3DzfHwMg4G9nXV%2FETM7GX%2Blp%2BkGOnlf9SY50LkcEL4MzajEmjuCj3vkt6AShpU3BpqI5vIP%2Bcj7MrN3kQ9kyxqhYTZNivqafQc2Rb69KkHec70CuS6bBANX2dMtEjDj0I%2Bq1d9yRyzPVfPURnPJ%2BO4Z0WoMJYO6FLUIEG3lIy43wTHKsTfg0NK94BPjWH4dZZiD47WhRFze4rhLulOUHETOuyg%2FgA0QeHkD%2F%2FiEAmwPN7Ml%2FvDILCleDTY8nm%2BTetWfPbaYbv%2FywY64PNjpoDFyAr58kNlI8rxgcUG3OG%2FxV7Qll37Wcd9I61gTO2RleEYZvW40FEL97ngVRkiPTyDXfEP2RoJBvr%2BiC17aD8EMrttS9%2FqP5XqGqrgaKCN6hW1AJRRILFgnyZ%2F8f1l3BfwTGwykrT9EQqq49mEQFJ1gFqGiuk5Eq58Q5TmLsHhrFMyK%2F9vNl8hejaQAt0xxLdoNZugDPvsP9BKV0IPKN2yyBo8PdBzNdGiwzPl%2FloJ0FlFJUJC%2FjaXfcivcoIQFgnEKEr9egVxz7hOsXfnzZXQtlVnYYws5cL8GV9sLNkBlIw6AH%2FvdPpwayquDM8CqSHdcaIhfDAbUa5UK1L3UDNU5E1Maqre1xfKvb2UpUE%2Bzz%2F3A6k70sGiT8caPJdEsczxWL8VT5IuKw6ypiQvAiL1FLYleq7Pq6N8Jkq2dO1unexdmYsTsu95PJMO7TtrMGOrEB5%2BLJqK8MPmY43xCKHoSIqN2yDWKVbbkgUL4OlubqrtcHTrcb6zhi5moljjQxWVsckam%2Fqkx0Yhgl%2Ft564UpwGNX9un39X6j9mfXYmQEoOt2CjTUFDP3kri50Q3Je%2FWRwkGcfbtt7gQeX0FenYatsuIbbI0c89wsTgTimU05KdPws0S%2BnNE8DRJYMveqvuJFLkfulp2K7pkc10zZwOBI795Jh%2B7f4YuQMJwYOJwaniREN&amp;X-Amz-Algorithm=AWS4-HMAC-SHA256&amp;X-Amz-Date=20240615T162248Z&amp;X-Amz-SignedHeaders=host&amp;X-Amz-Expires=300&amp;X-Amz-Credential=ASIAQ3PHCVTYWL37XJKN%2F20240615%2Fus-east-1%2Fs3%2Faws4_request&amp;X-Amz-Signature=56b8384e58fca771c92aa2c1ec212a09179d9fd2b01be045a6350c5a91f99dc3&amp;hash=8aa7621c29382520d9c6fbbbca538595d27cb9634830a62001d4e4e1d8a3f3cd&amp;host=68042c943591013ac2b2430a89b270f6af2c76d8dfd086a07176afe7c76c2c61&amp;pii=S0048969719302323&amp;tid=spdf-40154024-98cc-4340-85f0-07fdbd96227f&amp;sid=dc872fbb5569264e5698853624a43b0c45bagxrqb&amp;type=client&amp;tsoh=d3d3LnNjaWVuY2VkaXJlY3QuY29t&amp;ua=03115c5a545d00560654&amp;rr=8943e6a7e936040a&amp;cc=es</w:t>
      </w:r>
    </w:p>
    <w:p w14:paraId="2F11034B" w14:textId="3EA8EBE1" w:rsidR="009664A4" w:rsidRPr="009664A4" w:rsidRDefault="009664A4" w:rsidP="009664A4">
      <w:pPr>
        <w:rPr>
          <w:sz w:val="21"/>
          <w:lang w:val="en-US"/>
        </w:rPr>
        <w:sectPr w:rsidR="009664A4" w:rsidRPr="009664A4">
          <w:headerReference w:type="even" r:id="rId76"/>
          <w:headerReference w:type="default" r:id="rId77"/>
          <w:footerReference w:type="even" r:id="rId78"/>
          <w:footerReference w:type="default" r:id="rId79"/>
          <w:pgSz w:w="11906" w:h="16838"/>
          <w:pgMar w:top="1134" w:right="680" w:bottom="1134" w:left="1758" w:header="0" w:footer="0" w:gutter="0"/>
          <w:cols w:space="720"/>
          <w:formProt w:val="0"/>
          <w:docGrid w:linePitch="100" w:charSpace="4096"/>
        </w:sectPr>
      </w:pPr>
    </w:p>
    <w:p w14:paraId="3AB8107D" w14:textId="77777777" w:rsidR="0093622B" w:rsidRDefault="009F4868">
      <w:pPr>
        <w:pStyle w:val="Ttulo3"/>
        <w:widowControl/>
        <w:sectPr w:rsidR="0093622B">
          <w:headerReference w:type="even" r:id="rId80"/>
          <w:headerReference w:type="default" r:id="rId81"/>
          <w:footerReference w:type="even" r:id="rId82"/>
          <w:footerReference w:type="default" r:id="rId83"/>
          <w:pgSz w:w="11906" w:h="16838"/>
          <w:pgMar w:top="1134" w:right="680" w:bottom="1134" w:left="1758" w:header="0" w:footer="0" w:gutter="0"/>
          <w:cols w:space="720"/>
          <w:formProt w:val="0"/>
          <w:vAlign w:val="center"/>
          <w:docGrid w:linePitch="100" w:charSpace="4096"/>
        </w:sectPr>
      </w:pPr>
      <w:bookmarkStart w:id="64" w:name="_Toc127720449"/>
      <w:r>
        <w:lastRenderedPageBreak/>
        <w:t>Apéndices</w:t>
      </w:r>
      <w:bookmarkEnd w:id="64"/>
    </w:p>
    <w:p w14:paraId="425D66BF" w14:textId="77777777" w:rsidR="0093622B" w:rsidRDefault="0093622B">
      <w:pPr>
        <w:rPr>
          <w:rFonts w:eastAsia="Calibri"/>
          <w:b/>
          <w:color w:val="9A7248"/>
          <w:spacing w:val="-1"/>
          <w:w w:val="101"/>
          <w:sz w:val="64"/>
          <w:szCs w:val="64"/>
          <w:u w:val="single" w:color="9A7248"/>
        </w:rPr>
        <w:sectPr w:rsidR="0093622B">
          <w:headerReference w:type="even" r:id="rId84"/>
          <w:headerReference w:type="default" r:id="rId85"/>
          <w:footerReference w:type="even" r:id="rId86"/>
          <w:footerReference w:type="default" r:id="rId87"/>
          <w:pgSz w:w="11906" w:h="16838"/>
          <w:pgMar w:top="1134" w:right="680" w:bottom="1134" w:left="1758" w:header="0" w:footer="0" w:gutter="0"/>
          <w:cols w:space="720"/>
          <w:formProt w:val="0"/>
          <w:docGrid w:linePitch="100" w:charSpace="4096"/>
        </w:sectPr>
      </w:pPr>
    </w:p>
    <w:p w14:paraId="143B9757" w14:textId="77777777" w:rsidR="0093622B" w:rsidRDefault="009F4868">
      <w:pPr>
        <w:widowControl/>
        <w:jc w:val="both"/>
        <w:rPr>
          <w:sz w:val="144"/>
          <w:szCs w:val="144"/>
        </w:rPr>
      </w:pPr>
      <w:r>
        <w:rPr>
          <w:noProof/>
        </w:rPr>
        <w:lastRenderedPageBreak/>
        <mc:AlternateContent>
          <mc:Choice Requires="wps">
            <w:drawing>
              <wp:anchor distT="0" distB="0" distL="0" distR="0" simplePos="0" relativeHeight="24" behindDoc="0" locked="0" layoutInCell="1" allowOverlap="1" wp14:anchorId="1FBDE3E2" wp14:editId="52DC09DA">
                <wp:simplePos x="0" y="0"/>
                <wp:positionH relativeFrom="page">
                  <wp:posOffset>6127115</wp:posOffset>
                </wp:positionH>
                <wp:positionV relativeFrom="paragraph">
                  <wp:posOffset>137795</wp:posOffset>
                </wp:positionV>
                <wp:extent cx="18415" cy="769620"/>
                <wp:effectExtent l="0" t="0" r="20320" b="0"/>
                <wp:wrapNone/>
                <wp:docPr id="28" name="docshape25"/>
                <wp:cNvGraphicFramePr/>
                <a:graphic xmlns:a="http://schemas.openxmlformats.org/drawingml/2006/main">
                  <a:graphicData uri="http://schemas.microsoft.com/office/word/2010/wordprocessingShape">
                    <wps:wsp>
                      <wps:cNvSpPr/>
                      <wps:spPr>
                        <a:xfrm>
                          <a:off x="0" y="0"/>
                          <a:ext cx="17640" cy="768960"/>
                        </a:xfrm>
                        <a:prstGeom prst="rect">
                          <a:avLst/>
                        </a:prstGeom>
                        <a:solidFill>
                          <a:srgbClr val="9A7248"/>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BFDDA2A" id="docshape25" o:spid="_x0000_s1026" style="position:absolute;margin-left:482.45pt;margin-top:10.85pt;width:1.45pt;height:60.6pt;z-index: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" fillcolor="#9a7248" stroked="f">
                <w10:wrap anchorx="page"/>
              </v:rect>
            </w:pict>
          </mc:Fallback>
        </mc:AlternateContent>
      </w:r>
      <w:r>
        <w:rPr>
          <w:color w:val="9A7248"/>
          <w:sz w:val="144"/>
          <w:szCs w:val="144"/>
        </w:rPr>
        <w:t xml:space="preserve">                </w:t>
      </w:r>
      <w:r>
        <w:rPr>
          <w:color w:val="9A7248"/>
          <w:sz w:val="144"/>
          <w:szCs w:val="144"/>
        </w:rPr>
        <w:tab/>
      </w:r>
      <w:r>
        <w:rPr>
          <w:color w:val="9A7248"/>
          <w:sz w:val="144"/>
          <w:szCs w:val="144"/>
        </w:rPr>
        <w:tab/>
      </w:r>
      <w:r>
        <w:rPr>
          <w:color w:val="9A7248"/>
          <w:sz w:val="144"/>
          <w:szCs w:val="144"/>
        </w:rPr>
        <w:tab/>
        <w:t xml:space="preserve"> A</w:t>
      </w:r>
    </w:p>
    <w:p w14:paraId="4D2991F0" w14:textId="2410FDCE" w:rsidR="0093622B" w:rsidRPr="00FF66D4" w:rsidRDefault="009F4868" w:rsidP="0032369C">
      <w:pPr>
        <w:pStyle w:val="Ttulo3"/>
        <w:widowControl/>
        <w:pBdr>
          <w:bottom w:val="single" w:sz="24" w:space="1" w:color="9A7248"/>
        </w:pBdr>
        <w:tabs>
          <w:tab w:val="left" w:pos="9472"/>
        </w:tabs>
        <w:spacing w:line="240" w:lineRule="auto"/>
        <w:ind w:left="0"/>
        <w:jc w:val="both"/>
        <w:rPr>
          <w:u w:val="none"/>
        </w:rPr>
      </w:pPr>
      <w:bookmarkStart w:id="65" w:name="_Toc98970352"/>
      <w:bookmarkStart w:id="66" w:name="_Toc127720450"/>
      <w:bookmarkEnd w:id="65"/>
      <w:r w:rsidRPr="00FF66D4">
        <w:rPr>
          <w:u w:val="none"/>
        </w:rPr>
        <w:t>Apéndice A</w:t>
      </w:r>
      <w:bookmarkStart w:id="67" w:name="_Toc98967520"/>
      <w:bookmarkEnd w:id="66"/>
      <w:bookmarkEnd w:id="67"/>
    </w:p>
    <w:p w14:paraId="4ED079E8" w14:textId="77777777" w:rsidR="0093622B" w:rsidRDefault="009F4868" w:rsidP="008D7FCB">
      <w:pPr>
        <w:pStyle w:val="Textoindependiente"/>
        <w:widowControl/>
        <w:spacing w:before="600" w:line="336" w:lineRule="auto"/>
        <w:ind w:left="873" w:firstLine="323"/>
        <w:jc w:val="both"/>
        <w:rPr>
          <w:sz w:val="18"/>
          <w:szCs w:val="18"/>
        </w:rPr>
        <w:sectPr w:rsidR="0093622B">
          <w:headerReference w:type="even" r:id="rId88"/>
          <w:headerReference w:type="default" r:id="rId89"/>
          <w:footerReference w:type="even" r:id="rId90"/>
          <w:footerReference w:type="default" r:id="rId91"/>
          <w:pgSz w:w="11906" w:h="16838"/>
          <w:pgMar w:top="1134" w:right="680" w:bottom="1134" w:left="1758" w:header="391" w:footer="544" w:gutter="0"/>
          <w:cols w:space="720"/>
          <w:formProt w:val="0"/>
          <w:docGrid w:linePitch="299" w:charSpace="4096"/>
        </w:sectPr>
      </w:pPr>
      <w:r>
        <w:t>Apéndice A</w:t>
      </w:r>
      <w:bookmarkStart w:id="68" w:name="_Hlk99750568"/>
      <w:bookmarkEnd w:id="68"/>
      <w:r>
        <w:rPr>
          <w:sz w:val="18"/>
          <w:szCs w:val="18"/>
        </w:rPr>
        <w:t xml:space="preserve"> </w:t>
      </w:r>
    </w:p>
    <w:p w14:paraId="2EE18B54" w14:textId="77777777" w:rsidR="0093622B" w:rsidRDefault="0093622B">
      <w:pPr>
        <w:pStyle w:val="Textoindependiente"/>
        <w:widowControl/>
        <w:spacing w:line="336" w:lineRule="auto"/>
        <w:jc w:val="both"/>
        <w:rPr>
          <w:sz w:val="20"/>
        </w:rPr>
      </w:pPr>
    </w:p>
    <w:sectPr w:rsidR="0093622B">
      <w:headerReference w:type="even" r:id="rId92"/>
      <w:headerReference w:type="default" r:id="rId93"/>
      <w:footerReference w:type="even" r:id="rId94"/>
      <w:footerReference w:type="default" r:id="rId95"/>
      <w:pgSz w:w="11906" w:h="16838"/>
      <w:pgMar w:top="1134" w:right="680" w:bottom="1134" w:left="1758"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2" w:author="Unknown Author" w:date="2024-06-14T16:18:00Z" w:initials="">
    <w:p w14:paraId="1A6FB986" w14:textId="77777777" w:rsidR="001E295E" w:rsidRPr="00EB6202" w:rsidRDefault="001E295E" w:rsidP="005D366E">
      <w:r>
        <w:rPr>
          <w:rFonts w:ascii="Calibri" w:hAnsi="Calibri"/>
          <w:sz w:val="20"/>
        </w:rPr>
        <w:t>esto depende de la aplicación</w:t>
      </w:r>
    </w:p>
  </w:comment>
  <w:comment w:id="53" w:author="Unknown Author" w:date="2024-06-14T16:39:00Z" w:initials="">
    <w:p w14:paraId="19DBA37B" w14:textId="77777777" w:rsidR="001E295E" w:rsidRPr="00EB6202" w:rsidRDefault="001E295E" w:rsidP="005D366E">
      <w:r>
        <w:rPr>
          <w:rFonts w:ascii="Calibri" w:hAnsi="Calibri"/>
          <w:sz w:val="20"/>
        </w:rPr>
        <w:t xml:space="preserve">poner esta </w:t>
      </w:r>
      <w:proofErr w:type="spellStart"/>
      <w:r>
        <w:rPr>
          <w:rFonts w:ascii="Calibri" w:hAnsi="Calibri"/>
          <w:sz w:val="20"/>
        </w:rPr>
        <w:t>ref</w:t>
      </w:r>
      <w:proofErr w:type="spellEnd"/>
      <w:r>
        <w:rPr>
          <w:rFonts w:ascii="Calibri" w:hAnsi="Calibri"/>
          <w:sz w:val="20"/>
        </w:rPr>
        <w:t>:</w:t>
      </w:r>
    </w:p>
    <w:p w14:paraId="1A1B56EA" w14:textId="77777777" w:rsidR="001E295E" w:rsidRPr="00EB6202" w:rsidRDefault="001E295E" w:rsidP="005D366E"/>
    <w:p w14:paraId="25E20F73" w14:textId="77777777" w:rsidR="001E295E" w:rsidRPr="005D366E" w:rsidRDefault="001E295E" w:rsidP="005D366E">
      <w:pPr>
        <w:rPr>
          <w:lang w:val="en-GB"/>
        </w:rPr>
      </w:pPr>
      <w:bookmarkStart w:id="54" w:name="_Hlk169372638"/>
      <w:r w:rsidRPr="00EB6202">
        <w:rPr>
          <w:sz w:val="20"/>
        </w:rPr>
        <w:t xml:space="preserve">Zhang, </w:t>
      </w:r>
      <w:proofErr w:type="spellStart"/>
      <w:r w:rsidRPr="00EB6202">
        <w:rPr>
          <w:sz w:val="20"/>
        </w:rPr>
        <w:t>Chongsheng</w:t>
      </w:r>
      <w:proofErr w:type="spellEnd"/>
      <w:r w:rsidRPr="00EB6202">
        <w:rPr>
          <w:sz w:val="20"/>
        </w:rPr>
        <w:t xml:space="preserve"> et al. </w:t>
      </w:r>
      <w:r w:rsidRPr="005D366E">
        <w:rPr>
          <w:sz w:val="20"/>
          <w:lang w:val="en-GB"/>
        </w:rPr>
        <w:t xml:space="preserve">(2017). “An up-to-date comparison of state-of-the-art </w:t>
      </w:r>
      <w:proofErr w:type="spellStart"/>
      <w:r w:rsidRPr="005D366E">
        <w:rPr>
          <w:sz w:val="20"/>
          <w:lang w:val="en-GB"/>
        </w:rPr>
        <w:t>classifcation</w:t>
      </w:r>
      <w:proofErr w:type="spellEnd"/>
    </w:p>
    <w:p w14:paraId="6C776A58" w14:textId="77777777" w:rsidR="001E295E" w:rsidRPr="005D366E" w:rsidRDefault="001E295E" w:rsidP="005D366E">
      <w:pPr>
        <w:rPr>
          <w:lang w:val="en-GB"/>
        </w:rPr>
      </w:pPr>
      <w:r w:rsidRPr="005D366E">
        <w:rPr>
          <w:rFonts w:ascii="Calibri" w:hAnsi="Calibri"/>
          <w:sz w:val="20"/>
          <w:lang w:val="en-GB"/>
        </w:rPr>
        <w:t>algorithms”. In: Expert Systems with Applications 82, pp. 128–150.</w:t>
      </w:r>
    </w:p>
    <w:p w14:paraId="3C379B52" w14:textId="77777777" w:rsidR="001E295E" w:rsidRPr="005D366E" w:rsidRDefault="001E295E" w:rsidP="005D366E">
      <w:pPr>
        <w:rPr>
          <w:lang w:val="en-GB"/>
        </w:rPr>
      </w:pPr>
    </w:p>
    <w:p w14:paraId="3C4E5B40" w14:textId="77777777" w:rsidR="001E295E" w:rsidRPr="00EB6202" w:rsidRDefault="001E295E" w:rsidP="005D366E">
      <w:r>
        <w:rPr>
          <w:sz w:val="20"/>
        </w:rPr>
        <w:t>y esta</w:t>
      </w:r>
    </w:p>
    <w:p w14:paraId="250F8483" w14:textId="77777777" w:rsidR="001E295E" w:rsidRPr="00EB6202" w:rsidRDefault="001E295E" w:rsidP="005D366E"/>
    <w:p w14:paraId="5F5B5C65" w14:textId="77777777" w:rsidR="001E295E" w:rsidRPr="005D366E" w:rsidRDefault="001E295E" w:rsidP="005D366E">
      <w:pPr>
        <w:rPr>
          <w:lang w:val="en-GB"/>
        </w:rPr>
      </w:pPr>
      <w:proofErr w:type="spellStart"/>
      <w:r>
        <w:rPr>
          <w:rFonts w:ascii="Calibri" w:hAnsi="Calibri"/>
          <w:sz w:val="20"/>
        </w:rPr>
        <w:t>Shwartz-Ziv</w:t>
      </w:r>
      <w:proofErr w:type="spellEnd"/>
      <w:r>
        <w:rPr>
          <w:rFonts w:ascii="Calibri" w:hAnsi="Calibri"/>
          <w:sz w:val="20"/>
        </w:rPr>
        <w:t xml:space="preserve">, </w:t>
      </w:r>
      <w:proofErr w:type="spellStart"/>
      <w:r>
        <w:rPr>
          <w:rFonts w:ascii="Calibri" w:hAnsi="Calibri"/>
          <w:sz w:val="20"/>
        </w:rPr>
        <w:t>Ravid</w:t>
      </w:r>
      <w:proofErr w:type="spellEnd"/>
      <w:r>
        <w:rPr>
          <w:rFonts w:ascii="Calibri" w:hAnsi="Calibri"/>
          <w:sz w:val="20"/>
        </w:rPr>
        <w:t xml:space="preserve"> and </w:t>
      </w:r>
      <w:proofErr w:type="spellStart"/>
      <w:r>
        <w:rPr>
          <w:rFonts w:ascii="Calibri" w:hAnsi="Calibri"/>
          <w:sz w:val="20"/>
        </w:rPr>
        <w:t>Amitai</w:t>
      </w:r>
      <w:proofErr w:type="spellEnd"/>
      <w:r>
        <w:rPr>
          <w:rFonts w:ascii="Calibri" w:hAnsi="Calibri"/>
          <w:sz w:val="20"/>
        </w:rPr>
        <w:t xml:space="preserve"> </w:t>
      </w:r>
      <w:proofErr w:type="spellStart"/>
      <w:r>
        <w:rPr>
          <w:rFonts w:ascii="Calibri" w:hAnsi="Calibri"/>
          <w:sz w:val="20"/>
        </w:rPr>
        <w:t>Armon</w:t>
      </w:r>
      <w:proofErr w:type="spellEnd"/>
      <w:r>
        <w:rPr>
          <w:rFonts w:ascii="Calibri" w:hAnsi="Calibri"/>
          <w:sz w:val="20"/>
        </w:rPr>
        <w:t xml:space="preserve"> (2022). </w:t>
      </w:r>
      <w:r w:rsidRPr="005D366E">
        <w:rPr>
          <w:rFonts w:ascii="Calibri" w:hAnsi="Calibri"/>
          <w:sz w:val="20"/>
          <w:lang w:val="en-GB"/>
        </w:rPr>
        <w:t>“Tabular data: Deep learning is not all you</w:t>
      </w:r>
    </w:p>
    <w:p w14:paraId="4EF4817B" w14:textId="77777777" w:rsidR="001E295E" w:rsidRPr="005D366E" w:rsidRDefault="001E295E" w:rsidP="005D366E">
      <w:pPr>
        <w:rPr>
          <w:lang w:val="en-GB"/>
        </w:rPr>
      </w:pPr>
      <w:r w:rsidRPr="005D366E">
        <w:rPr>
          <w:sz w:val="20"/>
          <w:lang w:val="en-GB"/>
        </w:rPr>
        <w:t>need”. In: Information Fusion 81, pp. 84–90.</w:t>
      </w:r>
      <w:bookmarkEnd w:id="54"/>
    </w:p>
  </w:comment>
  <w:comment w:id="55" w:author="Unknown Author" w:date="2024-06-14T16:46:00Z" w:initials="">
    <w:p w14:paraId="46A3C27F" w14:textId="77777777" w:rsidR="001E295E" w:rsidRPr="00EB6202" w:rsidRDefault="001E295E" w:rsidP="003939E0">
      <w:r>
        <w:rPr>
          <w:rFonts w:ascii="Calibri" w:hAnsi="Calibri"/>
          <w:sz w:val="20"/>
        </w:rPr>
        <w:t xml:space="preserve">El </w:t>
      </w:r>
      <w:proofErr w:type="spellStart"/>
      <w:r>
        <w:rPr>
          <w:rFonts w:ascii="Calibri" w:hAnsi="Calibri"/>
          <w:sz w:val="20"/>
        </w:rPr>
        <w:t>deep</w:t>
      </w:r>
      <w:proofErr w:type="spellEnd"/>
      <w:r>
        <w:rPr>
          <w:rFonts w:ascii="Calibri" w:hAnsi="Calibri"/>
          <w:sz w:val="20"/>
        </w:rPr>
        <w:t xml:space="preserve"> learning también suele ser supervisado. Pon esto al inicio de la sección. Diciendo que en este trabajo nos centramos en aprendizaje supervisado y luego lo defines. O al revés pero ponlo antes.</w:t>
      </w:r>
    </w:p>
  </w:comment>
  <w:comment w:id="56" w:author="Unknown Author" w:date="2024-06-14T16:47:00Z" w:initials="">
    <w:p w14:paraId="15183004" w14:textId="77777777" w:rsidR="001E295E" w:rsidRPr="00EB6202" w:rsidRDefault="001E295E" w:rsidP="005D366E">
      <w:r>
        <w:rPr>
          <w:rFonts w:ascii="Calibri" w:hAnsi="Calibri"/>
          <w:sz w:val="20"/>
        </w:rPr>
        <w:t>estos enlaces luego los quitas no?</w:t>
      </w:r>
    </w:p>
  </w:comment>
  <w:comment w:id="57" w:author="Ángel Allepuz Conesa" w:date="2024-06-15T19:30:00Z" w:initials="ÁAC">
    <w:p w14:paraId="5BF6C53F" w14:textId="77777777" w:rsidR="001E295E" w:rsidRPr="00EB6202" w:rsidRDefault="001E295E" w:rsidP="005D366E">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6FB986" w15:done="1"/>
  <w15:commentEx w15:paraId="4EF4817B" w15:done="1"/>
  <w15:commentEx w15:paraId="46A3C27F" w15:done="1"/>
  <w15:commentEx w15:paraId="15183004" w15:done="1"/>
  <w15:commentEx w15:paraId="5BF6C53F" w15:paraIdParent="1518300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F4817B" w16cid:durableId="2A186360"/>
  <w16cid:commentId w16cid:paraId="46A3C27F" w16cid:durableId="2A186362"/>
  <w16cid:commentId w16cid:paraId="15183004" w16cid:durableId="2A186361"/>
  <w16cid:commentId w16cid:paraId="5BF6C53F" w16cid:durableId="2A186A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1066C8" w14:textId="77777777" w:rsidR="006912CD" w:rsidRDefault="006912CD">
      <w:r>
        <w:separator/>
      </w:r>
    </w:p>
  </w:endnote>
  <w:endnote w:type="continuationSeparator" w:id="0">
    <w:p w14:paraId="682AE3C4" w14:textId="77777777" w:rsidR="006912CD" w:rsidRDefault="00691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10200E" w14:textId="77777777" w:rsidR="001E295E" w:rsidRDefault="001E295E">
    <w:pPr>
      <w:pStyle w:val="Piedepgina"/>
      <w:tabs>
        <w:tab w:val="clear" w:pos="4252"/>
        <w:tab w:val="clear" w:pos="8504"/>
        <w:tab w:val="left" w:pos="37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7683D" w14:textId="77777777" w:rsidR="001E295E" w:rsidRDefault="001E295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1A432E" w14:textId="77777777" w:rsidR="001E295E" w:rsidRDefault="001E295E">
    <w:pPr>
      <w:pStyle w:val="Piedepgina"/>
      <w:tabs>
        <w:tab w:val="clear" w:pos="4252"/>
        <w:tab w:val="clear" w:pos="8504"/>
        <w:tab w:val="left" w:pos="379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DB281A" w14:textId="77777777" w:rsidR="001E295E" w:rsidRDefault="001E295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EDEFC" w14:textId="77777777" w:rsidR="001E295E" w:rsidRDefault="001E295E">
    <w:pPr>
      <w:pStyle w:val="Piedepgina"/>
      <w:tabs>
        <w:tab w:val="clear" w:pos="4252"/>
        <w:tab w:val="clear" w:pos="8504"/>
        <w:tab w:val="left" w:pos="379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35AC2" w14:textId="77777777" w:rsidR="001E295E" w:rsidRDefault="001E295E">
    <w:pPr>
      <w:pStyle w:val="Textoindependiente"/>
      <w:spacing w:line="12"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E4762" w14:textId="77777777" w:rsidR="001E295E" w:rsidRDefault="001E295E">
    <w:pPr>
      <w:pStyle w:val="Piedepgina"/>
      <w:tabs>
        <w:tab w:val="clear" w:pos="4252"/>
        <w:tab w:val="clear" w:pos="8504"/>
        <w:tab w:val="left" w:pos="3792"/>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233B1" w14:textId="77777777" w:rsidR="001E295E" w:rsidRDefault="001E295E">
    <w:pPr>
      <w:pStyle w:val="Textoindependiente"/>
      <w:spacing w:line="12"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6A524" w14:textId="77777777" w:rsidR="001E295E" w:rsidRDefault="001E295E">
    <w:pPr>
      <w:pStyle w:val="Piedepgina"/>
      <w:tabs>
        <w:tab w:val="left" w:pos="4627"/>
        <w:tab w:val="left" w:pos="5467"/>
        <w:tab w:val="center" w:pos="5785"/>
      </w:tabs>
      <w:jc w:val="center"/>
      <w:rPr>
        <w:caps/>
        <w:color w:val="9A7248"/>
      </w:rPr>
    </w:pPr>
    <w:r>
      <w:rPr>
        <w:caps/>
        <w:color w:val="9A7248"/>
      </w:rPr>
      <w:fldChar w:fldCharType="begin"/>
    </w:r>
    <w:r>
      <w:rPr>
        <w:caps/>
        <w:color w:val="9A7248"/>
      </w:rPr>
      <w:instrText>PAGE</w:instrText>
    </w:r>
    <w:r>
      <w:rPr>
        <w:caps/>
        <w:color w:val="9A7248"/>
      </w:rPr>
      <w:fldChar w:fldCharType="separate"/>
    </w:r>
    <w:r>
      <w:rPr>
        <w:caps/>
        <w:color w:val="9A7248"/>
      </w:rPr>
      <w:t>7</w:t>
    </w:r>
    <w:r>
      <w:rPr>
        <w:caps/>
        <w:color w:val="9A724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97EE2" w14:textId="77777777" w:rsidR="001E295E" w:rsidRDefault="001E295E">
    <w:pPr>
      <w:pStyle w:val="Piedepgina"/>
      <w:tabs>
        <w:tab w:val="left" w:pos="4627"/>
        <w:tab w:val="left" w:pos="5467"/>
        <w:tab w:val="center" w:pos="5785"/>
      </w:tabs>
      <w:jc w:val="center"/>
      <w:rPr>
        <w:caps/>
        <w:color w:val="9A7248"/>
      </w:rPr>
    </w:pPr>
    <w:r>
      <w:fldChar w:fldCharType="begin"/>
    </w:r>
    <w:r>
      <w:instrText>PAGE</w:instrText>
    </w:r>
    <w:r>
      <w:fldChar w:fldCharType="separate"/>
    </w:r>
    <w:r>
      <w:t>XII</w:t>
    </w:r>
    <w:r>
      <w:fldChar w:fldCharType="end"/>
    </w:r>
  </w:p>
  <w:p w14:paraId="67D57971" w14:textId="77777777" w:rsidR="001E295E" w:rsidRDefault="001E295E">
    <w:pPr>
      <w:pStyle w:val="Piedepgina"/>
      <w:tabs>
        <w:tab w:val="clear" w:pos="4252"/>
        <w:tab w:val="clear" w:pos="8504"/>
        <w:tab w:val="left" w:pos="3192"/>
      </w:tabs>
    </w:pPr>
    <w:r>
      <w:tab/>
    </w:r>
  </w:p>
  <w:p w14:paraId="03A0DFFC" w14:textId="77777777" w:rsidR="001E295E" w:rsidRDefault="001E295E">
    <w:pPr>
      <w:pStyle w:val="Textoindependiente"/>
      <w:spacing w:line="12"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7D2D23" w14:textId="77777777" w:rsidR="001E295E" w:rsidRDefault="001E295E">
    <w:pPr>
      <w:pStyle w:val="Piedepgina"/>
      <w:tabs>
        <w:tab w:val="left" w:pos="4627"/>
        <w:tab w:val="left" w:pos="5467"/>
        <w:tab w:val="center" w:pos="5785"/>
      </w:tabs>
      <w:jc w:val="center"/>
      <w:rPr>
        <w:caps/>
        <w:color w:val="9A7248"/>
      </w:rPr>
    </w:pPr>
    <w:r>
      <w:fldChar w:fldCharType="begin"/>
    </w:r>
    <w:r>
      <w:instrText>PAGE</w:instrText>
    </w:r>
    <w:r>
      <w:fldChar w:fldCharType="separate"/>
    </w:r>
    <w:r>
      <w:t>XI</w:t>
    </w:r>
    <w:r>
      <w:fldChar w:fldCharType="end"/>
    </w:r>
  </w:p>
  <w:p w14:paraId="0C399D51" w14:textId="77777777" w:rsidR="001E295E" w:rsidRDefault="001E295E">
    <w:pPr>
      <w:pStyle w:val="Piedepgina"/>
      <w:tabs>
        <w:tab w:val="clear" w:pos="4252"/>
        <w:tab w:val="clear" w:pos="8504"/>
        <w:tab w:val="left" w:pos="3792"/>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51C39" w14:textId="77777777" w:rsidR="001E295E" w:rsidRDefault="001E295E">
    <w:pPr>
      <w:pStyle w:val="Piedepgina"/>
      <w:rPr>
        <w:b/>
        <w:bCs/>
        <w:sz w:val="2"/>
        <w:szCs w:val="21"/>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4E596" w14:textId="77777777" w:rsidR="001E295E" w:rsidRDefault="001E295E">
    <w:pPr>
      <w:pStyle w:val="Piedepgina"/>
      <w:tabs>
        <w:tab w:val="left" w:pos="4627"/>
        <w:tab w:val="left" w:pos="5467"/>
        <w:tab w:val="center" w:pos="5785"/>
      </w:tabs>
      <w:jc w:val="center"/>
      <w:rPr>
        <w:caps/>
        <w:color w:val="9A7248"/>
      </w:rPr>
    </w:pPr>
    <w:r>
      <w:fldChar w:fldCharType="begin"/>
    </w:r>
    <w:r>
      <w:instrText>PAGE</w:instrText>
    </w:r>
    <w:r>
      <w:fldChar w:fldCharType="separate"/>
    </w:r>
    <w:r>
      <w:t>XIII</w:t>
    </w:r>
    <w:r>
      <w:fldChar w:fldCharType="end"/>
    </w:r>
  </w:p>
  <w:p w14:paraId="50F87273" w14:textId="77777777" w:rsidR="001E295E" w:rsidRDefault="001E295E">
    <w:pPr>
      <w:pStyle w:val="Piedepgina"/>
      <w:tabs>
        <w:tab w:val="clear" w:pos="4252"/>
        <w:tab w:val="clear" w:pos="8504"/>
        <w:tab w:val="left" w:pos="3792"/>
      </w:tabs>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8FDF80" w14:textId="59C8E27C" w:rsidR="001E295E" w:rsidRPr="0046625C" w:rsidRDefault="001E295E" w:rsidP="0046625C">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43FC9" w14:textId="77777777" w:rsidR="001E295E" w:rsidRDefault="001E295E">
    <w:pPr>
      <w:pStyle w:val="Piedepgina"/>
      <w:tabs>
        <w:tab w:val="left" w:pos="4627"/>
        <w:tab w:val="left" w:pos="5467"/>
        <w:tab w:val="center" w:pos="5785"/>
      </w:tabs>
      <w:jc w:val="center"/>
      <w:rPr>
        <w:caps/>
        <w:color w:val="9A7248"/>
      </w:rPr>
    </w:pPr>
    <w:r>
      <w:fldChar w:fldCharType="begin"/>
    </w:r>
    <w:r>
      <w:instrText>PAGE</w:instrText>
    </w:r>
    <w:r>
      <w:fldChar w:fldCharType="separate"/>
    </w:r>
    <w:r>
      <w:t>3</w:t>
    </w:r>
    <w:r>
      <w:fldChar w:fldCharType="end"/>
    </w:r>
  </w:p>
  <w:p w14:paraId="5D4FBAE3" w14:textId="77777777" w:rsidR="001E295E" w:rsidRDefault="001E295E">
    <w:pPr>
      <w:pStyle w:val="Piedepgina"/>
      <w:tabs>
        <w:tab w:val="clear" w:pos="4252"/>
        <w:tab w:val="clear" w:pos="8504"/>
        <w:tab w:val="left" w:pos="3792"/>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798B7" w14:textId="77777777" w:rsidR="001E295E" w:rsidRDefault="001E295E">
    <w:pPr>
      <w:pStyle w:val="Piedepgina"/>
      <w:tabs>
        <w:tab w:val="left" w:pos="3144"/>
        <w:tab w:val="left" w:pos="4488"/>
        <w:tab w:val="left" w:pos="4656"/>
        <w:tab w:val="center" w:pos="4736"/>
      </w:tabs>
      <w:jc w:val="center"/>
      <w:rPr>
        <w:caps/>
        <w:color w:val="9A7248"/>
      </w:rPr>
    </w:pPr>
    <w:r>
      <w:fldChar w:fldCharType="begin"/>
    </w:r>
    <w:r>
      <w:instrText>PAGE</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FB416" w14:textId="70F60922" w:rsidR="001E295E" w:rsidRDefault="001E295E" w:rsidP="00BA0E62">
    <w:pPr>
      <w:pStyle w:val="Piedepgina"/>
    </w:pPr>
    <w:r>
      <w:rPr>
        <w:noProof/>
      </w:rPr>
      <mc:AlternateContent>
        <mc:Choice Requires="wps">
          <w:drawing>
            <wp:anchor distT="0" distB="0" distL="0" distR="0" simplePos="0" relativeHeight="5" behindDoc="1" locked="0" layoutInCell="1" allowOverlap="1" wp14:anchorId="2A546B76" wp14:editId="03AB4E03">
              <wp:simplePos x="0" y="0"/>
              <wp:positionH relativeFrom="margin">
                <wp:align>left</wp:align>
              </wp:positionH>
              <wp:positionV relativeFrom="page">
                <wp:posOffset>10101580</wp:posOffset>
              </wp:positionV>
              <wp:extent cx="5972810" cy="635"/>
              <wp:effectExtent l="0" t="0" r="0" b="0"/>
              <wp:wrapNone/>
              <wp:docPr id="26"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F53B251" id="Line 144" o:spid="_x0000_s1026" style="position:absolute;z-index:-503316475;visibility:visible;mso-wrap-style:square;mso-wrap-distance-left:0;mso-wrap-distance-top:0;mso-wrap-distance-right:0;mso-wrap-distance-bottom:0;mso-position-horizontal:left;mso-position-horizontal-relative:margin;mso-position-vertical:absolute;mso-position-vertical-relative:page" from="0,795.4pt" to="470.3pt,7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" strokecolor="#9a7248" strokeweight=".34mm">
              <w10:wrap anchorx="margin" anchory="page"/>
            </v:line>
          </w:pict>
        </mc:Fallback>
      </mc:AlternateContent>
    </w:r>
    <w:r>
      <w:rPr>
        <w:rFonts w:eastAsiaTheme="majorEastAsia"/>
        <w:color w:val="9A7248"/>
      </w:rPr>
      <w:t xml:space="preserve">     </w:t>
    </w:r>
    <w:r>
      <w:rPr>
        <w:rFonts w:eastAsiaTheme="majorEastAsia"/>
        <w:color w:val="9A7248"/>
      </w:rPr>
      <w:fldChar w:fldCharType="begin"/>
    </w:r>
    <w:r>
      <w:rPr>
        <w:color w:val="9A7248"/>
      </w:rPr>
      <w:instrText>PAGE</w:instrText>
    </w:r>
    <w:r>
      <w:rPr>
        <w:color w:val="9A7248"/>
      </w:rPr>
      <w:fldChar w:fldCharType="separate"/>
    </w:r>
    <w:r>
      <w:rPr>
        <w:color w:val="9A7248"/>
      </w:rPr>
      <w:t>8</w:t>
    </w:r>
    <w:r>
      <w:rPr>
        <w:color w:val="9A7248"/>
      </w:rPr>
      <w:fldChar w:fldCharType="end"/>
    </w:r>
    <w:r>
      <w:rPr>
        <w:rFonts w:eastAsiaTheme="majorEastAsia"/>
        <w:color w:val="9A7248"/>
      </w:rPr>
      <w:t xml:space="preserve">                                 </w:t>
    </w:r>
    <w:r>
      <w:rPr>
        <w:rFonts w:eastAsiaTheme="majorEastAsia"/>
        <w:color w:val="9A7248"/>
      </w:rPr>
      <w:tab/>
    </w:r>
    <w:sdt>
      <w:sdtPr>
        <w:alias w:val="Título"/>
        <w:id w:val="1753149393"/>
      </w:sdtPr>
      <w:sdtContent>
        <w:r>
          <w:t xml:space="preserve">                                                                            </w:t>
        </w:r>
        <w:r>
          <w:rPr>
            <w:rFonts w:eastAsiaTheme="majorEastAsia"/>
            <w:color w:val="9A7248"/>
          </w:rPr>
          <w:t>Plantilla Memoria TFG</w:t>
        </w:r>
      </w:sdtContent>
    </w:sdt>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2589D" w14:textId="75FA0D03" w:rsidR="001E295E" w:rsidRDefault="001E295E">
    <w:pPr>
      <w:pStyle w:val="Piedepgina"/>
      <w:ind w:right="162"/>
      <w:rPr>
        <w:color w:val="9A7248"/>
      </w:rPr>
    </w:pPr>
    <w:r>
      <w:rPr>
        <w:noProof/>
      </w:rPr>
      <mc:AlternateContent>
        <mc:Choice Requires="wps">
          <w:drawing>
            <wp:anchor distT="0" distB="0" distL="0" distR="0" simplePos="0" relativeHeight="6" behindDoc="1" locked="0" layoutInCell="1" allowOverlap="1" wp14:anchorId="5DDC68C8" wp14:editId="6BACBA7D">
              <wp:simplePos x="0" y="0"/>
              <wp:positionH relativeFrom="margin">
                <wp:posOffset>0</wp:posOffset>
              </wp:positionH>
              <wp:positionV relativeFrom="page">
                <wp:posOffset>0</wp:posOffset>
              </wp:positionV>
              <wp:extent cx="5972810" cy="635"/>
              <wp:effectExtent l="0" t="0" r="0" b="0"/>
              <wp:wrapNone/>
              <wp:docPr id="27"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350CB44" id="Line 144" o:spid="_x0000_s1026" style="position:absolute;z-index:-503316474;visibility:visible;mso-wrap-style:square;mso-wrap-distance-left:0;mso-wrap-distance-top:0;mso-wrap-distance-right:0;mso-wrap-distance-bottom:0;mso-position-horizontal:absolute;mso-position-horizontal-relative:margin;mso-position-vertical:absolute;mso-position-vertical-relative:page" from="0,0" to="470.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" strokecolor="#9a7248" strokeweight=".34mm">
              <w10:wrap anchorx="margin" anchory="page"/>
            </v:line>
          </w:pict>
        </mc:Fallback>
      </mc:AlternateContent>
    </w:r>
    <w:sdt>
      <w:sdtPr>
        <w:alias w:val="Autor"/>
        <w:id w:val="-1526866270"/>
      </w:sdtPr>
      <w:sdtContent>
        <w:r>
          <w:rPr>
            <w:color w:val="9A7248"/>
          </w:rPr>
          <w:t>Ángel Allepuz Conesa</w:t>
        </w:r>
      </w:sdtContent>
    </w:sdt>
    <w:r>
      <w:rPr>
        <w:color w:val="9A7248"/>
      </w:rPr>
      <w:t xml:space="preserve">  </w:t>
    </w:r>
    <w:r>
      <w:rPr>
        <w:color w:val="9A7248"/>
      </w:rPr>
      <w:tab/>
    </w:r>
    <w:r>
      <w:rPr>
        <w:color w:val="9A7248"/>
      </w:rPr>
      <w:tab/>
    </w:r>
    <w:r>
      <w:rPr>
        <w:color w:val="9A7248"/>
      </w:rPr>
      <w:fldChar w:fldCharType="begin"/>
    </w:r>
    <w:r>
      <w:rPr>
        <w:color w:val="9A7248"/>
      </w:rPr>
      <w:instrText>PAGE</w:instrText>
    </w:r>
    <w:r>
      <w:rPr>
        <w:color w:val="9A7248"/>
      </w:rPr>
      <w:fldChar w:fldCharType="separate"/>
    </w:r>
    <w:r>
      <w:rPr>
        <w:color w:val="9A7248"/>
      </w:rPr>
      <w:t>0</w:t>
    </w:r>
    <w:r>
      <w:rPr>
        <w:color w:val="9A724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B5F92" w14:textId="77777777" w:rsidR="001E295E" w:rsidRDefault="001E295E">
    <w:pPr>
      <w:pStyle w:val="Piedepgina"/>
      <w:tabs>
        <w:tab w:val="left" w:pos="3144"/>
        <w:tab w:val="left" w:pos="4488"/>
        <w:tab w:val="left" w:pos="4656"/>
        <w:tab w:val="center" w:pos="4736"/>
      </w:tabs>
      <w:jc w:val="center"/>
      <w:rPr>
        <w:caps/>
        <w:color w:val="9A7248"/>
      </w:rPr>
    </w:pPr>
    <w:r>
      <w:fldChar w:fldCharType="begin"/>
    </w:r>
    <w:r>
      <w:instrText>PAGE</w:instrText>
    </w:r>
    <w:r>
      <w:fldChar w:fldCharType="separate"/>
    </w:r>
    <w:r>
      <w:t>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EC10D" w14:textId="77777777" w:rsidR="001E295E" w:rsidRDefault="001E295E">
    <w:pPr>
      <w:pStyle w:val="Piedepgina"/>
      <w:tabs>
        <w:tab w:val="left" w:pos="2760"/>
        <w:tab w:val="left" w:pos="3144"/>
        <w:tab w:val="left" w:pos="4488"/>
        <w:tab w:val="left" w:pos="4656"/>
        <w:tab w:val="center" w:pos="4736"/>
      </w:tabs>
      <w:rPr>
        <w:caps/>
        <w:color w:val="9A7248"/>
      </w:rPr>
    </w:pPr>
    <w:r>
      <w:rPr>
        <w:caps/>
        <w:color w:val="9A7248"/>
      </w:rPr>
      <w:tab/>
    </w:r>
    <w:r>
      <w:rPr>
        <w:caps/>
        <w:color w:val="9A7248"/>
      </w:rPr>
      <w:tab/>
    </w: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10</w:t>
    </w:r>
    <w:r>
      <w:rPr>
        <w:caps/>
        <w:color w:val="9A7248"/>
      </w:rPr>
      <w:fldChar w:fldCharType="end"/>
    </w:r>
  </w:p>
  <w:p w14:paraId="2F910450" w14:textId="77777777" w:rsidR="001E295E" w:rsidRDefault="001E295E">
    <w:pPr>
      <w:pStyle w:val="Piedepgina"/>
    </w:pPr>
  </w:p>
  <w:p w14:paraId="695F3CD0" w14:textId="77777777" w:rsidR="001E295E" w:rsidRDefault="001E295E">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623CD" w14:textId="77777777" w:rsidR="001E295E" w:rsidRDefault="001E295E">
    <w:pPr>
      <w:pStyle w:val="Piedepgina"/>
      <w:tabs>
        <w:tab w:val="left" w:pos="2760"/>
        <w:tab w:val="left" w:pos="3144"/>
        <w:tab w:val="left" w:pos="4488"/>
        <w:tab w:val="left" w:pos="4656"/>
        <w:tab w:val="center" w:pos="4736"/>
      </w:tabs>
      <w:rPr>
        <w:caps/>
        <w:color w:val="9A7248"/>
      </w:rPr>
    </w:pPr>
    <w:r>
      <w:rPr>
        <w:caps/>
        <w:color w:val="9A7248"/>
      </w:rPr>
      <w:tab/>
    </w:r>
    <w:r>
      <w:rPr>
        <w:caps/>
        <w:color w:val="9A7248"/>
      </w:rPr>
      <w:tab/>
    </w: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11</w:t>
    </w:r>
    <w:r>
      <w:rPr>
        <w:caps/>
        <w:color w:val="9A7248"/>
      </w:rPr>
      <w:fldChar w:fldCharType="end"/>
    </w:r>
  </w:p>
  <w:p w14:paraId="7BE843FD" w14:textId="77777777" w:rsidR="001E295E" w:rsidRDefault="001E295E">
    <w:pPr>
      <w:pStyle w:val="Piedepgina"/>
    </w:pPr>
  </w:p>
  <w:p w14:paraId="18853CEB" w14:textId="77777777" w:rsidR="001E295E" w:rsidRDefault="001E295E">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1983A" w14:textId="77777777" w:rsidR="001E295E" w:rsidRDefault="001E295E">
    <w:pPr>
      <w:pStyle w:val="Piedepgina"/>
      <w:jc w:val="center"/>
      <w:rPr>
        <w:caps/>
        <w:color w:val="9A7248"/>
      </w:rPr>
    </w:pPr>
  </w:p>
  <w:p w14:paraId="4269B473" w14:textId="77777777" w:rsidR="001E295E" w:rsidRDefault="001E295E">
    <w:pPr>
      <w:pStyle w:val="Piedepgina"/>
      <w:jc w:val="center"/>
      <w:rPr>
        <w:caps/>
        <w:color w:val="9A7248"/>
      </w:rPr>
    </w:pPr>
    <w:r>
      <w:fldChar w:fldCharType="begin"/>
    </w:r>
    <w:r>
      <w:instrText>PAGE</w:instrText>
    </w:r>
    <w:r>
      <w:fldChar w:fldCharType="separate"/>
    </w:r>
    <w:r>
      <w:t>12</w:t>
    </w:r>
    <w:r>
      <w:fldChar w:fldCharType="end"/>
    </w:r>
  </w:p>
  <w:p w14:paraId="6C3C6F46" w14:textId="77777777" w:rsidR="001E295E" w:rsidRDefault="001E295E">
    <w:pPr>
      <w:pStyle w:val="Piedepgina"/>
    </w:pPr>
  </w:p>
  <w:p w14:paraId="6585C5EA" w14:textId="77777777" w:rsidR="001E295E" w:rsidRDefault="001E295E">
    <w:pPr>
      <w:pStyle w:val="Piedepgina"/>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5CFB5" w14:textId="77777777" w:rsidR="001E295E" w:rsidRDefault="001E295E">
    <w:pPr>
      <w:pStyle w:val="Piedepgina"/>
      <w:jc w:val="center"/>
      <w:rPr>
        <w:caps/>
        <w:color w:val="9A7248"/>
      </w:rPr>
    </w:pPr>
  </w:p>
  <w:p w14:paraId="12AE11C6" w14:textId="77777777" w:rsidR="001E295E" w:rsidRDefault="001E295E">
    <w:pPr>
      <w:pStyle w:val="Piedepgina"/>
      <w:tabs>
        <w:tab w:val="left" w:pos="3943"/>
        <w:tab w:val="center" w:pos="4736"/>
      </w:tabs>
      <w:rPr>
        <w:caps/>
        <w:color w:val="9A7248"/>
      </w:rPr>
    </w:pP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0</w:t>
    </w:r>
    <w:r>
      <w:rPr>
        <w:caps/>
        <w:color w:val="9A7248"/>
      </w:rPr>
      <w:fldChar w:fldCharType="end"/>
    </w:r>
  </w:p>
  <w:p w14:paraId="3AEC8331" w14:textId="77777777" w:rsidR="001E295E" w:rsidRDefault="001E295E">
    <w:pPr>
      <w:pStyle w:val="Piedepgina"/>
    </w:pPr>
  </w:p>
  <w:p w14:paraId="1E71B35D" w14:textId="77777777" w:rsidR="001E295E" w:rsidRDefault="001E295E">
    <w:pPr>
      <w:pStyle w:val="Piedepgina"/>
    </w:pPr>
  </w:p>
  <w:p w14:paraId="0AFAB1FB" w14:textId="77777777" w:rsidR="001E295E" w:rsidRDefault="001E295E">
    <w:pPr>
      <w:pStyle w:val="Textoindependiente"/>
      <w:spacing w:line="12"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C68B3" w14:textId="77777777" w:rsidR="001E295E" w:rsidRDefault="001E295E">
    <w:pPr>
      <w:pStyle w:val="Piedepgina"/>
      <w:jc w:val="center"/>
      <w:rPr>
        <w:caps/>
        <w:color w:val="9A7248"/>
      </w:rPr>
    </w:pPr>
  </w:p>
  <w:p w14:paraId="2AD964FC" w14:textId="77777777" w:rsidR="001E295E" w:rsidRDefault="001E295E">
    <w:pPr>
      <w:pStyle w:val="Piedepgina"/>
      <w:jc w:val="center"/>
      <w:rPr>
        <w:caps/>
        <w:color w:val="9A7248"/>
      </w:rPr>
    </w:pPr>
    <w:r>
      <w:fldChar w:fldCharType="begin"/>
    </w:r>
    <w:r>
      <w:instrText>PAGE</w:instrText>
    </w:r>
    <w:r>
      <w:fldChar w:fldCharType="separate"/>
    </w:r>
    <w:r>
      <w:t>0</w:t>
    </w:r>
    <w:r>
      <w:fldChar w:fldCharType="end"/>
    </w:r>
  </w:p>
  <w:p w14:paraId="7103D5BC" w14:textId="77777777" w:rsidR="001E295E" w:rsidRDefault="001E295E">
    <w:pPr>
      <w:pStyle w:val="Piedepgina"/>
    </w:pPr>
  </w:p>
  <w:p w14:paraId="3B2B845C" w14:textId="77777777" w:rsidR="001E295E" w:rsidRDefault="001E295E">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728F95" w14:textId="77777777" w:rsidR="001E295E" w:rsidRDefault="001E295E">
    <w:pPr>
      <w:pStyle w:val="Piedepgina"/>
      <w:jc w:val="center"/>
      <w:rPr>
        <w:caps/>
        <w:color w:val="9A7248"/>
      </w:rPr>
    </w:pPr>
  </w:p>
  <w:p w14:paraId="00FB3042" w14:textId="77777777" w:rsidR="001E295E" w:rsidRDefault="001E295E">
    <w:pPr>
      <w:pStyle w:val="Piedepgina"/>
      <w:tabs>
        <w:tab w:val="left" w:pos="3943"/>
        <w:tab w:val="center" w:pos="4736"/>
      </w:tabs>
      <w:rPr>
        <w:caps/>
        <w:color w:val="9A7248"/>
      </w:rPr>
    </w:pPr>
    <w:r>
      <w:rPr>
        <w:caps/>
        <w:color w:val="9A7248"/>
      </w:rPr>
      <w:tab/>
    </w:r>
    <w:r>
      <w:rPr>
        <w:caps/>
        <w:color w:val="9A7248"/>
      </w:rPr>
      <w:tab/>
    </w:r>
    <w:r>
      <w:rPr>
        <w:caps/>
        <w:color w:val="9A7248"/>
      </w:rPr>
      <w:tab/>
    </w:r>
    <w:r>
      <w:rPr>
        <w:caps/>
        <w:color w:val="9A7248"/>
      </w:rPr>
      <w:fldChar w:fldCharType="begin"/>
    </w:r>
    <w:r>
      <w:rPr>
        <w:caps/>
        <w:color w:val="9A7248"/>
      </w:rPr>
      <w:instrText>PAGE</w:instrText>
    </w:r>
    <w:r>
      <w:rPr>
        <w:caps/>
        <w:color w:val="9A7248"/>
      </w:rPr>
      <w:fldChar w:fldCharType="separate"/>
    </w:r>
    <w:r>
      <w:rPr>
        <w:caps/>
        <w:color w:val="9A7248"/>
      </w:rPr>
      <w:t>13</w:t>
    </w:r>
    <w:r>
      <w:rPr>
        <w:caps/>
        <w:color w:val="9A7248"/>
      </w:rPr>
      <w:fldChar w:fldCharType="end"/>
    </w:r>
  </w:p>
  <w:p w14:paraId="3F770175" w14:textId="77777777" w:rsidR="001E295E" w:rsidRDefault="001E295E">
    <w:pPr>
      <w:pStyle w:val="Piedepgina"/>
    </w:pPr>
  </w:p>
  <w:p w14:paraId="537FC929" w14:textId="77777777" w:rsidR="001E295E" w:rsidRDefault="001E295E">
    <w:pPr>
      <w:pStyle w:val="Piedepgina"/>
    </w:pPr>
  </w:p>
  <w:p w14:paraId="6854FF29" w14:textId="77777777" w:rsidR="001E295E" w:rsidRDefault="001E295E">
    <w:pPr>
      <w:pStyle w:val="Textoindependiente"/>
      <w:spacing w:line="12"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35C2F" w14:textId="77777777" w:rsidR="001E295E" w:rsidRDefault="001E295E">
    <w:pPr>
      <w:pStyle w:val="Piedepgina"/>
      <w:jc w:val="center"/>
      <w:rPr>
        <w:caps/>
        <w:color w:val="9A7248"/>
      </w:rPr>
    </w:pPr>
  </w:p>
  <w:p w14:paraId="3C544B85" w14:textId="77777777" w:rsidR="001E295E" w:rsidRDefault="001E295E">
    <w:pPr>
      <w:pStyle w:val="Piedepgina"/>
      <w:jc w:val="center"/>
      <w:rPr>
        <w:caps/>
        <w:color w:val="9A7248"/>
      </w:rPr>
    </w:pPr>
    <w:r>
      <w:fldChar w:fldCharType="begin"/>
    </w:r>
    <w:r>
      <w:instrText>PAGE</w:instrText>
    </w:r>
    <w:r>
      <w:fldChar w:fldCharType="separate"/>
    </w:r>
    <w:r>
      <w:t>14</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D0E79" w14:textId="77777777" w:rsidR="001E295E" w:rsidRDefault="001E295E">
    <w:pPr>
      <w:pStyle w:val="Piedepgina"/>
      <w:jc w:val="center"/>
      <w:rPr>
        <w:caps/>
        <w:color w:val="9A7248"/>
      </w:rPr>
    </w:pPr>
  </w:p>
  <w:p w14:paraId="1E711193" w14:textId="77777777" w:rsidR="001E295E" w:rsidRDefault="001E295E">
    <w:pPr>
      <w:pStyle w:val="Piedepgina"/>
      <w:jc w:val="center"/>
      <w:rPr>
        <w:caps/>
        <w:color w:val="9A7248"/>
      </w:rPr>
    </w:pPr>
    <w:r>
      <w:fldChar w:fldCharType="begin"/>
    </w:r>
    <w:r>
      <w:instrText>PAGE</w:instrText>
    </w:r>
    <w:r>
      <w:fldChar w:fldCharType="separate"/>
    </w:r>
    <w:r>
      <w:t>14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54130A" w14:textId="77777777" w:rsidR="001E295E" w:rsidRDefault="001E295E">
    <w:pPr>
      <w:pStyle w:val="Textoindependiente"/>
      <w:spacing w:line="12"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DC2B0" w14:textId="77777777" w:rsidR="001E295E" w:rsidRDefault="001E295E">
    <w:pPr>
      <w:pStyle w:val="Piedepgina"/>
      <w:jc w:val="center"/>
      <w:rPr>
        <w:caps/>
        <w:color w:val="9A724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EC170" w14:textId="77777777" w:rsidR="006912CD" w:rsidRDefault="006912CD">
      <w:r>
        <w:separator/>
      </w:r>
    </w:p>
  </w:footnote>
  <w:footnote w:type="continuationSeparator" w:id="0">
    <w:p w14:paraId="76BD16CF" w14:textId="77777777" w:rsidR="006912CD" w:rsidRDefault="00691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8E800" w14:textId="77777777" w:rsidR="001E295E" w:rsidRDefault="001E295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ABBE2F" w14:textId="77777777" w:rsidR="001E295E" w:rsidRDefault="001E295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E8243" w14:textId="77777777" w:rsidR="001E295E" w:rsidRDefault="001E295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9ADE98" w14:textId="77777777" w:rsidR="001E295E" w:rsidRDefault="001E295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53D6F" w14:textId="77777777" w:rsidR="001E295E" w:rsidRDefault="001E295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C9C02" w14:textId="77777777" w:rsidR="001E295E" w:rsidRDefault="001E295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0F4AB" w14:textId="77777777" w:rsidR="001E295E" w:rsidRDefault="001E295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E9EE7" w14:textId="77777777" w:rsidR="001E295E" w:rsidRDefault="001E295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AFB62" w14:textId="77777777" w:rsidR="001E295E" w:rsidRDefault="001E295E">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1C553" w14:textId="77777777" w:rsidR="001E295E" w:rsidRDefault="001E295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FC129" w14:textId="77777777" w:rsidR="001E295E" w:rsidRDefault="001E295E">
    <w:pPr>
      <w:pStyle w:val="Textoindependiente"/>
      <w:spacing w:line="12" w:lineRule="auto"/>
      <w:rPr>
        <w:sz w:val="24"/>
        <w:szCs w:val="24"/>
      </w:rPr>
    </w:pPr>
  </w:p>
  <w:p w14:paraId="35224B2A" w14:textId="702EE63C" w:rsidR="001E295E" w:rsidRDefault="001E295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5F446" w14:textId="77777777" w:rsidR="001E295E" w:rsidRDefault="001E295E">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D3106" w14:textId="77777777" w:rsidR="001E295E" w:rsidRDefault="001E295E">
    <w:pPr>
      <w:pStyle w:val="Textoindependiente"/>
      <w:spacing w:line="12" w:lineRule="auto"/>
      <w:rPr>
        <w:sz w:val="24"/>
        <w:szCs w:val="24"/>
      </w:rPr>
    </w:pPr>
    <w:r>
      <w:rPr>
        <w:noProof/>
        <w:sz w:val="24"/>
        <w:szCs w:val="24"/>
      </w:rPr>
      <mc:AlternateContent>
        <mc:Choice Requires="wps">
          <w:drawing>
            <wp:anchor distT="45720" distB="45720" distL="114300" distR="114300" simplePos="0" relativeHeight="3" behindDoc="1" locked="0" layoutInCell="1" allowOverlap="1" wp14:anchorId="02A7B76A" wp14:editId="590C0735">
              <wp:simplePos x="0" y="0"/>
              <wp:positionH relativeFrom="margin">
                <wp:posOffset>93980</wp:posOffset>
              </wp:positionH>
              <wp:positionV relativeFrom="paragraph">
                <wp:posOffset>201930</wp:posOffset>
              </wp:positionV>
              <wp:extent cx="5921375" cy="344170"/>
              <wp:effectExtent l="0" t="0" r="0" b="5715"/>
              <wp:wrapSquare wrapText="bothSides"/>
              <wp:docPr id="20" name="Cuadro de texto 2"/>
              <wp:cNvGraphicFramePr/>
              <a:graphic xmlns:a="http://schemas.openxmlformats.org/drawingml/2006/main">
                <a:graphicData uri="http://schemas.microsoft.com/office/word/2010/wordprocessingShape">
                  <wps:wsp>
                    <wps:cNvSpPr/>
                    <wps:spPr>
                      <a:xfrm>
                        <a:off x="0" y="0"/>
                        <a:ext cx="5921375" cy="344170"/>
                      </a:xfrm>
                      <a:prstGeom prst="rect">
                        <a:avLst/>
                      </a:prstGeom>
                      <a:noFill/>
                      <a:ln w="9360">
                        <a:noFill/>
                      </a:ln>
                    </wps:spPr>
                    <wps:style>
                      <a:lnRef idx="0">
                        <a:scrgbClr r="0" g="0" b="0"/>
                      </a:lnRef>
                      <a:fillRef idx="0">
                        <a:scrgbClr r="0" g="0" b="0"/>
                      </a:fillRef>
                      <a:effectRef idx="0">
                        <a:scrgbClr r="0" g="0" b="0"/>
                      </a:effectRef>
                      <a:fontRef idx="minor"/>
                    </wps:style>
                    <wps:txbx>
                      <w:txbxContent>
                        <w:p w14:paraId="35C45978" w14:textId="5EEFB941" w:rsidR="001E295E" w:rsidRDefault="001E295E">
                          <w:pPr>
                            <w:pStyle w:val="Contenidodelmarco"/>
                            <w:rPr>
                              <w:color w:val="9A7248"/>
                            </w:rPr>
                          </w:pPr>
                          <w:fldSimple w:instr="STYLEREF  &quot;Título 3&quot;  \* MERGEFORMAT">
                            <w:r w:rsidR="00241D5D" w:rsidRPr="00241D5D">
                              <w:rPr>
                                <w:noProof/>
                                <w:color w:val="9A7248"/>
                              </w:rPr>
                              <w:t>Índice de cuadros</w:t>
                            </w:r>
                          </w:fldSimple>
                        </w:p>
                      </w:txbxContent>
                    </wps:txbx>
                    <wps:bodyPr>
                      <a:spAutoFit/>
                    </wps:bodyPr>
                  </wps:wsp>
                </a:graphicData>
              </a:graphic>
              <wp14:sizeRelV relativeFrom="margin">
                <wp14:pctHeight>20000</wp14:pctHeight>
              </wp14:sizeRelV>
            </wp:anchor>
          </w:drawing>
        </mc:Choice>
        <mc:Fallback>
          <w:pict>
            <v:rect w14:anchorId="02A7B76A" id="Cuadro de texto 2" o:spid="_x0000_s1026" style="position:absolute;margin-left:7.4pt;margin-top:15.9pt;width:466.25pt;height:27.1pt;z-index:-503316477;visibility:visible;mso-wrap-style:square;mso-height-percent:200;mso-wrap-distance-left:9pt;mso-wrap-distance-top:3.6pt;mso-wrap-distance-right:9pt;mso-wrap-distance-bottom:3.6pt;mso-position-horizontal:absolute;mso-position-horizontal-relative:margin;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" filled="f" stroked="f" strokeweight=".26mm">
              <v:textbox style="mso-fit-shape-to-text:t">
                <w:txbxContent>
                  <w:p w14:paraId="35C45978" w14:textId="5EEFB941" w:rsidR="001E295E" w:rsidRDefault="001E295E">
                    <w:pPr>
                      <w:pStyle w:val="Contenidodelmarco"/>
                      <w:rPr>
                        <w:color w:val="9A7248"/>
                      </w:rPr>
                    </w:pPr>
                    <w:fldSimple w:instr="STYLEREF  &quot;Título 3&quot;  \* MERGEFORMAT">
                      <w:r w:rsidR="00241D5D" w:rsidRPr="00241D5D">
                        <w:rPr>
                          <w:noProof/>
                          <w:color w:val="9A7248"/>
                        </w:rPr>
                        <w:t>Índice de cuadros</w:t>
                      </w:r>
                    </w:fldSimple>
                  </w:p>
                </w:txbxContent>
              </v:textbox>
              <w10:wrap type="square" anchorx="margin"/>
            </v:rect>
          </w:pict>
        </mc:Fallback>
      </mc:AlternateContent>
    </w:r>
    <w:r>
      <w:rPr>
        <w:noProof/>
        <w:sz w:val="24"/>
        <w:szCs w:val="24"/>
      </w:rPr>
      <mc:AlternateContent>
        <mc:Choice Requires="wps">
          <w:drawing>
            <wp:anchor distT="0" distB="0" distL="0" distR="0" simplePos="0" relativeHeight="4" behindDoc="1" locked="0" layoutInCell="1" allowOverlap="1" wp14:anchorId="22DB6C77" wp14:editId="0D1666AB">
              <wp:simplePos x="0" y="0"/>
              <wp:positionH relativeFrom="margin">
                <wp:align>center</wp:align>
              </wp:positionH>
              <wp:positionV relativeFrom="page">
                <wp:posOffset>548640</wp:posOffset>
              </wp:positionV>
              <wp:extent cx="5972810" cy="635"/>
              <wp:effectExtent l="0" t="0" r="0" b="0"/>
              <wp:wrapNone/>
              <wp:docPr id="22" name="Line 144"/>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DBEAD1B" id="Line 144" o:spid="_x0000_s1026" style="position:absolute;z-index:-503316476;visibility:visible;mso-wrap-style:square;mso-wrap-distance-left:0;mso-wrap-distance-top:0;mso-wrap-distance-right:0;mso-wrap-distance-bottom:0;mso-position-horizontal:center;mso-position-horizontal-relative:margin;mso-position-vertical:absolute;mso-position-vertical-relative:page" from="0,43.2pt" to="470.3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" strokecolor="#9a7248" strokeweight=".34mm">
              <w10:wrap anchorx="margin" anchory="page"/>
            </v:line>
          </w:pict>
        </mc:Fallback>
      </mc:AlternateContent>
    </w:r>
  </w:p>
  <w:p w14:paraId="17CE6622" w14:textId="77777777" w:rsidR="001E295E" w:rsidRDefault="001E295E">
    <w:pPr>
      <w:pStyle w:val="Encabezado"/>
    </w:pPr>
  </w:p>
  <w:p w14:paraId="6430ED9C" w14:textId="77777777" w:rsidR="001E295E" w:rsidRDefault="001E295E">
    <w:pPr>
      <w:pStyle w:val="Encabezado"/>
      <w:tabs>
        <w:tab w:val="clear" w:pos="4252"/>
        <w:tab w:val="clear" w:pos="8504"/>
        <w:tab w:val="left" w:pos="3060"/>
      </w:tabs>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CC3C2" w14:textId="27A26405" w:rsidR="001E295E" w:rsidRDefault="001E295E">
    <w:pPr>
      <w:pStyle w:val="Textoindependiente"/>
      <w:spacing w:line="12" w:lineRule="auto"/>
      <w:rPr>
        <w:sz w:val="20"/>
      </w:rPr>
    </w:pPr>
  </w:p>
  <w:p w14:paraId="142ECEB5" w14:textId="19A9FBF2" w:rsidR="001E295E" w:rsidRDefault="001E295E">
    <w:pPr>
      <w:pStyle w:val="Textoindependiente"/>
      <w:spacing w:line="12" w:lineRule="auto"/>
      <w:rPr>
        <w:sz w:val="2"/>
      </w:rPr>
    </w:pPr>
    <w:r>
      <w:rPr>
        <w:noProof/>
        <w:sz w:val="2"/>
      </w:rPr>
      <mc:AlternateContent>
        <mc:Choice Requires="wps">
          <w:drawing>
            <wp:anchor distT="0" distB="0" distL="0" distR="0" simplePos="0" relativeHeight="33" behindDoc="1" locked="0" layoutInCell="1" allowOverlap="1" wp14:anchorId="71EE3D55" wp14:editId="364FC085">
              <wp:simplePos x="0" y="0"/>
              <wp:positionH relativeFrom="page">
                <wp:posOffset>0</wp:posOffset>
              </wp:positionH>
              <wp:positionV relativeFrom="page">
                <wp:posOffset>0</wp:posOffset>
              </wp:positionV>
              <wp:extent cx="5972810" cy="635"/>
              <wp:effectExtent l="0" t="0" r="0" b="0"/>
              <wp:wrapNone/>
              <wp:docPr id="23" name="Line 144_2"/>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138C3C9" id="Line 144_2" o:spid="_x0000_s1026" style="position:absolute;z-index:-503316447;visibility:visible;mso-wrap-style:square;mso-wrap-distance-left:0;mso-wrap-distance-top:0;mso-wrap-distance-right:0;mso-wrap-distance-bottom:0;mso-position-horizontal:absolute;mso-position-horizontal-relative:page;mso-position-vertical:absolute;mso-position-vertical-relative:page" from="0,0" to="470.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" strokecolor="#9a7248" strokeweight=".34mm">
              <w10:wrap anchorx="page" anchory="page"/>
            </v:line>
          </w:pict>
        </mc:Fallback>
      </mc:AlternateContent>
    </w:r>
  </w:p>
  <w:p w14:paraId="62BCB883" w14:textId="1A4C0042" w:rsidR="001E295E" w:rsidRDefault="001E295E">
    <w:pPr>
      <w:pStyle w:val="Encabezado"/>
    </w:pPr>
  </w:p>
  <w:p w14:paraId="7CFF73B8" w14:textId="29C294BE" w:rsidR="001E295E" w:rsidRDefault="001E295E"/>
  <w:p w14:paraId="6F075CE4" w14:textId="28D11298" w:rsidR="001E295E" w:rsidRDefault="001E295E">
    <w:pPr>
      <w:pStyle w:val="Encabezado"/>
    </w:pPr>
    <w:r>
      <w:rPr>
        <w:noProof/>
        <w:sz w:val="2"/>
      </w:rPr>
      <mc:AlternateContent>
        <mc:Choice Requires="wps">
          <w:drawing>
            <wp:anchor distT="0" distB="0" distL="0" distR="0" simplePos="0" relativeHeight="34" behindDoc="1" locked="0" layoutInCell="1" allowOverlap="1" wp14:anchorId="1DC29A12" wp14:editId="4DF83C79">
              <wp:simplePos x="0" y="0"/>
              <wp:positionH relativeFrom="margin">
                <wp:posOffset>-744855</wp:posOffset>
              </wp:positionH>
              <wp:positionV relativeFrom="page">
                <wp:posOffset>441960</wp:posOffset>
              </wp:positionV>
              <wp:extent cx="3139440" cy="266700"/>
              <wp:effectExtent l="0" t="0" r="3810" b="0"/>
              <wp:wrapNone/>
              <wp:docPr id="24" name="docshape27_0"/>
              <wp:cNvGraphicFramePr/>
              <a:graphic xmlns:a="http://schemas.openxmlformats.org/drawingml/2006/main">
                <a:graphicData uri="http://schemas.microsoft.com/office/word/2010/wordprocessingShape">
                  <wps:wsp>
                    <wps:cNvSpPr/>
                    <wps:spPr>
                      <a:xfrm>
                        <a:off x="0" y="0"/>
                        <a:ext cx="3139440" cy="266700"/>
                      </a:xfrm>
                      <a:prstGeom prst="rect">
                        <a:avLst/>
                      </a:prstGeom>
                      <a:noFill/>
                      <a:ln>
                        <a:noFill/>
                      </a:ln>
                    </wps:spPr>
                    <wps:style>
                      <a:lnRef idx="0">
                        <a:scrgbClr r="0" g="0" b="0"/>
                      </a:lnRef>
                      <a:fillRef idx="0">
                        <a:scrgbClr r="0" g="0" b="0"/>
                      </a:fillRef>
                      <a:effectRef idx="0">
                        <a:scrgbClr r="0" g="0" b="0"/>
                      </a:effectRef>
                      <a:fontRef idx="minor"/>
                    </wps:style>
                    <wps:txbx>
                      <w:txbxContent>
                        <w:p w14:paraId="1BBF8228" w14:textId="6670095F" w:rsidR="001E295E" w:rsidRPr="00F777C4" w:rsidRDefault="001E295E">
                          <w:pPr>
                            <w:pStyle w:val="Textoindependiente"/>
                            <w:spacing w:before="18"/>
                            <w:ind w:left="20"/>
                            <w:jc w:val="right"/>
                            <w:rPr>
                              <w:rFonts w:eastAsiaTheme="majorEastAsia"/>
                              <w:color w:val="9A7248"/>
                              <w:sz w:val="22"/>
                              <w:szCs w:val="22"/>
                            </w:rPr>
                          </w:pPr>
                          <w:r w:rsidRPr="001A096D">
                            <w:rPr>
                              <w:rFonts w:eastAsiaTheme="majorEastAsia"/>
                              <w:color w:val="9A7248"/>
                              <w:sz w:val="22"/>
                              <w:szCs w:val="22"/>
                            </w:rPr>
                            <w:fldChar w:fldCharType="begin"/>
                          </w:r>
                          <w:r w:rsidRPr="00F777C4">
                            <w:rPr>
                              <w:rFonts w:eastAsiaTheme="majorEastAsia"/>
                              <w:color w:val="9A7248"/>
                              <w:sz w:val="22"/>
                              <w:szCs w:val="22"/>
                            </w:rPr>
                            <w:instrText>STYLEREF  "Título 4"  \* MERGEFORMAT</w:instrText>
                          </w:r>
                          <w:r w:rsidRPr="001A096D">
                            <w:rPr>
                              <w:rFonts w:eastAsiaTheme="majorEastAsia"/>
                              <w:color w:val="9A7248"/>
                              <w:sz w:val="22"/>
                              <w:szCs w:val="22"/>
                            </w:rPr>
                            <w:fldChar w:fldCharType="separate"/>
                          </w:r>
                          <w:r w:rsidR="00241D5D">
                            <w:rPr>
                              <w:rFonts w:eastAsiaTheme="majorEastAsia"/>
                              <w:noProof/>
                              <w:color w:val="9A7248"/>
                              <w:sz w:val="22"/>
                              <w:szCs w:val="22"/>
                            </w:rPr>
                            <w:t>Legislación sobre los cuerpos de agua</w:t>
                          </w:r>
                          <w:r w:rsidRPr="001A096D">
                            <w:rPr>
                              <w:rFonts w:eastAsiaTheme="majorEastAsia"/>
                              <w:color w:val="9A7248"/>
                              <w:sz w:val="22"/>
                              <w:szCs w:val="22"/>
                            </w:rPr>
                            <w:fldChar w:fldCharType="end"/>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1DC29A12" id="docshape27_0" o:spid="_x0000_s1027" style="position:absolute;margin-left:-58.65pt;margin-top:34.8pt;width:247.2pt;height:21pt;z-index:-50331644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" filled="f" stroked="f">
              <v:textbox inset="0,0,0,0">
                <w:txbxContent>
                  <w:p w14:paraId="1BBF8228" w14:textId="6670095F" w:rsidR="001E295E" w:rsidRPr="00F777C4" w:rsidRDefault="001E295E">
                    <w:pPr>
                      <w:pStyle w:val="Textoindependiente"/>
                      <w:spacing w:before="18"/>
                      <w:ind w:left="20"/>
                      <w:jc w:val="right"/>
                      <w:rPr>
                        <w:rFonts w:eastAsiaTheme="majorEastAsia"/>
                        <w:color w:val="9A7248"/>
                        <w:sz w:val="22"/>
                        <w:szCs w:val="22"/>
                      </w:rPr>
                    </w:pPr>
                    <w:r w:rsidRPr="001A096D">
                      <w:rPr>
                        <w:rFonts w:eastAsiaTheme="majorEastAsia"/>
                        <w:color w:val="9A7248"/>
                        <w:sz w:val="22"/>
                        <w:szCs w:val="22"/>
                      </w:rPr>
                      <w:fldChar w:fldCharType="begin"/>
                    </w:r>
                    <w:r w:rsidRPr="00F777C4">
                      <w:rPr>
                        <w:rFonts w:eastAsiaTheme="majorEastAsia"/>
                        <w:color w:val="9A7248"/>
                        <w:sz w:val="22"/>
                        <w:szCs w:val="22"/>
                      </w:rPr>
                      <w:instrText>STYLEREF  "Título 4"  \* MERGEFORMAT</w:instrText>
                    </w:r>
                    <w:r w:rsidRPr="001A096D">
                      <w:rPr>
                        <w:rFonts w:eastAsiaTheme="majorEastAsia"/>
                        <w:color w:val="9A7248"/>
                        <w:sz w:val="22"/>
                        <w:szCs w:val="22"/>
                      </w:rPr>
                      <w:fldChar w:fldCharType="separate"/>
                    </w:r>
                    <w:r w:rsidR="00241D5D">
                      <w:rPr>
                        <w:rFonts w:eastAsiaTheme="majorEastAsia"/>
                        <w:noProof/>
                        <w:color w:val="9A7248"/>
                        <w:sz w:val="22"/>
                        <w:szCs w:val="22"/>
                      </w:rPr>
                      <w:t>Legislación sobre los cuerpos de agua</w:t>
                    </w:r>
                    <w:r w:rsidRPr="001A096D">
                      <w:rPr>
                        <w:rFonts w:eastAsiaTheme="majorEastAsia"/>
                        <w:color w:val="9A7248"/>
                        <w:sz w:val="22"/>
                        <w:szCs w:val="22"/>
                      </w:rPr>
                      <w:fldChar w:fldCharType="end"/>
                    </w:r>
                  </w:p>
                </w:txbxContent>
              </v:textbox>
              <w10:wrap anchorx="margin"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0F136E" w14:textId="77777777" w:rsidR="001E295E" w:rsidRDefault="001E295E">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EE02D" w14:textId="77777777" w:rsidR="001E295E" w:rsidRDefault="001E295E">
    <w:pPr>
      <w:pStyle w:val="Encabezado"/>
      <w:tabs>
        <w:tab w:val="clear" w:pos="4252"/>
        <w:tab w:val="clear" w:pos="8504"/>
        <w:tab w:val="left" w:pos="3060"/>
      </w:tabs>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C911BD" w14:textId="77777777" w:rsidR="001E295E" w:rsidRDefault="001E295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5CBA2" w14:textId="77777777" w:rsidR="001E295E" w:rsidRDefault="001E295E">
    <w:pPr>
      <w:pStyle w:val="Encabezado"/>
      <w:tabs>
        <w:tab w:val="clear" w:pos="4252"/>
        <w:tab w:val="clear" w:pos="8504"/>
        <w:tab w:val="left" w:pos="3060"/>
      </w:tabs>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E55FD" w14:textId="77777777" w:rsidR="001E295E" w:rsidRDefault="001E295E">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94D38" w14:textId="77777777" w:rsidR="001E295E" w:rsidRDefault="001E295E">
    <w:pPr>
      <w:pStyle w:val="Encabezado"/>
      <w:tabs>
        <w:tab w:val="clear" w:pos="4252"/>
        <w:tab w:val="clear" w:pos="8504"/>
        <w:tab w:val="left" w:pos="3060"/>
      </w:tabs>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10EB67" w14:textId="77777777" w:rsidR="001E295E" w:rsidRDefault="001E295E">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30C27" w14:textId="77777777" w:rsidR="001E295E" w:rsidRDefault="001E295E">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69ADAC" w14:textId="77777777" w:rsidR="001E295E" w:rsidRDefault="001E295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1FE460" w14:textId="77777777" w:rsidR="001E295E" w:rsidRDefault="001E295E">
    <w:pPr>
      <w:pStyle w:val="Textoindependiente"/>
      <w:spacing w:line="12"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023E2" w14:textId="77777777" w:rsidR="001E295E" w:rsidRDefault="001E295E">
    <w:pPr>
      <w:pStyle w:val="Textoindependiente"/>
      <w:spacing w:line="12" w:lineRule="auto"/>
      <w:rPr>
        <w:sz w:val="20"/>
      </w:rPr>
    </w:pPr>
    <w:r>
      <w:rPr>
        <w:noProof/>
        <w:sz w:val="20"/>
      </w:rPr>
      <mc:AlternateContent>
        <mc:Choice Requires="wps">
          <w:drawing>
            <wp:anchor distT="45720" distB="45720" distL="114300" distR="114300" simplePos="0" relativeHeight="37" behindDoc="1" locked="0" layoutInCell="1" allowOverlap="1" wp14:anchorId="5C7B3496" wp14:editId="7D9D3CF9">
              <wp:simplePos x="0" y="0"/>
              <wp:positionH relativeFrom="margin">
                <wp:posOffset>0</wp:posOffset>
              </wp:positionH>
              <wp:positionV relativeFrom="paragraph">
                <wp:posOffset>-55245</wp:posOffset>
              </wp:positionV>
              <wp:extent cx="5852795" cy="342900"/>
              <wp:effectExtent l="0" t="0" r="0" b="5715"/>
              <wp:wrapSquare wrapText="bothSides"/>
              <wp:docPr id="29" name="Cuadro de texto 36_0"/>
              <wp:cNvGraphicFramePr/>
              <a:graphic xmlns:a="http://schemas.openxmlformats.org/drawingml/2006/main">
                <a:graphicData uri="http://schemas.microsoft.com/office/word/2010/wordprocessingShape">
                  <wps:wsp>
                    <wps:cNvSpPr/>
                    <wps:spPr>
                      <a:xfrm>
                        <a:off x="0" y="0"/>
                        <a:ext cx="5852160" cy="342360"/>
                      </a:xfrm>
                      <a:prstGeom prst="rect">
                        <a:avLst/>
                      </a:prstGeom>
                      <a:noFill/>
                      <a:ln w="9360">
                        <a:noFill/>
                      </a:ln>
                    </wps:spPr>
                    <wps:style>
                      <a:lnRef idx="0">
                        <a:scrgbClr r="0" g="0" b="0"/>
                      </a:lnRef>
                      <a:fillRef idx="0">
                        <a:scrgbClr r="0" g="0" b="0"/>
                      </a:fillRef>
                      <a:effectRef idx="0">
                        <a:scrgbClr r="0" g="0" b="0"/>
                      </a:effectRef>
                      <a:fontRef idx="minor"/>
                    </wps:style>
                    <wps:txbx>
                      <w:txbxContent>
                        <w:p w14:paraId="621954B5" w14:textId="548D5146" w:rsidR="001E295E" w:rsidRDefault="001E295E">
                          <w:pPr>
                            <w:pStyle w:val="Contenidodelmarco"/>
                            <w:jc w:val="right"/>
                            <w:rPr>
                              <w:color w:val="9A7248"/>
                            </w:rPr>
                          </w:pPr>
                          <w:fldSimple w:instr="STYLEREF  &quot;Título 3&quot;  \* MERGEFORMAT">
                            <w:r w:rsidR="00241D5D" w:rsidRPr="00241D5D">
                              <w:rPr>
                                <w:noProof/>
                                <w:color w:val="9A7248"/>
                              </w:rPr>
                              <w:t>Apéndice A</w:t>
                            </w:r>
                          </w:fldSimple>
                        </w:p>
                      </w:txbxContent>
                    </wps:txbx>
                    <wps:bodyPr>
                      <a:spAutoFit/>
                    </wps:bodyPr>
                  </wps:wsp>
                </a:graphicData>
              </a:graphic>
            </wp:anchor>
          </w:drawing>
        </mc:Choice>
        <mc:Fallback>
          <w:pict>
            <v:rect w14:anchorId="5C7B3496" id="Cuadro de texto 36_0" o:spid="_x0000_s1028" style="position:absolute;margin-left:0;margin-top:-4.35pt;width:460.85pt;height:27pt;z-index:-503316443;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" filled="f" stroked="f" strokeweight=".26mm">
              <v:textbox style="mso-fit-shape-to-text:t">
                <w:txbxContent>
                  <w:p w14:paraId="621954B5" w14:textId="548D5146" w:rsidR="001E295E" w:rsidRDefault="001E295E">
                    <w:pPr>
                      <w:pStyle w:val="Contenidodelmarco"/>
                      <w:jc w:val="right"/>
                      <w:rPr>
                        <w:color w:val="9A7248"/>
                      </w:rPr>
                    </w:pPr>
                    <w:fldSimple w:instr="STYLEREF  &quot;Título 3&quot;  \* MERGEFORMAT">
                      <w:r w:rsidR="00241D5D" w:rsidRPr="00241D5D">
                        <w:rPr>
                          <w:noProof/>
                          <w:color w:val="9A7248"/>
                        </w:rPr>
                        <w:t>Apéndice A</w:t>
                      </w:r>
                    </w:fldSimple>
                  </w:p>
                </w:txbxContent>
              </v:textbox>
              <w10:wrap type="square" anchorx="margin"/>
            </v:rect>
          </w:pict>
        </mc:Fallback>
      </mc:AlternateContent>
    </w:r>
  </w:p>
  <w:p w14:paraId="7D1D4A13" w14:textId="77777777" w:rsidR="001E295E" w:rsidRDefault="001E295E">
    <w:pPr>
      <w:pStyle w:val="Textoindependiente"/>
      <w:spacing w:line="12" w:lineRule="auto"/>
    </w:pPr>
    <w:r>
      <w:rPr>
        <w:noProof/>
      </w:rPr>
      <mc:AlternateContent>
        <mc:Choice Requires="wps">
          <w:drawing>
            <wp:anchor distT="0" distB="0" distL="0" distR="0" simplePos="0" relativeHeight="35" behindDoc="1" locked="0" layoutInCell="1" allowOverlap="1" wp14:anchorId="14391E89" wp14:editId="6E552DD5">
              <wp:simplePos x="0" y="0"/>
              <wp:positionH relativeFrom="page">
                <wp:posOffset>1085215</wp:posOffset>
              </wp:positionH>
              <wp:positionV relativeFrom="page">
                <wp:posOffset>494665</wp:posOffset>
              </wp:positionV>
              <wp:extent cx="5972810" cy="635"/>
              <wp:effectExtent l="0" t="0" r="0" b="0"/>
              <wp:wrapNone/>
              <wp:docPr id="31" name="Line 144_3"/>
              <wp:cNvGraphicFramePr/>
              <a:graphic xmlns:a="http://schemas.openxmlformats.org/drawingml/2006/main">
                <a:graphicData uri="http://schemas.microsoft.com/office/word/2010/wordprocessingShape">
                  <wps:wsp>
                    <wps:cNvCnPr/>
                    <wps:spPr>
                      <a:xfrm>
                        <a:off x="0" y="0"/>
                        <a:ext cx="5972040" cy="0"/>
                      </a:xfrm>
                      <a:prstGeom prst="line">
                        <a:avLst/>
                      </a:prstGeom>
                      <a:ln w="12240">
                        <a:solidFill>
                          <a:srgbClr val="9A7248"/>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A6B98F1" id="Line 144_3" o:spid="_x0000_s1026" style="position:absolute;z-index:-503316445;visibility:visible;mso-wrap-style:square;mso-wrap-distance-left:0;mso-wrap-distance-top:0;mso-wrap-distance-right:0;mso-wrap-distance-bottom:0;mso-position-horizontal:absolute;mso-position-horizontal-relative:page;mso-position-vertical:absolute;mso-position-vertical-relative:page" from="85.45pt,38.95pt" to="55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" strokecolor="#9a7248" strokeweight=".34mm">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976DD"/>
    <w:multiLevelType w:val="multilevel"/>
    <w:tmpl w:val="77CC56EE"/>
    <w:lvl w:ilvl="0">
      <w:start w:val="1"/>
      <w:numFmt w:val="bullet"/>
      <w:lvlText w:val=""/>
      <w:lvlJc w:val="left"/>
      <w:pPr>
        <w:tabs>
          <w:tab w:val="num" w:pos="9209"/>
        </w:tabs>
        <w:ind w:left="11796" w:hanging="360"/>
      </w:pPr>
      <w:rPr>
        <w:rFonts w:ascii="Symbol" w:hAnsi="Symbol" w:cs="Symbol" w:hint="default"/>
      </w:rPr>
    </w:lvl>
    <w:lvl w:ilvl="1">
      <w:start w:val="1"/>
      <w:numFmt w:val="bullet"/>
      <w:lvlText w:val="o"/>
      <w:lvlJc w:val="left"/>
      <w:pPr>
        <w:tabs>
          <w:tab w:val="num" w:pos="9209"/>
        </w:tabs>
        <w:ind w:left="12516" w:hanging="360"/>
      </w:pPr>
      <w:rPr>
        <w:rFonts w:ascii="Courier New" w:hAnsi="Courier New" w:cs="Courier New" w:hint="default"/>
      </w:rPr>
    </w:lvl>
    <w:lvl w:ilvl="2">
      <w:start w:val="1"/>
      <w:numFmt w:val="bullet"/>
      <w:lvlText w:val=""/>
      <w:lvlJc w:val="left"/>
      <w:pPr>
        <w:tabs>
          <w:tab w:val="num" w:pos="9209"/>
        </w:tabs>
        <w:ind w:left="13236" w:hanging="360"/>
      </w:pPr>
      <w:rPr>
        <w:rFonts w:ascii="Wingdings" w:hAnsi="Wingdings" w:cs="Wingdings" w:hint="default"/>
      </w:rPr>
    </w:lvl>
    <w:lvl w:ilvl="3">
      <w:start w:val="1"/>
      <w:numFmt w:val="bullet"/>
      <w:lvlText w:val=""/>
      <w:lvlJc w:val="left"/>
      <w:pPr>
        <w:tabs>
          <w:tab w:val="num" w:pos="9209"/>
        </w:tabs>
        <w:ind w:left="13956" w:hanging="360"/>
      </w:pPr>
      <w:rPr>
        <w:rFonts w:ascii="Symbol" w:hAnsi="Symbol" w:cs="Symbol" w:hint="default"/>
      </w:rPr>
    </w:lvl>
    <w:lvl w:ilvl="4">
      <w:start w:val="1"/>
      <w:numFmt w:val="bullet"/>
      <w:lvlText w:val="o"/>
      <w:lvlJc w:val="left"/>
      <w:pPr>
        <w:tabs>
          <w:tab w:val="num" w:pos="9209"/>
        </w:tabs>
        <w:ind w:left="14676" w:hanging="360"/>
      </w:pPr>
      <w:rPr>
        <w:rFonts w:ascii="Courier New" w:hAnsi="Courier New" w:cs="Courier New" w:hint="default"/>
      </w:rPr>
    </w:lvl>
    <w:lvl w:ilvl="5">
      <w:start w:val="1"/>
      <w:numFmt w:val="bullet"/>
      <w:lvlText w:val=""/>
      <w:lvlJc w:val="left"/>
      <w:pPr>
        <w:tabs>
          <w:tab w:val="num" w:pos="9209"/>
        </w:tabs>
        <w:ind w:left="15396" w:hanging="360"/>
      </w:pPr>
      <w:rPr>
        <w:rFonts w:ascii="Wingdings" w:hAnsi="Wingdings" w:cs="Wingdings" w:hint="default"/>
      </w:rPr>
    </w:lvl>
    <w:lvl w:ilvl="6">
      <w:start w:val="1"/>
      <w:numFmt w:val="bullet"/>
      <w:lvlText w:val=""/>
      <w:lvlJc w:val="left"/>
      <w:pPr>
        <w:tabs>
          <w:tab w:val="num" w:pos="9209"/>
        </w:tabs>
        <w:ind w:left="16116" w:hanging="360"/>
      </w:pPr>
      <w:rPr>
        <w:rFonts w:ascii="Symbol" w:hAnsi="Symbol" w:cs="Symbol" w:hint="default"/>
      </w:rPr>
    </w:lvl>
    <w:lvl w:ilvl="7">
      <w:start w:val="1"/>
      <w:numFmt w:val="bullet"/>
      <w:lvlText w:val="o"/>
      <w:lvlJc w:val="left"/>
      <w:pPr>
        <w:tabs>
          <w:tab w:val="num" w:pos="9209"/>
        </w:tabs>
        <w:ind w:left="16836" w:hanging="360"/>
      </w:pPr>
      <w:rPr>
        <w:rFonts w:ascii="Courier New" w:hAnsi="Courier New" w:cs="Courier New" w:hint="default"/>
      </w:rPr>
    </w:lvl>
    <w:lvl w:ilvl="8">
      <w:start w:val="1"/>
      <w:numFmt w:val="bullet"/>
      <w:lvlText w:val=""/>
      <w:lvlJc w:val="left"/>
      <w:pPr>
        <w:tabs>
          <w:tab w:val="num" w:pos="9209"/>
        </w:tabs>
        <w:ind w:left="17556" w:hanging="360"/>
      </w:pPr>
      <w:rPr>
        <w:rFonts w:ascii="Wingdings" w:hAnsi="Wingdings" w:cs="Wingdings" w:hint="default"/>
      </w:rPr>
    </w:lvl>
  </w:abstractNum>
  <w:abstractNum w:abstractNumId="1" w15:restartNumberingAfterBreak="0">
    <w:nsid w:val="1FDE2FC7"/>
    <w:multiLevelType w:val="multilevel"/>
    <w:tmpl w:val="42B80F48"/>
    <w:lvl w:ilvl="0">
      <w:start w:val="2"/>
      <w:numFmt w:val="decimal"/>
      <w:lvlText w:val="%1"/>
      <w:lvlJc w:val="left"/>
      <w:pPr>
        <w:tabs>
          <w:tab w:val="num" w:pos="0"/>
        </w:tabs>
        <w:ind w:left="612" w:hanging="612"/>
      </w:pPr>
      <w:rPr>
        <w:color w:val="9A7248"/>
      </w:rPr>
    </w:lvl>
    <w:lvl w:ilvl="1">
      <w:start w:val="3"/>
      <w:numFmt w:val="decimal"/>
      <w:lvlText w:val="%1.%2"/>
      <w:lvlJc w:val="left"/>
      <w:pPr>
        <w:tabs>
          <w:tab w:val="num" w:pos="0"/>
        </w:tabs>
        <w:ind w:left="1106" w:hanging="720"/>
      </w:pPr>
      <w:rPr>
        <w:color w:val="9A7248"/>
      </w:rPr>
    </w:lvl>
    <w:lvl w:ilvl="2">
      <w:start w:val="1"/>
      <w:numFmt w:val="decimal"/>
      <w:lvlText w:val="%1.%2.%3."/>
      <w:lvlJc w:val="left"/>
      <w:pPr>
        <w:tabs>
          <w:tab w:val="num" w:pos="0"/>
        </w:tabs>
        <w:ind w:left="1492" w:hanging="720"/>
      </w:pPr>
      <w:rPr>
        <w:color w:val="9A7248"/>
      </w:rPr>
    </w:lvl>
    <w:lvl w:ilvl="3">
      <w:start w:val="1"/>
      <w:numFmt w:val="decimal"/>
      <w:lvlText w:val="%1.%2.%3.%4"/>
      <w:lvlJc w:val="left"/>
      <w:pPr>
        <w:tabs>
          <w:tab w:val="num" w:pos="0"/>
        </w:tabs>
        <w:ind w:left="2238" w:hanging="1080"/>
      </w:pPr>
      <w:rPr>
        <w:color w:val="9A7248"/>
      </w:rPr>
    </w:lvl>
    <w:lvl w:ilvl="4">
      <w:start w:val="1"/>
      <w:numFmt w:val="decimal"/>
      <w:lvlText w:val="%1.%2.%3.%4.%5"/>
      <w:lvlJc w:val="left"/>
      <w:pPr>
        <w:tabs>
          <w:tab w:val="num" w:pos="0"/>
        </w:tabs>
        <w:ind w:left="2984" w:hanging="1440"/>
      </w:pPr>
      <w:rPr>
        <w:color w:val="9A7248"/>
      </w:rPr>
    </w:lvl>
    <w:lvl w:ilvl="5">
      <w:start w:val="1"/>
      <w:numFmt w:val="decimal"/>
      <w:lvlText w:val="%1.%2.%3.%4.%5.%6"/>
      <w:lvlJc w:val="left"/>
      <w:pPr>
        <w:tabs>
          <w:tab w:val="num" w:pos="0"/>
        </w:tabs>
        <w:ind w:left="3370" w:hanging="1440"/>
      </w:pPr>
      <w:rPr>
        <w:color w:val="9A7248"/>
      </w:rPr>
    </w:lvl>
    <w:lvl w:ilvl="6">
      <w:start w:val="1"/>
      <w:numFmt w:val="decimal"/>
      <w:lvlText w:val="%1.%2.%3.%4.%5.%6.%7"/>
      <w:lvlJc w:val="left"/>
      <w:pPr>
        <w:tabs>
          <w:tab w:val="num" w:pos="0"/>
        </w:tabs>
        <w:ind w:left="4116" w:hanging="1800"/>
      </w:pPr>
      <w:rPr>
        <w:color w:val="9A7248"/>
      </w:rPr>
    </w:lvl>
    <w:lvl w:ilvl="7">
      <w:start w:val="1"/>
      <w:numFmt w:val="decimal"/>
      <w:lvlText w:val="%1.%2.%3.%4.%5.%6.%7.%8"/>
      <w:lvlJc w:val="left"/>
      <w:pPr>
        <w:tabs>
          <w:tab w:val="num" w:pos="0"/>
        </w:tabs>
        <w:ind w:left="4502" w:hanging="1800"/>
      </w:pPr>
      <w:rPr>
        <w:color w:val="9A7248"/>
      </w:rPr>
    </w:lvl>
    <w:lvl w:ilvl="8">
      <w:start w:val="1"/>
      <w:numFmt w:val="decimal"/>
      <w:lvlText w:val="%1.%2.%3.%4.%5.%6.%7.%8.%9"/>
      <w:lvlJc w:val="left"/>
      <w:pPr>
        <w:tabs>
          <w:tab w:val="num" w:pos="0"/>
        </w:tabs>
        <w:ind w:left="5248" w:hanging="2160"/>
      </w:pPr>
      <w:rPr>
        <w:color w:val="9A7248"/>
      </w:rPr>
    </w:lvl>
  </w:abstractNum>
  <w:abstractNum w:abstractNumId="2" w15:restartNumberingAfterBreak="0">
    <w:nsid w:val="2B0B0F91"/>
    <w:multiLevelType w:val="hybridMultilevel"/>
    <w:tmpl w:val="EA962948"/>
    <w:lvl w:ilvl="0" w:tplc="2962EEB2">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 w15:restartNumberingAfterBreak="0">
    <w:nsid w:val="331431A0"/>
    <w:multiLevelType w:val="multilevel"/>
    <w:tmpl w:val="FADAFE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pStyle w:val="Ttulo5"/>
      <w:lvlText w:val="%1.%2.%3."/>
      <w:lvlJc w:val="left"/>
      <w:pPr>
        <w:tabs>
          <w:tab w:val="num" w:pos="0"/>
        </w:tabs>
        <w:ind w:left="1492" w:hanging="720"/>
      </w:pPr>
      <w:rPr>
        <w:color w:val="9A7248"/>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68C623C"/>
    <w:multiLevelType w:val="multilevel"/>
    <w:tmpl w:val="8ECA7876"/>
    <w:lvl w:ilvl="0">
      <w:start w:val="2"/>
      <w:numFmt w:val="decimal"/>
      <w:lvlText w:val="%1"/>
      <w:lvlJc w:val="left"/>
      <w:pPr>
        <w:tabs>
          <w:tab w:val="num" w:pos="0"/>
        </w:tabs>
        <w:ind w:left="2418" w:hanging="873"/>
      </w:pPr>
    </w:lvl>
    <w:lvl w:ilvl="1">
      <w:start w:val="1"/>
      <w:numFmt w:val="decimal"/>
      <w:lvlText w:val="%1.%2."/>
      <w:lvlJc w:val="left"/>
      <w:pPr>
        <w:tabs>
          <w:tab w:val="num" w:pos="0"/>
        </w:tabs>
        <w:ind w:left="2418" w:hanging="873"/>
      </w:pPr>
      <w:rPr>
        <w:rFonts w:eastAsia="Arial" w:cs="Arial"/>
        <w:b/>
        <w:bCs/>
        <w:i w:val="0"/>
        <w:iCs w:val="0"/>
        <w:color w:val="9A7248"/>
        <w:w w:val="102"/>
        <w:sz w:val="32"/>
        <w:szCs w:val="32"/>
      </w:rPr>
    </w:lvl>
    <w:lvl w:ilvl="2">
      <w:start w:val="1"/>
      <w:numFmt w:val="decimal"/>
      <w:lvlText w:val="%1.%2.%3."/>
      <w:lvlJc w:val="left"/>
      <w:pPr>
        <w:tabs>
          <w:tab w:val="num" w:pos="0"/>
        </w:tabs>
        <w:ind w:left="1428" w:hanging="955"/>
      </w:pPr>
      <w:rPr>
        <w:w w:val="100"/>
      </w:rPr>
    </w:lvl>
    <w:lvl w:ilvl="3">
      <w:numFmt w:val="bullet"/>
      <w:lvlText w:val=""/>
      <w:lvlJc w:val="left"/>
      <w:pPr>
        <w:tabs>
          <w:tab w:val="num" w:pos="0"/>
        </w:tabs>
        <w:ind w:left="4452" w:hanging="955"/>
      </w:pPr>
      <w:rPr>
        <w:rFonts w:ascii="Symbol" w:hAnsi="Symbol" w:cs="Symbol" w:hint="default"/>
      </w:rPr>
    </w:lvl>
    <w:lvl w:ilvl="4">
      <w:numFmt w:val="bullet"/>
      <w:lvlText w:val=""/>
      <w:lvlJc w:val="left"/>
      <w:pPr>
        <w:tabs>
          <w:tab w:val="num" w:pos="0"/>
        </w:tabs>
        <w:ind w:left="5468" w:hanging="955"/>
      </w:pPr>
      <w:rPr>
        <w:rFonts w:ascii="Symbol" w:hAnsi="Symbol" w:cs="Symbol" w:hint="default"/>
      </w:rPr>
    </w:lvl>
    <w:lvl w:ilvl="5">
      <w:numFmt w:val="bullet"/>
      <w:lvlText w:val=""/>
      <w:lvlJc w:val="left"/>
      <w:pPr>
        <w:tabs>
          <w:tab w:val="num" w:pos="0"/>
        </w:tabs>
        <w:ind w:left="6484" w:hanging="955"/>
      </w:pPr>
      <w:rPr>
        <w:rFonts w:ascii="Symbol" w:hAnsi="Symbol" w:cs="Symbol" w:hint="default"/>
      </w:rPr>
    </w:lvl>
    <w:lvl w:ilvl="6">
      <w:numFmt w:val="bullet"/>
      <w:lvlText w:val=""/>
      <w:lvlJc w:val="left"/>
      <w:pPr>
        <w:tabs>
          <w:tab w:val="num" w:pos="0"/>
        </w:tabs>
        <w:ind w:left="7500" w:hanging="955"/>
      </w:pPr>
      <w:rPr>
        <w:rFonts w:ascii="Symbol" w:hAnsi="Symbol" w:cs="Symbol" w:hint="default"/>
      </w:rPr>
    </w:lvl>
    <w:lvl w:ilvl="7">
      <w:numFmt w:val="bullet"/>
      <w:lvlText w:val=""/>
      <w:lvlJc w:val="left"/>
      <w:pPr>
        <w:tabs>
          <w:tab w:val="num" w:pos="0"/>
        </w:tabs>
        <w:ind w:left="8517" w:hanging="955"/>
      </w:pPr>
      <w:rPr>
        <w:rFonts w:ascii="Symbol" w:hAnsi="Symbol" w:cs="Symbol" w:hint="default"/>
      </w:rPr>
    </w:lvl>
    <w:lvl w:ilvl="8">
      <w:numFmt w:val="bullet"/>
      <w:lvlText w:val=""/>
      <w:lvlJc w:val="left"/>
      <w:pPr>
        <w:tabs>
          <w:tab w:val="num" w:pos="0"/>
        </w:tabs>
        <w:ind w:left="9533" w:hanging="955"/>
      </w:pPr>
      <w:rPr>
        <w:rFonts w:ascii="Symbol" w:hAnsi="Symbol" w:cs="Symbol" w:hint="default"/>
      </w:rPr>
    </w:lvl>
  </w:abstractNum>
  <w:abstractNum w:abstractNumId="5" w15:restartNumberingAfterBreak="0">
    <w:nsid w:val="3A311D77"/>
    <w:multiLevelType w:val="multilevel"/>
    <w:tmpl w:val="4E8A64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27D5C"/>
    <w:multiLevelType w:val="multilevel"/>
    <w:tmpl w:val="1856DDE4"/>
    <w:lvl w:ilvl="0">
      <w:start w:val="1"/>
      <w:numFmt w:val="decimal"/>
      <w:suff w:val="space"/>
      <w:lvlText w:val="%1"/>
      <w:lvlJc w:val="right"/>
      <w:pPr>
        <w:ind w:left="8501" w:firstLine="288"/>
      </w:pPr>
      <w:rPr>
        <w:rFonts w:ascii="Arial" w:hAnsi="Arial" w:hint="default"/>
        <w:b w:val="0"/>
        <w:bCs/>
        <w:i w:val="0"/>
        <w:color w:val="9A7248"/>
        <w:sz w:val="144"/>
      </w:rPr>
    </w:lvl>
    <w:lvl w:ilvl="1">
      <w:start w:val="1"/>
      <w:numFmt w:val="none"/>
      <w:suff w:val="nothing"/>
      <w:lvlText w:val=""/>
      <w:lvlJc w:val="left"/>
      <w:pPr>
        <w:ind w:left="8501" w:firstLine="0"/>
      </w:pPr>
      <w:rPr>
        <w:rFonts w:hint="default"/>
      </w:rPr>
    </w:lvl>
    <w:lvl w:ilvl="2">
      <w:start w:val="1"/>
      <w:numFmt w:val="none"/>
      <w:suff w:val="nothing"/>
      <w:lvlText w:val=""/>
      <w:lvlJc w:val="left"/>
      <w:pPr>
        <w:ind w:left="8501" w:firstLine="0"/>
      </w:pPr>
      <w:rPr>
        <w:rFonts w:hint="default"/>
      </w:rPr>
    </w:lvl>
    <w:lvl w:ilvl="3">
      <w:start w:val="1"/>
      <w:numFmt w:val="none"/>
      <w:suff w:val="nothing"/>
      <w:lvlText w:val=""/>
      <w:lvlJc w:val="left"/>
      <w:pPr>
        <w:ind w:left="8501" w:firstLine="0"/>
      </w:pPr>
      <w:rPr>
        <w:rFonts w:hint="default"/>
      </w:rPr>
    </w:lvl>
    <w:lvl w:ilvl="4">
      <w:start w:val="1"/>
      <w:numFmt w:val="none"/>
      <w:suff w:val="nothing"/>
      <w:lvlText w:val=""/>
      <w:lvlJc w:val="left"/>
      <w:pPr>
        <w:ind w:left="8501" w:firstLine="0"/>
      </w:pPr>
      <w:rPr>
        <w:rFonts w:hint="default"/>
      </w:rPr>
    </w:lvl>
    <w:lvl w:ilvl="5">
      <w:start w:val="1"/>
      <w:numFmt w:val="none"/>
      <w:suff w:val="nothing"/>
      <w:lvlText w:val=""/>
      <w:lvlJc w:val="left"/>
      <w:pPr>
        <w:ind w:left="8501" w:firstLine="0"/>
      </w:pPr>
      <w:rPr>
        <w:rFonts w:hint="default"/>
      </w:rPr>
    </w:lvl>
    <w:lvl w:ilvl="6">
      <w:start w:val="1"/>
      <w:numFmt w:val="none"/>
      <w:suff w:val="nothing"/>
      <w:lvlText w:val=""/>
      <w:lvlJc w:val="left"/>
      <w:pPr>
        <w:ind w:left="8501" w:firstLine="0"/>
      </w:pPr>
      <w:rPr>
        <w:rFonts w:hint="default"/>
      </w:rPr>
    </w:lvl>
    <w:lvl w:ilvl="7">
      <w:start w:val="1"/>
      <w:numFmt w:val="none"/>
      <w:suff w:val="nothing"/>
      <w:lvlText w:val=""/>
      <w:lvlJc w:val="left"/>
      <w:pPr>
        <w:ind w:left="8501" w:firstLine="0"/>
      </w:pPr>
      <w:rPr>
        <w:rFonts w:hint="default"/>
      </w:rPr>
    </w:lvl>
    <w:lvl w:ilvl="8">
      <w:start w:val="1"/>
      <w:numFmt w:val="none"/>
      <w:suff w:val="nothing"/>
      <w:lvlText w:val=""/>
      <w:lvlJc w:val="left"/>
      <w:pPr>
        <w:ind w:left="8501" w:firstLine="0"/>
      </w:pPr>
      <w:rPr>
        <w:rFonts w:hint="default"/>
      </w:rPr>
    </w:lvl>
  </w:abstractNum>
  <w:abstractNum w:abstractNumId="7" w15:restartNumberingAfterBreak="0">
    <w:nsid w:val="58852B88"/>
    <w:multiLevelType w:val="multilevel"/>
    <w:tmpl w:val="03D45540"/>
    <w:lvl w:ilvl="0">
      <w:start w:val="1"/>
      <w:numFmt w:val="decimal"/>
      <w:pStyle w:val="Ttulo1"/>
      <w:lvlText w:val="%1"/>
      <w:lvlJc w:val="left"/>
      <w:pPr>
        <w:ind w:left="993" w:firstLine="8505"/>
      </w:pPr>
      <w:rPr>
        <w:rFonts w:hint="default"/>
        <w:b w:val="0"/>
        <w:sz w:val="160"/>
      </w:rPr>
    </w:lvl>
    <w:lvl w:ilvl="1">
      <w:start w:val="1"/>
      <w:numFmt w:val="decimal"/>
      <w:lvlText w:val="%1.%2."/>
      <w:lvlJc w:val="left"/>
      <w:pPr>
        <w:ind w:left="1359" w:hanging="432"/>
      </w:pPr>
      <w:rPr>
        <w:rFonts w:hint="default"/>
        <w:b/>
        <w:sz w:val="32"/>
      </w:rPr>
    </w:lvl>
    <w:lvl w:ilvl="2">
      <w:start w:val="1"/>
      <w:numFmt w:val="decimal"/>
      <w:lvlText w:val="%1.%2.%3."/>
      <w:lvlJc w:val="left"/>
      <w:pPr>
        <w:ind w:left="1791" w:hanging="504"/>
      </w:pPr>
      <w:rPr>
        <w:rFonts w:hint="default"/>
        <w:sz w:val="28"/>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608D4A6C"/>
    <w:multiLevelType w:val="multilevel"/>
    <w:tmpl w:val="CF5CA4CA"/>
    <w:lvl w:ilvl="0">
      <w:start w:val="1"/>
      <w:numFmt w:val="decimal"/>
      <w:lvlText w:val="%1"/>
      <w:lvlJc w:val="left"/>
      <w:pPr>
        <w:ind w:left="927" w:firstLine="8145"/>
      </w:pPr>
      <w:rPr>
        <w:rFonts w:hint="default"/>
        <w:sz w:val="144"/>
      </w:rPr>
    </w:lvl>
    <w:lvl w:ilvl="1">
      <w:start w:val="1"/>
      <w:numFmt w:val="decimal"/>
      <w:lvlText w:val="%1.%2."/>
      <w:lvlJc w:val="left"/>
      <w:pPr>
        <w:ind w:left="1359" w:hanging="432"/>
      </w:pPr>
      <w:rPr>
        <w:rFonts w:hint="default"/>
      </w:rPr>
    </w:lvl>
    <w:lvl w:ilvl="2">
      <w:start w:val="1"/>
      <w:numFmt w:val="decimal"/>
      <w:lvlText w:val="%1.%2.%3."/>
      <w:lvlJc w:val="left"/>
      <w:pPr>
        <w:ind w:left="1791" w:hanging="504"/>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9" w15:restartNumberingAfterBreak="0">
    <w:nsid w:val="67073D0D"/>
    <w:multiLevelType w:val="multilevel"/>
    <w:tmpl w:val="9E2C67F0"/>
    <w:lvl w:ilvl="0">
      <w:start w:val="1"/>
      <w:numFmt w:val="decimal"/>
      <w:lvlText w:val="%1"/>
      <w:lvlJc w:val="left"/>
      <w:pPr>
        <w:tabs>
          <w:tab w:val="num" w:pos="0"/>
        </w:tabs>
        <w:ind w:left="2418" w:hanging="873"/>
      </w:pPr>
    </w:lvl>
    <w:lvl w:ilvl="1">
      <w:start w:val="1"/>
      <w:numFmt w:val="decimal"/>
      <w:lvlText w:val="%1.%2."/>
      <w:lvlJc w:val="left"/>
      <w:pPr>
        <w:tabs>
          <w:tab w:val="num" w:pos="0"/>
        </w:tabs>
        <w:ind w:left="2418" w:hanging="873"/>
      </w:pPr>
      <w:rPr>
        <w:rFonts w:eastAsia="Arial" w:cs="Arial"/>
        <w:b/>
        <w:bCs/>
        <w:i w:val="0"/>
        <w:iCs w:val="0"/>
        <w:color w:val="9A7248"/>
        <w:w w:val="102"/>
        <w:sz w:val="32"/>
        <w:szCs w:val="32"/>
      </w:rPr>
    </w:lvl>
    <w:lvl w:ilvl="2">
      <w:numFmt w:val="bullet"/>
      <w:lvlText w:val=""/>
      <w:lvlJc w:val="left"/>
      <w:pPr>
        <w:tabs>
          <w:tab w:val="num" w:pos="0"/>
        </w:tabs>
        <w:ind w:left="4249" w:hanging="873"/>
      </w:pPr>
      <w:rPr>
        <w:rFonts w:ascii="Symbol" w:hAnsi="Symbol" w:cs="Symbol" w:hint="default"/>
      </w:rPr>
    </w:lvl>
    <w:lvl w:ilvl="3">
      <w:numFmt w:val="bullet"/>
      <w:lvlText w:val=""/>
      <w:lvlJc w:val="left"/>
      <w:pPr>
        <w:tabs>
          <w:tab w:val="num" w:pos="0"/>
        </w:tabs>
        <w:ind w:left="5163" w:hanging="873"/>
      </w:pPr>
      <w:rPr>
        <w:rFonts w:ascii="Symbol" w:hAnsi="Symbol" w:cs="Symbol" w:hint="default"/>
      </w:rPr>
    </w:lvl>
    <w:lvl w:ilvl="4">
      <w:numFmt w:val="bullet"/>
      <w:lvlText w:val=""/>
      <w:lvlJc w:val="left"/>
      <w:pPr>
        <w:tabs>
          <w:tab w:val="num" w:pos="0"/>
        </w:tabs>
        <w:ind w:left="6078" w:hanging="873"/>
      </w:pPr>
      <w:rPr>
        <w:rFonts w:ascii="Symbol" w:hAnsi="Symbol" w:cs="Symbol" w:hint="default"/>
      </w:rPr>
    </w:lvl>
    <w:lvl w:ilvl="5">
      <w:numFmt w:val="bullet"/>
      <w:lvlText w:val=""/>
      <w:lvlJc w:val="left"/>
      <w:pPr>
        <w:tabs>
          <w:tab w:val="num" w:pos="0"/>
        </w:tabs>
        <w:ind w:left="6992" w:hanging="873"/>
      </w:pPr>
      <w:rPr>
        <w:rFonts w:ascii="Symbol" w:hAnsi="Symbol" w:cs="Symbol" w:hint="default"/>
      </w:rPr>
    </w:lvl>
    <w:lvl w:ilvl="6">
      <w:numFmt w:val="bullet"/>
      <w:lvlText w:val=""/>
      <w:lvlJc w:val="left"/>
      <w:pPr>
        <w:tabs>
          <w:tab w:val="num" w:pos="0"/>
        </w:tabs>
        <w:ind w:left="7907" w:hanging="873"/>
      </w:pPr>
      <w:rPr>
        <w:rFonts w:ascii="Symbol" w:hAnsi="Symbol" w:cs="Symbol" w:hint="default"/>
      </w:rPr>
    </w:lvl>
    <w:lvl w:ilvl="7">
      <w:numFmt w:val="bullet"/>
      <w:lvlText w:val=""/>
      <w:lvlJc w:val="left"/>
      <w:pPr>
        <w:tabs>
          <w:tab w:val="num" w:pos="0"/>
        </w:tabs>
        <w:ind w:left="8821" w:hanging="873"/>
      </w:pPr>
      <w:rPr>
        <w:rFonts w:ascii="Symbol" w:hAnsi="Symbol" w:cs="Symbol" w:hint="default"/>
      </w:rPr>
    </w:lvl>
    <w:lvl w:ilvl="8">
      <w:numFmt w:val="bullet"/>
      <w:lvlText w:val=""/>
      <w:lvlJc w:val="left"/>
      <w:pPr>
        <w:tabs>
          <w:tab w:val="num" w:pos="0"/>
        </w:tabs>
        <w:ind w:left="9736" w:hanging="873"/>
      </w:pPr>
      <w:rPr>
        <w:rFonts w:ascii="Symbol" w:hAnsi="Symbol" w:cs="Symbol" w:hint="default"/>
      </w:rPr>
    </w:lvl>
  </w:abstractNum>
  <w:num w:numId="1">
    <w:abstractNumId w:val="3"/>
  </w:num>
  <w:num w:numId="2">
    <w:abstractNumId w:val="4"/>
  </w:num>
  <w:num w:numId="3">
    <w:abstractNumId w:val="9"/>
  </w:num>
  <w:num w:numId="4">
    <w:abstractNumId w:val="0"/>
  </w:num>
  <w:num w:numId="5">
    <w:abstractNumId w:val="1"/>
  </w:num>
  <w:num w:numId="6">
    <w:abstractNumId w:val="6"/>
  </w:num>
  <w:num w:numId="7">
    <w:abstractNumId w:val="7"/>
  </w:num>
  <w:num w:numId="8">
    <w:abstractNumId w:val="8"/>
  </w:num>
  <w:num w:numId="9">
    <w:abstractNumId w:val="7"/>
  </w:num>
  <w:num w:numId="10">
    <w:abstractNumId w:val="2"/>
  </w:num>
  <w:num w:numId="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Ángel Allepuz Conesa">
    <w15:presenceInfo w15:providerId="Windows Live" w15:userId="b275fca0c02b8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mirrorMargins/>
  <w:proofState w:spelling="clean"/>
  <w:defaultTabStop w:val="720"/>
  <w:autoHyphenation/>
  <w:hyphenationZone w:val="425"/>
  <w:evenAndOddHeaders/>
  <w:characterSpacingControl w:val="doNotCompress"/>
  <w:hdrShapeDefaults>
    <o:shapedefaults v:ext="edit" spidmax="2049">
      <o:colormru v:ext="edit" colors="#9a724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2B"/>
    <w:rsid w:val="0001047A"/>
    <w:rsid w:val="00031CDD"/>
    <w:rsid w:val="0009516B"/>
    <w:rsid w:val="000A6E89"/>
    <w:rsid w:val="000C59F2"/>
    <w:rsid w:val="000E4FB6"/>
    <w:rsid w:val="00102B16"/>
    <w:rsid w:val="00167160"/>
    <w:rsid w:val="001727AE"/>
    <w:rsid w:val="00186D42"/>
    <w:rsid w:val="001A096D"/>
    <w:rsid w:val="001A2E26"/>
    <w:rsid w:val="001B6777"/>
    <w:rsid w:val="001C07A0"/>
    <w:rsid w:val="001D1762"/>
    <w:rsid w:val="001D626F"/>
    <w:rsid w:val="001E295E"/>
    <w:rsid w:val="001E30DA"/>
    <w:rsid w:val="0020507D"/>
    <w:rsid w:val="00241D5D"/>
    <w:rsid w:val="00261ACE"/>
    <w:rsid w:val="0026635C"/>
    <w:rsid w:val="002C0FFB"/>
    <w:rsid w:val="0030388F"/>
    <w:rsid w:val="0032369C"/>
    <w:rsid w:val="00365A60"/>
    <w:rsid w:val="00382358"/>
    <w:rsid w:val="003939E0"/>
    <w:rsid w:val="003A216E"/>
    <w:rsid w:val="003A288D"/>
    <w:rsid w:val="003B7A0F"/>
    <w:rsid w:val="003B7A8D"/>
    <w:rsid w:val="003C398C"/>
    <w:rsid w:val="003C3EC6"/>
    <w:rsid w:val="00427025"/>
    <w:rsid w:val="004651B5"/>
    <w:rsid w:val="0046625C"/>
    <w:rsid w:val="004E08D6"/>
    <w:rsid w:val="0052706A"/>
    <w:rsid w:val="00535386"/>
    <w:rsid w:val="00541B31"/>
    <w:rsid w:val="005C4407"/>
    <w:rsid w:val="005D366E"/>
    <w:rsid w:val="005D620A"/>
    <w:rsid w:val="00664796"/>
    <w:rsid w:val="006667F1"/>
    <w:rsid w:val="006912CD"/>
    <w:rsid w:val="006A700C"/>
    <w:rsid w:val="006B5471"/>
    <w:rsid w:val="007265A0"/>
    <w:rsid w:val="00734DF9"/>
    <w:rsid w:val="00737D6D"/>
    <w:rsid w:val="00775793"/>
    <w:rsid w:val="007A3894"/>
    <w:rsid w:val="007C38AA"/>
    <w:rsid w:val="007C4781"/>
    <w:rsid w:val="007D13F3"/>
    <w:rsid w:val="007D5E03"/>
    <w:rsid w:val="00802B23"/>
    <w:rsid w:val="008124C7"/>
    <w:rsid w:val="008445B0"/>
    <w:rsid w:val="00847E67"/>
    <w:rsid w:val="008722BA"/>
    <w:rsid w:val="00872677"/>
    <w:rsid w:val="00877AB2"/>
    <w:rsid w:val="00884B0A"/>
    <w:rsid w:val="008D7FCB"/>
    <w:rsid w:val="00911F7D"/>
    <w:rsid w:val="00927258"/>
    <w:rsid w:val="00934622"/>
    <w:rsid w:val="0093622B"/>
    <w:rsid w:val="00950287"/>
    <w:rsid w:val="009550B4"/>
    <w:rsid w:val="009576C2"/>
    <w:rsid w:val="009664A4"/>
    <w:rsid w:val="00976ABE"/>
    <w:rsid w:val="00992A98"/>
    <w:rsid w:val="009A5792"/>
    <w:rsid w:val="009F0553"/>
    <w:rsid w:val="009F4868"/>
    <w:rsid w:val="00A12392"/>
    <w:rsid w:val="00AA64F1"/>
    <w:rsid w:val="00AB2F67"/>
    <w:rsid w:val="00AD3918"/>
    <w:rsid w:val="00AD73D7"/>
    <w:rsid w:val="00AF7A1C"/>
    <w:rsid w:val="00B125C3"/>
    <w:rsid w:val="00B26752"/>
    <w:rsid w:val="00B91E3C"/>
    <w:rsid w:val="00BA0E62"/>
    <w:rsid w:val="00BC2805"/>
    <w:rsid w:val="00BE6B78"/>
    <w:rsid w:val="00C44FFB"/>
    <w:rsid w:val="00C55655"/>
    <w:rsid w:val="00C92341"/>
    <w:rsid w:val="00CC4323"/>
    <w:rsid w:val="00CE0E5F"/>
    <w:rsid w:val="00D361BF"/>
    <w:rsid w:val="00D76878"/>
    <w:rsid w:val="00D8155C"/>
    <w:rsid w:val="00DA01D8"/>
    <w:rsid w:val="00DB0D6A"/>
    <w:rsid w:val="00DD24F0"/>
    <w:rsid w:val="00DF67FF"/>
    <w:rsid w:val="00E65E6D"/>
    <w:rsid w:val="00E91B7E"/>
    <w:rsid w:val="00EA0456"/>
    <w:rsid w:val="00EB701C"/>
    <w:rsid w:val="00EF31C0"/>
    <w:rsid w:val="00F12563"/>
    <w:rsid w:val="00F25679"/>
    <w:rsid w:val="00F26EC5"/>
    <w:rsid w:val="00F715B4"/>
    <w:rsid w:val="00F777C4"/>
    <w:rsid w:val="00FF0684"/>
    <w:rsid w:val="00FF66D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9a7248"/>
    </o:shapedefaults>
    <o:shapelayout v:ext="edit">
      <o:idmap v:ext="edit" data="1"/>
    </o:shapelayout>
  </w:shapeDefaults>
  <w:decimalSymbol w:val=","/>
  <w:listSeparator w:val=";"/>
  <w14:docId w14:val="72A77633"/>
  <w15:docId w15:val="{9478E07F-C64B-4002-A0A4-EC40E1C4C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7302"/>
    <w:pPr>
      <w:widowControl w:val="0"/>
    </w:pPr>
    <w:rPr>
      <w:rFonts w:ascii="Arial" w:eastAsia="Arial" w:hAnsi="Arial" w:cs="Arial"/>
      <w:lang w:val="es-ES"/>
    </w:rPr>
  </w:style>
  <w:style w:type="paragraph" w:styleId="Ttulo1">
    <w:name w:val="heading 1"/>
    <w:basedOn w:val="Ttulo3"/>
    <w:link w:val="Ttulo1Car"/>
    <w:uiPriority w:val="9"/>
    <w:qFormat/>
    <w:rsid w:val="00891D37"/>
    <w:pPr>
      <w:numPr>
        <w:numId w:val="7"/>
      </w:numPr>
      <w:outlineLvl w:val="0"/>
    </w:pPr>
  </w:style>
  <w:style w:type="paragraph" w:styleId="Ttulo2">
    <w:name w:val="heading 2"/>
    <w:basedOn w:val="Normal"/>
    <w:link w:val="Ttulo2Car"/>
    <w:uiPriority w:val="9"/>
    <w:unhideWhenUsed/>
    <w:qFormat/>
    <w:pPr>
      <w:spacing w:before="114" w:line="2017" w:lineRule="exact"/>
      <w:ind w:right="612"/>
      <w:jc w:val="right"/>
      <w:outlineLvl w:val="1"/>
    </w:pPr>
    <w:rPr>
      <w:sz w:val="181"/>
      <w:szCs w:val="181"/>
    </w:rPr>
  </w:style>
  <w:style w:type="paragraph" w:styleId="Ttulo3">
    <w:name w:val="heading 3"/>
    <w:basedOn w:val="Normal"/>
    <w:link w:val="Ttulo3Car"/>
    <w:uiPriority w:val="9"/>
    <w:unhideWhenUsed/>
    <w:qFormat/>
    <w:rsid w:val="00B97A0F"/>
    <w:pPr>
      <w:tabs>
        <w:tab w:val="left" w:pos="10226"/>
      </w:tabs>
      <w:spacing w:before="78" w:line="336" w:lineRule="auto"/>
      <w:ind w:left="876"/>
      <w:jc w:val="center"/>
      <w:outlineLvl w:val="2"/>
    </w:pPr>
    <w:rPr>
      <w:rFonts w:eastAsia="Calibri"/>
      <w:b/>
      <w:color w:val="9A7248"/>
      <w:spacing w:val="-1"/>
      <w:w w:val="101"/>
      <w:sz w:val="64"/>
      <w:szCs w:val="64"/>
      <w:u w:val="single" w:color="9A7248"/>
    </w:rPr>
  </w:style>
  <w:style w:type="paragraph" w:styleId="Ttulo4">
    <w:name w:val="heading 4"/>
    <w:basedOn w:val="Normal"/>
    <w:uiPriority w:val="9"/>
    <w:unhideWhenUsed/>
    <w:qFormat/>
    <w:rsid w:val="00216CFC"/>
    <w:pPr>
      <w:keepNext/>
      <w:ind w:left="2415" w:hanging="873"/>
      <w:outlineLvl w:val="3"/>
    </w:pPr>
    <w:rPr>
      <w:b/>
      <w:bCs/>
      <w:sz w:val="32"/>
      <w:szCs w:val="32"/>
    </w:rPr>
  </w:style>
  <w:style w:type="paragraph" w:styleId="Ttulo5">
    <w:name w:val="heading 5"/>
    <w:basedOn w:val="Ttulo4"/>
    <w:uiPriority w:val="9"/>
    <w:unhideWhenUsed/>
    <w:qFormat/>
    <w:rsid w:val="00C43972"/>
    <w:pPr>
      <w:numPr>
        <w:ilvl w:val="2"/>
        <w:numId w:val="1"/>
      </w:numPr>
      <w:tabs>
        <w:tab w:val="left" w:pos="1346"/>
        <w:tab w:val="left" w:pos="1347"/>
      </w:tabs>
      <w:spacing w:line="336" w:lineRule="auto"/>
      <w:outlineLvl w:val="4"/>
    </w:pPr>
    <w:rPr>
      <w:color w:val="9A7248"/>
      <w:sz w:val="28"/>
      <w:szCs w:val="28"/>
    </w:rPr>
  </w:style>
  <w:style w:type="paragraph" w:styleId="Ttulo6">
    <w:name w:val="heading 6"/>
    <w:basedOn w:val="Normal"/>
    <w:uiPriority w:val="9"/>
    <w:unhideWhenUsed/>
    <w:qFormat/>
    <w:pPr>
      <w:ind w:left="474"/>
      <w:outlineLvl w:val="5"/>
    </w:pPr>
    <w:rPr>
      <w:b/>
      <w:bCs/>
    </w:rPr>
  </w:style>
  <w:style w:type="paragraph" w:styleId="Ttulo7">
    <w:name w:val="heading 7"/>
    <w:basedOn w:val="Normal"/>
    <w:uiPriority w:val="1"/>
    <w:qFormat/>
    <w:pPr>
      <w:ind w:right="3181"/>
      <w:jc w:val="center"/>
      <w:outlineLvl w:val="6"/>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FA79B2"/>
    <w:rPr>
      <w:rFonts w:ascii="Arial" w:eastAsia="Arial" w:hAnsi="Arial" w:cs="Arial"/>
    </w:rPr>
  </w:style>
  <w:style w:type="character" w:customStyle="1" w:styleId="PiedepginaCar">
    <w:name w:val="Pie de página Car"/>
    <w:basedOn w:val="Fuentedeprrafopredeter"/>
    <w:link w:val="Piedepgina"/>
    <w:uiPriority w:val="99"/>
    <w:qFormat/>
    <w:rsid w:val="00FA79B2"/>
    <w:rPr>
      <w:rFonts w:ascii="Arial" w:eastAsia="Arial" w:hAnsi="Arial" w:cs="Arial"/>
    </w:rPr>
  </w:style>
  <w:style w:type="character" w:customStyle="1" w:styleId="Estilo1Car">
    <w:name w:val="Estilo1 Car"/>
    <w:basedOn w:val="Fuentedeprrafopredeter"/>
    <w:link w:val="Estilo1"/>
    <w:qFormat/>
    <w:rsid w:val="00C74D9B"/>
    <w:rPr>
      <w:rFonts w:ascii="Book Antiqua" w:eastAsia="Arial" w:hAnsi="Book Antiqua" w:cs="Arial"/>
      <w:b/>
      <w:sz w:val="24"/>
    </w:rPr>
  </w:style>
  <w:style w:type="character" w:customStyle="1" w:styleId="EnlacedeInternet">
    <w:name w:val="Enlace de Internet"/>
    <w:basedOn w:val="Fuentedeprrafopredeter"/>
    <w:uiPriority w:val="99"/>
    <w:unhideWhenUsed/>
    <w:rsid w:val="007034FE"/>
    <w:rPr>
      <w:color w:val="0000FF" w:themeColor="hyperlink"/>
      <w:u w:val="single"/>
    </w:rPr>
  </w:style>
  <w:style w:type="character" w:styleId="Refdecomentario">
    <w:name w:val="annotation reference"/>
    <w:basedOn w:val="Fuentedeprrafopredeter"/>
    <w:uiPriority w:val="99"/>
    <w:semiHidden/>
    <w:unhideWhenUsed/>
    <w:qFormat/>
    <w:rsid w:val="00C80EC9"/>
    <w:rPr>
      <w:sz w:val="16"/>
      <w:szCs w:val="16"/>
    </w:rPr>
  </w:style>
  <w:style w:type="character" w:customStyle="1" w:styleId="TextocomentarioCar">
    <w:name w:val="Texto comentario Car"/>
    <w:basedOn w:val="Fuentedeprrafopredeter"/>
    <w:link w:val="Textocomentario"/>
    <w:uiPriority w:val="99"/>
    <w:semiHidden/>
    <w:qFormat/>
    <w:rsid w:val="00C80EC9"/>
    <w:rPr>
      <w:rFonts w:ascii="Arial" w:eastAsia="Arial" w:hAnsi="Arial" w:cs="Arial"/>
      <w:sz w:val="20"/>
      <w:szCs w:val="20"/>
      <w:lang w:val="es-ES"/>
    </w:rPr>
  </w:style>
  <w:style w:type="character" w:customStyle="1" w:styleId="AsuntodelcomentarioCar">
    <w:name w:val="Asunto del comentario Car"/>
    <w:basedOn w:val="TextocomentarioCar"/>
    <w:link w:val="Asuntodelcomentario"/>
    <w:uiPriority w:val="99"/>
    <w:semiHidden/>
    <w:qFormat/>
    <w:rsid w:val="00C80EC9"/>
    <w:rPr>
      <w:rFonts w:ascii="Arial" w:eastAsia="Arial" w:hAnsi="Arial" w:cs="Arial"/>
      <w:b/>
      <w:bCs/>
      <w:sz w:val="20"/>
      <w:szCs w:val="20"/>
      <w:lang w:val="es-ES"/>
    </w:rPr>
  </w:style>
  <w:style w:type="character" w:customStyle="1" w:styleId="Ttulo1Car">
    <w:name w:val="Título 1 Car"/>
    <w:basedOn w:val="Fuentedeprrafopredeter"/>
    <w:link w:val="Ttulo1"/>
    <w:uiPriority w:val="9"/>
    <w:qFormat/>
    <w:rsid w:val="00891D37"/>
    <w:rPr>
      <w:rFonts w:ascii="Arial" w:eastAsia="Calibri" w:hAnsi="Arial" w:cs="Arial"/>
      <w:b/>
      <w:color w:val="9A7248"/>
      <w:spacing w:val="-1"/>
      <w:w w:val="101"/>
      <w:sz w:val="64"/>
      <w:szCs w:val="64"/>
      <w:u w:val="single" w:color="9A7248"/>
      <w:lang w:val="es-ES"/>
    </w:rPr>
  </w:style>
  <w:style w:type="character" w:styleId="Mencinsinresolver">
    <w:name w:val="Unresolved Mention"/>
    <w:basedOn w:val="Fuentedeprrafopredeter"/>
    <w:uiPriority w:val="99"/>
    <w:semiHidden/>
    <w:unhideWhenUsed/>
    <w:qFormat/>
    <w:rsid w:val="00645297"/>
    <w:rPr>
      <w:color w:val="605E5C"/>
      <w:shd w:val="clear" w:color="auto" w:fill="E1DFDD"/>
    </w:rPr>
  </w:style>
  <w:style w:type="character" w:customStyle="1" w:styleId="EnlacedeInternetvisitado">
    <w:name w:val="Enlace de Internet visitado"/>
    <w:basedOn w:val="Fuentedeprrafopredeter"/>
    <w:uiPriority w:val="99"/>
    <w:semiHidden/>
    <w:unhideWhenUsed/>
    <w:rsid w:val="00E77730"/>
    <w:rPr>
      <w:color w:val="800080" w:themeColor="followedHyperlink"/>
      <w:u w:val="single"/>
    </w:rPr>
  </w:style>
  <w:style w:type="character" w:customStyle="1" w:styleId="TextoindependienteCar">
    <w:name w:val="Texto independiente Car"/>
    <w:basedOn w:val="Fuentedeprrafopredeter"/>
    <w:link w:val="Textoindependiente"/>
    <w:uiPriority w:val="1"/>
    <w:qFormat/>
    <w:rsid w:val="0092150F"/>
    <w:rPr>
      <w:rFonts w:ascii="Arial" w:eastAsia="Arial" w:hAnsi="Arial" w:cs="Arial"/>
      <w:sz w:val="21"/>
      <w:szCs w:val="21"/>
      <w:lang w:val="es-ES"/>
    </w:rPr>
  </w:style>
  <w:style w:type="character" w:styleId="Textodelmarcadordeposicin">
    <w:name w:val="Placeholder Text"/>
    <w:basedOn w:val="Fuentedeprrafopredeter"/>
    <w:uiPriority w:val="99"/>
    <w:semiHidden/>
    <w:qFormat/>
    <w:rsid w:val="00577919"/>
    <w:rPr>
      <w:color w:val="808080"/>
    </w:rPr>
  </w:style>
  <w:style w:type="character" w:customStyle="1" w:styleId="Ttulo2Car">
    <w:name w:val="Título 2 Car"/>
    <w:basedOn w:val="Fuentedeprrafopredeter"/>
    <w:link w:val="Ttulo2"/>
    <w:uiPriority w:val="9"/>
    <w:qFormat/>
    <w:rsid w:val="00EC47C6"/>
    <w:rPr>
      <w:rFonts w:ascii="Arial" w:eastAsia="Arial" w:hAnsi="Arial" w:cs="Arial"/>
      <w:sz w:val="181"/>
      <w:szCs w:val="181"/>
      <w:lang w:val="es-ES"/>
    </w:rPr>
  </w:style>
  <w:style w:type="character" w:customStyle="1" w:styleId="NmerosgrandesCar">
    <w:name w:val="Números grandes Car"/>
    <w:basedOn w:val="Ttulo2Car"/>
    <w:link w:val="Nmerosgrandes"/>
    <w:qFormat/>
    <w:rsid w:val="00EC47C6"/>
    <w:rPr>
      <w:rFonts w:ascii="Arial" w:eastAsia="Arial" w:hAnsi="Arial" w:cs="Arial"/>
      <w:color w:val="9A7248"/>
      <w:sz w:val="181"/>
      <w:szCs w:val="181"/>
      <w:lang w:val="es-ES"/>
    </w:rPr>
  </w:style>
  <w:style w:type="character" w:customStyle="1" w:styleId="TextonotapieCar">
    <w:name w:val="Texto nota pie Car"/>
    <w:basedOn w:val="Fuentedeprrafopredeter"/>
    <w:link w:val="Textonotapie"/>
    <w:uiPriority w:val="99"/>
    <w:qFormat/>
    <w:rsid w:val="0048677E"/>
    <w:rPr>
      <w:rFonts w:ascii="Arial" w:eastAsia="Arial" w:hAnsi="Arial" w:cs="Arial"/>
      <w:sz w:val="18"/>
      <w:szCs w:val="20"/>
      <w:lang w:val="es-ES"/>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semiHidden/>
    <w:unhideWhenUsed/>
    <w:qFormat/>
    <w:rsid w:val="00C2781A"/>
    <w:rPr>
      <w:vertAlign w:val="superscript"/>
    </w:rPr>
  </w:style>
  <w:style w:type="character" w:customStyle="1" w:styleId="Ttulo3Car">
    <w:name w:val="Título 3 Car"/>
    <w:basedOn w:val="Fuentedeprrafopredeter"/>
    <w:link w:val="Ttulo3"/>
    <w:uiPriority w:val="9"/>
    <w:qFormat/>
    <w:rsid w:val="00316380"/>
    <w:rPr>
      <w:rFonts w:ascii="Arial" w:eastAsia="Calibri" w:hAnsi="Arial" w:cs="Arial"/>
      <w:b/>
      <w:color w:val="9A7248"/>
      <w:spacing w:val="-1"/>
      <w:w w:val="101"/>
      <w:sz w:val="64"/>
      <w:szCs w:val="64"/>
      <w:u w:val="single" w:color="9A7248"/>
      <w:lang w:val="es-ES"/>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Pr>
      <w:sz w:val="21"/>
      <w:szCs w:val="21"/>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14AA0"/>
    <w:pPr>
      <w:spacing w:after="200"/>
    </w:pPr>
    <w:rPr>
      <w:i/>
      <w:iCs/>
      <w:color w:val="1F497D" w:themeColor="text2"/>
      <w:sz w:val="18"/>
      <w:szCs w:val="18"/>
    </w:rPr>
  </w:style>
  <w:style w:type="paragraph" w:customStyle="1" w:styleId="ndice">
    <w:name w:val="Índice"/>
    <w:basedOn w:val="Normal"/>
    <w:qFormat/>
    <w:pPr>
      <w:suppressLineNumbers/>
    </w:pPr>
    <w:rPr>
      <w:rFonts w:cs="Lohit Devanagari"/>
    </w:rPr>
  </w:style>
  <w:style w:type="paragraph" w:styleId="TDC1">
    <w:name w:val="toc 1"/>
    <w:basedOn w:val="Normal"/>
    <w:uiPriority w:val="39"/>
    <w:qFormat/>
    <w:pPr>
      <w:spacing w:before="337"/>
      <w:ind w:left="532"/>
    </w:pPr>
    <w:rPr>
      <w:b/>
      <w:bCs/>
    </w:rPr>
  </w:style>
  <w:style w:type="paragraph" w:styleId="TDC2">
    <w:name w:val="toc 2"/>
    <w:basedOn w:val="Normal"/>
    <w:uiPriority w:val="39"/>
    <w:qFormat/>
    <w:pPr>
      <w:spacing w:before="215"/>
      <w:ind w:left="992" w:hanging="300"/>
    </w:pPr>
    <w:rPr>
      <w:b/>
      <w:bCs/>
      <w:sz w:val="21"/>
      <w:szCs w:val="21"/>
    </w:rPr>
  </w:style>
  <w:style w:type="paragraph" w:styleId="TDC3">
    <w:name w:val="toc 3"/>
    <w:basedOn w:val="Normal"/>
    <w:uiPriority w:val="39"/>
    <w:qFormat/>
    <w:pPr>
      <w:spacing w:before="199"/>
      <w:ind w:left="693"/>
    </w:pPr>
    <w:rPr>
      <w:b/>
      <w:bCs/>
      <w:i/>
      <w:iCs/>
    </w:rPr>
  </w:style>
  <w:style w:type="paragraph" w:styleId="TDC4">
    <w:name w:val="toc 4"/>
    <w:basedOn w:val="Normal"/>
    <w:uiPriority w:val="39"/>
    <w:qFormat/>
    <w:pPr>
      <w:spacing w:before="140"/>
      <w:ind w:left="1313" w:hanging="459"/>
    </w:pPr>
    <w:rPr>
      <w:sz w:val="21"/>
      <w:szCs w:val="21"/>
    </w:rPr>
  </w:style>
  <w:style w:type="paragraph" w:styleId="TDC5">
    <w:name w:val="toc 5"/>
    <w:basedOn w:val="Normal"/>
    <w:uiPriority w:val="39"/>
    <w:qFormat/>
    <w:pPr>
      <w:spacing w:before="81"/>
      <w:ind w:left="1654" w:hanging="639"/>
    </w:pPr>
    <w:rPr>
      <w:sz w:val="21"/>
      <w:szCs w:val="21"/>
    </w:rPr>
  </w:style>
  <w:style w:type="paragraph" w:styleId="TDC6">
    <w:name w:val="toc 6"/>
    <w:basedOn w:val="Normal"/>
    <w:uiPriority w:val="39"/>
    <w:qFormat/>
    <w:pPr>
      <w:spacing w:before="215"/>
      <w:ind w:left="2063" w:hanging="299"/>
    </w:pPr>
    <w:rPr>
      <w:b/>
      <w:bCs/>
      <w:sz w:val="21"/>
      <w:szCs w:val="21"/>
    </w:rPr>
  </w:style>
  <w:style w:type="paragraph" w:styleId="TDC7">
    <w:name w:val="toc 7"/>
    <w:basedOn w:val="Normal"/>
    <w:uiPriority w:val="1"/>
    <w:qFormat/>
    <w:pPr>
      <w:spacing w:before="140"/>
      <w:ind w:left="1926" w:hanging="459"/>
    </w:pPr>
    <w:rPr>
      <w:sz w:val="21"/>
      <w:szCs w:val="21"/>
    </w:rPr>
  </w:style>
  <w:style w:type="paragraph" w:styleId="TDC8">
    <w:name w:val="toc 8"/>
    <w:basedOn w:val="Normal"/>
    <w:uiPriority w:val="1"/>
    <w:qFormat/>
    <w:pPr>
      <w:spacing w:before="140"/>
      <w:ind w:left="2725" w:hanging="639"/>
    </w:pPr>
    <w:rPr>
      <w:sz w:val="21"/>
      <w:szCs w:val="21"/>
    </w:rPr>
  </w:style>
  <w:style w:type="paragraph" w:styleId="Prrafodelista">
    <w:name w:val="List Paragraph"/>
    <w:basedOn w:val="Normal"/>
    <w:uiPriority w:val="1"/>
    <w:qFormat/>
    <w:pPr>
      <w:spacing w:before="140"/>
      <w:ind w:left="1313" w:hanging="459"/>
    </w:pPr>
  </w:style>
  <w:style w:type="paragraph" w:customStyle="1" w:styleId="TableParagraph">
    <w:name w:val="Table Paragraph"/>
    <w:basedOn w:val="Normal"/>
    <w:uiPriority w:val="1"/>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FA79B2"/>
    <w:pPr>
      <w:tabs>
        <w:tab w:val="center" w:pos="4252"/>
        <w:tab w:val="right" w:pos="8504"/>
      </w:tabs>
    </w:pPr>
  </w:style>
  <w:style w:type="paragraph" w:styleId="Piedepgina">
    <w:name w:val="footer"/>
    <w:basedOn w:val="Normal"/>
    <w:link w:val="PiedepginaCar"/>
    <w:uiPriority w:val="99"/>
    <w:unhideWhenUsed/>
    <w:rsid w:val="00FA79B2"/>
    <w:pPr>
      <w:tabs>
        <w:tab w:val="center" w:pos="4252"/>
        <w:tab w:val="right" w:pos="8504"/>
      </w:tabs>
    </w:pPr>
  </w:style>
  <w:style w:type="paragraph" w:customStyle="1" w:styleId="Estilo1">
    <w:name w:val="Estilo1"/>
    <w:basedOn w:val="Normal"/>
    <w:link w:val="Estilo1Car"/>
    <w:qFormat/>
    <w:rsid w:val="00C74D9B"/>
    <w:pPr>
      <w:spacing w:line="300" w:lineRule="auto"/>
      <w:ind w:left="4806" w:right="3873"/>
      <w:jc w:val="center"/>
    </w:pPr>
    <w:rPr>
      <w:rFonts w:ascii="Book Antiqua" w:hAnsi="Book Antiqua"/>
      <w:b/>
      <w:sz w:val="24"/>
    </w:rPr>
  </w:style>
  <w:style w:type="paragraph" w:styleId="TtuloTDC">
    <w:name w:val="TOC Heading"/>
    <w:basedOn w:val="Ttulo1"/>
    <w:next w:val="Normal"/>
    <w:uiPriority w:val="39"/>
    <w:unhideWhenUsed/>
    <w:qFormat/>
    <w:rsid w:val="007034FE"/>
    <w:pPr>
      <w:keepNext/>
      <w:keepLines/>
      <w:widowControl/>
      <w:spacing w:before="240" w:line="259" w:lineRule="auto"/>
      <w:jc w:val="left"/>
    </w:pPr>
    <w:rPr>
      <w:rFonts w:asciiTheme="majorHAnsi" w:eastAsiaTheme="majorEastAsia" w:hAnsiTheme="majorHAnsi" w:cstheme="majorBidi"/>
      <w:color w:val="365F91" w:themeColor="accent1" w:themeShade="BF"/>
      <w:sz w:val="32"/>
      <w:szCs w:val="32"/>
      <w:lang w:eastAsia="es-ES"/>
    </w:rPr>
  </w:style>
  <w:style w:type="paragraph" w:styleId="TDC9">
    <w:name w:val="toc 9"/>
    <w:basedOn w:val="Normal"/>
    <w:next w:val="Normal"/>
    <w:autoRedefine/>
    <w:uiPriority w:val="39"/>
    <w:semiHidden/>
    <w:unhideWhenUsed/>
    <w:rsid w:val="007754B5"/>
    <w:pPr>
      <w:spacing w:after="100"/>
      <w:ind w:left="1760"/>
    </w:pPr>
  </w:style>
  <w:style w:type="paragraph" w:styleId="NormalWeb">
    <w:name w:val="Normal (Web)"/>
    <w:basedOn w:val="Normal"/>
    <w:uiPriority w:val="99"/>
    <w:unhideWhenUsed/>
    <w:qFormat/>
    <w:rsid w:val="00ED7EAE"/>
    <w:pPr>
      <w:widowControl/>
      <w:spacing w:beforeAutospacing="1" w:afterAutospacing="1"/>
    </w:pPr>
    <w:rPr>
      <w:rFonts w:ascii="Times New Roman" w:eastAsia="Times New Roman" w:hAnsi="Times New Roman" w:cs="Times New Roman"/>
      <w:sz w:val="24"/>
      <w:szCs w:val="24"/>
      <w:lang w:eastAsia="es-ES"/>
    </w:rPr>
  </w:style>
  <w:style w:type="paragraph" w:styleId="Textocomentario">
    <w:name w:val="annotation text"/>
    <w:basedOn w:val="Normal"/>
    <w:link w:val="TextocomentarioCar"/>
    <w:uiPriority w:val="99"/>
    <w:semiHidden/>
    <w:unhideWhenUsed/>
    <w:qFormat/>
    <w:rsid w:val="00C80EC9"/>
    <w:rPr>
      <w:sz w:val="20"/>
      <w:szCs w:val="20"/>
    </w:rPr>
  </w:style>
  <w:style w:type="paragraph" w:styleId="Asuntodelcomentario">
    <w:name w:val="annotation subject"/>
    <w:basedOn w:val="Textocomentario"/>
    <w:next w:val="Textocomentario"/>
    <w:link w:val="AsuntodelcomentarioCar"/>
    <w:uiPriority w:val="99"/>
    <w:semiHidden/>
    <w:unhideWhenUsed/>
    <w:qFormat/>
    <w:rsid w:val="00C80EC9"/>
    <w:rPr>
      <w:b/>
      <w:bCs/>
    </w:rPr>
  </w:style>
  <w:style w:type="paragraph" w:styleId="Revisin">
    <w:name w:val="Revision"/>
    <w:uiPriority w:val="99"/>
    <w:semiHidden/>
    <w:qFormat/>
    <w:rsid w:val="00C32128"/>
    <w:rPr>
      <w:rFonts w:ascii="Arial" w:eastAsia="Arial" w:hAnsi="Arial" w:cs="Arial"/>
      <w:lang w:val="es-ES"/>
    </w:rPr>
  </w:style>
  <w:style w:type="paragraph" w:styleId="Bibliografa">
    <w:name w:val="Bibliography"/>
    <w:basedOn w:val="Normal"/>
    <w:next w:val="Normal"/>
    <w:uiPriority w:val="37"/>
    <w:unhideWhenUsed/>
    <w:qFormat/>
    <w:rsid w:val="00DB0894"/>
  </w:style>
  <w:style w:type="paragraph" w:customStyle="1" w:styleId="Nmerosgrandes">
    <w:name w:val="Números grandes"/>
    <w:basedOn w:val="Ttulo2"/>
    <w:link w:val="NmerosgrandesCar"/>
    <w:qFormat/>
    <w:rsid w:val="00EC47C6"/>
    <w:pPr>
      <w:spacing w:before="113" w:line="336" w:lineRule="auto"/>
    </w:pPr>
    <w:rPr>
      <w:color w:val="9A7248"/>
    </w:rPr>
  </w:style>
  <w:style w:type="paragraph" w:styleId="Tabladeilustraciones">
    <w:name w:val="table of figures"/>
    <w:basedOn w:val="Normal"/>
    <w:next w:val="Normal"/>
    <w:uiPriority w:val="99"/>
    <w:unhideWhenUsed/>
    <w:qFormat/>
    <w:rsid w:val="00C87763"/>
  </w:style>
  <w:style w:type="paragraph" w:styleId="Textonotapie">
    <w:name w:val="footnote text"/>
    <w:basedOn w:val="Normal"/>
    <w:link w:val="TextonotapieCar"/>
    <w:uiPriority w:val="99"/>
    <w:unhideWhenUsed/>
    <w:rsid w:val="0048677E"/>
    <w:rPr>
      <w:sz w:val="18"/>
      <w:szCs w:val="20"/>
    </w:rPr>
  </w:style>
  <w:style w:type="paragraph" w:customStyle="1" w:styleId="Cabeceraizquierda">
    <w:name w:val="Cabecera izquierda"/>
    <w:basedOn w:val="Encabezado"/>
    <w:qFormat/>
  </w:style>
  <w:style w:type="paragraph" w:customStyle="1" w:styleId="Contenidodelmarco">
    <w:name w:val="Contenido del marco"/>
    <w:basedOn w:val="Normal"/>
    <w:qFormat/>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table" w:styleId="Tablaconcuadrcula">
    <w:name w:val="Table Grid"/>
    <w:basedOn w:val="Tablanormal"/>
    <w:uiPriority w:val="39"/>
    <w:rsid w:val="00ED7EAE"/>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E6B78"/>
    <w:rPr>
      <w:color w:val="0000FF" w:themeColor="hyperlink"/>
      <w:u w:val="single"/>
    </w:rPr>
  </w:style>
  <w:style w:type="paragraph" w:styleId="Textodeglobo">
    <w:name w:val="Balloon Text"/>
    <w:basedOn w:val="Normal"/>
    <w:link w:val="TextodegloboCar"/>
    <w:uiPriority w:val="99"/>
    <w:semiHidden/>
    <w:unhideWhenUsed/>
    <w:rsid w:val="000A6E8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A6E89"/>
    <w:rPr>
      <w:rFonts w:ascii="Segoe UI" w:eastAsia="Arial" w:hAnsi="Segoe UI" w:cs="Segoe UI"/>
      <w:sz w:val="18"/>
      <w:szCs w:val="18"/>
      <w:lang w:val="es-ES"/>
    </w:rPr>
  </w:style>
  <w:style w:type="paragraph" w:styleId="Sinespaciado">
    <w:name w:val="No Spacing"/>
    <w:uiPriority w:val="1"/>
    <w:qFormat/>
    <w:rsid w:val="003A216E"/>
    <w:pPr>
      <w:suppressAutoHyphens w:val="0"/>
    </w:pPr>
    <w:rPr>
      <w:lang w:val="en-GB"/>
    </w:rPr>
  </w:style>
  <w:style w:type="character" w:styleId="Hipervnculovisitado">
    <w:name w:val="FollowedHyperlink"/>
    <w:basedOn w:val="Fuentedeprrafopredeter"/>
    <w:uiPriority w:val="99"/>
    <w:semiHidden/>
    <w:unhideWhenUsed/>
    <w:rsid w:val="006667F1"/>
    <w:rPr>
      <w:color w:val="800080" w:themeColor="followedHyperlink"/>
      <w:u w:val="single"/>
    </w:rPr>
  </w:style>
  <w:style w:type="character" w:styleId="Textoennegrita">
    <w:name w:val="Strong"/>
    <w:basedOn w:val="Fuentedeprrafopredeter"/>
    <w:uiPriority w:val="22"/>
    <w:qFormat/>
    <w:rsid w:val="00F77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607611">
      <w:bodyDiv w:val="1"/>
      <w:marLeft w:val="0"/>
      <w:marRight w:val="0"/>
      <w:marTop w:val="0"/>
      <w:marBottom w:val="0"/>
      <w:divBdr>
        <w:top w:val="none" w:sz="0" w:space="0" w:color="auto"/>
        <w:left w:val="none" w:sz="0" w:space="0" w:color="auto"/>
        <w:bottom w:val="none" w:sz="0" w:space="0" w:color="auto"/>
        <w:right w:val="none" w:sz="0" w:space="0" w:color="auto"/>
      </w:divBdr>
    </w:div>
    <w:div w:id="442382991">
      <w:bodyDiv w:val="1"/>
      <w:marLeft w:val="0"/>
      <w:marRight w:val="0"/>
      <w:marTop w:val="0"/>
      <w:marBottom w:val="0"/>
      <w:divBdr>
        <w:top w:val="none" w:sz="0" w:space="0" w:color="auto"/>
        <w:left w:val="none" w:sz="0" w:space="0" w:color="auto"/>
        <w:bottom w:val="none" w:sz="0" w:space="0" w:color="auto"/>
        <w:right w:val="none" w:sz="0" w:space="0" w:color="auto"/>
      </w:divBdr>
      <w:divsChild>
        <w:div w:id="184901456">
          <w:marLeft w:val="0"/>
          <w:marRight w:val="0"/>
          <w:marTop w:val="0"/>
          <w:marBottom w:val="0"/>
          <w:divBdr>
            <w:top w:val="none" w:sz="0" w:space="0" w:color="auto"/>
            <w:left w:val="none" w:sz="0" w:space="0" w:color="auto"/>
            <w:bottom w:val="none" w:sz="0" w:space="0" w:color="auto"/>
            <w:right w:val="none" w:sz="0" w:space="0" w:color="auto"/>
          </w:divBdr>
          <w:divsChild>
            <w:div w:id="698354729">
              <w:marLeft w:val="0"/>
              <w:marRight w:val="0"/>
              <w:marTop w:val="0"/>
              <w:marBottom w:val="0"/>
              <w:divBdr>
                <w:top w:val="none" w:sz="0" w:space="0" w:color="auto"/>
                <w:left w:val="none" w:sz="0" w:space="0" w:color="auto"/>
                <w:bottom w:val="none" w:sz="0" w:space="0" w:color="auto"/>
                <w:right w:val="none" w:sz="0" w:space="0" w:color="auto"/>
              </w:divBdr>
              <w:divsChild>
                <w:div w:id="17657908">
                  <w:marLeft w:val="0"/>
                  <w:marRight w:val="0"/>
                  <w:marTop w:val="0"/>
                  <w:marBottom w:val="0"/>
                  <w:divBdr>
                    <w:top w:val="none" w:sz="0" w:space="0" w:color="auto"/>
                    <w:left w:val="none" w:sz="0" w:space="0" w:color="auto"/>
                    <w:bottom w:val="none" w:sz="0" w:space="0" w:color="auto"/>
                    <w:right w:val="none" w:sz="0" w:space="0" w:color="auto"/>
                  </w:divBdr>
                  <w:divsChild>
                    <w:div w:id="744497124">
                      <w:marLeft w:val="0"/>
                      <w:marRight w:val="0"/>
                      <w:marTop w:val="0"/>
                      <w:marBottom w:val="0"/>
                      <w:divBdr>
                        <w:top w:val="none" w:sz="0" w:space="0" w:color="auto"/>
                        <w:left w:val="none" w:sz="0" w:space="0" w:color="auto"/>
                        <w:bottom w:val="none" w:sz="0" w:space="0" w:color="auto"/>
                        <w:right w:val="none" w:sz="0" w:space="0" w:color="auto"/>
                      </w:divBdr>
                      <w:divsChild>
                        <w:div w:id="904603662">
                          <w:marLeft w:val="0"/>
                          <w:marRight w:val="0"/>
                          <w:marTop w:val="0"/>
                          <w:marBottom w:val="0"/>
                          <w:divBdr>
                            <w:top w:val="none" w:sz="0" w:space="0" w:color="auto"/>
                            <w:left w:val="none" w:sz="0" w:space="0" w:color="auto"/>
                            <w:bottom w:val="none" w:sz="0" w:space="0" w:color="auto"/>
                            <w:right w:val="none" w:sz="0" w:space="0" w:color="auto"/>
                          </w:divBdr>
                          <w:divsChild>
                            <w:div w:id="4354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239806">
      <w:bodyDiv w:val="1"/>
      <w:marLeft w:val="0"/>
      <w:marRight w:val="0"/>
      <w:marTop w:val="0"/>
      <w:marBottom w:val="0"/>
      <w:divBdr>
        <w:top w:val="none" w:sz="0" w:space="0" w:color="auto"/>
        <w:left w:val="none" w:sz="0" w:space="0" w:color="auto"/>
        <w:bottom w:val="none" w:sz="0" w:space="0" w:color="auto"/>
        <w:right w:val="none" w:sz="0" w:space="0" w:color="auto"/>
      </w:divBdr>
      <w:divsChild>
        <w:div w:id="8068383">
          <w:marLeft w:val="0"/>
          <w:marRight w:val="0"/>
          <w:marTop w:val="0"/>
          <w:marBottom w:val="0"/>
          <w:divBdr>
            <w:top w:val="none" w:sz="0" w:space="0" w:color="auto"/>
            <w:left w:val="none" w:sz="0" w:space="0" w:color="auto"/>
            <w:bottom w:val="none" w:sz="0" w:space="0" w:color="auto"/>
            <w:right w:val="none" w:sz="0" w:space="0" w:color="auto"/>
          </w:divBdr>
          <w:divsChild>
            <w:div w:id="1929077700">
              <w:marLeft w:val="0"/>
              <w:marRight w:val="0"/>
              <w:marTop w:val="0"/>
              <w:marBottom w:val="0"/>
              <w:divBdr>
                <w:top w:val="none" w:sz="0" w:space="0" w:color="auto"/>
                <w:left w:val="none" w:sz="0" w:space="0" w:color="auto"/>
                <w:bottom w:val="none" w:sz="0" w:space="0" w:color="auto"/>
                <w:right w:val="none" w:sz="0" w:space="0" w:color="auto"/>
              </w:divBdr>
              <w:divsChild>
                <w:div w:id="1341663051">
                  <w:marLeft w:val="0"/>
                  <w:marRight w:val="0"/>
                  <w:marTop w:val="0"/>
                  <w:marBottom w:val="0"/>
                  <w:divBdr>
                    <w:top w:val="none" w:sz="0" w:space="0" w:color="auto"/>
                    <w:left w:val="none" w:sz="0" w:space="0" w:color="auto"/>
                    <w:bottom w:val="none" w:sz="0" w:space="0" w:color="auto"/>
                    <w:right w:val="none" w:sz="0" w:space="0" w:color="auto"/>
                  </w:divBdr>
                  <w:divsChild>
                    <w:div w:id="1871913538">
                      <w:marLeft w:val="0"/>
                      <w:marRight w:val="0"/>
                      <w:marTop w:val="0"/>
                      <w:marBottom w:val="0"/>
                      <w:divBdr>
                        <w:top w:val="none" w:sz="0" w:space="0" w:color="auto"/>
                        <w:left w:val="none" w:sz="0" w:space="0" w:color="auto"/>
                        <w:bottom w:val="none" w:sz="0" w:space="0" w:color="auto"/>
                        <w:right w:val="none" w:sz="0" w:space="0" w:color="auto"/>
                      </w:divBdr>
                      <w:divsChild>
                        <w:div w:id="271321638">
                          <w:marLeft w:val="0"/>
                          <w:marRight w:val="0"/>
                          <w:marTop w:val="0"/>
                          <w:marBottom w:val="0"/>
                          <w:divBdr>
                            <w:top w:val="none" w:sz="0" w:space="0" w:color="auto"/>
                            <w:left w:val="none" w:sz="0" w:space="0" w:color="auto"/>
                            <w:bottom w:val="none" w:sz="0" w:space="0" w:color="auto"/>
                            <w:right w:val="none" w:sz="0" w:space="0" w:color="auto"/>
                          </w:divBdr>
                          <w:divsChild>
                            <w:div w:id="10252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2.xml"/><Relationship Id="rId42" Type="http://schemas.openxmlformats.org/officeDocument/2006/relationships/image" Target="media/image5.jpeg"/><Relationship Id="rId47" Type="http://schemas.microsoft.com/office/2016/09/relationships/commentsIds" Target="commentsIds.xml"/><Relationship Id="rId50" Type="http://schemas.openxmlformats.org/officeDocument/2006/relationships/hyperlink" Target="https://datascientest.com/es/cross-validation-definicion-e-importancia" TargetMode="External"/><Relationship Id="rId55" Type="http://schemas.openxmlformats.org/officeDocument/2006/relationships/hyperlink" Target="https://link.springer.com/article/10.1023/A:1010933404324" TargetMode="External"/><Relationship Id="rId63" Type="http://schemas.openxmlformats.org/officeDocument/2006/relationships/image" Target="media/image12.png"/><Relationship Id="rId68" Type="http://schemas.openxmlformats.org/officeDocument/2006/relationships/header" Target="header15.xml"/><Relationship Id="rId76" Type="http://schemas.openxmlformats.org/officeDocument/2006/relationships/header" Target="header16.xml"/><Relationship Id="rId84" Type="http://schemas.openxmlformats.org/officeDocument/2006/relationships/header" Target="header20.xml"/><Relationship Id="rId89" Type="http://schemas.openxmlformats.org/officeDocument/2006/relationships/header" Target="header23.xml"/><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coial.org/cuales-son-las-causas-de-la-eutrofizacion-de-aguas/" TargetMode="External"/><Relationship Id="rId92" Type="http://schemas.openxmlformats.org/officeDocument/2006/relationships/header" Target="header24.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footer" Target="footer16.xml"/><Relationship Id="rId40" Type="http://schemas.openxmlformats.org/officeDocument/2006/relationships/image" Target="media/image4.png"/><Relationship Id="rId45" Type="http://schemas.openxmlformats.org/officeDocument/2006/relationships/comments" Target="comments.xml"/><Relationship Id="rId53" Type="http://schemas.openxmlformats.org/officeDocument/2006/relationships/hyperlink" Target="https://forecastegy.com/posts/time-series-cross-validation-python/" TargetMode="External"/><Relationship Id="rId58" Type="http://schemas.openxmlformats.org/officeDocument/2006/relationships/hyperlink" Target="https://jastt.org/index.php/jasttpath/article/view/57/20" TargetMode="External"/><Relationship Id="rId66" Type="http://schemas.openxmlformats.org/officeDocument/2006/relationships/footer" Target="footer17.xml"/><Relationship Id="rId74" Type="http://schemas.openxmlformats.org/officeDocument/2006/relationships/hyperlink" Target="https://www.researchgate.net/publication/285119761" TargetMode="External"/><Relationship Id="rId79" Type="http://schemas.openxmlformats.org/officeDocument/2006/relationships/footer" Target="footer21.xml"/><Relationship Id="rId87" Type="http://schemas.openxmlformats.org/officeDocument/2006/relationships/footer" Target="footer25.xml"/><Relationship Id="rId5" Type="http://schemas.openxmlformats.org/officeDocument/2006/relationships/webSettings" Target="webSettings.xml"/><Relationship Id="rId61" Type="http://schemas.openxmlformats.org/officeDocument/2006/relationships/image" Target="media/image10.png"/><Relationship Id="rId82" Type="http://schemas.openxmlformats.org/officeDocument/2006/relationships/footer" Target="footer22.xml"/><Relationship Id="rId90" Type="http://schemas.openxmlformats.org/officeDocument/2006/relationships/footer" Target="footer26.xml"/><Relationship Id="rId95" Type="http://schemas.openxmlformats.org/officeDocument/2006/relationships/footer" Target="footer29.xml"/><Relationship Id="rId19" Type="http://schemas.openxmlformats.org/officeDocument/2006/relationships/footer" Target="footer6.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footer" Target="footer14.xml"/><Relationship Id="rId43" Type="http://schemas.openxmlformats.org/officeDocument/2006/relationships/image" Target="media/image6.png"/><Relationship Id="rId48" Type="http://schemas.openxmlformats.org/officeDocument/2006/relationships/hyperlink" Target="https://www.ibm.com/es-es/topics/machine-learning" TargetMode="External"/><Relationship Id="rId56" Type="http://schemas.openxmlformats.org/officeDocument/2006/relationships/hyperlink" Target="https://www.ibm.com/topics/random-forest#:~:text=Random%20forest%20is%20a%20commonly,both%20classification%20and%20regression%20problems" TargetMode="External"/><Relationship Id="rId64" Type="http://schemas.openxmlformats.org/officeDocument/2006/relationships/header" Target="header13.xml"/><Relationship Id="rId69" Type="http://schemas.openxmlformats.org/officeDocument/2006/relationships/footer" Target="footer19.xml"/><Relationship Id="rId77"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hyperlink" Target="https://towardsdatascience.com/time-series-nested-cross-validation-76adba623eb9" TargetMode="External"/><Relationship Id="rId72" Type="http://schemas.openxmlformats.org/officeDocument/2006/relationships/hyperlink" Target="https://industriaspesqueras.com/noticia-79292-seccion-Investigaci&#243;n" TargetMode="External"/><Relationship Id="rId80" Type="http://schemas.openxmlformats.org/officeDocument/2006/relationships/header" Target="header18.xml"/><Relationship Id="rId85" Type="http://schemas.openxmlformats.org/officeDocument/2006/relationships/header" Target="header21.xml"/><Relationship Id="rId93" Type="http://schemas.openxmlformats.org/officeDocument/2006/relationships/header" Target="header25.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image" Target="media/image3.png"/><Relationship Id="rId46" Type="http://schemas.microsoft.com/office/2011/relationships/commentsExtended" Target="commentsExtended.xml"/><Relationship Id="rId59" Type="http://schemas.openxmlformats.org/officeDocument/2006/relationships/hyperlink" Target="https://databitai.com/machine-learning/metricas-de-evaluacion-en-machine-learning/#Error_Absoluto_Medio_MAE" TargetMode="External"/><Relationship Id="rId67" Type="http://schemas.openxmlformats.org/officeDocument/2006/relationships/footer" Target="footer18.xml"/><Relationship Id="rId20" Type="http://schemas.openxmlformats.org/officeDocument/2006/relationships/footer" Target="footer7.xml"/><Relationship Id="rId41" Type="http://schemas.openxmlformats.org/officeDocument/2006/relationships/hyperlink" Target="https://www.miteco.gob.es/content/dam/miteco/es/prensa/informemarmenorjulio2020_tcm30-510566.pdf" TargetMode="External"/><Relationship Id="rId54" Type="http://schemas.openxmlformats.org/officeDocument/2006/relationships/image" Target="media/image8.png"/><Relationship Id="rId62" Type="http://schemas.openxmlformats.org/officeDocument/2006/relationships/image" Target="media/image11.png"/><Relationship Id="rId70" Type="http://schemas.openxmlformats.org/officeDocument/2006/relationships/hyperlink" Target="https://www.iagua.es/respuestas/que-es-eutrofizacion" TargetMode="External"/><Relationship Id="rId75" Type="http://schemas.openxmlformats.org/officeDocument/2006/relationships/hyperlink" Target="https://canalmarmenor.carm.es/el-mar-menor/sobre-el-mar-menor/" TargetMode="External"/><Relationship Id="rId83" Type="http://schemas.openxmlformats.org/officeDocument/2006/relationships/footer" Target="footer23.xml"/><Relationship Id="rId88" Type="http://schemas.openxmlformats.org/officeDocument/2006/relationships/header" Target="header22.xml"/><Relationship Id="rId91" Type="http://schemas.openxmlformats.org/officeDocument/2006/relationships/footer" Target="footer27.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yperlink" Target="https://datascientest.com/es/cross-validation-definicion-e-importancia" TargetMode="External"/><Relationship Id="rId57" Type="http://schemas.openxmlformats.org/officeDocument/2006/relationships/hyperlink" Target="https://www.researchgate.net/publication/347267672_Comparative_Performance_Analysis_of_Random_Forest_and_Logistic_Regression_Algorithms" TargetMode="Externa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image" Target="media/image7.png"/><Relationship Id="rId52" Type="http://schemas.openxmlformats.org/officeDocument/2006/relationships/hyperlink" Target="https://www.uv.es/lapeva/Thesis/TFM_2019_Hector_Mirete.pdf" TargetMode="External"/><Relationship Id="rId60" Type="http://schemas.openxmlformats.org/officeDocument/2006/relationships/image" Target="media/image9.png"/><Relationship Id="rId65" Type="http://schemas.openxmlformats.org/officeDocument/2006/relationships/header" Target="header14.xml"/><Relationship Id="rId73" Type="http://schemas.openxmlformats.org/officeDocument/2006/relationships/hyperlink" Target="https://www.ecologiaverde.com/que-es-la-clorofila-y-sus-tipos-2579.html" TargetMode="External"/><Relationship Id="rId78" Type="http://schemas.openxmlformats.org/officeDocument/2006/relationships/footer" Target="footer20.xml"/><Relationship Id="rId81" Type="http://schemas.openxmlformats.org/officeDocument/2006/relationships/header" Target="header19.xml"/><Relationship Id="rId86" Type="http://schemas.openxmlformats.org/officeDocument/2006/relationships/footer" Target="footer24.xml"/><Relationship Id="rId94"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4.xml"/><Relationship Id="rId39" Type="http://schemas.openxmlformats.org/officeDocument/2006/relationships/hyperlink" Target="https://www.miteco.gob.es/content/dam/miteco/es/agua/publicaciones/Guia10_tcm30-1630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307E80-AD3D-4D45-A12D-0F403C7CB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2775</TotalTime>
  <Pages>43</Pages>
  <Words>6266</Words>
  <Characters>34463</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Plantilla Memoria TFG</vt:lpstr>
    </vt:vector>
  </TitlesOfParts>
  <Company/>
  <LinksUpToDate>false</LinksUpToDate>
  <CharactersWithSpaces>40648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TFG</dc:title>
  <dc:subject>Trabajo fin de Grado</dc:subject>
  <dc:creator>Víctor Fernández García</dc:creator>
  <dc:description/>
  <cp:lastModifiedBy>Ángel Allepuz Conesa</cp:lastModifiedBy>
  <cp:revision>6</cp:revision>
  <cp:lastPrinted>2024-06-14T19:41:00Z</cp:lastPrinted>
  <dcterms:created xsi:type="dcterms:W3CDTF">2024-06-14T16:54:00Z</dcterms:created>
  <dcterms:modified xsi:type="dcterms:W3CDTF">2024-06-17T17:13:00Z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2020-04-16T00:00:00Z</vt:filetime>
  </property>
  <property fmtid="{D5CDD505-2E9C-101B-9397-08002B2CF9AE}" pid="4" name="Creator">
    <vt:lpwstr>Eloy Anguiano Rey</vt:lpwstr>
  </property>
  <property fmtid="{D5CDD505-2E9C-101B-9397-08002B2CF9AE}" pid="5" name="DocSecurity">
    <vt:i4>0</vt:i4>
  </property>
  <property fmtid="{D5CDD505-2E9C-101B-9397-08002B2CF9AE}" pid="6" name="HyperlinksChanged">
    <vt:bool>false</vt:bool>
  </property>
  <property fmtid="{D5CDD505-2E9C-101B-9397-08002B2CF9AE}" pid="7" name="LastSaved">
    <vt:filetime>2022-01-13T00:00:00Z</vt:filetime>
  </property>
  <property fmtid="{D5CDD505-2E9C-101B-9397-08002B2CF9AE}" pid="8" name="LinksUpToDate">
    <vt:bool>false</vt:bool>
  </property>
  <property fmtid="{D5CDD505-2E9C-101B-9397-08002B2CF9AE}" pid="9" name="ScaleCrop">
    <vt:bool>false</vt:bool>
  </property>
  <property fmtid="{D5CDD505-2E9C-101B-9397-08002B2CF9AE}" pid="10" name="ShareDoc">
    <vt:bool>false</vt:bool>
  </property>
</Properties>
</file>