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0BA9E" w14:textId="3952A73C" w:rsidR="00526CC6" w:rsidRDefault="00526CC6" w:rsidP="00526CC6">
      <w:pPr>
        <w:rPr>
          <w:b/>
          <w:bCs/>
        </w:rPr>
      </w:pPr>
      <w:r w:rsidRPr="00526CC6">
        <w:rPr>
          <w:b/>
          <w:bCs/>
        </w:rPr>
        <w:t>Proposta Técnica</w:t>
      </w:r>
      <w:r w:rsidRPr="00526CC6">
        <w:rPr>
          <w:b/>
          <w:bCs/>
        </w:rPr>
        <w:br/>
      </w:r>
      <w:r w:rsidRPr="00526CC6">
        <w:rPr>
          <w:b/>
          <w:bCs/>
        </w:rPr>
        <w:br/>
        <w:t>COE Data &amp; AI Tools</w:t>
      </w:r>
      <w:r w:rsidRPr="00526CC6">
        <w:rPr>
          <w:b/>
          <w:bCs/>
        </w:rPr>
        <w:br/>
        <w:t>Evolução do Modelo Operacional, Governança e Tecnologia de Modelagem de Dados</w:t>
      </w:r>
    </w:p>
    <w:p w14:paraId="55428A3C" w14:textId="77777777" w:rsidR="00526CC6" w:rsidRDefault="00526CC6" w:rsidP="00526CC6">
      <w:pPr>
        <w:rPr>
          <w:b/>
          <w:bCs/>
        </w:rPr>
      </w:pPr>
    </w:p>
    <w:p w14:paraId="7F457C25" w14:textId="1C587879" w:rsidR="00526CC6" w:rsidRPr="00526CC6" w:rsidRDefault="00526CC6" w:rsidP="00526CC6">
      <w:r w:rsidRPr="00526CC6">
        <w:rPr>
          <w:b/>
          <w:bCs/>
        </w:rPr>
        <w:t xml:space="preserve">Arquitetura, </w:t>
      </w:r>
      <w:proofErr w:type="spellStart"/>
      <w:r w:rsidRPr="00526CC6">
        <w:rPr>
          <w:b/>
          <w:bCs/>
        </w:rPr>
        <w:t>D</w:t>
      </w:r>
      <w:r>
        <w:rPr>
          <w:b/>
          <w:bCs/>
        </w:rPr>
        <w:t>evOps</w:t>
      </w:r>
      <w:proofErr w:type="spellEnd"/>
      <w:r w:rsidRPr="00526CC6">
        <w:rPr>
          <w:b/>
          <w:bCs/>
        </w:rPr>
        <w:t xml:space="preserve"> &amp; Industrialização</w:t>
      </w:r>
    </w:p>
    <w:p w14:paraId="56196DB8" w14:textId="77777777" w:rsidR="00526CC6" w:rsidRPr="00526CC6" w:rsidRDefault="00526CC6" w:rsidP="00526CC6">
      <w:r w:rsidRPr="00526CC6">
        <w:rPr>
          <w:b/>
          <w:bCs/>
        </w:rPr>
        <w:t>Assessment do Ambiente Atual e Definição de Arquitetura Alvo</w:t>
      </w:r>
    </w:p>
    <w:p w14:paraId="1984D228" w14:textId="77777777" w:rsidR="00526CC6" w:rsidRPr="00526CC6" w:rsidRDefault="00526CC6" w:rsidP="00526CC6">
      <w:r w:rsidRPr="00526CC6">
        <w:rPr>
          <w:b/>
          <w:bCs/>
        </w:rPr>
        <w:t>Objetivo</w:t>
      </w:r>
    </w:p>
    <w:p w14:paraId="177F0C56" w14:textId="09F31865" w:rsidR="00526CC6" w:rsidRPr="00526CC6" w:rsidRDefault="00526CC6" w:rsidP="00526CC6">
      <w:r w:rsidRPr="00526CC6">
        <w:t>Avaliar o ambiente atual e definir a arquitetura alvo de dados, garantindo alinhamento com governança, ferramenta e necessidades.</w:t>
      </w:r>
    </w:p>
    <w:p w14:paraId="00BB4A29" w14:textId="77777777" w:rsidR="00526CC6" w:rsidRPr="00526CC6" w:rsidRDefault="00526CC6" w:rsidP="00526CC6">
      <w:r w:rsidRPr="00526CC6">
        <w:rPr>
          <w:b/>
          <w:bCs/>
        </w:rPr>
        <w:t>Atividades</w:t>
      </w:r>
    </w:p>
    <w:p w14:paraId="2C18BCEB" w14:textId="77777777" w:rsidR="00526CC6" w:rsidRPr="00526CC6" w:rsidRDefault="00526CC6" w:rsidP="00526CC6">
      <w:pPr>
        <w:numPr>
          <w:ilvl w:val="0"/>
          <w:numId w:val="1"/>
        </w:numPr>
      </w:pPr>
      <w:r w:rsidRPr="00526CC6">
        <w:t xml:space="preserve">Assessment do </w:t>
      </w:r>
      <w:proofErr w:type="spellStart"/>
      <w:r w:rsidRPr="00526CC6">
        <w:t>landscape</w:t>
      </w:r>
      <w:proofErr w:type="spellEnd"/>
      <w:r w:rsidRPr="00526CC6">
        <w:t xml:space="preserve"> atual: </w:t>
      </w:r>
    </w:p>
    <w:p w14:paraId="4C145BCA" w14:textId="77777777" w:rsidR="00526CC6" w:rsidRPr="00526CC6" w:rsidRDefault="00526CC6" w:rsidP="00526CC6">
      <w:pPr>
        <w:numPr>
          <w:ilvl w:val="1"/>
          <w:numId w:val="1"/>
        </w:numPr>
        <w:spacing w:after="0"/>
      </w:pPr>
      <w:r w:rsidRPr="00526CC6">
        <w:t>plataformas de dados</w:t>
      </w:r>
    </w:p>
    <w:p w14:paraId="4412203F" w14:textId="77777777" w:rsidR="00526CC6" w:rsidRPr="00526CC6" w:rsidRDefault="00526CC6" w:rsidP="00526CC6">
      <w:pPr>
        <w:numPr>
          <w:ilvl w:val="1"/>
          <w:numId w:val="1"/>
        </w:numPr>
        <w:spacing w:after="0"/>
      </w:pPr>
      <w:r w:rsidRPr="00526CC6">
        <w:t>ingestão e integração</w:t>
      </w:r>
    </w:p>
    <w:p w14:paraId="066BFA8A" w14:textId="77777777" w:rsidR="00526CC6" w:rsidRPr="00526CC6" w:rsidRDefault="00526CC6" w:rsidP="00526CC6">
      <w:pPr>
        <w:numPr>
          <w:ilvl w:val="1"/>
          <w:numId w:val="1"/>
        </w:numPr>
        <w:spacing w:after="0"/>
      </w:pPr>
      <w:r w:rsidRPr="00526CC6">
        <w:t>pipelines existentes</w:t>
      </w:r>
    </w:p>
    <w:p w14:paraId="777737F4" w14:textId="27CBD935" w:rsidR="00526CC6" w:rsidRPr="00526CC6" w:rsidRDefault="00526CC6" w:rsidP="00526CC6">
      <w:pPr>
        <w:numPr>
          <w:ilvl w:val="0"/>
          <w:numId w:val="1"/>
        </w:numPr>
      </w:pPr>
      <w:r w:rsidRPr="00526CC6">
        <w:t xml:space="preserve">Identificação de gaps </w:t>
      </w:r>
    </w:p>
    <w:p w14:paraId="33AA71D8" w14:textId="77777777" w:rsidR="00526CC6" w:rsidRPr="00526CC6" w:rsidRDefault="00526CC6" w:rsidP="00526CC6">
      <w:pPr>
        <w:numPr>
          <w:ilvl w:val="0"/>
          <w:numId w:val="1"/>
        </w:numPr>
      </w:pPr>
      <w:r w:rsidRPr="00526CC6">
        <w:t xml:space="preserve">Levantamento de necessidades: </w:t>
      </w:r>
    </w:p>
    <w:p w14:paraId="2CDE3C05" w14:textId="77777777" w:rsidR="00526CC6" w:rsidRPr="00526CC6" w:rsidRDefault="00526CC6" w:rsidP="00526CC6">
      <w:pPr>
        <w:numPr>
          <w:ilvl w:val="1"/>
          <w:numId w:val="1"/>
        </w:numPr>
        <w:spacing w:after="0"/>
      </w:pPr>
      <w:r w:rsidRPr="00526CC6">
        <w:t>disponibilidade</w:t>
      </w:r>
    </w:p>
    <w:p w14:paraId="64B14968" w14:textId="77777777" w:rsidR="00526CC6" w:rsidRPr="00526CC6" w:rsidRDefault="00526CC6" w:rsidP="00526CC6">
      <w:pPr>
        <w:numPr>
          <w:ilvl w:val="1"/>
          <w:numId w:val="1"/>
        </w:numPr>
        <w:spacing w:after="0"/>
      </w:pPr>
      <w:r w:rsidRPr="00526CC6">
        <w:t>escalabilidade</w:t>
      </w:r>
    </w:p>
    <w:p w14:paraId="005A0077" w14:textId="77777777" w:rsidR="00526CC6" w:rsidRPr="00526CC6" w:rsidRDefault="00526CC6" w:rsidP="00526CC6">
      <w:pPr>
        <w:numPr>
          <w:ilvl w:val="1"/>
          <w:numId w:val="1"/>
        </w:numPr>
        <w:spacing w:after="0"/>
      </w:pPr>
      <w:r w:rsidRPr="00526CC6">
        <w:t>integração com ferramenta de modelagem</w:t>
      </w:r>
    </w:p>
    <w:p w14:paraId="17D07501" w14:textId="77777777" w:rsidR="00526CC6" w:rsidRPr="00526CC6" w:rsidRDefault="00526CC6" w:rsidP="00526CC6">
      <w:pPr>
        <w:numPr>
          <w:ilvl w:val="0"/>
          <w:numId w:val="1"/>
        </w:numPr>
      </w:pPr>
      <w:r w:rsidRPr="00526CC6">
        <w:t xml:space="preserve">Definição da arquitetura alvo: </w:t>
      </w:r>
    </w:p>
    <w:p w14:paraId="33255B71" w14:textId="77777777" w:rsidR="00526CC6" w:rsidRPr="00526CC6" w:rsidRDefault="00526CC6" w:rsidP="00526CC6">
      <w:pPr>
        <w:numPr>
          <w:ilvl w:val="1"/>
          <w:numId w:val="1"/>
        </w:numPr>
        <w:spacing w:after="0"/>
      </w:pPr>
      <w:r w:rsidRPr="00526CC6">
        <w:t>ingestão</w:t>
      </w:r>
    </w:p>
    <w:p w14:paraId="3B31C91C" w14:textId="77777777" w:rsidR="00526CC6" w:rsidRPr="00526CC6" w:rsidRDefault="00526CC6" w:rsidP="00526CC6">
      <w:pPr>
        <w:numPr>
          <w:ilvl w:val="1"/>
          <w:numId w:val="1"/>
        </w:numPr>
        <w:spacing w:after="0"/>
      </w:pPr>
      <w:r w:rsidRPr="00526CC6">
        <w:t>processamento</w:t>
      </w:r>
    </w:p>
    <w:p w14:paraId="7FFD1906" w14:textId="77777777" w:rsidR="00526CC6" w:rsidRPr="00526CC6" w:rsidRDefault="00526CC6" w:rsidP="00526CC6">
      <w:pPr>
        <w:numPr>
          <w:ilvl w:val="1"/>
          <w:numId w:val="1"/>
        </w:numPr>
        <w:spacing w:after="0"/>
      </w:pPr>
      <w:r w:rsidRPr="00526CC6">
        <w:t>armazenamento</w:t>
      </w:r>
    </w:p>
    <w:p w14:paraId="2BB603ED" w14:textId="77777777" w:rsidR="00526CC6" w:rsidRPr="00526CC6" w:rsidRDefault="00526CC6" w:rsidP="00526CC6">
      <w:pPr>
        <w:numPr>
          <w:ilvl w:val="1"/>
          <w:numId w:val="1"/>
        </w:numPr>
        <w:spacing w:after="0"/>
      </w:pPr>
      <w:r w:rsidRPr="00526CC6">
        <w:t>consumo</w:t>
      </w:r>
    </w:p>
    <w:p w14:paraId="00C1619C" w14:textId="77777777" w:rsidR="00526CC6" w:rsidRPr="00526CC6" w:rsidRDefault="00526CC6" w:rsidP="00526CC6">
      <w:pPr>
        <w:numPr>
          <w:ilvl w:val="0"/>
          <w:numId w:val="1"/>
        </w:numPr>
      </w:pPr>
      <w:r w:rsidRPr="00526CC6">
        <w:t>Definição de padrões arquiteturais (</w:t>
      </w:r>
      <w:proofErr w:type="spellStart"/>
      <w:r w:rsidRPr="00526CC6">
        <w:t>ex</w:t>
      </w:r>
      <w:proofErr w:type="spellEnd"/>
      <w:r w:rsidRPr="00526CC6">
        <w:t xml:space="preserve">: </w:t>
      </w:r>
      <w:proofErr w:type="spellStart"/>
      <w:r w:rsidRPr="00526CC6">
        <w:t>lakehouse</w:t>
      </w:r>
      <w:proofErr w:type="spellEnd"/>
      <w:r w:rsidRPr="00526CC6">
        <w:t xml:space="preserve">, data </w:t>
      </w:r>
      <w:proofErr w:type="spellStart"/>
      <w:r w:rsidRPr="00526CC6">
        <w:t>mesh</w:t>
      </w:r>
      <w:proofErr w:type="spellEnd"/>
      <w:r w:rsidRPr="00526CC6">
        <w:t xml:space="preserve"> quando aplicável)</w:t>
      </w:r>
    </w:p>
    <w:p w14:paraId="4CC112F4" w14:textId="77777777" w:rsidR="00526CC6" w:rsidRPr="00526CC6" w:rsidRDefault="00526CC6" w:rsidP="00526CC6">
      <w:r w:rsidRPr="00526CC6">
        <w:rPr>
          <w:b/>
          <w:bCs/>
        </w:rPr>
        <w:t>Entregáveis</w:t>
      </w:r>
    </w:p>
    <w:p w14:paraId="2600EABE" w14:textId="77777777" w:rsidR="00526CC6" w:rsidRPr="00526CC6" w:rsidRDefault="00526CC6" w:rsidP="00526CC6">
      <w:pPr>
        <w:numPr>
          <w:ilvl w:val="0"/>
          <w:numId w:val="2"/>
        </w:numPr>
        <w:spacing w:after="0"/>
      </w:pPr>
      <w:r w:rsidRPr="00526CC6">
        <w:t>Assessment arquitetural (AS-IS)</w:t>
      </w:r>
    </w:p>
    <w:p w14:paraId="0C3A352C" w14:textId="77777777" w:rsidR="00526CC6" w:rsidRPr="00526CC6" w:rsidRDefault="00526CC6" w:rsidP="00526CC6">
      <w:pPr>
        <w:numPr>
          <w:ilvl w:val="0"/>
          <w:numId w:val="2"/>
        </w:numPr>
        <w:spacing w:after="0"/>
      </w:pPr>
      <w:r w:rsidRPr="00526CC6">
        <w:t>Arquitetura alvo (TO-BE)</w:t>
      </w:r>
    </w:p>
    <w:p w14:paraId="30168AAA" w14:textId="77777777" w:rsidR="00526CC6" w:rsidRPr="00526CC6" w:rsidRDefault="00526CC6" w:rsidP="00526CC6">
      <w:pPr>
        <w:numPr>
          <w:ilvl w:val="0"/>
          <w:numId w:val="2"/>
        </w:numPr>
        <w:spacing w:after="0"/>
      </w:pPr>
      <w:r w:rsidRPr="00526CC6">
        <w:t>Mapa de gaps e recomendações</w:t>
      </w:r>
    </w:p>
    <w:p w14:paraId="6BD25FA4" w14:textId="77777777" w:rsidR="00526CC6" w:rsidRPr="00526CC6" w:rsidRDefault="00526CC6" w:rsidP="00526CC6">
      <w:pPr>
        <w:numPr>
          <w:ilvl w:val="0"/>
          <w:numId w:val="2"/>
        </w:numPr>
        <w:spacing w:after="0"/>
      </w:pPr>
      <w:r w:rsidRPr="00526CC6">
        <w:t>Diretrizes arquiteturais</w:t>
      </w:r>
    </w:p>
    <w:p w14:paraId="2616694E" w14:textId="77777777" w:rsidR="00526CC6" w:rsidRDefault="00526CC6" w:rsidP="00526CC6">
      <w:pPr>
        <w:rPr>
          <w:b/>
          <w:bCs/>
        </w:rPr>
      </w:pPr>
    </w:p>
    <w:p w14:paraId="0D5C75D1" w14:textId="0912821E" w:rsidR="00526CC6" w:rsidRPr="00526CC6" w:rsidRDefault="00526CC6" w:rsidP="00526CC6">
      <w:r w:rsidRPr="00526CC6">
        <w:rPr>
          <w:b/>
          <w:bCs/>
        </w:rPr>
        <w:lastRenderedPageBreak/>
        <w:t>Premissas</w:t>
      </w:r>
    </w:p>
    <w:p w14:paraId="2F208C79" w14:textId="77777777" w:rsidR="00526CC6" w:rsidRPr="00526CC6" w:rsidRDefault="00526CC6" w:rsidP="00526CC6">
      <w:pPr>
        <w:numPr>
          <w:ilvl w:val="0"/>
          <w:numId w:val="3"/>
        </w:numPr>
        <w:spacing w:after="0"/>
      </w:pPr>
      <w:r w:rsidRPr="00526CC6">
        <w:t>Acesso ao ambiente e documentação</w:t>
      </w:r>
    </w:p>
    <w:p w14:paraId="0EB9C49E" w14:textId="77777777" w:rsidR="00526CC6" w:rsidRPr="00526CC6" w:rsidRDefault="00526CC6" w:rsidP="00526CC6">
      <w:pPr>
        <w:numPr>
          <w:ilvl w:val="0"/>
          <w:numId w:val="3"/>
        </w:numPr>
        <w:spacing w:after="0"/>
      </w:pPr>
      <w:r w:rsidRPr="00526CC6">
        <w:t>Envolvimento da arquitetura corporativa</w:t>
      </w:r>
    </w:p>
    <w:p w14:paraId="07B89FE4" w14:textId="77777777" w:rsidR="00526CC6" w:rsidRDefault="00526CC6" w:rsidP="00526CC6">
      <w:pPr>
        <w:numPr>
          <w:ilvl w:val="0"/>
          <w:numId w:val="3"/>
        </w:numPr>
        <w:spacing w:after="0"/>
      </w:pPr>
      <w:r w:rsidRPr="00526CC6">
        <w:t>Direcionamento estratégico prévio</w:t>
      </w:r>
    </w:p>
    <w:p w14:paraId="54C58D6C" w14:textId="77777777" w:rsidR="00526CC6" w:rsidRDefault="00526CC6" w:rsidP="00526CC6">
      <w:pPr>
        <w:spacing w:after="0"/>
      </w:pPr>
    </w:p>
    <w:p w14:paraId="5DBF54BD" w14:textId="77777777" w:rsidR="00526CC6" w:rsidRDefault="00526CC6" w:rsidP="00526CC6">
      <w:pPr>
        <w:spacing w:after="0"/>
      </w:pPr>
    </w:p>
    <w:p w14:paraId="203E34A1" w14:textId="77777777" w:rsidR="00526CC6" w:rsidRDefault="00526CC6" w:rsidP="00526CC6">
      <w:pPr>
        <w:spacing w:after="0"/>
      </w:pPr>
    </w:p>
    <w:p w14:paraId="31FDB850" w14:textId="77777777" w:rsidR="00526CC6" w:rsidRDefault="00526CC6" w:rsidP="00526CC6">
      <w:pPr>
        <w:spacing w:after="0"/>
      </w:pPr>
    </w:p>
    <w:p w14:paraId="3B0E769A" w14:textId="6D94A3CF" w:rsidR="00526CC6" w:rsidRDefault="00526CC6" w:rsidP="00526CC6">
      <w:pPr>
        <w:spacing w:after="0"/>
        <w:rPr>
          <w:b/>
          <w:bCs/>
        </w:rPr>
      </w:pPr>
      <w:r w:rsidRPr="00526CC6">
        <w:rPr>
          <w:b/>
          <w:bCs/>
        </w:rPr>
        <w:t xml:space="preserve">Definição do Framework de </w:t>
      </w:r>
      <w:proofErr w:type="spellStart"/>
      <w:r w:rsidRPr="00526CC6">
        <w:rPr>
          <w:b/>
          <w:bCs/>
        </w:rPr>
        <w:t>DataOps</w:t>
      </w:r>
      <w:proofErr w:type="spellEnd"/>
      <w:r w:rsidRPr="00526CC6">
        <w:rPr>
          <w:b/>
          <w:bCs/>
        </w:rPr>
        <w:t xml:space="preserve"> e Modelo de Ciclo de Vida</w:t>
      </w:r>
      <w:r>
        <w:rPr>
          <w:b/>
          <w:bCs/>
        </w:rPr>
        <w:t>.</w:t>
      </w:r>
    </w:p>
    <w:p w14:paraId="6A9F4B87" w14:textId="77777777" w:rsidR="00526CC6" w:rsidRPr="00526CC6" w:rsidRDefault="00526CC6" w:rsidP="00526CC6">
      <w:pPr>
        <w:spacing w:after="0"/>
      </w:pPr>
      <w:r w:rsidRPr="00526CC6">
        <w:rPr>
          <w:b/>
          <w:bCs/>
        </w:rPr>
        <w:t>Objetivo</w:t>
      </w:r>
    </w:p>
    <w:p w14:paraId="7C21712D" w14:textId="77777777" w:rsidR="00526CC6" w:rsidRPr="00526CC6" w:rsidRDefault="00526CC6" w:rsidP="00526CC6">
      <w:pPr>
        <w:spacing w:after="0"/>
      </w:pPr>
      <w:r w:rsidRPr="00526CC6">
        <w:t>Definir como a modelagem de dados será integrada ao ciclo de engenharia, garantindo automação e consistência.</w:t>
      </w:r>
    </w:p>
    <w:p w14:paraId="2289064D" w14:textId="77777777" w:rsidR="00526CC6" w:rsidRPr="00526CC6" w:rsidRDefault="00526CC6" w:rsidP="00526CC6">
      <w:pPr>
        <w:spacing w:after="0"/>
      </w:pPr>
      <w:r w:rsidRPr="00526CC6">
        <w:rPr>
          <w:b/>
          <w:bCs/>
        </w:rPr>
        <w:t>Atividades</w:t>
      </w:r>
    </w:p>
    <w:p w14:paraId="7DC37F9A" w14:textId="77777777" w:rsidR="00526CC6" w:rsidRPr="00526CC6" w:rsidRDefault="00526CC6" w:rsidP="00526CC6">
      <w:pPr>
        <w:numPr>
          <w:ilvl w:val="0"/>
          <w:numId w:val="4"/>
        </w:numPr>
        <w:spacing w:after="0"/>
      </w:pPr>
      <w:r w:rsidRPr="00526CC6">
        <w:t>Definição do ciclo de vida de modelos:</w:t>
      </w:r>
    </w:p>
    <w:p w14:paraId="500329A9" w14:textId="77777777" w:rsidR="00526CC6" w:rsidRPr="00526CC6" w:rsidRDefault="00526CC6" w:rsidP="00526CC6">
      <w:pPr>
        <w:numPr>
          <w:ilvl w:val="1"/>
          <w:numId w:val="4"/>
        </w:numPr>
        <w:spacing w:after="0"/>
      </w:pPr>
      <w:r w:rsidRPr="00526CC6">
        <w:t>criação</w:t>
      </w:r>
    </w:p>
    <w:p w14:paraId="246215D5" w14:textId="77777777" w:rsidR="00526CC6" w:rsidRPr="00526CC6" w:rsidRDefault="00526CC6" w:rsidP="00526CC6">
      <w:pPr>
        <w:numPr>
          <w:ilvl w:val="1"/>
          <w:numId w:val="4"/>
        </w:numPr>
        <w:spacing w:after="0"/>
      </w:pPr>
      <w:r w:rsidRPr="00526CC6">
        <w:t>validação</w:t>
      </w:r>
    </w:p>
    <w:p w14:paraId="61EC5342" w14:textId="77777777" w:rsidR="00526CC6" w:rsidRPr="00526CC6" w:rsidRDefault="00526CC6" w:rsidP="00526CC6">
      <w:pPr>
        <w:numPr>
          <w:ilvl w:val="1"/>
          <w:numId w:val="4"/>
        </w:numPr>
        <w:spacing w:after="0"/>
      </w:pPr>
      <w:r w:rsidRPr="00526CC6">
        <w:t>versionamento</w:t>
      </w:r>
    </w:p>
    <w:p w14:paraId="424304BC" w14:textId="77777777" w:rsidR="00526CC6" w:rsidRPr="00526CC6" w:rsidRDefault="00526CC6" w:rsidP="00526CC6">
      <w:pPr>
        <w:numPr>
          <w:ilvl w:val="1"/>
          <w:numId w:val="4"/>
        </w:numPr>
        <w:spacing w:after="0"/>
      </w:pPr>
      <w:r w:rsidRPr="00526CC6">
        <w:t>publicação</w:t>
      </w:r>
    </w:p>
    <w:p w14:paraId="20198082" w14:textId="77777777" w:rsidR="00526CC6" w:rsidRPr="00526CC6" w:rsidRDefault="00526CC6" w:rsidP="00526CC6">
      <w:pPr>
        <w:numPr>
          <w:ilvl w:val="0"/>
          <w:numId w:val="4"/>
        </w:numPr>
        <w:spacing w:after="0"/>
      </w:pPr>
      <w:r w:rsidRPr="00526CC6">
        <w:t xml:space="preserve">Definição de padrões de </w:t>
      </w:r>
      <w:proofErr w:type="spellStart"/>
      <w:r w:rsidRPr="00526CC6">
        <w:t>DataOps</w:t>
      </w:r>
      <w:proofErr w:type="spellEnd"/>
      <w:r w:rsidRPr="00526CC6">
        <w:t>:</w:t>
      </w:r>
    </w:p>
    <w:p w14:paraId="0D63B766" w14:textId="77777777" w:rsidR="00526CC6" w:rsidRPr="00526CC6" w:rsidRDefault="00526CC6" w:rsidP="00526CC6">
      <w:pPr>
        <w:numPr>
          <w:ilvl w:val="1"/>
          <w:numId w:val="4"/>
        </w:numPr>
        <w:spacing w:after="0"/>
      </w:pPr>
      <w:r w:rsidRPr="00526CC6">
        <w:t>CI/CD para dados</w:t>
      </w:r>
    </w:p>
    <w:p w14:paraId="457F7210" w14:textId="02EF5F94" w:rsidR="00526CC6" w:rsidRPr="00526CC6" w:rsidRDefault="00526CC6" w:rsidP="00526CC6">
      <w:pPr>
        <w:numPr>
          <w:ilvl w:val="1"/>
          <w:numId w:val="4"/>
        </w:numPr>
        <w:spacing w:after="0"/>
      </w:pPr>
      <w:r w:rsidRPr="00526CC6">
        <w:t xml:space="preserve">versionamento de modelos </w:t>
      </w:r>
    </w:p>
    <w:p w14:paraId="45479785" w14:textId="77777777" w:rsidR="00526CC6" w:rsidRPr="00526CC6" w:rsidRDefault="00526CC6" w:rsidP="00526CC6">
      <w:pPr>
        <w:numPr>
          <w:ilvl w:val="0"/>
          <w:numId w:val="4"/>
        </w:numPr>
        <w:spacing w:after="0"/>
      </w:pPr>
      <w:r w:rsidRPr="00526CC6">
        <w:t>Definição de integração entre:</w:t>
      </w:r>
    </w:p>
    <w:p w14:paraId="668C9CA2" w14:textId="343258A1" w:rsidR="00526CC6" w:rsidRPr="00526CC6" w:rsidRDefault="00526CC6" w:rsidP="00526CC6">
      <w:pPr>
        <w:numPr>
          <w:ilvl w:val="1"/>
          <w:numId w:val="4"/>
        </w:numPr>
        <w:spacing w:after="0"/>
      </w:pPr>
      <w:r w:rsidRPr="00526CC6">
        <w:t xml:space="preserve">ferramenta de modelagem </w:t>
      </w:r>
    </w:p>
    <w:p w14:paraId="3B61F274" w14:textId="77777777" w:rsidR="00526CC6" w:rsidRPr="00526CC6" w:rsidRDefault="00526CC6" w:rsidP="00526CC6">
      <w:pPr>
        <w:numPr>
          <w:ilvl w:val="1"/>
          <w:numId w:val="4"/>
        </w:numPr>
        <w:spacing w:after="0"/>
      </w:pPr>
      <w:r w:rsidRPr="00526CC6">
        <w:t>pipelines</w:t>
      </w:r>
    </w:p>
    <w:p w14:paraId="379F32CB" w14:textId="77777777" w:rsidR="00526CC6" w:rsidRPr="00526CC6" w:rsidRDefault="00526CC6" w:rsidP="00526CC6">
      <w:pPr>
        <w:numPr>
          <w:ilvl w:val="0"/>
          <w:numId w:val="4"/>
        </w:numPr>
        <w:spacing w:after="0"/>
      </w:pPr>
      <w:r w:rsidRPr="00526CC6">
        <w:t>Definição de padrões de automação:</w:t>
      </w:r>
    </w:p>
    <w:p w14:paraId="716C69BD" w14:textId="77777777" w:rsidR="00526CC6" w:rsidRPr="00526CC6" w:rsidRDefault="00526CC6" w:rsidP="00526CC6">
      <w:pPr>
        <w:numPr>
          <w:ilvl w:val="1"/>
          <w:numId w:val="4"/>
        </w:numPr>
        <w:spacing w:after="0"/>
      </w:pPr>
      <w:r w:rsidRPr="00526CC6">
        <w:t xml:space="preserve">geração de </w:t>
      </w:r>
      <w:proofErr w:type="spellStart"/>
      <w:r w:rsidRPr="00526CC6">
        <w:t>DDLs</w:t>
      </w:r>
      <w:proofErr w:type="spellEnd"/>
    </w:p>
    <w:p w14:paraId="67216940" w14:textId="77777777" w:rsidR="00526CC6" w:rsidRPr="00526CC6" w:rsidRDefault="00526CC6" w:rsidP="00526CC6">
      <w:pPr>
        <w:numPr>
          <w:ilvl w:val="1"/>
          <w:numId w:val="4"/>
        </w:numPr>
        <w:spacing w:after="0"/>
      </w:pPr>
      <w:r w:rsidRPr="00526CC6">
        <w:t>sincronização de modelos</w:t>
      </w:r>
    </w:p>
    <w:p w14:paraId="07CFA42E" w14:textId="77777777" w:rsidR="00526CC6" w:rsidRPr="00526CC6" w:rsidRDefault="00526CC6" w:rsidP="00526CC6">
      <w:pPr>
        <w:numPr>
          <w:ilvl w:val="0"/>
          <w:numId w:val="4"/>
        </w:numPr>
        <w:spacing w:after="0"/>
      </w:pPr>
      <w:r w:rsidRPr="00526CC6">
        <w:t>Definição de governança técnica (</w:t>
      </w:r>
      <w:proofErr w:type="spellStart"/>
      <w:r w:rsidRPr="00526CC6">
        <w:t>enforcement</w:t>
      </w:r>
      <w:proofErr w:type="spellEnd"/>
      <w:r w:rsidRPr="00526CC6">
        <w:t xml:space="preserve"> automático)</w:t>
      </w:r>
    </w:p>
    <w:p w14:paraId="65563393" w14:textId="77777777" w:rsidR="00526CC6" w:rsidRDefault="00526CC6" w:rsidP="00526CC6">
      <w:pPr>
        <w:spacing w:after="0"/>
      </w:pPr>
    </w:p>
    <w:p w14:paraId="5CA80FCD" w14:textId="77777777" w:rsidR="00526CC6" w:rsidRPr="00526CC6" w:rsidRDefault="00526CC6" w:rsidP="00526CC6">
      <w:pPr>
        <w:spacing w:after="0"/>
      </w:pPr>
      <w:r w:rsidRPr="00526CC6">
        <w:rPr>
          <w:b/>
          <w:bCs/>
        </w:rPr>
        <w:t>Entregáveis</w:t>
      </w:r>
    </w:p>
    <w:p w14:paraId="3673041D" w14:textId="77777777" w:rsidR="00526CC6" w:rsidRPr="00526CC6" w:rsidRDefault="00526CC6" w:rsidP="00526CC6">
      <w:pPr>
        <w:numPr>
          <w:ilvl w:val="0"/>
          <w:numId w:val="5"/>
        </w:numPr>
        <w:spacing w:after="0"/>
      </w:pPr>
      <w:r w:rsidRPr="00526CC6">
        <w:t xml:space="preserve">Framework de </w:t>
      </w:r>
      <w:proofErr w:type="spellStart"/>
      <w:r w:rsidRPr="00526CC6">
        <w:t>DataOps</w:t>
      </w:r>
      <w:proofErr w:type="spellEnd"/>
    </w:p>
    <w:p w14:paraId="7571A1CD" w14:textId="77777777" w:rsidR="00526CC6" w:rsidRPr="00526CC6" w:rsidRDefault="00526CC6" w:rsidP="00526CC6">
      <w:pPr>
        <w:numPr>
          <w:ilvl w:val="0"/>
          <w:numId w:val="5"/>
        </w:numPr>
        <w:spacing w:after="0"/>
      </w:pPr>
      <w:r w:rsidRPr="00526CC6">
        <w:t xml:space="preserve">Modelo de </w:t>
      </w:r>
      <w:proofErr w:type="spellStart"/>
      <w:r w:rsidRPr="00526CC6">
        <w:t>lifecycle</w:t>
      </w:r>
      <w:proofErr w:type="spellEnd"/>
      <w:r w:rsidRPr="00526CC6">
        <w:t xml:space="preserve"> de dados e modelos</w:t>
      </w:r>
    </w:p>
    <w:p w14:paraId="23592A70" w14:textId="77777777" w:rsidR="00526CC6" w:rsidRPr="00526CC6" w:rsidRDefault="00526CC6" w:rsidP="00526CC6">
      <w:pPr>
        <w:numPr>
          <w:ilvl w:val="0"/>
          <w:numId w:val="5"/>
        </w:numPr>
        <w:spacing w:after="0"/>
      </w:pPr>
      <w:r w:rsidRPr="00526CC6">
        <w:t xml:space="preserve">Diretrizes de versionamento e </w:t>
      </w:r>
      <w:proofErr w:type="spellStart"/>
      <w:r w:rsidRPr="00526CC6">
        <w:t>deploy</w:t>
      </w:r>
      <w:proofErr w:type="spellEnd"/>
    </w:p>
    <w:p w14:paraId="2EBDD2FF" w14:textId="77777777" w:rsidR="00526CC6" w:rsidRPr="00526CC6" w:rsidRDefault="00526CC6" w:rsidP="00526CC6">
      <w:pPr>
        <w:numPr>
          <w:ilvl w:val="0"/>
          <w:numId w:val="5"/>
        </w:numPr>
        <w:spacing w:after="0"/>
      </w:pPr>
      <w:r w:rsidRPr="00526CC6">
        <w:t>Arquitetura lógica de pipelines</w:t>
      </w:r>
    </w:p>
    <w:p w14:paraId="2C03FBAD" w14:textId="77777777" w:rsidR="00526CC6" w:rsidRDefault="00526CC6" w:rsidP="00526CC6">
      <w:pPr>
        <w:spacing w:after="0"/>
      </w:pPr>
    </w:p>
    <w:p w14:paraId="6CDE39E0" w14:textId="77777777" w:rsidR="00526CC6" w:rsidRPr="00526CC6" w:rsidRDefault="00526CC6" w:rsidP="00526CC6">
      <w:pPr>
        <w:spacing w:after="0"/>
      </w:pPr>
      <w:r w:rsidRPr="00526CC6">
        <w:rPr>
          <w:b/>
          <w:bCs/>
        </w:rPr>
        <w:t>Premissas</w:t>
      </w:r>
    </w:p>
    <w:p w14:paraId="245F3199" w14:textId="77777777" w:rsidR="00526CC6" w:rsidRPr="00526CC6" w:rsidRDefault="00526CC6" w:rsidP="00526CC6">
      <w:pPr>
        <w:numPr>
          <w:ilvl w:val="0"/>
          <w:numId w:val="6"/>
        </w:numPr>
        <w:spacing w:after="0"/>
      </w:pPr>
      <w:proofErr w:type="spellStart"/>
      <w:r w:rsidRPr="00526CC6">
        <w:t>Tooling</w:t>
      </w:r>
      <w:proofErr w:type="spellEnd"/>
      <w:r w:rsidRPr="00526CC6">
        <w:t xml:space="preserve"> compatível com automação</w:t>
      </w:r>
    </w:p>
    <w:p w14:paraId="72FE91B9" w14:textId="77777777" w:rsidR="00526CC6" w:rsidRPr="00526CC6" w:rsidRDefault="00526CC6" w:rsidP="00526CC6">
      <w:pPr>
        <w:numPr>
          <w:ilvl w:val="0"/>
          <w:numId w:val="6"/>
        </w:numPr>
        <w:spacing w:after="0"/>
      </w:pPr>
      <w:r w:rsidRPr="00526CC6">
        <w:t>Sincronia na execução com o Pilar 1 para possibilitar aderência aos padrões definidos</w:t>
      </w:r>
    </w:p>
    <w:p w14:paraId="425441DD" w14:textId="77777777" w:rsidR="00526CC6" w:rsidRDefault="00526CC6" w:rsidP="00526CC6">
      <w:pPr>
        <w:spacing w:after="0"/>
      </w:pPr>
    </w:p>
    <w:p w14:paraId="6C9AC16D" w14:textId="77777777" w:rsidR="00526CC6" w:rsidRDefault="00526CC6" w:rsidP="00526CC6">
      <w:pPr>
        <w:spacing w:after="0"/>
      </w:pPr>
    </w:p>
    <w:p w14:paraId="70D41243" w14:textId="77777777" w:rsidR="00526CC6" w:rsidRPr="00526CC6" w:rsidRDefault="00526CC6" w:rsidP="00526CC6">
      <w:pPr>
        <w:spacing w:after="0"/>
      </w:pPr>
      <w:r w:rsidRPr="00526CC6">
        <w:rPr>
          <w:b/>
          <w:bCs/>
        </w:rPr>
        <w:t>Arquitetura de Ingestão &amp; Integração de Dados</w:t>
      </w:r>
    </w:p>
    <w:p w14:paraId="3037358B" w14:textId="77777777" w:rsidR="00526CC6" w:rsidRPr="00526CC6" w:rsidRDefault="00526CC6" w:rsidP="00526CC6">
      <w:pPr>
        <w:spacing w:after="0"/>
      </w:pPr>
      <w:r w:rsidRPr="00526CC6">
        <w:rPr>
          <w:b/>
          <w:bCs/>
        </w:rPr>
        <w:t>Objetivo</w:t>
      </w:r>
    </w:p>
    <w:p w14:paraId="510DEC0A" w14:textId="77777777" w:rsidR="00526CC6" w:rsidRPr="00526CC6" w:rsidRDefault="00526CC6" w:rsidP="00526CC6">
      <w:pPr>
        <w:spacing w:after="0"/>
      </w:pPr>
      <w:r w:rsidRPr="00526CC6">
        <w:t>Estruturar a camada de ingestão e integração, garantindo escalabilidade e padronização.</w:t>
      </w:r>
    </w:p>
    <w:p w14:paraId="4F6B0DF4" w14:textId="77777777" w:rsidR="00526CC6" w:rsidRDefault="00526CC6" w:rsidP="00526CC6">
      <w:pPr>
        <w:spacing w:after="0"/>
      </w:pPr>
    </w:p>
    <w:p w14:paraId="45B5A034" w14:textId="77777777" w:rsidR="00526CC6" w:rsidRPr="00526CC6" w:rsidRDefault="00526CC6" w:rsidP="00526CC6">
      <w:pPr>
        <w:spacing w:after="0"/>
      </w:pPr>
      <w:r w:rsidRPr="00526CC6">
        <w:rPr>
          <w:b/>
          <w:bCs/>
        </w:rPr>
        <w:t>Atividades</w:t>
      </w:r>
    </w:p>
    <w:p w14:paraId="63CFB272" w14:textId="77777777" w:rsidR="00526CC6" w:rsidRPr="00526CC6" w:rsidRDefault="00526CC6" w:rsidP="00526CC6">
      <w:pPr>
        <w:numPr>
          <w:ilvl w:val="0"/>
          <w:numId w:val="7"/>
        </w:numPr>
        <w:spacing w:after="0"/>
      </w:pPr>
      <w:r w:rsidRPr="00526CC6">
        <w:t>Definição da arquitetura de ingestão:</w:t>
      </w:r>
    </w:p>
    <w:p w14:paraId="31FDAB2A" w14:textId="77777777" w:rsidR="00526CC6" w:rsidRPr="00526CC6" w:rsidRDefault="00526CC6" w:rsidP="00526CC6">
      <w:pPr>
        <w:numPr>
          <w:ilvl w:val="1"/>
          <w:numId w:val="7"/>
        </w:numPr>
        <w:spacing w:after="0"/>
      </w:pPr>
      <w:r w:rsidRPr="00526CC6">
        <w:t>batch</w:t>
      </w:r>
    </w:p>
    <w:p w14:paraId="6B9C2560" w14:textId="359BAD8E" w:rsidR="00526CC6" w:rsidRPr="00526CC6" w:rsidRDefault="00526CC6" w:rsidP="00526CC6">
      <w:pPr>
        <w:numPr>
          <w:ilvl w:val="1"/>
          <w:numId w:val="7"/>
        </w:numPr>
        <w:spacing w:after="0"/>
      </w:pPr>
      <w:r w:rsidRPr="00526CC6">
        <w:t>streaming (quando aplicável</w:t>
      </w:r>
      <w:r>
        <w:t>)</w:t>
      </w:r>
    </w:p>
    <w:p w14:paraId="6052B9C7" w14:textId="77777777" w:rsidR="00526CC6" w:rsidRPr="00526CC6" w:rsidRDefault="00526CC6" w:rsidP="00526CC6">
      <w:pPr>
        <w:numPr>
          <w:ilvl w:val="0"/>
          <w:numId w:val="7"/>
        </w:numPr>
        <w:spacing w:after="0"/>
      </w:pPr>
      <w:r w:rsidRPr="00526CC6">
        <w:t>Padronização de pipelines de ingestão</w:t>
      </w:r>
    </w:p>
    <w:p w14:paraId="60ADE254" w14:textId="77777777" w:rsidR="00526CC6" w:rsidRPr="00526CC6" w:rsidRDefault="00526CC6" w:rsidP="00526CC6">
      <w:pPr>
        <w:numPr>
          <w:ilvl w:val="0"/>
          <w:numId w:val="7"/>
        </w:numPr>
        <w:spacing w:after="0"/>
      </w:pPr>
      <w:r w:rsidRPr="00526CC6">
        <w:t>Definição de integração com:</w:t>
      </w:r>
    </w:p>
    <w:p w14:paraId="09D0A4F5" w14:textId="77777777" w:rsidR="00526CC6" w:rsidRPr="00526CC6" w:rsidRDefault="00526CC6" w:rsidP="00526CC6">
      <w:pPr>
        <w:numPr>
          <w:ilvl w:val="1"/>
          <w:numId w:val="7"/>
        </w:numPr>
        <w:spacing w:after="0"/>
      </w:pPr>
      <w:r w:rsidRPr="00526CC6">
        <w:t>múltiplas fontes</w:t>
      </w:r>
    </w:p>
    <w:p w14:paraId="245508D2" w14:textId="77777777" w:rsidR="00526CC6" w:rsidRPr="00526CC6" w:rsidRDefault="00526CC6" w:rsidP="00526CC6">
      <w:pPr>
        <w:numPr>
          <w:ilvl w:val="1"/>
          <w:numId w:val="7"/>
        </w:numPr>
        <w:spacing w:after="0"/>
      </w:pPr>
      <w:r w:rsidRPr="00526CC6">
        <w:t>sistemas críticos</w:t>
      </w:r>
    </w:p>
    <w:p w14:paraId="6D403482" w14:textId="77777777" w:rsidR="00526CC6" w:rsidRPr="00526CC6" w:rsidRDefault="00526CC6" w:rsidP="00526CC6">
      <w:pPr>
        <w:numPr>
          <w:ilvl w:val="0"/>
          <w:numId w:val="7"/>
        </w:numPr>
        <w:spacing w:after="0"/>
      </w:pPr>
      <w:r w:rsidRPr="00526CC6">
        <w:t>Definição de padrões de transformação</w:t>
      </w:r>
    </w:p>
    <w:p w14:paraId="532B3F5C" w14:textId="305DF628" w:rsidR="00526CC6" w:rsidRDefault="00526CC6" w:rsidP="00526CC6">
      <w:pPr>
        <w:numPr>
          <w:ilvl w:val="0"/>
          <w:numId w:val="7"/>
        </w:numPr>
        <w:spacing w:after="0"/>
      </w:pPr>
      <w:r w:rsidRPr="00526CC6">
        <w:t>Implementação de mecanismos de padronização de ingestão</w:t>
      </w:r>
    </w:p>
    <w:p w14:paraId="7370F8DC" w14:textId="77777777" w:rsidR="00526CC6" w:rsidRPr="00526CC6" w:rsidRDefault="00526CC6" w:rsidP="00526CC6">
      <w:pPr>
        <w:spacing w:after="0"/>
      </w:pPr>
      <w:r w:rsidRPr="00526CC6">
        <w:rPr>
          <w:b/>
          <w:bCs/>
        </w:rPr>
        <w:t>Entregáveis</w:t>
      </w:r>
    </w:p>
    <w:p w14:paraId="500816DE" w14:textId="77777777" w:rsidR="00526CC6" w:rsidRPr="00526CC6" w:rsidRDefault="00526CC6" w:rsidP="00526CC6">
      <w:pPr>
        <w:numPr>
          <w:ilvl w:val="0"/>
          <w:numId w:val="8"/>
        </w:numPr>
        <w:spacing w:after="0"/>
      </w:pPr>
      <w:r w:rsidRPr="00526CC6">
        <w:t>Arquitetura de ingestão</w:t>
      </w:r>
    </w:p>
    <w:p w14:paraId="616221BB" w14:textId="77777777" w:rsidR="00526CC6" w:rsidRPr="00526CC6" w:rsidRDefault="00526CC6" w:rsidP="00526CC6">
      <w:pPr>
        <w:numPr>
          <w:ilvl w:val="0"/>
          <w:numId w:val="8"/>
        </w:numPr>
        <w:spacing w:after="0"/>
      </w:pPr>
      <w:r w:rsidRPr="00526CC6">
        <w:t>Padrões de integração</w:t>
      </w:r>
    </w:p>
    <w:p w14:paraId="0CB4F008" w14:textId="77777777" w:rsidR="00526CC6" w:rsidRPr="00526CC6" w:rsidRDefault="00526CC6" w:rsidP="00526CC6">
      <w:pPr>
        <w:numPr>
          <w:ilvl w:val="0"/>
          <w:numId w:val="8"/>
        </w:numPr>
        <w:spacing w:after="0"/>
      </w:pPr>
      <w:proofErr w:type="spellStart"/>
      <w:r w:rsidRPr="00526CC6">
        <w:t>Templates</w:t>
      </w:r>
      <w:proofErr w:type="spellEnd"/>
      <w:r w:rsidRPr="00526CC6">
        <w:t xml:space="preserve"> de pipelines</w:t>
      </w:r>
    </w:p>
    <w:p w14:paraId="1469285E" w14:textId="77777777" w:rsidR="00526CC6" w:rsidRPr="00526CC6" w:rsidRDefault="00526CC6" w:rsidP="00526CC6">
      <w:pPr>
        <w:numPr>
          <w:ilvl w:val="0"/>
          <w:numId w:val="8"/>
        </w:numPr>
        <w:spacing w:after="0"/>
      </w:pPr>
      <w:proofErr w:type="spellStart"/>
      <w:r w:rsidRPr="00526CC6">
        <w:t>Guidelines</w:t>
      </w:r>
      <w:proofErr w:type="spellEnd"/>
      <w:r w:rsidRPr="00526CC6">
        <w:t xml:space="preserve"> de transformação</w:t>
      </w:r>
    </w:p>
    <w:p w14:paraId="1C2611B1" w14:textId="77777777" w:rsidR="00526CC6" w:rsidRDefault="00526CC6" w:rsidP="00526CC6">
      <w:pPr>
        <w:spacing w:after="0"/>
      </w:pPr>
    </w:p>
    <w:p w14:paraId="70177AEA" w14:textId="77777777" w:rsidR="00526CC6" w:rsidRPr="00526CC6" w:rsidRDefault="00526CC6" w:rsidP="00526CC6">
      <w:pPr>
        <w:spacing w:after="0"/>
      </w:pPr>
      <w:r w:rsidRPr="00526CC6">
        <w:rPr>
          <w:b/>
          <w:bCs/>
        </w:rPr>
        <w:t>Premissas</w:t>
      </w:r>
    </w:p>
    <w:p w14:paraId="4FD36036" w14:textId="77777777" w:rsidR="00526CC6" w:rsidRPr="00526CC6" w:rsidRDefault="00526CC6" w:rsidP="00526CC6">
      <w:pPr>
        <w:numPr>
          <w:ilvl w:val="0"/>
          <w:numId w:val="9"/>
        </w:numPr>
        <w:spacing w:after="0"/>
      </w:pPr>
      <w:r w:rsidRPr="00526CC6">
        <w:t>Acesso às fontes de dados</w:t>
      </w:r>
    </w:p>
    <w:p w14:paraId="7B1EE589" w14:textId="77777777" w:rsidR="00526CC6" w:rsidRPr="00526CC6" w:rsidRDefault="00526CC6" w:rsidP="00526CC6">
      <w:pPr>
        <w:numPr>
          <w:ilvl w:val="0"/>
          <w:numId w:val="9"/>
        </w:numPr>
        <w:spacing w:after="0"/>
      </w:pPr>
      <w:r w:rsidRPr="00526CC6">
        <w:t>Disponibilidade da infraestrutura</w:t>
      </w:r>
    </w:p>
    <w:p w14:paraId="6A3B2BA3" w14:textId="77777777" w:rsidR="00526CC6" w:rsidRDefault="00526CC6" w:rsidP="00526CC6">
      <w:pPr>
        <w:spacing w:after="0"/>
      </w:pPr>
    </w:p>
    <w:p w14:paraId="679F5608" w14:textId="77777777" w:rsidR="00526CC6" w:rsidRDefault="00526CC6" w:rsidP="00526CC6">
      <w:pPr>
        <w:spacing w:after="0"/>
      </w:pPr>
    </w:p>
    <w:p w14:paraId="1870999E" w14:textId="6200B42A" w:rsidR="00526CC6" w:rsidRDefault="00526CC6" w:rsidP="00526CC6">
      <w:pPr>
        <w:spacing w:after="0"/>
        <w:rPr>
          <w:b/>
          <w:bCs/>
        </w:rPr>
      </w:pPr>
      <w:r w:rsidRPr="00526CC6">
        <w:rPr>
          <w:b/>
          <w:bCs/>
        </w:rPr>
        <w:t xml:space="preserve">Implementação de Pipelines </w:t>
      </w:r>
      <w:proofErr w:type="spellStart"/>
      <w:r w:rsidRPr="00526CC6">
        <w:rPr>
          <w:b/>
          <w:bCs/>
        </w:rPr>
        <w:t>D</w:t>
      </w:r>
      <w:r>
        <w:rPr>
          <w:b/>
          <w:bCs/>
        </w:rPr>
        <w:t>evOos</w:t>
      </w:r>
      <w:proofErr w:type="spellEnd"/>
      <w:r w:rsidRPr="00526CC6">
        <w:rPr>
          <w:b/>
          <w:bCs/>
        </w:rPr>
        <w:t xml:space="preserve"> (CI/CD &amp; </w:t>
      </w:r>
      <w:proofErr w:type="spellStart"/>
      <w:r w:rsidRPr="00526CC6">
        <w:rPr>
          <w:b/>
          <w:bCs/>
        </w:rPr>
        <w:t>IaC</w:t>
      </w:r>
      <w:proofErr w:type="spellEnd"/>
      <w:r w:rsidRPr="00526CC6">
        <w:rPr>
          <w:b/>
          <w:bCs/>
        </w:rPr>
        <w:t>)</w:t>
      </w:r>
    </w:p>
    <w:p w14:paraId="0EA076FA" w14:textId="77777777" w:rsidR="00526CC6" w:rsidRDefault="00526CC6" w:rsidP="00526CC6">
      <w:pPr>
        <w:spacing w:after="0"/>
        <w:rPr>
          <w:b/>
          <w:bCs/>
        </w:rPr>
      </w:pPr>
    </w:p>
    <w:p w14:paraId="7C729C41" w14:textId="77777777" w:rsidR="00526CC6" w:rsidRPr="00526CC6" w:rsidRDefault="00526CC6" w:rsidP="00526CC6">
      <w:pPr>
        <w:spacing w:after="0"/>
      </w:pPr>
      <w:r w:rsidRPr="00526CC6">
        <w:rPr>
          <w:b/>
          <w:bCs/>
        </w:rPr>
        <w:t>Objetivo</w:t>
      </w:r>
    </w:p>
    <w:p w14:paraId="53E16CA9" w14:textId="77777777" w:rsidR="00526CC6" w:rsidRPr="00526CC6" w:rsidRDefault="00526CC6" w:rsidP="00526CC6">
      <w:pPr>
        <w:spacing w:after="0"/>
      </w:pPr>
      <w:r w:rsidRPr="00526CC6">
        <w:t xml:space="preserve">Implementar pipelines automatizados para garantir </w:t>
      </w:r>
      <w:proofErr w:type="spellStart"/>
      <w:r w:rsidRPr="00526CC6">
        <w:t>deploy</w:t>
      </w:r>
      <w:proofErr w:type="spellEnd"/>
      <w:r w:rsidRPr="00526CC6">
        <w:t xml:space="preserve"> contínuo e consistência entre ambientes.</w:t>
      </w:r>
    </w:p>
    <w:p w14:paraId="6E150158" w14:textId="77777777" w:rsidR="00526CC6" w:rsidRDefault="00526CC6" w:rsidP="00526CC6">
      <w:pPr>
        <w:spacing w:after="0"/>
      </w:pPr>
    </w:p>
    <w:p w14:paraId="59A14D83" w14:textId="77777777" w:rsidR="00526CC6" w:rsidRPr="00526CC6" w:rsidRDefault="00526CC6" w:rsidP="00526CC6">
      <w:pPr>
        <w:spacing w:after="0"/>
      </w:pPr>
      <w:r w:rsidRPr="00526CC6">
        <w:rPr>
          <w:b/>
          <w:bCs/>
        </w:rPr>
        <w:t>Atividades</w:t>
      </w:r>
    </w:p>
    <w:p w14:paraId="1C277F72" w14:textId="77777777" w:rsidR="00526CC6" w:rsidRPr="00526CC6" w:rsidRDefault="00526CC6" w:rsidP="00526CC6">
      <w:pPr>
        <w:numPr>
          <w:ilvl w:val="0"/>
          <w:numId w:val="10"/>
        </w:numPr>
        <w:spacing w:after="0"/>
      </w:pPr>
      <w:r w:rsidRPr="00526CC6">
        <w:t>Implementação de pipelines CI/CD:</w:t>
      </w:r>
    </w:p>
    <w:p w14:paraId="3250FE9F" w14:textId="77777777" w:rsidR="00526CC6" w:rsidRPr="00526CC6" w:rsidRDefault="00526CC6" w:rsidP="00526CC6">
      <w:pPr>
        <w:numPr>
          <w:ilvl w:val="1"/>
          <w:numId w:val="10"/>
        </w:numPr>
        <w:spacing w:after="0"/>
      </w:pPr>
      <w:r w:rsidRPr="00526CC6">
        <w:t>versionamento</w:t>
      </w:r>
    </w:p>
    <w:p w14:paraId="6844FB2B" w14:textId="77777777" w:rsidR="00526CC6" w:rsidRPr="00526CC6" w:rsidRDefault="00526CC6" w:rsidP="00526CC6">
      <w:pPr>
        <w:numPr>
          <w:ilvl w:val="1"/>
          <w:numId w:val="10"/>
        </w:numPr>
        <w:spacing w:after="0"/>
      </w:pPr>
      <w:r w:rsidRPr="00526CC6">
        <w:t>build</w:t>
      </w:r>
    </w:p>
    <w:p w14:paraId="39647F8E" w14:textId="77777777" w:rsidR="00526CC6" w:rsidRPr="00526CC6" w:rsidRDefault="00526CC6" w:rsidP="00526CC6">
      <w:pPr>
        <w:numPr>
          <w:ilvl w:val="1"/>
          <w:numId w:val="10"/>
        </w:numPr>
        <w:spacing w:after="0"/>
      </w:pPr>
      <w:proofErr w:type="spellStart"/>
      <w:r w:rsidRPr="00526CC6">
        <w:t>deploy</w:t>
      </w:r>
      <w:proofErr w:type="spellEnd"/>
      <w:r w:rsidRPr="00526CC6">
        <w:t xml:space="preserve"> automatizado</w:t>
      </w:r>
    </w:p>
    <w:p w14:paraId="5F7E49BE" w14:textId="77777777" w:rsidR="00526CC6" w:rsidRPr="00526CC6" w:rsidRDefault="00526CC6" w:rsidP="00526CC6">
      <w:pPr>
        <w:numPr>
          <w:ilvl w:val="0"/>
          <w:numId w:val="10"/>
        </w:numPr>
        <w:spacing w:after="0"/>
      </w:pPr>
      <w:r w:rsidRPr="00526CC6">
        <w:t xml:space="preserve">Implementação de </w:t>
      </w:r>
      <w:proofErr w:type="spellStart"/>
      <w:r w:rsidRPr="00526CC6">
        <w:t>Infrastructure</w:t>
      </w:r>
      <w:proofErr w:type="spellEnd"/>
      <w:r w:rsidRPr="00526CC6">
        <w:t xml:space="preserve"> as </w:t>
      </w:r>
      <w:proofErr w:type="spellStart"/>
      <w:r w:rsidRPr="00526CC6">
        <w:t>Code</w:t>
      </w:r>
      <w:proofErr w:type="spellEnd"/>
      <w:r w:rsidRPr="00526CC6">
        <w:t xml:space="preserve"> (</w:t>
      </w:r>
      <w:proofErr w:type="spellStart"/>
      <w:r w:rsidRPr="00526CC6">
        <w:t>IaC</w:t>
      </w:r>
      <w:proofErr w:type="spellEnd"/>
      <w:r w:rsidRPr="00526CC6">
        <w:t>) (RFI 4.1.6)</w:t>
      </w:r>
    </w:p>
    <w:p w14:paraId="0ADFF217" w14:textId="77777777" w:rsidR="00526CC6" w:rsidRPr="00526CC6" w:rsidRDefault="00526CC6" w:rsidP="00526CC6">
      <w:pPr>
        <w:numPr>
          <w:ilvl w:val="0"/>
          <w:numId w:val="10"/>
        </w:numPr>
        <w:spacing w:after="0"/>
      </w:pPr>
      <w:r w:rsidRPr="00526CC6">
        <w:t xml:space="preserve">Configuração de ambientes </w:t>
      </w:r>
      <w:proofErr w:type="spellStart"/>
      <w:r w:rsidRPr="00526CC6">
        <w:t>dev</w:t>
      </w:r>
      <w:proofErr w:type="spellEnd"/>
      <w:r w:rsidRPr="00526CC6">
        <w:t xml:space="preserve"> / </w:t>
      </w:r>
      <w:proofErr w:type="spellStart"/>
      <w:r w:rsidRPr="00526CC6">
        <w:t>test</w:t>
      </w:r>
      <w:proofErr w:type="spellEnd"/>
      <w:r w:rsidRPr="00526CC6">
        <w:t xml:space="preserve"> / </w:t>
      </w:r>
      <w:proofErr w:type="spellStart"/>
      <w:r w:rsidRPr="00526CC6">
        <w:t>prod</w:t>
      </w:r>
      <w:proofErr w:type="spellEnd"/>
    </w:p>
    <w:p w14:paraId="4C571DB1" w14:textId="77777777" w:rsidR="00526CC6" w:rsidRPr="00526CC6" w:rsidRDefault="00526CC6" w:rsidP="00526CC6">
      <w:pPr>
        <w:numPr>
          <w:ilvl w:val="0"/>
          <w:numId w:val="10"/>
        </w:numPr>
        <w:spacing w:after="0"/>
      </w:pPr>
      <w:r w:rsidRPr="00526CC6">
        <w:t>Integração com ferramenta de modelagem e repositórios (</w:t>
      </w:r>
      <w:proofErr w:type="spellStart"/>
      <w:r w:rsidRPr="00526CC6">
        <w:t>git</w:t>
      </w:r>
      <w:proofErr w:type="spellEnd"/>
      <w:r w:rsidRPr="00526CC6">
        <w:t>)</w:t>
      </w:r>
    </w:p>
    <w:p w14:paraId="451AF820" w14:textId="77777777" w:rsidR="00526CC6" w:rsidRDefault="00526CC6" w:rsidP="00526CC6">
      <w:pPr>
        <w:numPr>
          <w:ilvl w:val="0"/>
          <w:numId w:val="10"/>
        </w:numPr>
        <w:spacing w:after="0"/>
      </w:pPr>
      <w:r w:rsidRPr="00526CC6">
        <w:lastRenderedPageBreak/>
        <w:t xml:space="preserve">Automação de </w:t>
      </w:r>
      <w:proofErr w:type="spellStart"/>
      <w:r w:rsidRPr="00526CC6">
        <w:t>deploy</w:t>
      </w:r>
      <w:proofErr w:type="spellEnd"/>
      <w:r w:rsidRPr="00526CC6">
        <w:t xml:space="preserve"> de artefatos de dados</w:t>
      </w:r>
    </w:p>
    <w:p w14:paraId="24510EFE" w14:textId="77777777" w:rsidR="00526CC6" w:rsidRDefault="00526CC6" w:rsidP="00526CC6">
      <w:pPr>
        <w:spacing w:after="0"/>
      </w:pPr>
    </w:p>
    <w:p w14:paraId="178EA6C9" w14:textId="77777777" w:rsidR="00526CC6" w:rsidRPr="00526CC6" w:rsidRDefault="00526CC6" w:rsidP="00526CC6">
      <w:pPr>
        <w:spacing w:after="0"/>
      </w:pPr>
      <w:r w:rsidRPr="00526CC6">
        <w:rPr>
          <w:b/>
          <w:bCs/>
        </w:rPr>
        <w:t>Entregáveis</w:t>
      </w:r>
    </w:p>
    <w:p w14:paraId="56A12E0E" w14:textId="77777777" w:rsidR="00526CC6" w:rsidRPr="00526CC6" w:rsidRDefault="00526CC6" w:rsidP="00526CC6">
      <w:pPr>
        <w:numPr>
          <w:ilvl w:val="0"/>
          <w:numId w:val="11"/>
        </w:numPr>
        <w:spacing w:after="0"/>
      </w:pPr>
      <w:r w:rsidRPr="00526CC6">
        <w:t>Pipelines de CI/CD implementados</w:t>
      </w:r>
    </w:p>
    <w:p w14:paraId="0070C268" w14:textId="77777777" w:rsidR="00526CC6" w:rsidRPr="00526CC6" w:rsidRDefault="00526CC6" w:rsidP="00526CC6">
      <w:pPr>
        <w:numPr>
          <w:ilvl w:val="0"/>
          <w:numId w:val="11"/>
        </w:numPr>
        <w:spacing w:after="0"/>
      </w:pPr>
      <w:r w:rsidRPr="00526CC6">
        <w:t xml:space="preserve">Scripts </w:t>
      </w:r>
      <w:proofErr w:type="spellStart"/>
      <w:r w:rsidRPr="00526CC6">
        <w:t>IaC</w:t>
      </w:r>
      <w:proofErr w:type="spellEnd"/>
    </w:p>
    <w:p w14:paraId="00DEB1CE" w14:textId="77777777" w:rsidR="00526CC6" w:rsidRPr="00526CC6" w:rsidRDefault="00526CC6" w:rsidP="00526CC6">
      <w:pPr>
        <w:numPr>
          <w:ilvl w:val="0"/>
          <w:numId w:val="11"/>
        </w:numPr>
        <w:spacing w:after="0"/>
      </w:pPr>
      <w:r w:rsidRPr="00526CC6">
        <w:t>Ambientes configurados</w:t>
      </w:r>
    </w:p>
    <w:p w14:paraId="7A57CAC7" w14:textId="77777777" w:rsidR="00526CC6" w:rsidRPr="00526CC6" w:rsidRDefault="00526CC6" w:rsidP="00526CC6">
      <w:pPr>
        <w:numPr>
          <w:ilvl w:val="0"/>
          <w:numId w:val="11"/>
        </w:numPr>
        <w:spacing w:after="0"/>
      </w:pPr>
      <w:r w:rsidRPr="00526CC6">
        <w:t>Fluxos automatizados</w:t>
      </w:r>
    </w:p>
    <w:p w14:paraId="53414404" w14:textId="77777777" w:rsidR="00526CC6" w:rsidRDefault="00526CC6" w:rsidP="00526CC6">
      <w:pPr>
        <w:spacing w:after="0"/>
      </w:pPr>
    </w:p>
    <w:p w14:paraId="05B75D31" w14:textId="77777777" w:rsidR="00526CC6" w:rsidRDefault="00526CC6" w:rsidP="00526CC6">
      <w:pPr>
        <w:spacing w:after="0"/>
        <w:rPr>
          <w:b/>
          <w:bCs/>
        </w:rPr>
      </w:pPr>
    </w:p>
    <w:p w14:paraId="3A778B5C" w14:textId="78984C63" w:rsidR="00526CC6" w:rsidRPr="00526CC6" w:rsidRDefault="00526CC6" w:rsidP="00526CC6">
      <w:pPr>
        <w:spacing w:after="0"/>
      </w:pPr>
      <w:r w:rsidRPr="00526CC6">
        <w:rPr>
          <w:b/>
          <w:bCs/>
        </w:rPr>
        <w:t>Premissas</w:t>
      </w:r>
    </w:p>
    <w:p w14:paraId="172A1CB8" w14:textId="77777777" w:rsidR="00526CC6" w:rsidRPr="00526CC6" w:rsidRDefault="00526CC6" w:rsidP="00526CC6">
      <w:pPr>
        <w:numPr>
          <w:ilvl w:val="0"/>
          <w:numId w:val="12"/>
        </w:numPr>
        <w:spacing w:after="0"/>
      </w:pPr>
      <w:r w:rsidRPr="00526CC6">
        <w:t>Existência de plataforma de CI/CD</w:t>
      </w:r>
    </w:p>
    <w:p w14:paraId="459C7F95" w14:textId="77777777" w:rsidR="00526CC6" w:rsidRPr="00526CC6" w:rsidRDefault="00526CC6" w:rsidP="00526CC6">
      <w:pPr>
        <w:numPr>
          <w:ilvl w:val="0"/>
          <w:numId w:val="12"/>
        </w:numPr>
        <w:spacing w:after="0"/>
      </w:pPr>
      <w:r w:rsidRPr="00526CC6">
        <w:t>Acesso a ambientes conforme necessário</w:t>
      </w:r>
    </w:p>
    <w:p w14:paraId="7EA2C7A7" w14:textId="77777777" w:rsidR="00526CC6" w:rsidRPr="00526CC6" w:rsidRDefault="00526CC6" w:rsidP="00526CC6">
      <w:pPr>
        <w:spacing w:after="0"/>
      </w:pPr>
    </w:p>
    <w:p w14:paraId="58C00582" w14:textId="77777777" w:rsidR="00526CC6" w:rsidRDefault="00526CC6" w:rsidP="00526CC6">
      <w:pPr>
        <w:spacing w:after="0"/>
      </w:pPr>
    </w:p>
    <w:p w14:paraId="207A623B" w14:textId="77777777" w:rsidR="00526CC6" w:rsidRPr="00526CC6" w:rsidRDefault="00526CC6" w:rsidP="00526CC6">
      <w:pPr>
        <w:spacing w:after="0"/>
      </w:pPr>
      <w:r w:rsidRPr="00526CC6">
        <w:rPr>
          <w:b/>
          <w:bCs/>
        </w:rPr>
        <w:t>Observabilidade, Segurança, Performance e Escalabilidade</w:t>
      </w:r>
    </w:p>
    <w:p w14:paraId="37FB5D6E" w14:textId="77777777" w:rsidR="00526CC6" w:rsidRPr="00526CC6" w:rsidRDefault="00526CC6" w:rsidP="00526CC6">
      <w:pPr>
        <w:spacing w:after="0"/>
      </w:pPr>
      <w:r w:rsidRPr="00526CC6">
        <w:rPr>
          <w:b/>
          <w:bCs/>
        </w:rPr>
        <w:t>Objetivo</w:t>
      </w:r>
    </w:p>
    <w:p w14:paraId="413C095F" w14:textId="77777777" w:rsidR="00526CC6" w:rsidRPr="00526CC6" w:rsidRDefault="00526CC6" w:rsidP="00526CC6">
      <w:pPr>
        <w:spacing w:after="0"/>
      </w:pPr>
      <w:r w:rsidRPr="00526CC6">
        <w:t xml:space="preserve">Garantir confiabilidade, qualidade e eficiência do ambiente de dados, preparando a arquitetura para crescimento sustentável e novos casos de uso (IA, </w:t>
      </w:r>
      <w:proofErr w:type="spellStart"/>
      <w:r w:rsidRPr="00526CC6">
        <w:t>near</w:t>
      </w:r>
      <w:proofErr w:type="spellEnd"/>
      <w:r w:rsidRPr="00526CC6">
        <w:t xml:space="preserve"> real-</w:t>
      </w:r>
      <w:proofErr w:type="gramStart"/>
      <w:r w:rsidRPr="00526CC6">
        <w:t>time, etc.</w:t>
      </w:r>
      <w:proofErr w:type="gramEnd"/>
      <w:r w:rsidRPr="00526CC6">
        <w:t>).</w:t>
      </w:r>
    </w:p>
    <w:p w14:paraId="2A3AFE1F" w14:textId="77777777" w:rsidR="00526CC6" w:rsidRDefault="00526CC6" w:rsidP="00526CC6">
      <w:pPr>
        <w:spacing w:after="0"/>
      </w:pPr>
    </w:p>
    <w:p w14:paraId="0A4EF916" w14:textId="77777777" w:rsidR="00526CC6" w:rsidRPr="00526CC6" w:rsidRDefault="00526CC6" w:rsidP="00526CC6">
      <w:pPr>
        <w:spacing w:after="0"/>
      </w:pPr>
      <w:r w:rsidRPr="00526CC6">
        <w:rPr>
          <w:b/>
          <w:bCs/>
        </w:rPr>
        <w:t>Atividades</w:t>
      </w:r>
    </w:p>
    <w:p w14:paraId="12B66DCD" w14:textId="77777777" w:rsidR="00526CC6" w:rsidRPr="00526CC6" w:rsidRDefault="00526CC6" w:rsidP="00526CC6">
      <w:pPr>
        <w:numPr>
          <w:ilvl w:val="0"/>
          <w:numId w:val="13"/>
        </w:numPr>
        <w:spacing w:after="0"/>
      </w:pPr>
      <w:r w:rsidRPr="00526CC6">
        <w:t>Implementação de monitores:</w:t>
      </w:r>
    </w:p>
    <w:p w14:paraId="7B9F1CC6" w14:textId="77777777" w:rsidR="00526CC6" w:rsidRPr="00526CC6" w:rsidRDefault="00526CC6" w:rsidP="00526CC6">
      <w:pPr>
        <w:numPr>
          <w:ilvl w:val="1"/>
          <w:numId w:val="13"/>
        </w:numPr>
        <w:spacing w:after="0"/>
      </w:pPr>
      <w:r w:rsidRPr="00526CC6">
        <w:t>qualidade de dados</w:t>
      </w:r>
    </w:p>
    <w:p w14:paraId="221FC6D3" w14:textId="77777777" w:rsidR="00526CC6" w:rsidRPr="00526CC6" w:rsidRDefault="00526CC6" w:rsidP="00526CC6">
      <w:pPr>
        <w:numPr>
          <w:ilvl w:val="1"/>
          <w:numId w:val="13"/>
        </w:numPr>
        <w:spacing w:after="0"/>
      </w:pPr>
      <w:r w:rsidRPr="00526CC6">
        <w:t>consistência de modelos</w:t>
      </w:r>
    </w:p>
    <w:p w14:paraId="381B5FE6" w14:textId="77777777" w:rsidR="00526CC6" w:rsidRPr="00526CC6" w:rsidRDefault="00526CC6" w:rsidP="00526CC6">
      <w:pPr>
        <w:numPr>
          <w:ilvl w:val="0"/>
          <w:numId w:val="13"/>
        </w:numPr>
        <w:spacing w:after="0"/>
      </w:pPr>
      <w:r w:rsidRPr="00526CC6">
        <w:t>Definição de métricas para performance e disponibilidade</w:t>
      </w:r>
    </w:p>
    <w:p w14:paraId="0D3ACCD4" w14:textId="77777777" w:rsidR="00526CC6" w:rsidRPr="00526CC6" w:rsidRDefault="00526CC6" w:rsidP="00526CC6">
      <w:pPr>
        <w:numPr>
          <w:ilvl w:val="0"/>
          <w:numId w:val="13"/>
        </w:numPr>
        <w:spacing w:after="0"/>
      </w:pPr>
      <w:r w:rsidRPr="00526CC6">
        <w:t>Implementação de alertas e dashboards</w:t>
      </w:r>
    </w:p>
    <w:p w14:paraId="23D0A56D" w14:textId="77777777" w:rsidR="00526CC6" w:rsidRPr="00526CC6" w:rsidRDefault="00526CC6" w:rsidP="00526CC6">
      <w:pPr>
        <w:numPr>
          <w:ilvl w:val="0"/>
          <w:numId w:val="13"/>
        </w:numPr>
        <w:spacing w:after="0"/>
      </w:pPr>
      <w:r w:rsidRPr="00526CC6">
        <w:t>Implementação de arquitetura escalável e múltiplas camadas de armazenamento</w:t>
      </w:r>
    </w:p>
    <w:p w14:paraId="16671A38" w14:textId="77777777" w:rsidR="00526CC6" w:rsidRPr="00526CC6" w:rsidRDefault="00526CC6" w:rsidP="00526CC6">
      <w:pPr>
        <w:numPr>
          <w:ilvl w:val="0"/>
          <w:numId w:val="13"/>
        </w:numPr>
        <w:spacing w:after="0"/>
      </w:pPr>
      <w:r w:rsidRPr="00526CC6">
        <w:t xml:space="preserve">Preparação para streaming e </w:t>
      </w:r>
      <w:proofErr w:type="spellStart"/>
      <w:r w:rsidRPr="00526CC6">
        <w:t>workloads</w:t>
      </w:r>
      <w:proofErr w:type="spellEnd"/>
      <w:r w:rsidRPr="00526CC6">
        <w:t xml:space="preserve"> de IA (RFI item 4.1.9)</w:t>
      </w:r>
    </w:p>
    <w:p w14:paraId="0C65A519" w14:textId="77777777" w:rsidR="00526CC6" w:rsidRPr="00526CC6" w:rsidRDefault="00526CC6" w:rsidP="00526CC6">
      <w:pPr>
        <w:numPr>
          <w:ilvl w:val="0"/>
          <w:numId w:val="13"/>
        </w:numPr>
        <w:spacing w:after="0"/>
      </w:pPr>
      <w:r w:rsidRPr="00526CC6">
        <w:t xml:space="preserve">Implementação de segurança considerando acesso por domínio e </w:t>
      </w:r>
      <w:proofErr w:type="spellStart"/>
      <w:r w:rsidRPr="00526CC6">
        <w:t>complianceDetecção</w:t>
      </w:r>
      <w:proofErr w:type="spellEnd"/>
      <w:r w:rsidRPr="00526CC6">
        <w:t xml:space="preserve"> de anomalias (</w:t>
      </w:r>
      <w:proofErr w:type="spellStart"/>
      <w:r w:rsidRPr="00526CC6">
        <w:t>ref</w:t>
      </w:r>
      <w:proofErr w:type="spellEnd"/>
      <w:r w:rsidRPr="00526CC6">
        <w:t xml:space="preserve"> item 4.1.9 da RFI)</w:t>
      </w:r>
    </w:p>
    <w:p w14:paraId="327B5FE3" w14:textId="77777777" w:rsidR="00526CC6" w:rsidRPr="00526CC6" w:rsidRDefault="00526CC6" w:rsidP="00526CC6">
      <w:pPr>
        <w:numPr>
          <w:ilvl w:val="0"/>
          <w:numId w:val="13"/>
        </w:numPr>
        <w:spacing w:after="0"/>
      </w:pPr>
      <w:r w:rsidRPr="00526CC6">
        <w:t xml:space="preserve">Implementação de </w:t>
      </w:r>
      <w:proofErr w:type="spellStart"/>
      <w:r w:rsidRPr="00526CC6">
        <w:t>health</w:t>
      </w:r>
      <w:proofErr w:type="spellEnd"/>
      <w:r w:rsidRPr="00526CC6">
        <w:t xml:space="preserve"> </w:t>
      </w:r>
      <w:proofErr w:type="spellStart"/>
      <w:r w:rsidRPr="00526CC6">
        <w:t>checks</w:t>
      </w:r>
      <w:proofErr w:type="spellEnd"/>
    </w:p>
    <w:p w14:paraId="309A12DD" w14:textId="77777777" w:rsidR="00526CC6" w:rsidRDefault="00526CC6" w:rsidP="00526CC6">
      <w:pPr>
        <w:spacing w:after="0"/>
      </w:pPr>
    </w:p>
    <w:p w14:paraId="5D644FE8" w14:textId="77777777" w:rsidR="00526CC6" w:rsidRPr="00526CC6" w:rsidRDefault="00526CC6" w:rsidP="00526CC6">
      <w:pPr>
        <w:spacing w:after="0"/>
      </w:pPr>
      <w:r w:rsidRPr="00526CC6">
        <w:rPr>
          <w:b/>
          <w:bCs/>
        </w:rPr>
        <w:t>Entregáveis</w:t>
      </w:r>
    </w:p>
    <w:p w14:paraId="6C5A638D" w14:textId="77777777" w:rsidR="00526CC6" w:rsidRPr="00526CC6" w:rsidRDefault="00526CC6" w:rsidP="00526CC6">
      <w:pPr>
        <w:numPr>
          <w:ilvl w:val="0"/>
          <w:numId w:val="14"/>
        </w:numPr>
        <w:spacing w:after="0"/>
      </w:pPr>
      <w:r w:rsidRPr="00526CC6">
        <w:t>Arquitetura escalável implementada</w:t>
      </w:r>
    </w:p>
    <w:p w14:paraId="62AA041E" w14:textId="77777777" w:rsidR="00526CC6" w:rsidRPr="00526CC6" w:rsidRDefault="00526CC6" w:rsidP="00526CC6">
      <w:pPr>
        <w:numPr>
          <w:ilvl w:val="0"/>
          <w:numId w:val="14"/>
        </w:numPr>
        <w:spacing w:after="0"/>
      </w:pPr>
      <w:r w:rsidRPr="00526CC6">
        <w:t>Framework de segurança</w:t>
      </w:r>
    </w:p>
    <w:p w14:paraId="2F6CE251" w14:textId="77777777" w:rsidR="00526CC6" w:rsidRPr="00526CC6" w:rsidRDefault="00526CC6" w:rsidP="00526CC6">
      <w:pPr>
        <w:numPr>
          <w:ilvl w:val="0"/>
          <w:numId w:val="14"/>
        </w:numPr>
        <w:spacing w:after="0"/>
      </w:pPr>
      <w:r w:rsidRPr="00526CC6">
        <w:t>Diretrizes de evolução arquitetural</w:t>
      </w:r>
    </w:p>
    <w:p w14:paraId="7F331B15" w14:textId="77777777" w:rsidR="00526CC6" w:rsidRPr="00526CC6" w:rsidRDefault="00526CC6" w:rsidP="00526CC6">
      <w:pPr>
        <w:numPr>
          <w:ilvl w:val="0"/>
          <w:numId w:val="14"/>
        </w:numPr>
        <w:spacing w:after="0"/>
      </w:pPr>
      <w:r w:rsidRPr="00526CC6">
        <w:t>Framework de observabilidade</w:t>
      </w:r>
    </w:p>
    <w:p w14:paraId="66A2F6C7" w14:textId="77777777" w:rsidR="00526CC6" w:rsidRPr="00526CC6" w:rsidRDefault="00526CC6" w:rsidP="00526CC6">
      <w:pPr>
        <w:numPr>
          <w:ilvl w:val="0"/>
          <w:numId w:val="14"/>
        </w:numPr>
        <w:spacing w:after="0"/>
      </w:pPr>
      <w:r w:rsidRPr="00526CC6">
        <w:t>Monitores de qualidade</w:t>
      </w:r>
    </w:p>
    <w:p w14:paraId="14E21DC4" w14:textId="77777777" w:rsidR="00526CC6" w:rsidRPr="00526CC6" w:rsidRDefault="00526CC6" w:rsidP="00526CC6">
      <w:pPr>
        <w:numPr>
          <w:ilvl w:val="0"/>
          <w:numId w:val="14"/>
        </w:numPr>
        <w:spacing w:after="0"/>
      </w:pPr>
      <w:r w:rsidRPr="00526CC6">
        <w:t>Dashboards operacionais</w:t>
      </w:r>
    </w:p>
    <w:p w14:paraId="419CAA24" w14:textId="77777777" w:rsidR="00526CC6" w:rsidRPr="00526CC6" w:rsidRDefault="00526CC6" w:rsidP="00526CC6">
      <w:pPr>
        <w:numPr>
          <w:ilvl w:val="0"/>
          <w:numId w:val="14"/>
        </w:numPr>
        <w:spacing w:after="0"/>
      </w:pPr>
      <w:r w:rsidRPr="00526CC6">
        <w:t>Alertas configurados</w:t>
      </w:r>
    </w:p>
    <w:p w14:paraId="2B2C76A8" w14:textId="77777777" w:rsidR="00526CC6" w:rsidRDefault="00526CC6" w:rsidP="00526CC6">
      <w:pPr>
        <w:spacing w:after="0"/>
      </w:pPr>
    </w:p>
    <w:p w14:paraId="77372104" w14:textId="77777777" w:rsidR="00526CC6" w:rsidRPr="00526CC6" w:rsidRDefault="00526CC6" w:rsidP="00526CC6">
      <w:pPr>
        <w:spacing w:after="0"/>
      </w:pPr>
      <w:r w:rsidRPr="00526CC6">
        <w:rPr>
          <w:b/>
          <w:bCs/>
        </w:rPr>
        <w:t>Premissas</w:t>
      </w:r>
    </w:p>
    <w:p w14:paraId="18FA886C" w14:textId="77777777" w:rsidR="00526CC6" w:rsidRPr="00526CC6" w:rsidRDefault="00526CC6" w:rsidP="00526CC6">
      <w:pPr>
        <w:numPr>
          <w:ilvl w:val="0"/>
          <w:numId w:val="15"/>
        </w:numPr>
        <w:spacing w:after="0"/>
      </w:pPr>
      <w:r w:rsidRPr="00526CC6">
        <w:t>Ferramentas de monitoramento disponíveis</w:t>
      </w:r>
    </w:p>
    <w:p w14:paraId="5E505559" w14:textId="77777777" w:rsidR="00526CC6" w:rsidRPr="00526CC6" w:rsidRDefault="00526CC6" w:rsidP="00526CC6">
      <w:pPr>
        <w:numPr>
          <w:ilvl w:val="0"/>
          <w:numId w:val="15"/>
        </w:numPr>
        <w:spacing w:after="0"/>
      </w:pPr>
      <w:r w:rsidRPr="00526CC6">
        <w:t>Sincronia na execução com o Pilar 1 para utilizar a definição de KPIs</w:t>
      </w:r>
    </w:p>
    <w:p w14:paraId="4AE7276D" w14:textId="77777777" w:rsidR="00526CC6" w:rsidRPr="00526CC6" w:rsidRDefault="00526CC6" w:rsidP="00526CC6">
      <w:pPr>
        <w:numPr>
          <w:ilvl w:val="0"/>
          <w:numId w:val="15"/>
        </w:numPr>
        <w:spacing w:after="0"/>
      </w:pPr>
      <w:r w:rsidRPr="00526CC6">
        <w:t>Aderência às políticas corporativas</w:t>
      </w:r>
    </w:p>
    <w:p w14:paraId="20E05040" w14:textId="77777777" w:rsidR="00526CC6" w:rsidRPr="00526CC6" w:rsidRDefault="00526CC6" w:rsidP="00526CC6">
      <w:pPr>
        <w:numPr>
          <w:ilvl w:val="0"/>
          <w:numId w:val="15"/>
        </w:numPr>
        <w:spacing w:after="0"/>
      </w:pPr>
      <w:r w:rsidRPr="00526CC6">
        <w:t>Capacidade de infraestrutura</w:t>
      </w:r>
    </w:p>
    <w:p w14:paraId="36DCB951" w14:textId="77777777" w:rsidR="00526CC6" w:rsidRPr="00526CC6" w:rsidRDefault="00526CC6" w:rsidP="00526CC6">
      <w:pPr>
        <w:spacing w:after="0"/>
      </w:pPr>
    </w:p>
    <w:p w14:paraId="304214ED" w14:textId="77777777" w:rsidR="00526CC6" w:rsidRPr="00526CC6" w:rsidRDefault="00526CC6" w:rsidP="00526CC6">
      <w:pPr>
        <w:spacing w:after="0"/>
      </w:pPr>
    </w:p>
    <w:p w14:paraId="63C1ABD5" w14:textId="77777777" w:rsidR="00526CC6" w:rsidRPr="00526CC6" w:rsidRDefault="00526CC6" w:rsidP="00526CC6">
      <w:pPr>
        <w:spacing w:after="0"/>
      </w:pPr>
    </w:p>
    <w:p w14:paraId="0CB36663" w14:textId="77777777" w:rsidR="00526CC6" w:rsidRPr="00526CC6" w:rsidRDefault="00526CC6" w:rsidP="00526CC6">
      <w:pPr>
        <w:spacing w:after="0"/>
      </w:pPr>
      <w:r w:rsidRPr="00526CC6">
        <w:rPr>
          <w:b/>
          <w:bCs/>
        </w:rPr>
        <w:t>Ativação e Transição para Operação</w:t>
      </w:r>
    </w:p>
    <w:p w14:paraId="1CBF963D" w14:textId="77777777" w:rsidR="00526CC6" w:rsidRPr="00526CC6" w:rsidRDefault="00526CC6" w:rsidP="00526CC6">
      <w:pPr>
        <w:spacing w:after="0"/>
      </w:pPr>
      <w:r w:rsidRPr="00526CC6">
        <w:rPr>
          <w:b/>
          <w:bCs/>
        </w:rPr>
        <w:t>Objetivo</w:t>
      </w:r>
    </w:p>
    <w:p w14:paraId="7CF35C73" w14:textId="77777777" w:rsidR="00526CC6" w:rsidRPr="00526CC6" w:rsidRDefault="00526CC6" w:rsidP="00526CC6">
      <w:pPr>
        <w:spacing w:after="0"/>
      </w:pPr>
      <w:r w:rsidRPr="00526CC6">
        <w:t>Verificar que a arquitetura e pipelines operem de forma estável e sejam transferidos para sustentação contínua.</w:t>
      </w:r>
    </w:p>
    <w:p w14:paraId="154B08AE" w14:textId="77777777" w:rsidR="00526CC6" w:rsidRDefault="00526CC6" w:rsidP="00526CC6">
      <w:pPr>
        <w:spacing w:after="0"/>
      </w:pPr>
    </w:p>
    <w:p w14:paraId="2ADB4682" w14:textId="77777777" w:rsidR="00526CC6" w:rsidRPr="00526CC6" w:rsidRDefault="00526CC6" w:rsidP="00526CC6">
      <w:pPr>
        <w:spacing w:after="0"/>
      </w:pPr>
      <w:r w:rsidRPr="00526CC6">
        <w:rPr>
          <w:b/>
          <w:bCs/>
        </w:rPr>
        <w:t>Atividades</w:t>
      </w:r>
    </w:p>
    <w:p w14:paraId="392CB701" w14:textId="77777777" w:rsidR="00526CC6" w:rsidRPr="00526CC6" w:rsidRDefault="00526CC6" w:rsidP="00526CC6">
      <w:pPr>
        <w:numPr>
          <w:ilvl w:val="0"/>
          <w:numId w:val="16"/>
        </w:numPr>
        <w:spacing w:after="0"/>
      </w:pPr>
      <w:r w:rsidRPr="00526CC6">
        <w:t>Execução assistida dos pipelines</w:t>
      </w:r>
    </w:p>
    <w:p w14:paraId="037569AC" w14:textId="77777777" w:rsidR="00526CC6" w:rsidRPr="00526CC6" w:rsidRDefault="00526CC6" w:rsidP="00526CC6">
      <w:pPr>
        <w:numPr>
          <w:ilvl w:val="0"/>
          <w:numId w:val="16"/>
        </w:numPr>
        <w:spacing w:after="0"/>
      </w:pPr>
      <w:r w:rsidRPr="00526CC6">
        <w:t>Configuração do monitoramento inicial</w:t>
      </w:r>
    </w:p>
    <w:p w14:paraId="4A63A9D3" w14:textId="77777777" w:rsidR="00526CC6" w:rsidRPr="00526CC6" w:rsidRDefault="00526CC6" w:rsidP="00526CC6">
      <w:pPr>
        <w:numPr>
          <w:ilvl w:val="0"/>
          <w:numId w:val="16"/>
        </w:numPr>
        <w:spacing w:after="0"/>
      </w:pPr>
      <w:r w:rsidRPr="00526CC6">
        <w:t>Ajustes de performance</w:t>
      </w:r>
    </w:p>
    <w:p w14:paraId="6C76E249" w14:textId="77777777" w:rsidR="00526CC6" w:rsidRPr="00526CC6" w:rsidRDefault="00526CC6" w:rsidP="00526CC6">
      <w:pPr>
        <w:numPr>
          <w:ilvl w:val="0"/>
          <w:numId w:val="16"/>
        </w:numPr>
        <w:spacing w:after="0"/>
      </w:pPr>
      <w:r w:rsidRPr="00526CC6">
        <w:t>Transferência para times de operação</w:t>
      </w:r>
    </w:p>
    <w:p w14:paraId="0DE16EE8" w14:textId="77777777" w:rsidR="00526CC6" w:rsidRDefault="00526CC6" w:rsidP="00526CC6">
      <w:pPr>
        <w:spacing w:after="0"/>
      </w:pPr>
    </w:p>
    <w:p w14:paraId="4DEE00F7" w14:textId="77777777" w:rsidR="00526CC6" w:rsidRPr="00526CC6" w:rsidRDefault="00526CC6" w:rsidP="00526CC6">
      <w:pPr>
        <w:spacing w:after="0"/>
      </w:pPr>
      <w:r w:rsidRPr="00526CC6">
        <w:rPr>
          <w:b/>
          <w:bCs/>
        </w:rPr>
        <w:t>Entregáveis</w:t>
      </w:r>
    </w:p>
    <w:p w14:paraId="3EA7EFB4" w14:textId="77777777" w:rsidR="00526CC6" w:rsidRPr="00526CC6" w:rsidRDefault="00526CC6" w:rsidP="00526CC6">
      <w:pPr>
        <w:numPr>
          <w:ilvl w:val="0"/>
          <w:numId w:val="17"/>
        </w:numPr>
        <w:spacing w:after="0"/>
      </w:pPr>
      <w:r w:rsidRPr="00526CC6">
        <w:t>Pipelines operacionais</w:t>
      </w:r>
    </w:p>
    <w:p w14:paraId="4BA39C6A" w14:textId="77777777" w:rsidR="00526CC6" w:rsidRPr="00526CC6" w:rsidRDefault="00526CC6" w:rsidP="00526CC6">
      <w:pPr>
        <w:numPr>
          <w:ilvl w:val="0"/>
          <w:numId w:val="17"/>
        </w:numPr>
        <w:spacing w:after="0"/>
      </w:pPr>
      <w:r w:rsidRPr="00526CC6">
        <w:t>Ambiente estabilizado</w:t>
      </w:r>
    </w:p>
    <w:p w14:paraId="5EB4680C" w14:textId="77777777" w:rsidR="00526CC6" w:rsidRPr="00526CC6" w:rsidRDefault="00526CC6" w:rsidP="00526CC6">
      <w:pPr>
        <w:numPr>
          <w:ilvl w:val="0"/>
          <w:numId w:val="17"/>
        </w:numPr>
        <w:spacing w:after="0"/>
      </w:pPr>
      <w:r w:rsidRPr="00526CC6">
        <w:t>Backlog de evolução</w:t>
      </w:r>
    </w:p>
    <w:p w14:paraId="4A087085" w14:textId="77777777" w:rsidR="00526CC6" w:rsidRPr="00526CC6" w:rsidRDefault="00526CC6" w:rsidP="00526CC6">
      <w:pPr>
        <w:numPr>
          <w:ilvl w:val="0"/>
          <w:numId w:val="17"/>
        </w:numPr>
        <w:spacing w:after="0"/>
      </w:pPr>
      <w:r w:rsidRPr="00526CC6">
        <w:t>Transição para AMS concluída</w:t>
      </w:r>
    </w:p>
    <w:p w14:paraId="175B7175" w14:textId="77777777" w:rsidR="00526CC6" w:rsidRDefault="00526CC6" w:rsidP="00526CC6">
      <w:pPr>
        <w:spacing w:after="0"/>
      </w:pPr>
    </w:p>
    <w:p w14:paraId="54E712B1" w14:textId="77777777" w:rsidR="00526CC6" w:rsidRPr="00526CC6" w:rsidRDefault="00526CC6" w:rsidP="00526CC6">
      <w:pPr>
        <w:spacing w:after="0"/>
      </w:pPr>
      <w:r w:rsidRPr="00526CC6">
        <w:rPr>
          <w:b/>
          <w:bCs/>
        </w:rPr>
        <w:t>Premissas</w:t>
      </w:r>
    </w:p>
    <w:p w14:paraId="3FC4FCB9" w14:textId="77777777" w:rsidR="00526CC6" w:rsidRPr="00526CC6" w:rsidRDefault="00526CC6" w:rsidP="00526CC6">
      <w:pPr>
        <w:numPr>
          <w:ilvl w:val="0"/>
          <w:numId w:val="18"/>
        </w:numPr>
        <w:spacing w:after="0"/>
      </w:pPr>
      <w:r w:rsidRPr="00526CC6">
        <w:t>Sincronia com Pilar 4</w:t>
      </w:r>
    </w:p>
    <w:p w14:paraId="6A50CA27" w14:textId="77777777" w:rsidR="00526CC6" w:rsidRDefault="00526CC6" w:rsidP="00526CC6">
      <w:pPr>
        <w:spacing w:after="0"/>
      </w:pPr>
    </w:p>
    <w:p w14:paraId="559CE0FE" w14:textId="77777777" w:rsidR="00526CC6" w:rsidRDefault="00526CC6" w:rsidP="00526CC6">
      <w:pPr>
        <w:spacing w:after="0"/>
      </w:pPr>
    </w:p>
    <w:p w14:paraId="381C8693" w14:textId="77777777" w:rsidR="00526CC6" w:rsidRDefault="00526CC6" w:rsidP="00526CC6">
      <w:pPr>
        <w:spacing w:after="0"/>
      </w:pPr>
    </w:p>
    <w:p w14:paraId="6716B3B6" w14:textId="77777777" w:rsidR="00526CC6" w:rsidRPr="00526CC6" w:rsidRDefault="00526CC6" w:rsidP="00526CC6">
      <w:pPr>
        <w:spacing w:after="0"/>
      </w:pPr>
      <w:r w:rsidRPr="00526CC6">
        <w:rPr>
          <w:b/>
          <w:bCs/>
        </w:rPr>
        <w:t xml:space="preserve">Operação, Sustentação &amp; </w:t>
      </w:r>
      <w:proofErr w:type="spellStart"/>
      <w:r w:rsidRPr="00526CC6">
        <w:rPr>
          <w:b/>
          <w:bCs/>
        </w:rPr>
        <w:t>FinOps</w:t>
      </w:r>
      <w:proofErr w:type="spellEnd"/>
    </w:p>
    <w:p w14:paraId="7041B41C" w14:textId="77777777" w:rsidR="00526CC6" w:rsidRPr="00526CC6" w:rsidRDefault="00526CC6" w:rsidP="00526CC6">
      <w:pPr>
        <w:spacing w:after="0"/>
      </w:pPr>
      <w:r w:rsidRPr="00526CC6">
        <w:rPr>
          <w:b/>
          <w:bCs/>
        </w:rPr>
        <w:t>Desenho do Modelo Operacional</w:t>
      </w:r>
    </w:p>
    <w:p w14:paraId="4D9F60CA" w14:textId="77777777" w:rsidR="00526CC6" w:rsidRPr="00526CC6" w:rsidRDefault="00526CC6" w:rsidP="00526CC6">
      <w:pPr>
        <w:spacing w:after="0"/>
      </w:pPr>
      <w:r w:rsidRPr="00526CC6">
        <w:rPr>
          <w:b/>
          <w:bCs/>
        </w:rPr>
        <w:t>Objetivo</w:t>
      </w:r>
    </w:p>
    <w:p w14:paraId="76510391" w14:textId="77777777" w:rsidR="00526CC6" w:rsidRPr="00526CC6" w:rsidRDefault="00526CC6" w:rsidP="00526CC6">
      <w:pPr>
        <w:spacing w:after="0"/>
      </w:pPr>
      <w:r w:rsidRPr="00526CC6">
        <w:t>Definir como a operação da plataforma e da ferramenta será estruturada, alinhada à governança (Pilar 1) e à arquitetura (Pilar 3).</w:t>
      </w:r>
    </w:p>
    <w:p w14:paraId="39EE610B" w14:textId="77777777" w:rsidR="00526CC6" w:rsidRDefault="00526CC6" w:rsidP="00526CC6">
      <w:pPr>
        <w:spacing w:after="0"/>
      </w:pPr>
    </w:p>
    <w:p w14:paraId="6F8A2E3F" w14:textId="77777777" w:rsidR="00526CC6" w:rsidRPr="00526CC6" w:rsidRDefault="00526CC6" w:rsidP="00526CC6">
      <w:pPr>
        <w:spacing w:after="0"/>
      </w:pPr>
      <w:r w:rsidRPr="00526CC6">
        <w:rPr>
          <w:b/>
          <w:bCs/>
        </w:rPr>
        <w:t>Atividades</w:t>
      </w:r>
    </w:p>
    <w:p w14:paraId="231D0EF7" w14:textId="77777777" w:rsidR="00526CC6" w:rsidRPr="00526CC6" w:rsidRDefault="00526CC6" w:rsidP="00526CC6">
      <w:pPr>
        <w:numPr>
          <w:ilvl w:val="0"/>
          <w:numId w:val="19"/>
        </w:numPr>
        <w:spacing w:after="0"/>
      </w:pPr>
      <w:r w:rsidRPr="00526CC6">
        <w:t>Definição de níveis de suporte N1, N2 e N3 (RFI item 4.1.7)</w:t>
      </w:r>
    </w:p>
    <w:p w14:paraId="2CD3D8BF" w14:textId="77777777" w:rsidR="00526CC6" w:rsidRPr="00526CC6" w:rsidRDefault="00526CC6" w:rsidP="00526CC6">
      <w:pPr>
        <w:numPr>
          <w:ilvl w:val="0"/>
          <w:numId w:val="19"/>
        </w:numPr>
        <w:spacing w:after="0"/>
      </w:pPr>
      <w:r w:rsidRPr="00526CC6">
        <w:t>Definição de papéis e responsabilidades:</w:t>
      </w:r>
    </w:p>
    <w:p w14:paraId="562EE802" w14:textId="77777777" w:rsidR="00526CC6" w:rsidRPr="00526CC6" w:rsidRDefault="00526CC6" w:rsidP="00526CC6">
      <w:pPr>
        <w:numPr>
          <w:ilvl w:val="1"/>
          <w:numId w:val="19"/>
        </w:numPr>
        <w:spacing w:after="0"/>
      </w:pPr>
      <w:r w:rsidRPr="00526CC6">
        <w:t>operação da ferramenta</w:t>
      </w:r>
    </w:p>
    <w:p w14:paraId="60877FA6" w14:textId="77777777" w:rsidR="00526CC6" w:rsidRPr="00526CC6" w:rsidRDefault="00526CC6" w:rsidP="00526CC6">
      <w:pPr>
        <w:numPr>
          <w:ilvl w:val="1"/>
          <w:numId w:val="19"/>
        </w:numPr>
        <w:spacing w:after="0"/>
      </w:pPr>
      <w:r w:rsidRPr="00526CC6">
        <w:lastRenderedPageBreak/>
        <w:t>operação de pipelines</w:t>
      </w:r>
    </w:p>
    <w:p w14:paraId="4938E4DC" w14:textId="77777777" w:rsidR="00526CC6" w:rsidRPr="00526CC6" w:rsidRDefault="00526CC6" w:rsidP="00526CC6">
      <w:pPr>
        <w:numPr>
          <w:ilvl w:val="1"/>
          <w:numId w:val="19"/>
        </w:numPr>
        <w:spacing w:after="0"/>
      </w:pPr>
      <w:r w:rsidRPr="00526CC6">
        <w:t>gestão de incidentes</w:t>
      </w:r>
    </w:p>
    <w:p w14:paraId="26B0B8CB" w14:textId="77777777" w:rsidR="00526CC6" w:rsidRPr="00526CC6" w:rsidRDefault="00526CC6" w:rsidP="00526CC6">
      <w:pPr>
        <w:numPr>
          <w:ilvl w:val="0"/>
          <w:numId w:val="19"/>
        </w:numPr>
        <w:spacing w:after="0"/>
      </w:pPr>
      <w:r w:rsidRPr="00526CC6">
        <w:t xml:space="preserve">Definição de processos ITSM (gestão de incidente, gestão de problemas, gestão de requisições, gestão de mudanças, </w:t>
      </w:r>
      <w:proofErr w:type="spellStart"/>
      <w:r w:rsidRPr="00526CC6">
        <w:t>onboarding</w:t>
      </w:r>
      <w:proofErr w:type="spellEnd"/>
      <w:r w:rsidRPr="00526CC6">
        <w:t xml:space="preserve"> de usuários, conforme aplicável seguindo boas práticas ITIL)</w:t>
      </w:r>
    </w:p>
    <w:p w14:paraId="64AE1AA9" w14:textId="77777777" w:rsidR="00526CC6" w:rsidRPr="00526CC6" w:rsidRDefault="00526CC6" w:rsidP="00526CC6">
      <w:pPr>
        <w:numPr>
          <w:ilvl w:val="0"/>
          <w:numId w:val="19"/>
        </w:numPr>
        <w:spacing w:after="0"/>
      </w:pPr>
      <w:r w:rsidRPr="00526CC6">
        <w:t xml:space="preserve">Definição de </w:t>
      </w:r>
      <w:proofErr w:type="spellStart"/>
      <w:r w:rsidRPr="00526CC6">
        <w:t>SLAs</w:t>
      </w:r>
      <w:proofErr w:type="spellEnd"/>
      <w:r w:rsidRPr="00526CC6">
        <w:t xml:space="preserve"> operacionais</w:t>
      </w:r>
    </w:p>
    <w:p w14:paraId="49D069BA" w14:textId="77777777" w:rsidR="00526CC6" w:rsidRDefault="00526CC6" w:rsidP="00526CC6">
      <w:pPr>
        <w:spacing w:after="0"/>
      </w:pPr>
    </w:p>
    <w:p w14:paraId="592F002A" w14:textId="77777777" w:rsidR="00526CC6" w:rsidRPr="00526CC6" w:rsidRDefault="00526CC6" w:rsidP="00526CC6">
      <w:pPr>
        <w:spacing w:after="0"/>
      </w:pPr>
      <w:r w:rsidRPr="00526CC6">
        <w:rPr>
          <w:b/>
          <w:bCs/>
        </w:rPr>
        <w:t>Entregáveis</w:t>
      </w:r>
    </w:p>
    <w:p w14:paraId="7B26252B" w14:textId="77777777" w:rsidR="00526CC6" w:rsidRPr="00526CC6" w:rsidRDefault="00526CC6" w:rsidP="00526CC6">
      <w:pPr>
        <w:numPr>
          <w:ilvl w:val="0"/>
          <w:numId w:val="20"/>
        </w:numPr>
        <w:spacing w:after="0"/>
      </w:pPr>
      <w:proofErr w:type="spellStart"/>
      <w:r w:rsidRPr="00526CC6">
        <w:t>Operating</w:t>
      </w:r>
      <w:proofErr w:type="spellEnd"/>
      <w:r w:rsidRPr="00526CC6">
        <w:t xml:space="preserve"> model de </w:t>
      </w:r>
      <w:proofErr w:type="spellStart"/>
      <w:r w:rsidRPr="00526CC6">
        <w:t>Run</w:t>
      </w:r>
      <w:proofErr w:type="spellEnd"/>
    </w:p>
    <w:p w14:paraId="016CE1A1" w14:textId="77777777" w:rsidR="00526CC6" w:rsidRPr="00526CC6" w:rsidRDefault="00526CC6" w:rsidP="00526CC6">
      <w:pPr>
        <w:numPr>
          <w:ilvl w:val="0"/>
          <w:numId w:val="20"/>
        </w:numPr>
        <w:spacing w:after="0"/>
      </w:pPr>
      <w:r w:rsidRPr="00526CC6">
        <w:t>Matriz RACI para a operação</w:t>
      </w:r>
    </w:p>
    <w:p w14:paraId="49188C78" w14:textId="77777777" w:rsidR="00526CC6" w:rsidRPr="00526CC6" w:rsidRDefault="00526CC6" w:rsidP="00526CC6">
      <w:pPr>
        <w:numPr>
          <w:ilvl w:val="0"/>
          <w:numId w:val="20"/>
        </w:numPr>
        <w:spacing w:after="0"/>
      </w:pPr>
      <w:r w:rsidRPr="00526CC6">
        <w:t>Processos ITSM definidos</w:t>
      </w:r>
    </w:p>
    <w:p w14:paraId="4DD1AD2A" w14:textId="77777777" w:rsidR="00526CC6" w:rsidRPr="00526CC6" w:rsidRDefault="00526CC6" w:rsidP="00526CC6">
      <w:pPr>
        <w:numPr>
          <w:ilvl w:val="0"/>
          <w:numId w:val="20"/>
        </w:numPr>
        <w:spacing w:after="0"/>
      </w:pPr>
      <w:proofErr w:type="spellStart"/>
      <w:r w:rsidRPr="00526CC6">
        <w:t>SLAs</w:t>
      </w:r>
      <w:proofErr w:type="spellEnd"/>
      <w:r w:rsidRPr="00526CC6">
        <w:t xml:space="preserve"> definidos</w:t>
      </w:r>
    </w:p>
    <w:p w14:paraId="40BA5305" w14:textId="77777777" w:rsidR="00526CC6" w:rsidRDefault="00526CC6" w:rsidP="00526CC6">
      <w:pPr>
        <w:spacing w:after="0"/>
      </w:pPr>
    </w:p>
    <w:p w14:paraId="457BE3DE" w14:textId="77777777" w:rsidR="00526CC6" w:rsidRPr="00526CC6" w:rsidRDefault="00526CC6" w:rsidP="00526CC6">
      <w:pPr>
        <w:spacing w:after="0"/>
      </w:pPr>
      <w:r w:rsidRPr="00526CC6">
        <w:rPr>
          <w:b/>
          <w:bCs/>
        </w:rPr>
        <w:t>Premissas</w:t>
      </w:r>
    </w:p>
    <w:p w14:paraId="3CE183A8" w14:textId="77777777" w:rsidR="00526CC6" w:rsidRPr="00526CC6" w:rsidRDefault="00526CC6" w:rsidP="00526CC6">
      <w:pPr>
        <w:numPr>
          <w:ilvl w:val="0"/>
          <w:numId w:val="21"/>
        </w:numPr>
        <w:spacing w:after="0"/>
      </w:pPr>
      <w:r w:rsidRPr="00526CC6">
        <w:t>Modelo de governança (Pilar 1) definido</w:t>
      </w:r>
    </w:p>
    <w:p w14:paraId="32848CDD" w14:textId="77777777" w:rsidR="00526CC6" w:rsidRPr="00526CC6" w:rsidRDefault="00526CC6" w:rsidP="00526CC6">
      <w:pPr>
        <w:numPr>
          <w:ilvl w:val="0"/>
          <w:numId w:val="21"/>
        </w:numPr>
        <w:spacing w:after="0"/>
      </w:pPr>
      <w:r w:rsidRPr="00526CC6">
        <w:t>Arquitetura e ferramenta, incluindo a ferramenta de ITSM, já especificadas</w:t>
      </w:r>
    </w:p>
    <w:p w14:paraId="36A94F15" w14:textId="77777777" w:rsidR="00526CC6" w:rsidRDefault="00526CC6" w:rsidP="00526CC6">
      <w:pPr>
        <w:spacing w:after="0"/>
      </w:pPr>
    </w:p>
    <w:p w14:paraId="2C68E0DE" w14:textId="77777777" w:rsidR="00526CC6" w:rsidRDefault="00526CC6" w:rsidP="00526CC6">
      <w:pPr>
        <w:spacing w:after="0"/>
      </w:pPr>
    </w:p>
    <w:p w14:paraId="4FDA2515" w14:textId="77777777" w:rsidR="00526CC6" w:rsidRPr="00526CC6" w:rsidRDefault="00526CC6" w:rsidP="00526CC6">
      <w:pPr>
        <w:spacing w:after="0"/>
      </w:pPr>
      <w:r w:rsidRPr="00526CC6">
        <w:rPr>
          <w:b/>
          <w:bCs/>
        </w:rPr>
        <w:t>Configuração do Modelo de Operação</w:t>
      </w:r>
    </w:p>
    <w:p w14:paraId="14F3C661" w14:textId="77777777" w:rsidR="00526CC6" w:rsidRPr="00526CC6" w:rsidRDefault="00526CC6" w:rsidP="00526CC6">
      <w:pPr>
        <w:spacing w:after="0"/>
      </w:pPr>
      <w:r w:rsidRPr="00526CC6">
        <w:rPr>
          <w:b/>
          <w:bCs/>
        </w:rPr>
        <w:t>Objetivo</w:t>
      </w:r>
    </w:p>
    <w:p w14:paraId="670E3919" w14:textId="77777777" w:rsidR="00526CC6" w:rsidRPr="00526CC6" w:rsidRDefault="00526CC6" w:rsidP="00526CC6">
      <w:pPr>
        <w:spacing w:after="0"/>
      </w:pPr>
      <w:r w:rsidRPr="00526CC6">
        <w:t xml:space="preserve">Configurar e estruturar os mecanismos operacionais necessários para suportar o </w:t>
      </w:r>
      <w:proofErr w:type="spellStart"/>
      <w:r w:rsidRPr="00526CC6">
        <w:t>Run</w:t>
      </w:r>
      <w:proofErr w:type="spellEnd"/>
      <w:r w:rsidRPr="00526CC6">
        <w:t>.</w:t>
      </w:r>
    </w:p>
    <w:p w14:paraId="3DA50340" w14:textId="77777777" w:rsidR="00526CC6" w:rsidRDefault="00526CC6" w:rsidP="00526CC6">
      <w:pPr>
        <w:spacing w:after="0"/>
      </w:pPr>
    </w:p>
    <w:p w14:paraId="28A1F104" w14:textId="77777777" w:rsidR="00526CC6" w:rsidRPr="00526CC6" w:rsidRDefault="00526CC6" w:rsidP="00526CC6">
      <w:pPr>
        <w:spacing w:after="0"/>
      </w:pPr>
      <w:r w:rsidRPr="00526CC6">
        <w:rPr>
          <w:b/>
          <w:bCs/>
        </w:rPr>
        <w:t>Atividades</w:t>
      </w:r>
    </w:p>
    <w:p w14:paraId="67A7E1F2" w14:textId="77777777" w:rsidR="00526CC6" w:rsidRPr="00526CC6" w:rsidRDefault="00526CC6" w:rsidP="00526CC6">
      <w:pPr>
        <w:numPr>
          <w:ilvl w:val="0"/>
          <w:numId w:val="22"/>
        </w:numPr>
        <w:spacing w:after="0"/>
      </w:pPr>
      <w:r w:rsidRPr="00526CC6">
        <w:t>Configuração de processos (workflows de chamados, gestão de incidentes, gestão de acessos, conforme etapa anterior)</w:t>
      </w:r>
    </w:p>
    <w:p w14:paraId="2E93FA4D" w14:textId="77777777" w:rsidR="00526CC6" w:rsidRPr="00526CC6" w:rsidRDefault="00526CC6" w:rsidP="00526CC6">
      <w:pPr>
        <w:numPr>
          <w:ilvl w:val="0"/>
          <w:numId w:val="22"/>
        </w:numPr>
        <w:spacing w:after="0"/>
      </w:pPr>
      <w:r w:rsidRPr="00526CC6">
        <w:t>Configuração da gestão da ferramenta de modelagem:</w:t>
      </w:r>
    </w:p>
    <w:p w14:paraId="7DF61956" w14:textId="77777777" w:rsidR="00526CC6" w:rsidRPr="00526CC6" w:rsidRDefault="00526CC6" w:rsidP="00526CC6">
      <w:pPr>
        <w:numPr>
          <w:ilvl w:val="1"/>
          <w:numId w:val="22"/>
        </w:numPr>
        <w:spacing w:after="0"/>
      </w:pPr>
      <w:r w:rsidRPr="00526CC6">
        <w:t>perfis e permissões</w:t>
      </w:r>
    </w:p>
    <w:p w14:paraId="6536EF60" w14:textId="77777777" w:rsidR="00526CC6" w:rsidRPr="00526CC6" w:rsidRDefault="00526CC6" w:rsidP="00526CC6">
      <w:pPr>
        <w:numPr>
          <w:ilvl w:val="1"/>
          <w:numId w:val="22"/>
        </w:numPr>
        <w:spacing w:after="0"/>
      </w:pPr>
      <w:proofErr w:type="spellStart"/>
      <w:r w:rsidRPr="00526CC6">
        <w:t>onboarding</w:t>
      </w:r>
      <w:proofErr w:type="spellEnd"/>
      <w:r w:rsidRPr="00526CC6">
        <w:t xml:space="preserve"> e </w:t>
      </w:r>
      <w:proofErr w:type="spellStart"/>
      <w:r w:rsidRPr="00526CC6">
        <w:t>offboard</w:t>
      </w:r>
      <w:proofErr w:type="spellEnd"/>
    </w:p>
    <w:p w14:paraId="078A2EE3" w14:textId="77777777" w:rsidR="00526CC6" w:rsidRPr="00526CC6" w:rsidRDefault="00526CC6" w:rsidP="00526CC6">
      <w:pPr>
        <w:numPr>
          <w:ilvl w:val="1"/>
          <w:numId w:val="22"/>
        </w:numPr>
        <w:spacing w:after="0"/>
      </w:pPr>
      <w:r w:rsidRPr="00526CC6">
        <w:t>gestão de licenças para controle, alocação e monitoramento</w:t>
      </w:r>
    </w:p>
    <w:p w14:paraId="5B357B5A" w14:textId="77777777" w:rsidR="00526CC6" w:rsidRPr="00526CC6" w:rsidRDefault="00526CC6" w:rsidP="00526CC6">
      <w:pPr>
        <w:numPr>
          <w:ilvl w:val="0"/>
          <w:numId w:val="22"/>
        </w:numPr>
        <w:spacing w:after="0"/>
      </w:pPr>
      <w:r w:rsidRPr="00526CC6">
        <w:t>Configuração técnica de suporte:</w:t>
      </w:r>
    </w:p>
    <w:p w14:paraId="2DCA1113" w14:textId="77777777" w:rsidR="00526CC6" w:rsidRPr="00526CC6" w:rsidRDefault="00526CC6" w:rsidP="00526CC6">
      <w:pPr>
        <w:numPr>
          <w:ilvl w:val="1"/>
          <w:numId w:val="22"/>
        </w:numPr>
        <w:spacing w:after="0"/>
      </w:pPr>
      <w:r w:rsidRPr="00526CC6">
        <w:t>Monitoramento de disponibilidade e desempenho</w:t>
      </w:r>
    </w:p>
    <w:p w14:paraId="3BFDD687" w14:textId="77777777" w:rsidR="00526CC6" w:rsidRPr="00526CC6" w:rsidRDefault="00526CC6" w:rsidP="00526CC6">
      <w:pPr>
        <w:numPr>
          <w:ilvl w:val="1"/>
          <w:numId w:val="22"/>
        </w:numPr>
        <w:spacing w:after="0"/>
      </w:pPr>
      <w:r w:rsidRPr="00526CC6">
        <w:t>logs e alertas</w:t>
      </w:r>
    </w:p>
    <w:p w14:paraId="141BBD9B" w14:textId="77777777" w:rsidR="00526CC6" w:rsidRPr="00526CC6" w:rsidRDefault="00526CC6" w:rsidP="00526CC6">
      <w:pPr>
        <w:numPr>
          <w:ilvl w:val="1"/>
          <w:numId w:val="22"/>
        </w:numPr>
        <w:spacing w:after="0"/>
      </w:pPr>
      <w:r w:rsidRPr="00526CC6">
        <w:t>integração com ITSM</w:t>
      </w:r>
    </w:p>
    <w:p w14:paraId="07459E81" w14:textId="77777777" w:rsidR="00526CC6" w:rsidRPr="00526CC6" w:rsidRDefault="00526CC6" w:rsidP="00526CC6">
      <w:pPr>
        <w:numPr>
          <w:ilvl w:val="0"/>
          <w:numId w:val="22"/>
        </w:numPr>
        <w:spacing w:after="0"/>
      </w:pPr>
      <w:r w:rsidRPr="00526CC6">
        <w:t>Definição de políticas de backup e DR</w:t>
      </w:r>
    </w:p>
    <w:p w14:paraId="21DD1D0D" w14:textId="77777777" w:rsidR="00526CC6" w:rsidRDefault="00526CC6" w:rsidP="00526CC6">
      <w:pPr>
        <w:spacing w:after="0"/>
      </w:pPr>
    </w:p>
    <w:p w14:paraId="0811DEA8" w14:textId="77777777" w:rsidR="00526CC6" w:rsidRPr="00526CC6" w:rsidRDefault="00526CC6" w:rsidP="00526CC6">
      <w:pPr>
        <w:spacing w:after="0"/>
      </w:pPr>
      <w:r w:rsidRPr="00526CC6">
        <w:rPr>
          <w:b/>
          <w:bCs/>
        </w:rPr>
        <w:t>Entregáveis</w:t>
      </w:r>
    </w:p>
    <w:p w14:paraId="3097787F" w14:textId="77777777" w:rsidR="00526CC6" w:rsidRPr="00526CC6" w:rsidRDefault="00526CC6" w:rsidP="00526CC6">
      <w:pPr>
        <w:numPr>
          <w:ilvl w:val="0"/>
          <w:numId w:val="23"/>
        </w:numPr>
        <w:spacing w:after="0"/>
      </w:pPr>
      <w:r w:rsidRPr="00526CC6">
        <w:t>Plataforma preparada para operação</w:t>
      </w:r>
    </w:p>
    <w:p w14:paraId="3DF67315" w14:textId="77777777" w:rsidR="00526CC6" w:rsidRPr="00526CC6" w:rsidRDefault="00526CC6" w:rsidP="00526CC6">
      <w:pPr>
        <w:numPr>
          <w:ilvl w:val="0"/>
          <w:numId w:val="23"/>
        </w:numPr>
        <w:spacing w:after="0"/>
      </w:pPr>
      <w:r w:rsidRPr="00526CC6">
        <w:t>Ferramenta configurada para uso em escala</w:t>
      </w:r>
    </w:p>
    <w:p w14:paraId="32A9C964" w14:textId="77777777" w:rsidR="00526CC6" w:rsidRPr="00526CC6" w:rsidRDefault="00526CC6" w:rsidP="00526CC6">
      <w:pPr>
        <w:numPr>
          <w:ilvl w:val="0"/>
          <w:numId w:val="23"/>
        </w:numPr>
        <w:spacing w:after="0"/>
      </w:pPr>
      <w:r w:rsidRPr="00526CC6">
        <w:t>Fluxos operacionais configurados</w:t>
      </w:r>
    </w:p>
    <w:p w14:paraId="7584860C" w14:textId="369FD639" w:rsidR="00526CC6" w:rsidRDefault="00526CC6" w:rsidP="00526CC6">
      <w:pPr>
        <w:spacing w:after="0"/>
      </w:pPr>
      <w:r w:rsidRPr="00526CC6">
        <w:t>Integração com ITSM</w:t>
      </w:r>
    </w:p>
    <w:p w14:paraId="1B8A3893" w14:textId="77777777" w:rsidR="00526CC6" w:rsidRDefault="00526CC6" w:rsidP="00526CC6">
      <w:pPr>
        <w:spacing w:after="0"/>
      </w:pPr>
    </w:p>
    <w:p w14:paraId="11C48DB9" w14:textId="77777777" w:rsidR="00526CC6" w:rsidRDefault="00526CC6" w:rsidP="00526CC6">
      <w:pPr>
        <w:spacing w:after="0"/>
      </w:pPr>
    </w:p>
    <w:p w14:paraId="771ABA50" w14:textId="77777777" w:rsidR="00526CC6" w:rsidRPr="00526CC6" w:rsidRDefault="00526CC6" w:rsidP="00526CC6">
      <w:pPr>
        <w:spacing w:after="0"/>
      </w:pPr>
      <w:r w:rsidRPr="00526CC6">
        <w:rPr>
          <w:b/>
          <w:bCs/>
        </w:rPr>
        <w:t>Premissas</w:t>
      </w:r>
    </w:p>
    <w:p w14:paraId="576A8945" w14:textId="77777777" w:rsidR="00526CC6" w:rsidRPr="00526CC6" w:rsidRDefault="00526CC6" w:rsidP="00526CC6">
      <w:pPr>
        <w:numPr>
          <w:ilvl w:val="0"/>
          <w:numId w:val="24"/>
        </w:numPr>
        <w:spacing w:after="0"/>
      </w:pPr>
      <w:r w:rsidRPr="00526CC6">
        <w:t>Ferramentas disponíveis</w:t>
      </w:r>
    </w:p>
    <w:p w14:paraId="2D20FFCC" w14:textId="77777777" w:rsidR="00526CC6" w:rsidRPr="00526CC6" w:rsidRDefault="00526CC6" w:rsidP="00526CC6">
      <w:pPr>
        <w:numPr>
          <w:ilvl w:val="0"/>
          <w:numId w:val="24"/>
        </w:numPr>
        <w:spacing w:after="0"/>
      </w:pPr>
      <w:r w:rsidRPr="00526CC6">
        <w:t>Infraestrutura pronta</w:t>
      </w:r>
    </w:p>
    <w:p w14:paraId="660205E1" w14:textId="77777777" w:rsidR="00526CC6" w:rsidRPr="00526CC6" w:rsidRDefault="00526CC6" w:rsidP="00526CC6">
      <w:pPr>
        <w:numPr>
          <w:ilvl w:val="0"/>
          <w:numId w:val="24"/>
        </w:numPr>
        <w:spacing w:after="0"/>
      </w:pPr>
      <w:r w:rsidRPr="00526CC6">
        <w:t>A integração com a ferramenta de ITSM pressupõe que seja possível implementá-la de forma nativa</w:t>
      </w:r>
    </w:p>
    <w:p w14:paraId="3CCB2AEB" w14:textId="77777777" w:rsidR="00526CC6" w:rsidRDefault="00526CC6" w:rsidP="00526CC6">
      <w:pPr>
        <w:spacing w:after="0"/>
      </w:pPr>
    </w:p>
    <w:p w14:paraId="47EC5A70" w14:textId="77777777" w:rsidR="00526CC6" w:rsidRDefault="00526CC6" w:rsidP="00526CC6">
      <w:pPr>
        <w:spacing w:after="0"/>
      </w:pPr>
    </w:p>
    <w:p w14:paraId="1282A9DD" w14:textId="77777777" w:rsidR="00526CC6" w:rsidRDefault="00526CC6" w:rsidP="00526CC6">
      <w:pPr>
        <w:spacing w:after="0"/>
        <w:rPr>
          <w:b/>
          <w:bCs/>
        </w:rPr>
      </w:pPr>
      <w:r w:rsidRPr="00526CC6">
        <w:rPr>
          <w:b/>
          <w:bCs/>
        </w:rPr>
        <w:t>Validação Operacional e Transição para Operação</w:t>
      </w:r>
    </w:p>
    <w:p w14:paraId="0A38A6D1" w14:textId="77777777" w:rsidR="00526CC6" w:rsidRDefault="00526CC6" w:rsidP="00526CC6">
      <w:pPr>
        <w:spacing w:after="0"/>
        <w:rPr>
          <w:b/>
          <w:bCs/>
        </w:rPr>
      </w:pPr>
    </w:p>
    <w:p w14:paraId="4014D368" w14:textId="77777777" w:rsidR="00526CC6" w:rsidRPr="00526CC6" w:rsidRDefault="00526CC6" w:rsidP="00526CC6">
      <w:pPr>
        <w:spacing w:after="0"/>
      </w:pPr>
      <w:r w:rsidRPr="00526CC6">
        <w:rPr>
          <w:b/>
          <w:bCs/>
        </w:rPr>
        <w:t>Objetivo</w:t>
      </w:r>
    </w:p>
    <w:p w14:paraId="38250DF7" w14:textId="79FF2022" w:rsidR="00526CC6" w:rsidRPr="00526CC6" w:rsidRDefault="00526CC6" w:rsidP="00526CC6">
      <w:pPr>
        <w:spacing w:after="0"/>
      </w:pPr>
      <w:r w:rsidRPr="00526CC6">
        <w:t>Validar o modelo de operação antes da transferência definitiva e transferir de forma estruturada a operação para a equipe responsável, garantindo autonomia</w:t>
      </w:r>
    </w:p>
    <w:p w14:paraId="43C8D8B1" w14:textId="77777777" w:rsidR="00526CC6" w:rsidRDefault="00526CC6" w:rsidP="00526CC6">
      <w:pPr>
        <w:spacing w:after="0"/>
      </w:pPr>
    </w:p>
    <w:p w14:paraId="46E04FD2" w14:textId="77777777" w:rsidR="00526CC6" w:rsidRPr="00526CC6" w:rsidRDefault="00526CC6" w:rsidP="00526CC6">
      <w:pPr>
        <w:spacing w:after="0"/>
      </w:pPr>
      <w:r w:rsidRPr="00526CC6">
        <w:rPr>
          <w:b/>
          <w:bCs/>
        </w:rPr>
        <w:t>Atividades</w:t>
      </w:r>
    </w:p>
    <w:p w14:paraId="2663177D" w14:textId="77777777" w:rsidR="00526CC6" w:rsidRPr="00526CC6" w:rsidRDefault="00526CC6" w:rsidP="00526CC6">
      <w:pPr>
        <w:numPr>
          <w:ilvl w:val="0"/>
          <w:numId w:val="25"/>
        </w:numPr>
        <w:spacing w:after="0"/>
      </w:pPr>
      <w:r w:rsidRPr="00526CC6">
        <w:t xml:space="preserve">Validação de </w:t>
      </w:r>
      <w:proofErr w:type="spellStart"/>
      <w:r w:rsidRPr="00526CC6">
        <w:t>SLAs</w:t>
      </w:r>
      <w:proofErr w:type="spellEnd"/>
      <w:r w:rsidRPr="00526CC6">
        <w:t>, tempos de resposta alvo e fluxos operacionais</w:t>
      </w:r>
    </w:p>
    <w:p w14:paraId="4288D4FA" w14:textId="77777777" w:rsidR="00526CC6" w:rsidRPr="00526CC6" w:rsidRDefault="00526CC6" w:rsidP="00526CC6">
      <w:pPr>
        <w:numPr>
          <w:ilvl w:val="0"/>
          <w:numId w:val="25"/>
        </w:numPr>
        <w:spacing w:after="0"/>
      </w:pPr>
      <w:r w:rsidRPr="00526CC6">
        <w:t>Execução de ajustes, se necessário</w:t>
      </w:r>
    </w:p>
    <w:p w14:paraId="165F4800" w14:textId="77777777" w:rsidR="00526CC6" w:rsidRPr="00526CC6" w:rsidRDefault="00526CC6" w:rsidP="00526CC6">
      <w:pPr>
        <w:numPr>
          <w:ilvl w:val="0"/>
          <w:numId w:val="25"/>
        </w:numPr>
        <w:spacing w:after="0"/>
      </w:pPr>
      <w:r w:rsidRPr="00526CC6">
        <w:t>Capacitação prática da equipe responsável pela operação nos processos e ferramenta ITSM</w:t>
      </w:r>
    </w:p>
    <w:p w14:paraId="6059DEEC" w14:textId="77777777" w:rsidR="00526CC6" w:rsidRPr="00526CC6" w:rsidRDefault="00526CC6" w:rsidP="00526CC6">
      <w:pPr>
        <w:numPr>
          <w:ilvl w:val="0"/>
          <w:numId w:val="25"/>
        </w:numPr>
        <w:spacing w:after="0"/>
      </w:pPr>
      <w:r w:rsidRPr="00526CC6">
        <w:t>Entrega de documentação (</w:t>
      </w:r>
      <w:proofErr w:type="spellStart"/>
      <w:r w:rsidRPr="00526CC6">
        <w:t>runbooks</w:t>
      </w:r>
      <w:proofErr w:type="spellEnd"/>
      <w:r w:rsidRPr="00526CC6">
        <w:t xml:space="preserve"> operacionais, </w:t>
      </w:r>
      <w:proofErr w:type="spellStart"/>
      <w:r w:rsidRPr="00526CC6">
        <w:t>playbooks</w:t>
      </w:r>
      <w:proofErr w:type="spellEnd"/>
      <w:r w:rsidRPr="00526CC6">
        <w:t xml:space="preserve"> e procedimentos de suporte)</w:t>
      </w:r>
    </w:p>
    <w:p w14:paraId="7C2C2336" w14:textId="77777777" w:rsidR="00526CC6" w:rsidRDefault="00526CC6" w:rsidP="00526CC6">
      <w:pPr>
        <w:spacing w:after="0"/>
      </w:pPr>
    </w:p>
    <w:p w14:paraId="24CF3CF3" w14:textId="77777777" w:rsidR="00526CC6" w:rsidRDefault="00526CC6" w:rsidP="00526CC6">
      <w:pPr>
        <w:spacing w:after="0"/>
      </w:pPr>
    </w:p>
    <w:p w14:paraId="438526DC" w14:textId="77777777" w:rsidR="00526CC6" w:rsidRPr="00526CC6" w:rsidRDefault="00526CC6" w:rsidP="00526CC6">
      <w:pPr>
        <w:spacing w:after="0"/>
      </w:pPr>
      <w:r w:rsidRPr="00526CC6">
        <w:rPr>
          <w:b/>
          <w:bCs/>
        </w:rPr>
        <w:t>Entregáveis</w:t>
      </w:r>
    </w:p>
    <w:p w14:paraId="6630980B" w14:textId="77777777" w:rsidR="00526CC6" w:rsidRPr="00526CC6" w:rsidRDefault="00526CC6" w:rsidP="00526CC6">
      <w:pPr>
        <w:numPr>
          <w:ilvl w:val="0"/>
          <w:numId w:val="26"/>
        </w:numPr>
        <w:spacing w:after="0"/>
      </w:pPr>
      <w:r w:rsidRPr="00526CC6">
        <w:t>Ajustes se necessário</w:t>
      </w:r>
    </w:p>
    <w:p w14:paraId="7145BAD4" w14:textId="77777777" w:rsidR="00526CC6" w:rsidRPr="00526CC6" w:rsidRDefault="00526CC6" w:rsidP="00526CC6">
      <w:pPr>
        <w:numPr>
          <w:ilvl w:val="0"/>
          <w:numId w:val="26"/>
        </w:numPr>
        <w:spacing w:after="0"/>
      </w:pPr>
      <w:r w:rsidRPr="00526CC6">
        <w:t>Equipe capacitada</w:t>
      </w:r>
    </w:p>
    <w:p w14:paraId="1B1D593E" w14:textId="77777777" w:rsidR="00526CC6" w:rsidRPr="00526CC6" w:rsidRDefault="00526CC6" w:rsidP="00526CC6">
      <w:pPr>
        <w:numPr>
          <w:ilvl w:val="0"/>
          <w:numId w:val="26"/>
        </w:numPr>
        <w:spacing w:after="0"/>
      </w:pPr>
      <w:proofErr w:type="spellStart"/>
      <w:r w:rsidRPr="00526CC6">
        <w:t>Runbooks</w:t>
      </w:r>
      <w:proofErr w:type="spellEnd"/>
    </w:p>
    <w:p w14:paraId="4FF56DAC" w14:textId="77777777" w:rsidR="00526CC6" w:rsidRPr="00526CC6" w:rsidRDefault="00526CC6" w:rsidP="00526CC6">
      <w:pPr>
        <w:numPr>
          <w:ilvl w:val="0"/>
          <w:numId w:val="26"/>
        </w:numPr>
        <w:spacing w:after="0"/>
      </w:pPr>
      <w:r w:rsidRPr="00526CC6">
        <w:t>Documentação operacional</w:t>
      </w:r>
    </w:p>
    <w:p w14:paraId="157D4AA2" w14:textId="77777777" w:rsidR="00526CC6" w:rsidRPr="00526CC6" w:rsidRDefault="00526CC6" w:rsidP="00526CC6">
      <w:pPr>
        <w:numPr>
          <w:ilvl w:val="0"/>
          <w:numId w:val="26"/>
        </w:numPr>
        <w:spacing w:after="0"/>
      </w:pPr>
      <w:r w:rsidRPr="00526CC6">
        <w:t>oficialmente transferida</w:t>
      </w:r>
    </w:p>
    <w:p w14:paraId="75B244D6" w14:textId="77777777" w:rsidR="00526CC6" w:rsidRDefault="00526CC6" w:rsidP="00526CC6">
      <w:pPr>
        <w:spacing w:after="0"/>
      </w:pPr>
    </w:p>
    <w:p w14:paraId="26D8C88C" w14:textId="77777777" w:rsidR="00526CC6" w:rsidRDefault="00526CC6" w:rsidP="00526CC6">
      <w:pPr>
        <w:spacing w:after="0"/>
      </w:pPr>
    </w:p>
    <w:p w14:paraId="03936D73" w14:textId="77777777" w:rsidR="00526CC6" w:rsidRPr="00526CC6" w:rsidRDefault="00526CC6" w:rsidP="00526CC6">
      <w:pPr>
        <w:spacing w:after="0"/>
      </w:pPr>
      <w:r w:rsidRPr="00526CC6">
        <w:rPr>
          <w:b/>
          <w:bCs/>
        </w:rPr>
        <w:t>Premissas</w:t>
      </w:r>
    </w:p>
    <w:p w14:paraId="49DA7E83" w14:textId="77777777" w:rsidR="00526CC6" w:rsidRPr="00526CC6" w:rsidRDefault="00526CC6" w:rsidP="00526CC6">
      <w:pPr>
        <w:numPr>
          <w:ilvl w:val="0"/>
          <w:numId w:val="27"/>
        </w:numPr>
        <w:spacing w:after="0"/>
      </w:pPr>
      <w:r w:rsidRPr="00526CC6">
        <w:t>Equipe definida para assumir operação</w:t>
      </w:r>
    </w:p>
    <w:p w14:paraId="5E344819" w14:textId="77777777" w:rsidR="00526CC6" w:rsidRPr="00526CC6" w:rsidRDefault="00526CC6" w:rsidP="00526CC6">
      <w:pPr>
        <w:numPr>
          <w:ilvl w:val="0"/>
          <w:numId w:val="27"/>
        </w:numPr>
        <w:spacing w:after="0"/>
      </w:pPr>
      <w:r w:rsidRPr="00526CC6">
        <w:t>Aprovação do modelo pela Telefônica</w:t>
      </w:r>
    </w:p>
    <w:p w14:paraId="16BEBF20" w14:textId="77777777" w:rsidR="00526CC6" w:rsidRPr="00526CC6" w:rsidRDefault="00526CC6" w:rsidP="00526CC6">
      <w:pPr>
        <w:numPr>
          <w:ilvl w:val="0"/>
          <w:numId w:val="27"/>
        </w:numPr>
        <w:spacing w:after="0"/>
      </w:pPr>
      <w:r w:rsidRPr="00526CC6">
        <w:t>Equipe de operação definida disponível</w:t>
      </w:r>
    </w:p>
    <w:p w14:paraId="3A5D2F09" w14:textId="77777777" w:rsidR="00526CC6" w:rsidRPr="00526CC6" w:rsidRDefault="00526CC6" w:rsidP="00526CC6">
      <w:pPr>
        <w:spacing w:after="0"/>
      </w:pPr>
    </w:p>
    <w:p w14:paraId="468C93A0" w14:textId="77777777" w:rsidR="00683D8C" w:rsidRDefault="00683D8C"/>
    <w:sectPr w:rsidR="00683D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26FA9"/>
    <w:multiLevelType w:val="hybridMultilevel"/>
    <w:tmpl w:val="DC728078"/>
    <w:lvl w:ilvl="0" w:tplc="F5CADB6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A9E0DDE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7466238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FFA4CA6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CBE1150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656CAC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3064DEA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7EC028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30E7620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90A93"/>
    <w:multiLevelType w:val="hybridMultilevel"/>
    <w:tmpl w:val="B78C2792"/>
    <w:lvl w:ilvl="0" w:tplc="866C7386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1AC39A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E8A7DE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06E161C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880BF4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898D7C8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3E4A03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2F4C6A8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3F090F6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F362C1"/>
    <w:multiLevelType w:val="hybridMultilevel"/>
    <w:tmpl w:val="7EFC1D02"/>
    <w:lvl w:ilvl="0" w:tplc="4FB8CDC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E18801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6BA779A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EA3688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1A239D6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50C9D5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7FC792C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C90EB88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2686F2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B479C8"/>
    <w:multiLevelType w:val="hybridMultilevel"/>
    <w:tmpl w:val="856024CE"/>
    <w:lvl w:ilvl="0" w:tplc="431E47C6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9BEE54E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52C914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3D0F42C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4A0608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202FCC0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38950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C1017F4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16419C6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8A5BA1"/>
    <w:multiLevelType w:val="hybridMultilevel"/>
    <w:tmpl w:val="172410DC"/>
    <w:lvl w:ilvl="0" w:tplc="08F858E4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52487AC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794BA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94273B8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E14207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88ACCD0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5FAB910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35C1CE2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E185206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9E025B"/>
    <w:multiLevelType w:val="hybridMultilevel"/>
    <w:tmpl w:val="F2BEE85C"/>
    <w:lvl w:ilvl="0" w:tplc="ADDA059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160B0F2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FA6D1F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EC649E8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A4C8482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2A6E08E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C78220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B70097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B1A90BC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693164"/>
    <w:multiLevelType w:val="hybridMultilevel"/>
    <w:tmpl w:val="26223EC4"/>
    <w:lvl w:ilvl="0" w:tplc="7138D624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F840E4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B285E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342CE9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030EFA6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FA0C05C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A08D57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25C6904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9065ABC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650F10"/>
    <w:multiLevelType w:val="hybridMultilevel"/>
    <w:tmpl w:val="FC54BB6E"/>
    <w:lvl w:ilvl="0" w:tplc="05F8540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62CE628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D56E960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ABC203A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702A48E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8D87F3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460E7C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D241C6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278547A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BD0C2D"/>
    <w:multiLevelType w:val="hybridMultilevel"/>
    <w:tmpl w:val="A5007334"/>
    <w:lvl w:ilvl="0" w:tplc="0A0607B4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BA8613E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1D8DFA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F28A1E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DDA9E7E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1C27130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E4CCC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1A484F4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44245D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9D2A8F"/>
    <w:multiLevelType w:val="hybridMultilevel"/>
    <w:tmpl w:val="BB96DA62"/>
    <w:lvl w:ilvl="0" w:tplc="8CD4494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59CB4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AC2942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4D06994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C1AE68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9C88BCA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1165F0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A8CDE1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3A2AA8C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746598"/>
    <w:multiLevelType w:val="hybridMultilevel"/>
    <w:tmpl w:val="96C80F1E"/>
    <w:lvl w:ilvl="0" w:tplc="2DAEF514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C22EAE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7606164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FD2E28A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E4225A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058C99E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912B26A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8A01FFA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51E7116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8441A3"/>
    <w:multiLevelType w:val="hybridMultilevel"/>
    <w:tmpl w:val="7CFC747A"/>
    <w:lvl w:ilvl="0" w:tplc="0D34E94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6F6370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7ECB86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0DCB156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3B82616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336A22A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E704954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AF25B98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89C0FB2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9A1A03"/>
    <w:multiLevelType w:val="hybridMultilevel"/>
    <w:tmpl w:val="3432C1DA"/>
    <w:lvl w:ilvl="0" w:tplc="763C46F6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FEA09D8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9308C4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74A9A6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7344FA2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658956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52E5990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30CF100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1C2AA94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A15705"/>
    <w:multiLevelType w:val="hybridMultilevel"/>
    <w:tmpl w:val="2FA059CE"/>
    <w:lvl w:ilvl="0" w:tplc="A01026D6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04C05D8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6EA3580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7FA4F0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0C0A752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20C80D0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476B950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3F63188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00A3DA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617820"/>
    <w:multiLevelType w:val="hybridMultilevel"/>
    <w:tmpl w:val="49E89EF2"/>
    <w:lvl w:ilvl="0" w:tplc="36523C98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77069C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8E6908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78E00FC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36CC4BE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A7E5D1A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176E450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B620B3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9240F36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087B52"/>
    <w:multiLevelType w:val="hybridMultilevel"/>
    <w:tmpl w:val="8FF06066"/>
    <w:lvl w:ilvl="0" w:tplc="99B8BFF8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1C602E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9266F20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B8C1DCC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128BD4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1FEB698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3F2B15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B0A765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AE8E63C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141524"/>
    <w:multiLevelType w:val="hybridMultilevel"/>
    <w:tmpl w:val="6044A3FC"/>
    <w:lvl w:ilvl="0" w:tplc="97BA31B8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BB6D4CA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E2ECB4A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5945014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A4876F0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13C1AA0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86EA104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E321496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804E334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535509"/>
    <w:multiLevelType w:val="hybridMultilevel"/>
    <w:tmpl w:val="162860F2"/>
    <w:lvl w:ilvl="0" w:tplc="B4082DD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1AE9A4C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57C4A4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DAA1FEC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64E2E80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1368A3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FA0CD1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AD2360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1F418BC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C33706"/>
    <w:multiLevelType w:val="hybridMultilevel"/>
    <w:tmpl w:val="2AB26A46"/>
    <w:lvl w:ilvl="0" w:tplc="70EEE4A8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22829F2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F36177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F7051E4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B0C186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AD6AC4A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4422066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4B45BA4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ACACC58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FE6092"/>
    <w:multiLevelType w:val="hybridMultilevel"/>
    <w:tmpl w:val="F5BCBD2A"/>
    <w:lvl w:ilvl="0" w:tplc="6BAC250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138B746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A6C392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FD289E0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D821772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478309A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D6892D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AC0F7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07469F8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D858C3"/>
    <w:multiLevelType w:val="hybridMultilevel"/>
    <w:tmpl w:val="EB2C8C88"/>
    <w:lvl w:ilvl="0" w:tplc="CEECEC08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9B8C844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4B67D3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A96EC2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B861006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53610CA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D16D3B0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35A2BF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7C43A1A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E0119A"/>
    <w:multiLevelType w:val="hybridMultilevel"/>
    <w:tmpl w:val="FFCCC1C0"/>
    <w:lvl w:ilvl="0" w:tplc="5F48DDA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08305C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7C8E5F0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9DC0A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4B0FC12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D7C40E0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4047F1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310DCB6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37680A4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66147D"/>
    <w:multiLevelType w:val="hybridMultilevel"/>
    <w:tmpl w:val="578AD442"/>
    <w:lvl w:ilvl="0" w:tplc="82F22426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9C2F5E8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48CE660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782F890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DC457A6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9646820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6787AA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934FDFA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5DCC01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D66B60"/>
    <w:multiLevelType w:val="hybridMultilevel"/>
    <w:tmpl w:val="2CC4AB2C"/>
    <w:lvl w:ilvl="0" w:tplc="2F88C52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F78FCE2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66AD368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CA412E4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532CC00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348131C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68EDD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7ECB2F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55AA10C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DA726B"/>
    <w:multiLevelType w:val="hybridMultilevel"/>
    <w:tmpl w:val="95AEB10C"/>
    <w:lvl w:ilvl="0" w:tplc="B8F044D8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D4280C8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8F819CA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A0297C8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CF8B9E0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EA4708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E4248B0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CB2D584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43CC1CC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663503"/>
    <w:multiLevelType w:val="hybridMultilevel"/>
    <w:tmpl w:val="D6BA1A1E"/>
    <w:lvl w:ilvl="0" w:tplc="5D9EE2F6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D0A239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9DC2B3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CDA95A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5E43D8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39C423C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0AC5DCC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1989B0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E5AE51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E0414C"/>
    <w:multiLevelType w:val="hybridMultilevel"/>
    <w:tmpl w:val="99DCFC04"/>
    <w:lvl w:ilvl="0" w:tplc="E99CA7A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DBCF93E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7BA2C40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A320A4A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98C39B8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41C5C1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8C0CEF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7B63496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F0000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41627305">
    <w:abstractNumId w:val="10"/>
  </w:num>
  <w:num w:numId="2" w16cid:durableId="255283942">
    <w:abstractNumId w:val="5"/>
  </w:num>
  <w:num w:numId="3" w16cid:durableId="918950423">
    <w:abstractNumId w:val="26"/>
  </w:num>
  <w:num w:numId="4" w16cid:durableId="763191337">
    <w:abstractNumId w:val="25"/>
  </w:num>
  <w:num w:numId="5" w16cid:durableId="1386490883">
    <w:abstractNumId w:val="11"/>
  </w:num>
  <w:num w:numId="6" w16cid:durableId="2008241612">
    <w:abstractNumId w:val="16"/>
  </w:num>
  <w:num w:numId="7" w16cid:durableId="337470288">
    <w:abstractNumId w:val="7"/>
  </w:num>
  <w:num w:numId="8" w16cid:durableId="1601327683">
    <w:abstractNumId w:val="19"/>
  </w:num>
  <w:num w:numId="9" w16cid:durableId="1653832542">
    <w:abstractNumId w:val="22"/>
  </w:num>
  <w:num w:numId="10" w16cid:durableId="1661420921">
    <w:abstractNumId w:val="1"/>
  </w:num>
  <w:num w:numId="11" w16cid:durableId="1644387867">
    <w:abstractNumId w:val="13"/>
  </w:num>
  <w:num w:numId="12" w16cid:durableId="864639367">
    <w:abstractNumId w:val="12"/>
  </w:num>
  <w:num w:numId="13" w16cid:durableId="2018337046">
    <w:abstractNumId w:val="14"/>
  </w:num>
  <w:num w:numId="14" w16cid:durableId="563687335">
    <w:abstractNumId w:val="24"/>
  </w:num>
  <w:num w:numId="15" w16cid:durableId="1128934319">
    <w:abstractNumId w:val="21"/>
  </w:num>
  <w:num w:numId="16" w16cid:durableId="541096525">
    <w:abstractNumId w:val="17"/>
  </w:num>
  <w:num w:numId="17" w16cid:durableId="1674647654">
    <w:abstractNumId w:val="8"/>
  </w:num>
  <w:num w:numId="18" w16cid:durableId="698161320">
    <w:abstractNumId w:val="15"/>
  </w:num>
  <w:num w:numId="19" w16cid:durableId="804467092">
    <w:abstractNumId w:val="6"/>
  </w:num>
  <w:num w:numId="20" w16cid:durableId="1019164889">
    <w:abstractNumId w:val="20"/>
  </w:num>
  <w:num w:numId="21" w16cid:durableId="448744672">
    <w:abstractNumId w:val="9"/>
  </w:num>
  <w:num w:numId="22" w16cid:durableId="1574003345">
    <w:abstractNumId w:val="2"/>
  </w:num>
  <w:num w:numId="23" w16cid:durableId="577789633">
    <w:abstractNumId w:val="4"/>
  </w:num>
  <w:num w:numId="24" w16cid:durableId="636490825">
    <w:abstractNumId w:val="0"/>
  </w:num>
  <w:num w:numId="25" w16cid:durableId="1492286575">
    <w:abstractNumId w:val="23"/>
  </w:num>
  <w:num w:numId="26" w16cid:durableId="2097241438">
    <w:abstractNumId w:val="18"/>
  </w:num>
  <w:num w:numId="27" w16cid:durableId="2037135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CC6"/>
    <w:rsid w:val="004E22EC"/>
    <w:rsid w:val="00526CC6"/>
    <w:rsid w:val="00683D8C"/>
    <w:rsid w:val="00DE5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B3EE3"/>
  <w15:chartTrackingRefBased/>
  <w15:docId w15:val="{4F3EA470-DE39-4907-8744-6C39A7B59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26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26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26C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26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26C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26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26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26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26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26C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26C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26C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26C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26CC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26C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26CC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26C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26C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26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26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26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26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26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26CC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26CC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26CC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26C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26CC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26C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904</Words>
  <Characters>6114</Characters>
  <Application>Microsoft Office Word</Application>
  <DocSecurity>0</DocSecurity>
  <Lines>138</Lines>
  <Paragraphs>155</Paragraphs>
  <ScaleCrop>false</ScaleCrop>
  <Company/>
  <LinksUpToDate>false</LinksUpToDate>
  <CharactersWithSpaces>6863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Lisboa de Lyra</dc:creator>
  <cp:keywords/>
  <dc:description/>
  <cp:lastModifiedBy>Alessandro Lisboa de Lyra</cp:lastModifiedBy>
  <cp:revision>1</cp:revision>
  <dcterms:created xsi:type="dcterms:W3CDTF">2026-06-16T20:35:00Z</dcterms:created>
  <dcterms:modified xsi:type="dcterms:W3CDTF">2026-06-16T20:45:00Z</dcterms:modified>
</cp:coreProperties>
</file>