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1B635" w14:textId="77777777" w:rsidR="009F3B17" w:rsidRPr="00D06B01" w:rsidRDefault="0018147C" w:rsidP="0018147C">
      <w:pPr>
        <w:wordWrap w:val="0"/>
        <w:jc w:val="right"/>
        <w:rPr>
          <w:rFonts w:ascii="Times New Roman" w:hAnsi="Times New Roman"/>
          <w:sz w:val="24"/>
          <w:szCs w:val="24"/>
        </w:rPr>
      </w:pPr>
      <w:r w:rsidRPr="00D06B01">
        <w:rPr>
          <w:rFonts w:ascii="Times New Roman" w:hAnsi="Times New Roman"/>
          <w:sz w:val="24"/>
          <w:szCs w:val="24"/>
        </w:rPr>
        <w:t>Version: V1.0.</w:t>
      </w:r>
      <w:r w:rsidR="00217225">
        <w:rPr>
          <w:rFonts w:ascii="Times New Roman" w:hAnsi="Times New Roman"/>
          <w:sz w:val="24"/>
          <w:szCs w:val="24"/>
        </w:rPr>
        <w:t>1</w:t>
      </w:r>
    </w:p>
    <w:p w14:paraId="672A6659" w14:textId="77777777" w:rsidR="009F3B17" w:rsidRPr="00D06B01" w:rsidRDefault="009F3B17" w:rsidP="000E013F">
      <w:pPr>
        <w:jc w:val="center"/>
        <w:rPr>
          <w:rFonts w:ascii="Times New Roman" w:hAnsi="Times New Roman"/>
          <w:sz w:val="52"/>
          <w:szCs w:val="52"/>
        </w:rPr>
      </w:pPr>
    </w:p>
    <w:p w14:paraId="0A37501D" w14:textId="77777777" w:rsidR="009F3B17" w:rsidRPr="00D06B01" w:rsidRDefault="009F3B17" w:rsidP="000E013F">
      <w:pPr>
        <w:jc w:val="center"/>
        <w:rPr>
          <w:rFonts w:ascii="Times New Roman" w:hAnsi="Times New Roman"/>
          <w:sz w:val="52"/>
          <w:szCs w:val="52"/>
        </w:rPr>
      </w:pPr>
    </w:p>
    <w:p w14:paraId="5DAB6C7B" w14:textId="77777777" w:rsidR="009F3B17" w:rsidRPr="00D06B01" w:rsidRDefault="009F3B17" w:rsidP="000E013F">
      <w:pPr>
        <w:jc w:val="center"/>
        <w:rPr>
          <w:rFonts w:ascii="Times New Roman" w:hAnsi="Times New Roman"/>
          <w:sz w:val="52"/>
          <w:szCs w:val="52"/>
        </w:rPr>
      </w:pPr>
    </w:p>
    <w:p w14:paraId="02EB378F" w14:textId="77777777" w:rsidR="009F3B17" w:rsidRPr="00D06B01" w:rsidRDefault="009F3B17" w:rsidP="000E013F">
      <w:pPr>
        <w:jc w:val="center"/>
        <w:rPr>
          <w:rFonts w:ascii="Times New Roman" w:hAnsi="Times New Roman"/>
          <w:sz w:val="52"/>
          <w:szCs w:val="52"/>
        </w:rPr>
      </w:pPr>
    </w:p>
    <w:p w14:paraId="6A05A809" w14:textId="77777777" w:rsidR="009F3B17" w:rsidRPr="00D06B01" w:rsidRDefault="009F3B17" w:rsidP="000E013F">
      <w:pPr>
        <w:jc w:val="center"/>
        <w:rPr>
          <w:rFonts w:ascii="Times New Roman" w:hAnsi="Times New Roman"/>
          <w:sz w:val="52"/>
          <w:szCs w:val="52"/>
        </w:rPr>
      </w:pPr>
    </w:p>
    <w:p w14:paraId="5A39BBE3" w14:textId="77777777" w:rsidR="00C244FB" w:rsidRPr="00D06B01" w:rsidRDefault="00656448" w:rsidP="000E013F">
      <w:pPr>
        <w:jc w:val="center"/>
        <w:rPr>
          <w:rFonts w:ascii="Times New Roman" w:hAnsi="Times New Roman"/>
          <w:sz w:val="52"/>
          <w:szCs w:val="52"/>
        </w:rPr>
      </w:pPr>
      <w:r>
        <w:rPr>
          <w:rFonts w:ascii="Times New Roman" w:hAnsi="Times New Roman"/>
          <w:sz w:val="52"/>
          <w:szCs w:val="52"/>
        </w:rPr>
        <w:pict w14:anchorId="6B11E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73.5pt">
            <v:imagedata r:id="rId8" o:title="logo_128_128"/>
          </v:shape>
        </w:pict>
      </w:r>
    </w:p>
    <w:p w14:paraId="41C8F396" w14:textId="77777777" w:rsidR="00005EFB" w:rsidRPr="00D06B01" w:rsidRDefault="00005EFB" w:rsidP="000E013F">
      <w:pPr>
        <w:jc w:val="center"/>
        <w:rPr>
          <w:rFonts w:ascii="Times New Roman" w:hAnsi="Times New Roman"/>
          <w:sz w:val="52"/>
          <w:szCs w:val="52"/>
        </w:rPr>
      </w:pPr>
    </w:p>
    <w:p w14:paraId="38351D9E" w14:textId="77777777" w:rsidR="003145B4" w:rsidRPr="00D06B01" w:rsidRDefault="003145B4" w:rsidP="003145B4">
      <w:pPr>
        <w:jc w:val="center"/>
        <w:rPr>
          <w:rFonts w:ascii="Times New Roman" w:hAnsi="Times New Roman"/>
          <w:sz w:val="52"/>
          <w:szCs w:val="52"/>
        </w:rPr>
      </w:pPr>
      <w:r w:rsidRPr="00D06B01">
        <w:rPr>
          <w:rFonts w:ascii="Times New Roman" w:hAnsi="Times New Roman"/>
          <w:sz w:val="52"/>
          <w:szCs w:val="52"/>
        </w:rPr>
        <w:t>A</w:t>
      </w:r>
      <w:r w:rsidRPr="00D06B01">
        <w:rPr>
          <w:rFonts w:ascii="Times New Roman" w:hAnsi="Times New Roman" w:hint="eastAsia"/>
          <w:sz w:val="52"/>
          <w:szCs w:val="52"/>
        </w:rPr>
        <w:t>ll</w:t>
      </w:r>
      <w:r w:rsidRPr="00D06B01">
        <w:rPr>
          <w:rFonts w:ascii="Times New Roman" w:hAnsi="Times New Roman"/>
          <w:sz w:val="52"/>
          <w:szCs w:val="52"/>
        </w:rPr>
        <w:t>GamesCoin</w:t>
      </w:r>
      <w:r w:rsidR="00CD24EB" w:rsidRPr="00D06B01">
        <w:rPr>
          <w:rFonts w:ascii="Times New Roman" w:hAnsi="Times New Roman"/>
          <w:sz w:val="52"/>
          <w:szCs w:val="52"/>
        </w:rPr>
        <w:t xml:space="preserve"> </w:t>
      </w:r>
      <w:r w:rsidR="00A554F0" w:rsidRPr="00D06B01">
        <w:rPr>
          <w:rFonts w:ascii="Times New Roman" w:hAnsi="Times New Roman"/>
          <w:sz w:val="52"/>
          <w:szCs w:val="52"/>
        </w:rPr>
        <w:t>(XAGC)</w:t>
      </w:r>
    </w:p>
    <w:p w14:paraId="61A8D693" w14:textId="77777777" w:rsidR="009F3B17" w:rsidRPr="00D06B01" w:rsidRDefault="003145B4" w:rsidP="003145B4">
      <w:pPr>
        <w:jc w:val="center"/>
        <w:rPr>
          <w:rFonts w:ascii="Times New Roman" w:hAnsi="Times New Roman"/>
          <w:sz w:val="44"/>
          <w:szCs w:val="52"/>
        </w:rPr>
      </w:pPr>
      <w:r w:rsidRPr="00D06B01">
        <w:rPr>
          <w:rFonts w:ascii="Times New Roman" w:hAnsi="Times New Roman"/>
          <w:sz w:val="44"/>
          <w:szCs w:val="52"/>
        </w:rPr>
        <w:t>Rebuilding the game world with blockchain</w:t>
      </w:r>
    </w:p>
    <w:p w14:paraId="72A3D3EC" w14:textId="77777777" w:rsidR="009F3B17" w:rsidRPr="00D06B01" w:rsidRDefault="009F3B17" w:rsidP="000E013F">
      <w:pPr>
        <w:jc w:val="center"/>
        <w:rPr>
          <w:rFonts w:ascii="Times New Roman" w:hAnsi="Times New Roman"/>
          <w:sz w:val="52"/>
          <w:szCs w:val="52"/>
        </w:rPr>
      </w:pPr>
    </w:p>
    <w:p w14:paraId="0D0B940D" w14:textId="77777777" w:rsidR="009F3B17" w:rsidRPr="00D06B01" w:rsidRDefault="009F3B17" w:rsidP="000E013F">
      <w:pPr>
        <w:jc w:val="center"/>
        <w:rPr>
          <w:rFonts w:ascii="Times New Roman" w:hAnsi="Times New Roman"/>
          <w:sz w:val="52"/>
          <w:szCs w:val="52"/>
        </w:rPr>
      </w:pPr>
    </w:p>
    <w:p w14:paraId="0E27B00A" w14:textId="77777777" w:rsidR="009F3B17" w:rsidRPr="00D06B01" w:rsidRDefault="009F3B17" w:rsidP="000E013F">
      <w:pPr>
        <w:jc w:val="center"/>
        <w:rPr>
          <w:rFonts w:ascii="Times New Roman" w:hAnsi="Times New Roman"/>
          <w:sz w:val="52"/>
          <w:szCs w:val="52"/>
        </w:rPr>
      </w:pPr>
    </w:p>
    <w:p w14:paraId="60061E4C" w14:textId="77777777" w:rsidR="009F3B17" w:rsidRPr="00D06B01" w:rsidRDefault="009F3B17" w:rsidP="000E013F">
      <w:pPr>
        <w:jc w:val="center"/>
        <w:rPr>
          <w:rFonts w:ascii="Times New Roman" w:hAnsi="Times New Roman"/>
          <w:sz w:val="52"/>
          <w:szCs w:val="52"/>
        </w:rPr>
      </w:pPr>
    </w:p>
    <w:p w14:paraId="44EAFD9C" w14:textId="77777777" w:rsidR="009F3B17" w:rsidRPr="00D06B01" w:rsidRDefault="009F3B17" w:rsidP="000E013F">
      <w:pPr>
        <w:jc w:val="center"/>
        <w:rPr>
          <w:rFonts w:ascii="Times New Roman" w:hAnsi="Times New Roman"/>
          <w:sz w:val="52"/>
          <w:szCs w:val="52"/>
        </w:rPr>
      </w:pPr>
    </w:p>
    <w:p w14:paraId="4B94D5A5" w14:textId="77777777" w:rsidR="009F3B17" w:rsidRPr="00D06B01" w:rsidRDefault="009F3B17" w:rsidP="000E013F">
      <w:pPr>
        <w:jc w:val="center"/>
        <w:rPr>
          <w:rFonts w:ascii="Times New Roman" w:hAnsi="Times New Roman"/>
          <w:sz w:val="52"/>
          <w:szCs w:val="52"/>
        </w:rPr>
      </w:pPr>
    </w:p>
    <w:p w14:paraId="3DEEC669" w14:textId="77777777" w:rsidR="009F3B17" w:rsidRPr="00D06B01" w:rsidRDefault="009F3B17" w:rsidP="000E013F">
      <w:pPr>
        <w:jc w:val="center"/>
        <w:rPr>
          <w:rFonts w:ascii="Times New Roman" w:hAnsi="Times New Roman"/>
          <w:sz w:val="52"/>
          <w:szCs w:val="52"/>
        </w:rPr>
      </w:pPr>
    </w:p>
    <w:p w14:paraId="3656B9AB" w14:textId="77777777" w:rsidR="009F3B17" w:rsidRPr="00D06B01" w:rsidRDefault="009F3B17" w:rsidP="000E013F">
      <w:pPr>
        <w:jc w:val="center"/>
        <w:rPr>
          <w:rFonts w:ascii="Times New Roman" w:hAnsi="Times New Roman"/>
          <w:sz w:val="52"/>
          <w:szCs w:val="52"/>
        </w:rPr>
      </w:pPr>
    </w:p>
    <w:p w14:paraId="4F75367F" w14:textId="77777777" w:rsidR="00D11041" w:rsidRPr="00D06B01" w:rsidRDefault="00A51DD4" w:rsidP="000434E3">
      <w:pPr>
        <w:jc w:val="center"/>
        <w:rPr>
          <w:rFonts w:ascii="Times New Roman" w:hAnsi="Times New Roman"/>
          <w:sz w:val="24"/>
          <w:szCs w:val="24"/>
        </w:rPr>
      </w:pPr>
      <w:r w:rsidRPr="00D06B01">
        <w:rPr>
          <w:rFonts w:ascii="Times New Roman" w:hAnsi="Times New Roman" w:hint="eastAsia"/>
          <w:sz w:val="24"/>
          <w:szCs w:val="24"/>
        </w:rPr>
        <w:t>AllGamesCoin</w:t>
      </w:r>
      <w:r w:rsidR="00D11041" w:rsidRPr="00D06B01">
        <w:rPr>
          <w:rFonts w:ascii="Times New Roman" w:hAnsi="Times New Roman" w:hint="eastAsia"/>
          <w:sz w:val="24"/>
          <w:szCs w:val="24"/>
        </w:rPr>
        <w:t xml:space="preserve"> Dev</w:t>
      </w:r>
    </w:p>
    <w:p w14:paraId="0DBCF48C" w14:textId="77777777" w:rsidR="009C00BA" w:rsidRPr="00D06B01" w:rsidRDefault="00656448" w:rsidP="000434E3">
      <w:pPr>
        <w:jc w:val="center"/>
        <w:rPr>
          <w:rFonts w:ascii="Times New Roman" w:hAnsi="Times New Roman"/>
          <w:sz w:val="24"/>
          <w:szCs w:val="24"/>
        </w:rPr>
      </w:pPr>
      <w:hyperlink r:id="rId9" w:history="1">
        <w:r w:rsidR="00D11041" w:rsidRPr="00D06B01">
          <w:rPr>
            <w:rStyle w:val="a3"/>
            <w:rFonts w:ascii="Times New Roman" w:hAnsi="Times New Roman" w:hint="eastAsia"/>
            <w:sz w:val="24"/>
            <w:szCs w:val="24"/>
          </w:rPr>
          <w:t>core@</w:t>
        </w:r>
        <w:r w:rsidR="00A51DD4" w:rsidRPr="00D06B01">
          <w:rPr>
            <w:rStyle w:val="a3"/>
            <w:rFonts w:ascii="Times New Roman" w:hAnsi="Times New Roman" w:hint="eastAsia"/>
            <w:sz w:val="24"/>
            <w:szCs w:val="24"/>
          </w:rPr>
          <w:t>AllGamesCoin</w:t>
        </w:r>
        <w:r w:rsidR="00D11041" w:rsidRPr="00D06B01">
          <w:rPr>
            <w:rStyle w:val="a3"/>
            <w:rFonts w:ascii="Times New Roman" w:hAnsi="Times New Roman" w:hint="eastAsia"/>
            <w:sz w:val="24"/>
            <w:szCs w:val="24"/>
          </w:rPr>
          <w:t>.org</w:t>
        </w:r>
      </w:hyperlink>
    </w:p>
    <w:p w14:paraId="0B09E673" w14:textId="77777777" w:rsidR="00D11041" w:rsidRPr="00D06B01" w:rsidRDefault="00A51DD4" w:rsidP="000434E3">
      <w:pPr>
        <w:jc w:val="center"/>
        <w:rPr>
          <w:rFonts w:ascii="Times New Roman" w:hAnsi="Times New Roman"/>
          <w:sz w:val="24"/>
          <w:szCs w:val="24"/>
        </w:rPr>
      </w:pPr>
      <w:r w:rsidRPr="00D06B01">
        <w:rPr>
          <w:rFonts w:ascii="Times New Roman" w:hAnsi="Times New Roman"/>
          <w:sz w:val="24"/>
          <w:szCs w:val="24"/>
        </w:rPr>
        <w:t>AllGamesCoin</w:t>
      </w:r>
      <w:r w:rsidR="00D11041" w:rsidRPr="00D06B01">
        <w:rPr>
          <w:rFonts w:ascii="Times New Roman" w:hAnsi="Times New Roman"/>
          <w:sz w:val="24"/>
          <w:szCs w:val="24"/>
        </w:rPr>
        <w:t>.org</w:t>
      </w:r>
    </w:p>
    <w:p w14:paraId="45FB0818" w14:textId="77777777" w:rsidR="004E387F" w:rsidRPr="00D06B01" w:rsidRDefault="004E387F">
      <w:pPr>
        <w:widowControl/>
        <w:jc w:val="left"/>
        <w:rPr>
          <w:rFonts w:ascii="Times New Roman" w:hAnsi="Times New Roman"/>
        </w:rPr>
      </w:pPr>
      <w:r w:rsidRPr="00D06B01">
        <w:rPr>
          <w:rFonts w:ascii="Times New Roman" w:hAnsi="Times New Roman"/>
        </w:rPr>
        <w:br w:type="page"/>
      </w:r>
    </w:p>
    <w:p w14:paraId="7CBFD60A" w14:textId="77777777" w:rsidR="003145B4" w:rsidRPr="00D06B01" w:rsidRDefault="003145B4" w:rsidP="003145B4">
      <w:pPr>
        <w:widowControl/>
        <w:jc w:val="center"/>
        <w:rPr>
          <w:rFonts w:ascii="Times New Roman" w:hAnsi="Times New Roman"/>
          <w:sz w:val="24"/>
          <w:szCs w:val="24"/>
        </w:rPr>
      </w:pPr>
      <w:r w:rsidRPr="00D06B01">
        <w:rPr>
          <w:rFonts w:ascii="Times New Roman" w:hAnsi="Times New Roman"/>
          <w:sz w:val="24"/>
          <w:szCs w:val="24"/>
        </w:rPr>
        <w:lastRenderedPageBreak/>
        <w:t>Abstract</w:t>
      </w:r>
    </w:p>
    <w:p w14:paraId="049F31CB" w14:textId="77777777" w:rsidR="003145B4" w:rsidRPr="00D06B01" w:rsidRDefault="003145B4" w:rsidP="003145B4">
      <w:pPr>
        <w:widowControl/>
        <w:jc w:val="left"/>
        <w:rPr>
          <w:rFonts w:ascii="Times New Roman" w:hAnsi="Times New Roman"/>
        </w:rPr>
      </w:pPr>
    </w:p>
    <w:p w14:paraId="05C919AC" w14:textId="77777777" w:rsidR="003145B4" w:rsidRPr="00D06B01" w:rsidRDefault="003145B4" w:rsidP="00B41392">
      <w:pPr>
        <w:widowControl/>
        <w:jc w:val="left"/>
        <w:rPr>
          <w:rFonts w:ascii="Times New Roman" w:hAnsi="Times New Roman"/>
        </w:rPr>
      </w:pPr>
      <w:r w:rsidRPr="00D06B01">
        <w:rPr>
          <w:rFonts w:ascii="Times New Roman" w:hAnsi="Times New Roman"/>
        </w:rPr>
        <w:t>AllGamesCoin(</w:t>
      </w:r>
      <w:r w:rsidR="003A4A82" w:rsidRPr="00D06B01">
        <w:rPr>
          <w:rFonts w:ascii="Times New Roman" w:hAnsi="Times New Roman"/>
        </w:rPr>
        <w:t>XAGC</w:t>
      </w:r>
      <w:r w:rsidRPr="00D06B01">
        <w:rPr>
          <w:rFonts w:ascii="Times New Roman" w:hAnsi="Times New Roman"/>
        </w:rPr>
        <w:t xml:space="preserve">) is a new </w:t>
      </w:r>
      <w:bookmarkStart w:id="0" w:name="_Hlk520737605"/>
      <w:r w:rsidR="00B647F3" w:rsidRPr="00D06B01">
        <w:rPr>
          <w:rFonts w:ascii="Times New Roman" w:hAnsi="Times New Roman"/>
        </w:rPr>
        <w:t>crypto</w:t>
      </w:r>
      <w:r w:rsidRPr="00D06B01">
        <w:rPr>
          <w:rFonts w:ascii="Times New Roman" w:hAnsi="Times New Roman"/>
        </w:rPr>
        <w:t>currency</w:t>
      </w:r>
      <w:bookmarkEnd w:id="0"/>
      <w:r w:rsidRPr="00D06B01">
        <w:rPr>
          <w:rFonts w:ascii="Times New Roman" w:hAnsi="Times New Roman"/>
        </w:rPr>
        <w:t xml:space="preserve"> that provides a blockchain revolution for the gaming industry. </w:t>
      </w:r>
      <w:r w:rsidR="001E7E72" w:rsidRPr="00D06B01">
        <w:rPr>
          <w:rFonts w:ascii="Times New Roman" w:hAnsi="Times New Roman"/>
        </w:rPr>
        <w:t>We aim to use the blockchain to storage the game asset; to build trusty game rules; to achieve game economy system interoperability</w:t>
      </w:r>
      <w:r w:rsidR="00F6703B" w:rsidRPr="00D06B01">
        <w:rPr>
          <w:rFonts w:ascii="Times New Roman" w:hAnsi="Times New Roman"/>
        </w:rPr>
        <w:t xml:space="preserve"> </w:t>
      </w:r>
      <w:r w:rsidR="001E7E72" w:rsidRPr="00D06B01">
        <w:rPr>
          <w:rFonts w:ascii="Times New Roman" w:hAnsi="Times New Roman"/>
        </w:rPr>
        <w:t>and player autonomy.</w:t>
      </w:r>
    </w:p>
    <w:p w14:paraId="3788C6DC" w14:textId="77777777" w:rsidR="003145B4" w:rsidRPr="00D06B01" w:rsidRDefault="001E7E72" w:rsidP="00B41392">
      <w:pPr>
        <w:widowControl/>
        <w:jc w:val="left"/>
        <w:rPr>
          <w:rFonts w:ascii="Times New Roman" w:hAnsi="Times New Roman"/>
        </w:rPr>
      </w:pPr>
      <w:bookmarkStart w:id="1" w:name="_Hlk520738699"/>
      <w:r w:rsidRPr="00D06B01">
        <w:rPr>
          <w:rFonts w:ascii="Times New Roman" w:hAnsi="Times New Roman"/>
        </w:rPr>
        <w:t>With</w:t>
      </w:r>
      <w:r w:rsidR="003145B4" w:rsidRPr="00D06B01">
        <w:rPr>
          <w:rFonts w:ascii="Times New Roman" w:hAnsi="Times New Roman"/>
        </w:rPr>
        <w:t xml:space="preserve"> the reshaping of the block</w:t>
      </w:r>
      <w:r w:rsidR="00045D86" w:rsidRPr="00D06B01">
        <w:rPr>
          <w:rFonts w:ascii="Times New Roman" w:hAnsi="Times New Roman"/>
        </w:rPr>
        <w:t>chain</w:t>
      </w:r>
      <w:r w:rsidR="003145B4" w:rsidRPr="00D06B01">
        <w:rPr>
          <w:rFonts w:ascii="Times New Roman" w:hAnsi="Times New Roman"/>
        </w:rPr>
        <w:t>, the game equipment will become a real asset, the game token will also be truly valuable, and the rules of the game will be transparent and feasible. The blockchain will have a huge impact on the existing gaming system</w:t>
      </w:r>
      <w:r w:rsidR="00045D86" w:rsidRPr="00D06B01">
        <w:rPr>
          <w:rFonts w:ascii="Times New Roman" w:hAnsi="Times New Roman"/>
        </w:rPr>
        <w:t>. It will quicken the pace of</w:t>
      </w:r>
      <w:r w:rsidR="003145B4" w:rsidRPr="00D06B01">
        <w:rPr>
          <w:rFonts w:ascii="Times New Roman" w:hAnsi="Times New Roman"/>
        </w:rPr>
        <w:t xml:space="preserve"> the gaming industry 4.0 era.</w:t>
      </w:r>
    </w:p>
    <w:bookmarkEnd w:id="1"/>
    <w:p w14:paraId="65082A56" w14:textId="77777777" w:rsidR="003145B4" w:rsidRPr="00D06B01" w:rsidRDefault="003145B4" w:rsidP="00B41392">
      <w:pPr>
        <w:widowControl/>
        <w:jc w:val="left"/>
        <w:rPr>
          <w:rFonts w:ascii="Times New Roman" w:hAnsi="Times New Roman"/>
        </w:rPr>
      </w:pPr>
      <w:r w:rsidRPr="00D06B01">
        <w:rPr>
          <w:rFonts w:ascii="Times New Roman" w:hAnsi="Times New Roman"/>
        </w:rPr>
        <w:t xml:space="preserve">Blockchain technology will be applied to the following </w:t>
      </w:r>
      <w:r w:rsidR="00045D86" w:rsidRPr="00D06B01">
        <w:rPr>
          <w:rFonts w:ascii="Times New Roman" w:hAnsi="Times New Roman"/>
        </w:rPr>
        <w:t>situations</w:t>
      </w:r>
      <w:r w:rsidRPr="00D06B01">
        <w:rPr>
          <w:rFonts w:ascii="Times New Roman" w:hAnsi="Times New Roman"/>
        </w:rPr>
        <w:t>: game asset trading platform, game asset blockchain storage, rule identification, economic system interoperability, and player autonomy.</w:t>
      </w:r>
    </w:p>
    <w:p w14:paraId="50DC4D5F" w14:textId="77777777" w:rsidR="003145B4" w:rsidRPr="00D06B01" w:rsidRDefault="003145B4" w:rsidP="00B41392">
      <w:pPr>
        <w:widowControl/>
        <w:jc w:val="left"/>
        <w:rPr>
          <w:rFonts w:ascii="Times New Roman" w:hAnsi="Times New Roman"/>
        </w:rPr>
      </w:pPr>
      <w:r w:rsidRPr="00D06B01">
        <w:rPr>
          <w:rFonts w:ascii="Times New Roman" w:hAnsi="Times New Roman"/>
        </w:rPr>
        <w:t>The</w:t>
      </w:r>
      <w:r w:rsidR="00045D86" w:rsidRPr="00D06B01">
        <w:rPr>
          <w:rFonts w:ascii="Times New Roman" w:hAnsi="Times New Roman"/>
        </w:rPr>
        <w:t xml:space="preserve"> </w:t>
      </w:r>
      <w:r w:rsidR="0094693A" w:rsidRPr="00D06B01">
        <w:rPr>
          <w:rFonts w:ascii="Times New Roman" w:hAnsi="Times New Roman"/>
        </w:rPr>
        <w:t>AllGameCoin System</w:t>
      </w:r>
      <w:r w:rsidRPr="00D06B01">
        <w:rPr>
          <w:rFonts w:ascii="Times New Roman" w:hAnsi="Times New Roman"/>
        </w:rPr>
        <w:t xml:space="preserve"> adopts a three-layer structure of a public </w:t>
      </w:r>
      <w:r w:rsidR="002A05F3" w:rsidRPr="00D06B01">
        <w:rPr>
          <w:rFonts w:ascii="Times New Roman" w:hAnsi="Times New Roman"/>
        </w:rPr>
        <w:t>block</w:t>
      </w:r>
      <w:r w:rsidRPr="00D06B01">
        <w:rPr>
          <w:rFonts w:ascii="Times New Roman" w:hAnsi="Times New Roman"/>
        </w:rPr>
        <w:t xml:space="preserve">chain layer, a data </w:t>
      </w:r>
      <w:r w:rsidR="002A05F3" w:rsidRPr="00D06B01">
        <w:rPr>
          <w:rFonts w:ascii="Times New Roman" w:hAnsi="Times New Roman"/>
        </w:rPr>
        <w:t>blockchain</w:t>
      </w:r>
      <w:r w:rsidRPr="00D06B01">
        <w:rPr>
          <w:rFonts w:ascii="Times New Roman" w:hAnsi="Times New Roman"/>
        </w:rPr>
        <w:t xml:space="preserve"> layer and an application layer. The public </w:t>
      </w:r>
      <w:r w:rsidR="002A05F3" w:rsidRPr="00D06B01">
        <w:rPr>
          <w:rFonts w:ascii="Times New Roman" w:hAnsi="Times New Roman"/>
        </w:rPr>
        <w:t>block</w:t>
      </w:r>
      <w:r w:rsidRPr="00D06B01">
        <w:rPr>
          <w:rFonts w:ascii="Times New Roman" w:hAnsi="Times New Roman"/>
        </w:rPr>
        <w:t xml:space="preserve">chain adopts the consensus mode of POW and Masternode, the data </w:t>
      </w:r>
      <w:r w:rsidR="002A05F3" w:rsidRPr="00D06B01">
        <w:rPr>
          <w:rFonts w:ascii="Times New Roman" w:hAnsi="Times New Roman"/>
        </w:rPr>
        <w:t>blockchain</w:t>
      </w:r>
      <w:r w:rsidRPr="00D06B01">
        <w:rPr>
          <w:rFonts w:ascii="Times New Roman" w:hAnsi="Times New Roman"/>
        </w:rPr>
        <w:t xml:space="preserve"> adopts the consensus mode of super nodes, and the data </w:t>
      </w:r>
      <w:r w:rsidR="002A05F3" w:rsidRPr="00D06B01">
        <w:rPr>
          <w:rFonts w:ascii="Times New Roman" w:hAnsi="Times New Roman"/>
        </w:rPr>
        <w:t>block</w:t>
      </w:r>
      <w:r w:rsidRPr="00D06B01">
        <w:rPr>
          <w:rFonts w:ascii="Times New Roman" w:hAnsi="Times New Roman"/>
        </w:rPr>
        <w:t xml:space="preserve">chain will be authenticated twice in the public </w:t>
      </w:r>
      <w:r w:rsidR="002A05F3" w:rsidRPr="00D06B01">
        <w:rPr>
          <w:rFonts w:ascii="Times New Roman" w:hAnsi="Times New Roman"/>
        </w:rPr>
        <w:t>block</w:t>
      </w:r>
      <w:r w:rsidRPr="00D06B01">
        <w:rPr>
          <w:rFonts w:ascii="Times New Roman" w:hAnsi="Times New Roman"/>
        </w:rPr>
        <w:t xml:space="preserve">chain. The separation of the public </w:t>
      </w:r>
      <w:r w:rsidR="002A05F3" w:rsidRPr="00D06B01">
        <w:rPr>
          <w:rFonts w:ascii="Times New Roman" w:hAnsi="Times New Roman"/>
        </w:rPr>
        <w:t>block</w:t>
      </w:r>
      <w:r w:rsidRPr="00D06B01">
        <w:rPr>
          <w:rFonts w:ascii="Times New Roman" w:hAnsi="Times New Roman"/>
        </w:rPr>
        <w:t xml:space="preserve">chain and the data </w:t>
      </w:r>
      <w:r w:rsidR="002A05F3" w:rsidRPr="00D06B01">
        <w:rPr>
          <w:rFonts w:ascii="Times New Roman" w:hAnsi="Times New Roman"/>
        </w:rPr>
        <w:t>blockchain</w:t>
      </w:r>
      <w:r w:rsidRPr="00D06B01">
        <w:rPr>
          <w:rFonts w:ascii="Times New Roman" w:hAnsi="Times New Roman"/>
        </w:rPr>
        <w:t xml:space="preserve"> achieves the consensus of the whole user</w:t>
      </w:r>
      <w:r w:rsidR="0016516C" w:rsidRPr="00D06B01">
        <w:rPr>
          <w:rFonts w:ascii="Times New Roman" w:hAnsi="Times New Roman"/>
        </w:rPr>
        <w:t>s</w:t>
      </w:r>
      <w:r w:rsidRPr="00D06B01">
        <w:rPr>
          <w:rFonts w:ascii="Times New Roman" w:hAnsi="Times New Roman"/>
        </w:rPr>
        <w:t xml:space="preserve"> and the confirmation </w:t>
      </w:r>
      <w:r w:rsidR="0016516C" w:rsidRPr="00D06B01">
        <w:rPr>
          <w:rFonts w:ascii="Times New Roman" w:hAnsi="Times New Roman"/>
        </w:rPr>
        <w:t>within</w:t>
      </w:r>
      <w:r w:rsidRPr="00D06B01">
        <w:rPr>
          <w:rFonts w:ascii="Times New Roman" w:hAnsi="Times New Roman"/>
        </w:rPr>
        <w:t xml:space="preserve"> </w:t>
      </w:r>
      <w:r w:rsidR="0016516C" w:rsidRPr="00D06B01">
        <w:rPr>
          <w:rFonts w:ascii="Times New Roman" w:hAnsi="Times New Roman"/>
        </w:rPr>
        <w:t xml:space="preserve">several </w:t>
      </w:r>
      <w:r w:rsidRPr="00D06B01">
        <w:rPr>
          <w:rFonts w:ascii="Times New Roman" w:hAnsi="Times New Roman"/>
        </w:rPr>
        <w:t>millisecond</w:t>
      </w:r>
      <w:r w:rsidR="0016516C" w:rsidRPr="00D06B01">
        <w:rPr>
          <w:rFonts w:ascii="Times New Roman" w:hAnsi="Times New Roman"/>
        </w:rPr>
        <w:t>s</w:t>
      </w:r>
      <w:r w:rsidRPr="00D06B01">
        <w:rPr>
          <w:rFonts w:ascii="Times New Roman" w:hAnsi="Times New Roman"/>
        </w:rPr>
        <w:t>.</w:t>
      </w:r>
    </w:p>
    <w:p w14:paraId="19F4E74C" w14:textId="77777777" w:rsidR="003145B4" w:rsidRPr="00D06B01" w:rsidRDefault="00EF4215" w:rsidP="00B41392">
      <w:pPr>
        <w:widowControl/>
        <w:jc w:val="left"/>
        <w:rPr>
          <w:rFonts w:ascii="Times New Roman" w:hAnsi="Times New Roman"/>
        </w:rPr>
      </w:pPr>
      <w:r w:rsidRPr="00D06B01">
        <w:rPr>
          <w:rFonts w:ascii="Times New Roman" w:hAnsi="Times New Roman"/>
        </w:rPr>
        <w:t xml:space="preserve">AllGameCoin System </w:t>
      </w:r>
      <w:r w:rsidR="003145B4" w:rsidRPr="00D06B01">
        <w:rPr>
          <w:rFonts w:ascii="Times New Roman" w:hAnsi="Times New Roman"/>
        </w:rPr>
        <w:t>will allow game developers and players</w:t>
      </w:r>
      <w:r w:rsidR="0016516C" w:rsidRPr="00D06B01">
        <w:rPr>
          <w:rFonts w:ascii="Times New Roman" w:hAnsi="Times New Roman"/>
        </w:rPr>
        <w:t xml:space="preserve"> that from all</w:t>
      </w:r>
      <w:r w:rsidR="003145B4" w:rsidRPr="00D06B01">
        <w:rPr>
          <w:rFonts w:ascii="Times New Roman" w:hAnsi="Times New Roman"/>
        </w:rPr>
        <w:t xml:space="preserve"> around the world to enjoy the tremendous changes and benefits of the blockchain rebuilding game world</w:t>
      </w:r>
      <w:r w:rsidR="003431D8" w:rsidRPr="00D06B01">
        <w:rPr>
          <w:rFonts w:ascii="Times New Roman" w:hAnsi="Times New Roman"/>
        </w:rPr>
        <w:t>.</w:t>
      </w:r>
      <w:r w:rsidR="003145B4" w:rsidRPr="00D06B01">
        <w:rPr>
          <w:rFonts w:ascii="Times New Roman" w:hAnsi="Times New Roman"/>
        </w:rPr>
        <w:t xml:space="preserve"> </w:t>
      </w:r>
      <w:r w:rsidR="003A4A82" w:rsidRPr="00D06B01">
        <w:rPr>
          <w:rFonts w:ascii="Times New Roman" w:hAnsi="Times New Roman"/>
        </w:rPr>
        <w:t>XAGC</w:t>
      </w:r>
      <w:r w:rsidR="003145B4" w:rsidRPr="00D06B01">
        <w:rPr>
          <w:rFonts w:ascii="Times New Roman" w:hAnsi="Times New Roman"/>
        </w:rPr>
        <w:t xml:space="preserve"> </w:t>
      </w:r>
      <w:r w:rsidR="002A05F3" w:rsidRPr="00D06B01">
        <w:rPr>
          <w:rFonts w:ascii="Times New Roman" w:hAnsi="Times New Roman"/>
        </w:rPr>
        <w:t>holder</w:t>
      </w:r>
      <w:r w:rsidR="003431D8" w:rsidRPr="00D06B01">
        <w:rPr>
          <w:rFonts w:ascii="Times New Roman" w:hAnsi="Times New Roman"/>
        </w:rPr>
        <w:t>s will</w:t>
      </w:r>
      <w:r w:rsidR="003145B4" w:rsidRPr="00D06B01">
        <w:rPr>
          <w:rFonts w:ascii="Times New Roman" w:hAnsi="Times New Roman"/>
        </w:rPr>
        <w:t xml:space="preserve"> influence and manage the game world.</w:t>
      </w:r>
    </w:p>
    <w:p w14:paraId="53128261" w14:textId="77777777" w:rsidR="00C244FB" w:rsidRPr="00D06B01" w:rsidRDefault="00C244FB">
      <w:pPr>
        <w:widowControl/>
        <w:jc w:val="left"/>
        <w:rPr>
          <w:rFonts w:ascii="Times New Roman" w:hAnsi="Times New Roman"/>
        </w:rPr>
      </w:pPr>
      <w:r w:rsidRPr="00D06B01">
        <w:rPr>
          <w:rFonts w:ascii="Times New Roman" w:hAnsi="Times New Roman"/>
        </w:rPr>
        <w:br w:type="page"/>
      </w:r>
    </w:p>
    <w:sdt>
      <w:sdtPr>
        <w:rPr>
          <w:rFonts w:ascii="Times New Roman" w:eastAsiaTheme="minorEastAsia" w:hAnsi="Times New Roman" w:cstheme="minorBidi"/>
          <w:color w:val="auto"/>
          <w:kern w:val="2"/>
          <w:sz w:val="21"/>
          <w:szCs w:val="22"/>
          <w:lang w:val="zh-CN"/>
        </w:rPr>
        <w:id w:val="-1626534612"/>
        <w:docPartObj>
          <w:docPartGallery w:val="Table of Contents"/>
          <w:docPartUnique/>
        </w:docPartObj>
      </w:sdtPr>
      <w:sdtEndPr>
        <w:rPr>
          <w:b/>
          <w:bCs/>
        </w:rPr>
      </w:sdtEndPr>
      <w:sdtContent>
        <w:p w14:paraId="406425CA" w14:textId="77777777" w:rsidR="00295B52" w:rsidRPr="00D06B01" w:rsidRDefault="00604E15" w:rsidP="002E69D8">
          <w:pPr>
            <w:pStyle w:val="TOC"/>
            <w:rPr>
              <w:rFonts w:ascii="Times New Roman" w:hAnsi="Times New Roman"/>
              <w:lang w:val="zh-CN"/>
            </w:rPr>
          </w:pPr>
          <w:r w:rsidRPr="00D06B01">
            <w:rPr>
              <w:rFonts w:ascii="Times New Roman" w:hAnsi="Times New Roman"/>
              <w:lang w:val="zh-CN"/>
            </w:rPr>
            <w:t>Contents</w:t>
          </w:r>
        </w:p>
        <w:p w14:paraId="2826BC48" w14:textId="77777777" w:rsidR="00D06B01" w:rsidRPr="00D06B01" w:rsidRDefault="00295B52">
          <w:pPr>
            <w:pStyle w:val="10"/>
            <w:tabs>
              <w:tab w:val="left" w:pos="440"/>
              <w:tab w:val="right" w:leader="dot" w:pos="8296"/>
            </w:tabs>
            <w:rPr>
              <w:rFonts w:ascii="Times New Roman" w:hAnsi="Times New Roman" w:cstheme="minorBidi"/>
              <w:noProof/>
              <w:kern w:val="2"/>
              <w:sz w:val="21"/>
            </w:rPr>
          </w:pPr>
          <w:r w:rsidRPr="00D06B01">
            <w:rPr>
              <w:rFonts w:ascii="Times New Roman" w:hAnsi="Times New Roman"/>
            </w:rPr>
            <w:fldChar w:fldCharType="begin"/>
          </w:r>
          <w:r w:rsidRPr="00D06B01">
            <w:rPr>
              <w:rFonts w:ascii="Times New Roman" w:hAnsi="Times New Roman"/>
            </w:rPr>
            <w:instrText xml:space="preserve"> TOC \o "1-3" \h \z \u </w:instrText>
          </w:r>
          <w:r w:rsidRPr="00D06B01">
            <w:rPr>
              <w:rFonts w:ascii="Times New Roman" w:hAnsi="Times New Roman"/>
            </w:rPr>
            <w:fldChar w:fldCharType="separate"/>
          </w:r>
          <w:hyperlink w:anchor="_Toc522536976" w:history="1">
            <w:r w:rsidR="00D06B01" w:rsidRPr="00D06B01">
              <w:rPr>
                <w:rStyle w:val="a3"/>
                <w:rFonts w:ascii="Times New Roman" w:hAnsi="Times New Roman"/>
                <w:noProof/>
              </w:rPr>
              <w:t>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Overview</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_Toc522536976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5</w:t>
            </w:r>
            <w:r w:rsidR="00D06B01" w:rsidRPr="00D06B01">
              <w:rPr>
                <w:rFonts w:ascii="Times New Roman" w:hAnsi="Times New Roman"/>
                <w:noProof/>
                <w:webHidden/>
              </w:rPr>
              <w:fldChar w:fldCharType="end"/>
            </w:r>
          </w:hyperlink>
        </w:p>
        <w:p w14:paraId="09FC6095"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6977" w:history="1">
            <w:r w:rsidR="00D06B01" w:rsidRPr="00D06B01">
              <w:rPr>
                <w:rStyle w:val="a3"/>
                <w:rFonts w:ascii="Times New Roman" w:hAnsi="Times New Roman"/>
                <w:noProof/>
              </w:rPr>
              <w:t>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The Gaming Industry</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_Toc522536977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5</w:t>
            </w:r>
            <w:r w:rsidR="00D06B01" w:rsidRPr="00D06B01">
              <w:rPr>
                <w:rFonts w:ascii="Times New Roman" w:hAnsi="Times New Roman"/>
                <w:noProof/>
                <w:webHidden/>
              </w:rPr>
              <w:fldChar w:fldCharType="end"/>
            </w:r>
          </w:hyperlink>
        </w:p>
        <w:p w14:paraId="3F453E55"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78" w:history="1">
            <w:r w:rsidR="00D06B01" w:rsidRPr="00D06B01">
              <w:rPr>
                <w:rStyle w:val="a3"/>
                <w:rFonts w:ascii="Times New Roman" w:hAnsi="Times New Roman"/>
                <w:noProof/>
              </w:rPr>
              <w:t>2.1.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The Market Scale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_Toc522536978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5</w:t>
            </w:r>
            <w:r w:rsidR="00D06B01" w:rsidRPr="00D06B01">
              <w:rPr>
                <w:rFonts w:ascii="Times New Roman" w:hAnsi="Times New Roman"/>
                <w:noProof/>
                <w:webHidden/>
              </w:rPr>
              <w:fldChar w:fldCharType="end"/>
            </w:r>
          </w:hyperlink>
        </w:p>
        <w:p w14:paraId="78908F12"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79" w:history="1">
            <w:r w:rsidR="00D06B01" w:rsidRPr="00D06B01">
              <w:rPr>
                <w:rStyle w:val="a3"/>
                <w:rFonts w:ascii="Times New Roman" w:hAnsi="Times New Roman"/>
                <w:noProof/>
              </w:rPr>
              <w:t>2.2.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4.0</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_Toc522536979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6</w:t>
            </w:r>
            <w:r w:rsidR="00D06B01" w:rsidRPr="00D06B01">
              <w:rPr>
                <w:rFonts w:ascii="Times New Roman" w:hAnsi="Times New Roman"/>
                <w:noProof/>
                <w:webHidden/>
              </w:rPr>
              <w:fldChar w:fldCharType="end"/>
            </w:r>
          </w:hyperlink>
        </w:p>
        <w:p w14:paraId="6D42B939"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0" w:history="1">
            <w:r w:rsidR="00D06B01" w:rsidRPr="00D06B01">
              <w:rPr>
                <w:rStyle w:val="a3"/>
                <w:rFonts w:ascii="Times New Roman" w:hAnsi="Times New Roman"/>
                <w:noProof/>
              </w:rPr>
              <w:t>2.3.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Preview of the Gaming Industry</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_Toc522536980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7</w:t>
            </w:r>
            <w:r w:rsidR="00D06B01" w:rsidRPr="00D06B01">
              <w:rPr>
                <w:rFonts w:ascii="Times New Roman" w:hAnsi="Times New Roman"/>
                <w:noProof/>
                <w:webHidden/>
              </w:rPr>
              <w:fldChar w:fldCharType="end"/>
            </w:r>
          </w:hyperlink>
        </w:p>
        <w:p w14:paraId="5B33882F"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6981" w:history="1">
            <w:r w:rsidR="00D06B01" w:rsidRPr="00D06B01">
              <w:rPr>
                <w:rStyle w:val="a3"/>
                <w:rFonts w:ascii="Times New Roman" w:hAnsi="Times New Roman"/>
                <w:noProof/>
              </w:rPr>
              <w:t>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Application Scenario</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_Toc522536981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8</w:t>
            </w:r>
            <w:r w:rsidR="00D06B01" w:rsidRPr="00D06B01">
              <w:rPr>
                <w:rFonts w:ascii="Times New Roman" w:hAnsi="Times New Roman"/>
                <w:noProof/>
                <w:webHidden/>
              </w:rPr>
              <w:fldChar w:fldCharType="end"/>
            </w:r>
          </w:hyperlink>
        </w:p>
        <w:p w14:paraId="3B5BAC9D"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2" w:history="1">
            <w:r w:rsidR="00D06B01" w:rsidRPr="00D06B01">
              <w:rPr>
                <w:rStyle w:val="a3"/>
                <w:rFonts w:ascii="Times New Roman" w:hAnsi="Times New Roman"/>
                <w:noProof/>
              </w:rPr>
              <w:t>3.1.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Asset Trading Platform</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_Toc522536982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8</w:t>
            </w:r>
            <w:r w:rsidR="00D06B01" w:rsidRPr="00D06B01">
              <w:rPr>
                <w:rFonts w:ascii="Times New Roman" w:hAnsi="Times New Roman"/>
                <w:noProof/>
                <w:webHidden/>
              </w:rPr>
              <w:fldChar w:fldCharType="end"/>
            </w:r>
          </w:hyperlink>
        </w:p>
        <w:p w14:paraId="64732459"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3" w:history="1">
            <w:r w:rsidR="00D06B01" w:rsidRPr="00D06B01">
              <w:rPr>
                <w:rStyle w:val="a3"/>
                <w:rFonts w:ascii="Times New Roman" w:hAnsi="Times New Roman"/>
                <w:noProof/>
              </w:rPr>
              <w:t>3.2.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Digital Asset Blockchain Storage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_Toc522536983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8</w:t>
            </w:r>
            <w:r w:rsidR="00D06B01" w:rsidRPr="00D06B01">
              <w:rPr>
                <w:rFonts w:ascii="Times New Roman" w:hAnsi="Times New Roman"/>
                <w:noProof/>
                <w:webHidden/>
              </w:rPr>
              <w:fldChar w:fldCharType="end"/>
            </w:r>
          </w:hyperlink>
        </w:p>
        <w:p w14:paraId="693875F7"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4" w:history="1">
            <w:r w:rsidR="00D06B01" w:rsidRPr="00D06B01">
              <w:rPr>
                <w:rStyle w:val="a3"/>
                <w:rFonts w:ascii="Times New Roman" w:hAnsi="Times New Roman"/>
                <w:noProof/>
              </w:rPr>
              <w:t>3.3.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Rules Identification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_Toc522536984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9</w:t>
            </w:r>
            <w:r w:rsidR="00D06B01" w:rsidRPr="00D06B01">
              <w:rPr>
                <w:rFonts w:ascii="Times New Roman" w:hAnsi="Times New Roman"/>
                <w:noProof/>
                <w:webHidden/>
              </w:rPr>
              <w:fldChar w:fldCharType="end"/>
            </w:r>
          </w:hyperlink>
        </w:p>
        <w:p w14:paraId="342BB92D"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5" w:history="1">
            <w:r w:rsidR="00D06B01" w:rsidRPr="00D06B01">
              <w:rPr>
                <w:rStyle w:val="a3"/>
                <w:rFonts w:ascii="Times New Roman" w:hAnsi="Times New Roman"/>
                <w:noProof/>
              </w:rPr>
              <w:t>3.4.</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Economic System Interoperability</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_Toc522536985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9</w:t>
            </w:r>
            <w:r w:rsidR="00D06B01" w:rsidRPr="00D06B01">
              <w:rPr>
                <w:rFonts w:ascii="Times New Roman" w:hAnsi="Times New Roman"/>
                <w:noProof/>
                <w:webHidden/>
              </w:rPr>
              <w:fldChar w:fldCharType="end"/>
            </w:r>
          </w:hyperlink>
        </w:p>
        <w:p w14:paraId="602D070D"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86" w:history="1">
            <w:r w:rsidR="00D06B01" w:rsidRPr="00D06B01">
              <w:rPr>
                <w:rStyle w:val="a3"/>
                <w:rFonts w:ascii="Times New Roman" w:hAnsi="Times New Roman"/>
                <w:noProof/>
              </w:rPr>
              <w:t>3.4.1.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Use XAGC</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_Toc522536986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9</w:t>
            </w:r>
            <w:r w:rsidR="00D06B01" w:rsidRPr="00D06B01">
              <w:rPr>
                <w:rFonts w:ascii="Times New Roman" w:hAnsi="Times New Roman"/>
                <w:noProof/>
                <w:webHidden/>
              </w:rPr>
              <w:fldChar w:fldCharType="end"/>
            </w:r>
          </w:hyperlink>
        </w:p>
        <w:p w14:paraId="3B4839CC"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87" w:history="1">
            <w:r w:rsidR="00D06B01" w:rsidRPr="00D06B01">
              <w:rPr>
                <w:rStyle w:val="a3"/>
                <w:rFonts w:ascii="Times New Roman" w:hAnsi="Times New Roman"/>
                <w:noProof/>
              </w:rPr>
              <w:t>3.4.2.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Release Token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_Toc522536987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9</w:t>
            </w:r>
            <w:r w:rsidR="00D06B01" w:rsidRPr="00D06B01">
              <w:rPr>
                <w:rFonts w:ascii="Times New Roman" w:hAnsi="Times New Roman"/>
                <w:noProof/>
                <w:webHidden/>
              </w:rPr>
              <w:fldChar w:fldCharType="end"/>
            </w:r>
          </w:hyperlink>
        </w:p>
        <w:p w14:paraId="1A722232"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88" w:history="1">
            <w:r w:rsidR="00D06B01" w:rsidRPr="00D06B01">
              <w:rPr>
                <w:rStyle w:val="a3"/>
                <w:rFonts w:ascii="Times New Roman" w:hAnsi="Times New Roman"/>
                <w:noProof/>
              </w:rPr>
              <w:t>3.5.</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Player Autonomy</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_Toc522536988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10</w:t>
            </w:r>
            <w:r w:rsidR="00D06B01" w:rsidRPr="00D06B01">
              <w:rPr>
                <w:rFonts w:ascii="Times New Roman" w:hAnsi="Times New Roman"/>
                <w:noProof/>
                <w:webHidden/>
              </w:rPr>
              <w:fldChar w:fldCharType="end"/>
            </w:r>
          </w:hyperlink>
        </w:p>
        <w:p w14:paraId="40FD2D52"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89" w:history="1">
            <w:r w:rsidR="00D06B01" w:rsidRPr="00D06B01">
              <w:rPr>
                <w:rStyle w:val="a3"/>
                <w:rFonts w:ascii="Times New Roman" w:hAnsi="Times New Roman"/>
                <w:noProof/>
              </w:rPr>
              <w:t>3.5.1.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Voting Management</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_Toc522536989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10</w:t>
            </w:r>
            <w:r w:rsidR="00D06B01" w:rsidRPr="00D06B01">
              <w:rPr>
                <w:rFonts w:ascii="Times New Roman" w:hAnsi="Times New Roman"/>
                <w:noProof/>
                <w:webHidden/>
              </w:rPr>
              <w:fldChar w:fldCharType="end"/>
            </w:r>
          </w:hyperlink>
        </w:p>
        <w:p w14:paraId="76E9C726"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90" w:history="1">
            <w:r w:rsidR="00D06B01" w:rsidRPr="00D06B01">
              <w:rPr>
                <w:rStyle w:val="a3"/>
                <w:rFonts w:ascii="Times New Roman" w:hAnsi="Times New Roman"/>
                <w:noProof/>
              </w:rPr>
              <w:t>3.5.2.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Payment Management</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_Toc522536990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10</w:t>
            </w:r>
            <w:r w:rsidR="00D06B01" w:rsidRPr="00D06B01">
              <w:rPr>
                <w:rFonts w:ascii="Times New Roman" w:hAnsi="Times New Roman"/>
                <w:noProof/>
                <w:webHidden/>
              </w:rPr>
              <w:fldChar w:fldCharType="end"/>
            </w:r>
          </w:hyperlink>
        </w:p>
        <w:p w14:paraId="14B53129"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6991" w:history="1">
            <w:r w:rsidR="00D06B01" w:rsidRPr="00D06B01">
              <w:rPr>
                <w:rStyle w:val="a3"/>
                <w:rFonts w:ascii="Times New Roman" w:hAnsi="Times New Roman"/>
                <w:noProof/>
              </w:rPr>
              <w:t>4.</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TrustDB</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_Toc522536991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11</w:t>
            </w:r>
            <w:r w:rsidR="00D06B01" w:rsidRPr="00D06B01">
              <w:rPr>
                <w:rFonts w:ascii="Times New Roman" w:hAnsi="Times New Roman"/>
                <w:noProof/>
                <w:webHidden/>
              </w:rPr>
              <w:fldChar w:fldCharType="end"/>
            </w:r>
          </w:hyperlink>
        </w:p>
        <w:p w14:paraId="3C1D69AC"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92" w:history="1">
            <w:r w:rsidR="00D06B01" w:rsidRPr="00D06B01">
              <w:rPr>
                <w:rStyle w:val="a3"/>
                <w:rFonts w:ascii="Times New Roman" w:hAnsi="Times New Roman"/>
                <w:noProof/>
              </w:rPr>
              <w:t>4.1.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Overall architecture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_Toc522536992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11</w:t>
            </w:r>
            <w:r w:rsidR="00D06B01" w:rsidRPr="00D06B01">
              <w:rPr>
                <w:rFonts w:ascii="Times New Roman" w:hAnsi="Times New Roman"/>
                <w:noProof/>
                <w:webHidden/>
              </w:rPr>
              <w:fldChar w:fldCharType="end"/>
            </w:r>
          </w:hyperlink>
        </w:p>
        <w:p w14:paraId="66DB0074"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93" w:history="1">
            <w:r w:rsidR="00D06B01" w:rsidRPr="00D06B01">
              <w:rPr>
                <w:rStyle w:val="a3"/>
                <w:rFonts w:ascii="Times New Roman" w:hAnsi="Times New Roman"/>
                <w:noProof/>
              </w:rPr>
              <w:t>4.2.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The AllGameCoin Public Blockchain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_Toc522536993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11</w:t>
            </w:r>
            <w:r w:rsidR="00D06B01" w:rsidRPr="00D06B01">
              <w:rPr>
                <w:rFonts w:ascii="Times New Roman" w:hAnsi="Times New Roman"/>
                <w:noProof/>
                <w:webHidden/>
              </w:rPr>
              <w:fldChar w:fldCharType="end"/>
            </w:r>
          </w:hyperlink>
        </w:p>
        <w:p w14:paraId="2BAE37AA"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94" w:history="1">
            <w:r w:rsidR="00D06B01" w:rsidRPr="00D06B01">
              <w:rPr>
                <w:rStyle w:val="a3"/>
                <w:rFonts w:ascii="Times New Roman" w:hAnsi="Times New Roman"/>
                <w:noProof/>
              </w:rPr>
              <w:t>4.3.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The Data Layer</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_Toc522536994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11</w:t>
            </w:r>
            <w:r w:rsidR="00D06B01" w:rsidRPr="00D06B01">
              <w:rPr>
                <w:rFonts w:ascii="Times New Roman" w:hAnsi="Times New Roman"/>
                <w:noProof/>
                <w:webHidden/>
              </w:rPr>
              <w:fldChar w:fldCharType="end"/>
            </w:r>
          </w:hyperlink>
        </w:p>
        <w:p w14:paraId="58E2A872"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95" w:history="1">
            <w:r w:rsidR="00D06B01" w:rsidRPr="00D06B01">
              <w:rPr>
                <w:rStyle w:val="a3"/>
                <w:rFonts w:ascii="Times New Roman" w:hAnsi="Times New Roman"/>
                <w:noProof/>
              </w:rPr>
              <w:t>4.3.1.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Data Blockchain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_Toc522536995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11</w:t>
            </w:r>
            <w:r w:rsidR="00D06B01" w:rsidRPr="00D06B01">
              <w:rPr>
                <w:rFonts w:ascii="Times New Roman" w:hAnsi="Times New Roman"/>
                <w:noProof/>
                <w:webHidden/>
              </w:rPr>
              <w:fldChar w:fldCharType="end"/>
            </w:r>
          </w:hyperlink>
        </w:p>
        <w:p w14:paraId="53FD6027"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96" w:history="1">
            <w:r w:rsidR="00D06B01" w:rsidRPr="00D06B01">
              <w:rPr>
                <w:rStyle w:val="a3"/>
                <w:rFonts w:ascii="Times New Roman" w:hAnsi="Times New Roman"/>
                <w:noProof/>
              </w:rPr>
              <w:t>4.3.2.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Database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_Toc522536996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12</w:t>
            </w:r>
            <w:r w:rsidR="00D06B01" w:rsidRPr="00D06B01">
              <w:rPr>
                <w:rFonts w:ascii="Times New Roman" w:hAnsi="Times New Roman"/>
                <w:noProof/>
                <w:webHidden/>
              </w:rPr>
              <w:fldChar w:fldCharType="end"/>
            </w:r>
          </w:hyperlink>
        </w:p>
        <w:p w14:paraId="6E235CEB"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6997" w:history="1">
            <w:r w:rsidR="00D06B01" w:rsidRPr="00D06B01">
              <w:rPr>
                <w:rStyle w:val="a3"/>
                <w:rFonts w:ascii="Times New Roman" w:hAnsi="Times New Roman"/>
                <w:noProof/>
              </w:rPr>
              <w:t>4.4.</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Application Layer</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_Toc522536997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12</w:t>
            </w:r>
            <w:r w:rsidR="00D06B01" w:rsidRPr="00D06B01">
              <w:rPr>
                <w:rFonts w:ascii="Times New Roman" w:hAnsi="Times New Roman"/>
                <w:noProof/>
                <w:webHidden/>
              </w:rPr>
              <w:fldChar w:fldCharType="end"/>
            </w:r>
          </w:hyperlink>
        </w:p>
        <w:p w14:paraId="4B1C8359"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98" w:history="1">
            <w:r w:rsidR="00D06B01" w:rsidRPr="00D06B01">
              <w:rPr>
                <w:rStyle w:val="a3"/>
                <w:rFonts w:ascii="Times New Roman" w:hAnsi="Times New Roman"/>
                <w:noProof/>
              </w:rPr>
              <w:t>4.4.1.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Asset Storage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_Toc522536998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12</w:t>
            </w:r>
            <w:r w:rsidR="00D06B01" w:rsidRPr="00D06B01">
              <w:rPr>
                <w:rFonts w:ascii="Times New Roman" w:hAnsi="Times New Roman"/>
                <w:noProof/>
                <w:webHidden/>
              </w:rPr>
              <w:fldChar w:fldCharType="end"/>
            </w:r>
          </w:hyperlink>
        </w:p>
        <w:p w14:paraId="2A4499F7"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6999" w:history="1">
            <w:r w:rsidR="00D06B01" w:rsidRPr="00D06B01">
              <w:rPr>
                <w:rStyle w:val="a3"/>
                <w:rFonts w:ascii="Times New Roman" w:hAnsi="Times New Roman"/>
                <w:noProof/>
              </w:rPr>
              <w:t>4.4.2.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Token Release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_Toc522536999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12</w:t>
            </w:r>
            <w:r w:rsidR="00D06B01" w:rsidRPr="00D06B01">
              <w:rPr>
                <w:rFonts w:ascii="Times New Roman" w:hAnsi="Times New Roman"/>
                <w:noProof/>
                <w:webHidden/>
              </w:rPr>
              <w:fldChar w:fldCharType="end"/>
            </w:r>
          </w:hyperlink>
        </w:p>
        <w:p w14:paraId="2E26B66C" w14:textId="77777777" w:rsidR="00D06B01" w:rsidRPr="00D06B01" w:rsidRDefault="00656448">
          <w:pPr>
            <w:pStyle w:val="30"/>
            <w:tabs>
              <w:tab w:val="left" w:pos="1260"/>
              <w:tab w:val="right" w:leader="dot" w:pos="8296"/>
            </w:tabs>
            <w:rPr>
              <w:rFonts w:ascii="Times New Roman" w:hAnsi="Times New Roman" w:cstheme="minorBidi"/>
              <w:noProof/>
              <w:kern w:val="2"/>
              <w:sz w:val="21"/>
            </w:rPr>
          </w:pPr>
          <w:hyperlink w:anchor="_Toc522537000" w:history="1">
            <w:r w:rsidR="00D06B01" w:rsidRPr="00D06B01">
              <w:rPr>
                <w:rStyle w:val="a3"/>
                <w:rFonts w:ascii="Times New Roman" w:hAnsi="Times New Roman"/>
                <w:noProof/>
              </w:rPr>
              <w:t>4.4.3.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Game Rules Verification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_Toc522537000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12</w:t>
            </w:r>
            <w:r w:rsidR="00D06B01" w:rsidRPr="00D06B01">
              <w:rPr>
                <w:rFonts w:ascii="Times New Roman" w:hAnsi="Times New Roman"/>
                <w:noProof/>
                <w:webHidden/>
              </w:rPr>
              <w:fldChar w:fldCharType="end"/>
            </w:r>
          </w:hyperlink>
        </w:p>
        <w:p w14:paraId="4609F5B8"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7001" w:history="1">
            <w:r w:rsidR="00D06B01" w:rsidRPr="00D06B01">
              <w:rPr>
                <w:rStyle w:val="a3"/>
                <w:rFonts w:ascii="Times New Roman" w:hAnsi="Times New Roman"/>
                <w:noProof/>
              </w:rPr>
              <w:t>5.</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Blockchain</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_Toc522537001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13</w:t>
            </w:r>
            <w:r w:rsidR="00D06B01" w:rsidRPr="00D06B01">
              <w:rPr>
                <w:rFonts w:ascii="Times New Roman" w:hAnsi="Times New Roman"/>
                <w:noProof/>
                <w:webHidden/>
              </w:rPr>
              <w:fldChar w:fldCharType="end"/>
            </w:r>
          </w:hyperlink>
        </w:p>
        <w:p w14:paraId="4FAD51EF"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2" w:history="1">
            <w:r w:rsidR="00D06B01" w:rsidRPr="00D06B01">
              <w:rPr>
                <w:rStyle w:val="a3"/>
                <w:rFonts w:ascii="Times New Roman" w:hAnsi="Times New Roman"/>
                <w:noProof/>
              </w:rPr>
              <w:t>5.1.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Overview</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_Toc522537002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13</w:t>
            </w:r>
            <w:r w:rsidR="00D06B01" w:rsidRPr="00D06B01">
              <w:rPr>
                <w:rFonts w:ascii="Times New Roman" w:hAnsi="Times New Roman"/>
                <w:noProof/>
                <w:webHidden/>
              </w:rPr>
              <w:fldChar w:fldCharType="end"/>
            </w:r>
          </w:hyperlink>
        </w:p>
        <w:p w14:paraId="0BA5E3A9"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3" w:history="1">
            <w:r w:rsidR="00D06B01" w:rsidRPr="00D06B01">
              <w:rPr>
                <w:rStyle w:val="a3"/>
                <w:rFonts w:ascii="Times New Roman" w:hAnsi="Times New Roman"/>
                <w:noProof/>
              </w:rPr>
              <w:t>5.2.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Algorithm</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_Toc522537003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13</w:t>
            </w:r>
            <w:r w:rsidR="00D06B01" w:rsidRPr="00D06B01">
              <w:rPr>
                <w:rFonts w:ascii="Times New Roman" w:hAnsi="Times New Roman"/>
                <w:noProof/>
                <w:webHidden/>
              </w:rPr>
              <w:fldChar w:fldCharType="end"/>
            </w:r>
          </w:hyperlink>
        </w:p>
        <w:p w14:paraId="6C5A6347"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4" w:history="1">
            <w:r w:rsidR="00D06B01" w:rsidRPr="00D06B01">
              <w:rPr>
                <w:rStyle w:val="a3"/>
                <w:rFonts w:ascii="Times New Roman" w:hAnsi="Times New Roman"/>
                <w:noProof/>
              </w:rPr>
              <w:t>5.3.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Reward</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_Toc522537004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14</w:t>
            </w:r>
            <w:r w:rsidR="00D06B01" w:rsidRPr="00D06B01">
              <w:rPr>
                <w:rFonts w:ascii="Times New Roman" w:hAnsi="Times New Roman"/>
                <w:noProof/>
                <w:webHidden/>
              </w:rPr>
              <w:fldChar w:fldCharType="end"/>
            </w:r>
          </w:hyperlink>
        </w:p>
        <w:p w14:paraId="229E5DCD"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5" w:history="1">
            <w:r w:rsidR="00D06B01" w:rsidRPr="00D06B01">
              <w:rPr>
                <w:rStyle w:val="a3"/>
                <w:rFonts w:ascii="Times New Roman" w:hAnsi="Times New Roman"/>
                <w:noProof/>
              </w:rPr>
              <w:t>5.4.</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Supply</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_Toc522537005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14</w:t>
            </w:r>
            <w:r w:rsidR="00D06B01" w:rsidRPr="00D06B01">
              <w:rPr>
                <w:rFonts w:ascii="Times New Roman" w:hAnsi="Times New Roman"/>
                <w:noProof/>
                <w:webHidden/>
              </w:rPr>
              <w:fldChar w:fldCharType="end"/>
            </w:r>
          </w:hyperlink>
        </w:p>
        <w:p w14:paraId="418B29F8"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6" w:history="1">
            <w:r w:rsidR="00D06B01" w:rsidRPr="00D06B01">
              <w:rPr>
                <w:rStyle w:val="a3"/>
                <w:rFonts w:ascii="Times New Roman" w:hAnsi="Times New Roman"/>
                <w:noProof/>
              </w:rPr>
              <w:t>5.5.</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Reward Rate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_Toc522537006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15</w:t>
            </w:r>
            <w:r w:rsidR="00D06B01" w:rsidRPr="00D06B01">
              <w:rPr>
                <w:rFonts w:ascii="Times New Roman" w:hAnsi="Times New Roman"/>
                <w:noProof/>
                <w:webHidden/>
              </w:rPr>
              <w:fldChar w:fldCharType="end"/>
            </w:r>
          </w:hyperlink>
        </w:p>
        <w:p w14:paraId="08F52A0A"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7007" w:history="1">
            <w:r w:rsidR="00D06B01" w:rsidRPr="00D06B01">
              <w:rPr>
                <w:rStyle w:val="a3"/>
                <w:rFonts w:ascii="Times New Roman" w:hAnsi="Times New Roman"/>
                <w:noProof/>
              </w:rPr>
              <w:t>6.</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Road Map</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_Toc522537007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4C849A6A"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8" w:history="1">
            <w:r w:rsidR="00D06B01" w:rsidRPr="00D06B01">
              <w:rPr>
                <w:rStyle w:val="a3"/>
                <w:rFonts w:ascii="Times New Roman" w:hAnsi="Times New Roman"/>
                <w:noProof/>
              </w:rPr>
              <w:t>6.1.</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2018Q3</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_Toc522537008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79E7AEFE"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09" w:history="1">
            <w:r w:rsidR="00D06B01" w:rsidRPr="00D06B01">
              <w:rPr>
                <w:rStyle w:val="a3"/>
                <w:rFonts w:ascii="Times New Roman" w:hAnsi="Times New Roman"/>
                <w:noProof/>
              </w:rPr>
              <w:t>6.2.</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2018Q4</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_Toc522537009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47E275DD"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10" w:history="1">
            <w:r w:rsidR="00D06B01" w:rsidRPr="00D06B01">
              <w:rPr>
                <w:rStyle w:val="a3"/>
                <w:rFonts w:ascii="Times New Roman" w:hAnsi="Times New Roman"/>
                <w:noProof/>
              </w:rPr>
              <w:t>6.3.</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2019Q1-Q2</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_Toc522537010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23D9CAC3"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11" w:history="1">
            <w:r w:rsidR="00D06B01" w:rsidRPr="00D06B01">
              <w:rPr>
                <w:rStyle w:val="a3"/>
                <w:rFonts w:ascii="Times New Roman" w:hAnsi="Times New Roman"/>
                <w:noProof/>
              </w:rPr>
              <w:t>6.4.</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2019Q3</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_Toc522537011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626722C6" w14:textId="77777777" w:rsidR="00D06B01" w:rsidRPr="00D06B01" w:rsidRDefault="00656448">
          <w:pPr>
            <w:pStyle w:val="20"/>
            <w:tabs>
              <w:tab w:val="left" w:pos="840"/>
              <w:tab w:val="right" w:leader="dot" w:pos="8296"/>
            </w:tabs>
            <w:rPr>
              <w:rFonts w:ascii="Times New Roman" w:hAnsi="Times New Roman" w:cstheme="minorBidi"/>
              <w:noProof/>
              <w:kern w:val="2"/>
              <w:sz w:val="21"/>
            </w:rPr>
          </w:pPr>
          <w:hyperlink w:anchor="_Toc522537012" w:history="1">
            <w:r w:rsidR="00D06B01" w:rsidRPr="00D06B01">
              <w:rPr>
                <w:rStyle w:val="a3"/>
                <w:rFonts w:ascii="Times New Roman" w:hAnsi="Times New Roman"/>
                <w:noProof/>
              </w:rPr>
              <w:t>6.5.</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2019Q4</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_Toc522537012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16</w:t>
            </w:r>
            <w:r w:rsidR="00D06B01" w:rsidRPr="00D06B01">
              <w:rPr>
                <w:rFonts w:ascii="Times New Roman" w:hAnsi="Times New Roman"/>
                <w:noProof/>
                <w:webHidden/>
              </w:rPr>
              <w:fldChar w:fldCharType="end"/>
            </w:r>
          </w:hyperlink>
        </w:p>
        <w:p w14:paraId="3D1AC850" w14:textId="77777777" w:rsidR="00D06B01" w:rsidRPr="00D06B01" w:rsidRDefault="00656448">
          <w:pPr>
            <w:pStyle w:val="10"/>
            <w:tabs>
              <w:tab w:val="left" w:pos="440"/>
              <w:tab w:val="right" w:leader="dot" w:pos="8296"/>
            </w:tabs>
            <w:rPr>
              <w:rFonts w:ascii="Times New Roman" w:hAnsi="Times New Roman" w:cstheme="minorBidi"/>
              <w:noProof/>
              <w:kern w:val="2"/>
              <w:sz w:val="21"/>
            </w:rPr>
          </w:pPr>
          <w:hyperlink w:anchor="_Toc522537013" w:history="1">
            <w:r w:rsidR="00D06B01" w:rsidRPr="00D06B01">
              <w:rPr>
                <w:rStyle w:val="a3"/>
                <w:rFonts w:ascii="Times New Roman" w:hAnsi="Times New Roman"/>
                <w:noProof/>
              </w:rPr>
              <w:t>7.</w:t>
            </w:r>
            <w:r w:rsidR="00D06B01" w:rsidRPr="00D06B01">
              <w:rPr>
                <w:rFonts w:ascii="Times New Roman" w:hAnsi="Times New Roman" w:cstheme="minorBidi"/>
                <w:noProof/>
                <w:kern w:val="2"/>
                <w:sz w:val="21"/>
              </w:rPr>
              <w:tab/>
            </w:r>
            <w:r w:rsidR="00D06B01" w:rsidRPr="00D06B01">
              <w:rPr>
                <w:rStyle w:val="a3"/>
                <w:rFonts w:ascii="Times New Roman" w:hAnsi="Times New Roman"/>
                <w:noProof/>
              </w:rPr>
              <w:t>Future</w:t>
            </w:r>
            <w:r w:rsidR="00D06B01" w:rsidRPr="00D06B01">
              <w:rPr>
                <w:rFonts w:ascii="Times New Roman" w:hAnsi="Times New Roman"/>
                <w:noProof/>
                <w:webHidden/>
              </w:rPr>
              <w:tab/>
            </w:r>
            <w:r w:rsidR="00D06B01" w:rsidRPr="00D06B01">
              <w:rPr>
                <w:rFonts w:ascii="Times New Roman" w:hAnsi="Times New Roman"/>
                <w:noProof/>
                <w:webHidden/>
              </w:rPr>
              <w:fldChar w:fldCharType="begin"/>
            </w:r>
            <w:r w:rsidR="00D06B01" w:rsidRPr="00D06B01">
              <w:rPr>
                <w:rFonts w:ascii="Times New Roman" w:hAnsi="Times New Roman"/>
                <w:noProof/>
                <w:webHidden/>
              </w:rPr>
              <w:instrText xml:space="preserve"> PAGEREF _Toc522537013 \h </w:instrText>
            </w:r>
            <w:r w:rsidR="00D06B01" w:rsidRPr="00D06B01">
              <w:rPr>
                <w:rFonts w:ascii="Times New Roman" w:hAnsi="Times New Roman"/>
                <w:noProof/>
                <w:webHidden/>
              </w:rPr>
            </w:r>
            <w:r w:rsidR="00D06B01" w:rsidRPr="00D06B01">
              <w:rPr>
                <w:rFonts w:ascii="Times New Roman" w:hAnsi="Times New Roman"/>
                <w:noProof/>
                <w:webHidden/>
              </w:rPr>
              <w:fldChar w:fldCharType="separate"/>
            </w:r>
            <w:r w:rsidR="00BF0687">
              <w:rPr>
                <w:rFonts w:ascii="Times New Roman" w:hAnsi="Times New Roman"/>
                <w:noProof/>
                <w:webHidden/>
              </w:rPr>
              <w:t>17</w:t>
            </w:r>
            <w:r w:rsidR="00D06B01" w:rsidRPr="00D06B01">
              <w:rPr>
                <w:rFonts w:ascii="Times New Roman" w:hAnsi="Times New Roman"/>
                <w:noProof/>
                <w:webHidden/>
              </w:rPr>
              <w:fldChar w:fldCharType="end"/>
            </w:r>
          </w:hyperlink>
        </w:p>
        <w:p w14:paraId="62486C05" w14:textId="77777777" w:rsidR="00295B52" w:rsidRPr="00D06B01" w:rsidRDefault="00295B52">
          <w:pPr>
            <w:rPr>
              <w:rFonts w:ascii="Times New Roman" w:hAnsi="Times New Roman"/>
            </w:rPr>
          </w:pPr>
          <w:r w:rsidRPr="00D06B01">
            <w:rPr>
              <w:rFonts w:ascii="Times New Roman" w:hAnsi="Times New Roman"/>
              <w:b/>
              <w:bCs/>
              <w:lang w:val="zh-CN"/>
            </w:rPr>
            <w:fldChar w:fldCharType="end"/>
          </w:r>
        </w:p>
      </w:sdtContent>
    </w:sdt>
    <w:p w14:paraId="4101652C" w14:textId="77777777" w:rsidR="00B464BB" w:rsidRPr="00D06B01" w:rsidRDefault="00B464BB">
      <w:pPr>
        <w:widowControl/>
        <w:jc w:val="left"/>
        <w:rPr>
          <w:rFonts w:ascii="Times New Roman" w:hAnsi="Times New Roman"/>
        </w:rPr>
      </w:pPr>
      <w:r w:rsidRPr="00D06B01">
        <w:rPr>
          <w:rFonts w:ascii="Times New Roman" w:hAnsi="Times New Roman"/>
        </w:rPr>
        <w:br w:type="page"/>
      </w:r>
    </w:p>
    <w:p w14:paraId="6C0E1DE5" w14:textId="77777777" w:rsidR="00D63734" w:rsidRPr="00D06B01" w:rsidRDefault="003431D8" w:rsidP="003431D8">
      <w:pPr>
        <w:pStyle w:val="1"/>
        <w:rPr>
          <w:rFonts w:ascii="Times New Roman" w:hAnsi="Times New Roman"/>
        </w:rPr>
      </w:pPr>
      <w:bookmarkStart w:id="2" w:name="_Toc522536976"/>
      <w:r w:rsidRPr="00D06B01">
        <w:rPr>
          <w:rFonts w:ascii="Times New Roman" w:hAnsi="Times New Roman"/>
        </w:rPr>
        <w:lastRenderedPageBreak/>
        <w:t>Overview</w:t>
      </w:r>
      <w:bookmarkEnd w:id="2"/>
    </w:p>
    <w:p w14:paraId="3551E426" w14:textId="77777777" w:rsidR="003431D8" w:rsidRPr="00D06B01" w:rsidRDefault="003431D8" w:rsidP="00650C2A">
      <w:pPr>
        <w:widowControl/>
        <w:jc w:val="left"/>
        <w:rPr>
          <w:rFonts w:ascii="Times New Roman" w:hAnsi="Times New Roman"/>
        </w:rPr>
      </w:pPr>
      <w:bookmarkStart w:id="3" w:name="OLE_LINK1"/>
      <w:bookmarkStart w:id="4" w:name="OLE_LINK2"/>
      <w:r w:rsidRPr="00D06B01">
        <w:rPr>
          <w:rFonts w:ascii="Times New Roman" w:hAnsi="Times New Roman"/>
        </w:rPr>
        <w:t>AllGamesCoin(</w:t>
      </w:r>
      <w:r w:rsidR="003A4A82" w:rsidRPr="00D06B01">
        <w:rPr>
          <w:rFonts w:ascii="Times New Roman" w:hAnsi="Times New Roman"/>
        </w:rPr>
        <w:t>XAGC</w:t>
      </w:r>
      <w:r w:rsidRPr="00D06B01">
        <w:rPr>
          <w:rFonts w:ascii="Times New Roman" w:hAnsi="Times New Roman"/>
        </w:rPr>
        <w:t xml:space="preserve">) is a new cryptocurrency that provides a blockchain revolution for the gaming industry. We aim to use the blockchain to storage the game asset; to build trusty game rules; to achieve game economy system interoperability and player autonomy. </w:t>
      </w:r>
      <w:r w:rsidR="00A627B4" w:rsidRPr="00D06B01">
        <w:rPr>
          <w:rFonts w:ascii="Times New Roman" w:hAnsi="Times New Roman"/>
        </w:rPr>
        <w:t>AllGameCoin System</w:t>
      </w:r>
      <w:r w:rsidRPr="00D06B01">
        <w:rPr>
          <w:rFonts w:ascii="Times New Roman" w:hAnsi="Times New Roman"/>
        </w:rPr>
        <w:t xml:space="preserve"> will allow game developers and players that from all around the world to enjoy the tremendous changes and benefits of the blockchain rebuilding game world. </w:t>
      </w:r>
      <w:r w:rsidR="003A4A82" w:rsidRPr="00D06B01">
        <w:rPr>
          <w:rFonts w:ascii="Times New Roman" w:hAnsi="Times New Roman"/>
        </w:rPr>
        <w:t>XAGC</w:t>
      </w:r>
      <w:r w:rsidRPr="00D06B01">
        <w:rPr>
          <w:rFonts w:ascii="Times New Roman" w:hAnsi="Times New Roman"/>
        </w:rPr>
        <w:t xml:space="preserve"> </w:t>
      </w:r>
      <w:r w:rsidR="002A05F3" w:rsidRPr="00D06B01">
        <w:rPr>
          <w:rFonts w:ascii="Times New Roman" w:hAnsi="Times New Roman"/>
        </w:rPr>
        <w:t>holder</w:t>
      </w:r>
      <w:r w:rsidRPr="00D06B01">
        <w:rPr>
          <w:rFonts w:ascii="Times New Roman" w:hAnsi="Times New Roman"/>
        </w:rPr>
        <w:t>s will influence and manage the game world.</w:t>
      </w:r>
    </w:p>
    <w:p w14:paraId="4B99056E" w14:textId="77777777" w:rsidR="00CA5428" w:rsidRPr="00D06B01" w:rsidRDefault="007F177C" w:rsidP="002079FB">
      <w:pPr>
        <w:widowControl/>
        <w:jc w:val="center"/>
        <w:rPr>
          <w:rFonts w:ascii="Times New Roman" w:hAnsi="Times New Roman"/>
        </w:rPr>
      </w:pPr>
      <w:bookmarkStart w:id="5" w:name="_GoBack"/>
      <w:r>
        <w:rPr>
          <w:rFonts w:ascii="Times New Roman" w:hAnsi="Times New Roman"/>
        </w:rPr>
        <w:pict w14:anchorId="584AA57E">
          <v:shape id="_x0000_i1026" type="#_x0000_t75" style="width:261.75pt;height:205.5pt">
            <v:imagedata r:id="rId10" o:title="splash"/>
          </v:shape>
        </w:pict>
      </w:r>
      <w:bookmarkEnd w:id="5"/>
    </w:p>
    <w:p w14:paraId="1299C43A" w14:textId="77777777" w:rsidR="00B53857" w:rsidRPr="00D06B01" w:rsidRDefault="00B53857" w:rsidP="002079FB">
      <w:pPr>
        <w:widowControl/>
        <w:jc w:val="center"/>
        <w:rPr>
          <w:rFonts w:ascii="Times New Roman" w:hAnsi="Times New Roman"/>
        </w:rPr>
      </w:pPr>
    </w:p>
    <w:p w14:paraId="14DBA90E" w14:textId="77777777" w:rsidR="00F41FE8" w:rsidRPr="00D06B01" w:rsidRDefault="003431D8" w:rsidP="002E69D8">
      <w:pPr>
        <w:pStyle w:val="1"/>
        <w:rPr>
          <w:rFonts w:ascii="Times New Roman" w:hAnsi="Times New Roman"/>
        </w:rPr>
      </w:pPr>
      <w:bookmarkStart w:id="6" w:name="_Toc522536977"/>
      <w:bookmarkEnd w:id="3"/>
      <w:bookmarkEnd w:id="4"/>
      <w:r w:rsidRPr="00D06B01">
        <w:rPr>
          <w:rFonts w:ascii="Times New Roman" w:hAnsi="Times New Roman"/>
        </w:rPr>
        <w:t>The Gaming Industry</w:t>
      </w:r>
      <w:bookmarkEnd w:id="6"/>
    </w:p>
    <w:p w14:paraId="23246B70" w14:textId="77777777" w:rsidR="00AA263D" w:rsidRPr="00D06B01" w:rsidRDefault="00962BDF" w:rsidP="00D22AC9">
      <w:pPr>
        <w:pStyle w:val="2"/>
      </w:pPr>
      <w:bookmarkStart w:id="7" w:name="_Toc522536978"/>
      <w:bookmarkStart w:id="8" w:name="OLE_LINK13"/>
      <w:bookmarkStart w:id="9" w:name="OLE_LINK14"/>
      <w:r w:rsidRPr="00D06B01">
        <w:t xml:space="preserve">The </w:t>
      </w:r>
      <w:r w:rsidR="00D22AC9" w:rsidRPr="00D06B01">
        <w:t xml:space="preserve">Market </w:t>
      </w:r>
      <w:r w:rsidRPr="00D06B01">
        <w:t>Scale</w:t>
      </w:r>
      <w:bookmarkEnd w:id="7"/>
    </w:p>
    <w:bookmarkEnd w:id="8"/>
    <w:bookmarkEnd w:id="9"/>
    <w:p w14:paraId="7789237B" w14:textId="77777777" w:rsidR="00D22AC9" w:rsidRPr="00D06B01" w:rsidRDefault="00D22AC9" w:rsidP="00C11D4B">
      <w:pPr>
        <w:widowControl/>
        <w:jc w:val="left"/>
        <w:rPr>
          <w:rFonts w:ascii="Times New Roman" w:hAnsi="Times New Roman"/>
        </w:rPr>
      </w:pPr>
      <w:r w:rsidRPr="00D06B01">
        <w:rPr>
          <w:rFonts w:ascii="Times New Roman" w:hAnsi="Times New Roman"/>
          <w:szCs w:val="21"/>
        </w:rPr>
        <w:t>T</w:t>
      </w:r>
      <w:r w:rsidRPr="00D06B01">
        <w:rPr>
          <w:rFonts w:ascii="Times New Roman" w:hAnsi="Times New Roman"/>
        </w:rPr>
        <w:t>he current state of the global gaming industry in 2018: Newzoo released the latest data. It is estimated that 2.3 billion players worldwide will spend $137.9 billion in games in 2018, which is an increase of 13.3%, or $16.2 billion, from the previous year. Digital games will account for 91% of global revenues, reaching $125.3 billion.</w:t>
      </w:r>
    </w:p>
    <w:p w14:paraId="3A478ED7" w14:textId="77777777" w:rsidR="00D22AC9" w:rsidRPr="00D06B01" w:rsidRDefault="00D22AC9" w:rsidP="00C11D4B">
      <w:pPr>
        <w:widowControl/>
        <w:jc w:val="left"/>
        <w:rPr>
          <w:rFonts w:ascii="Times New Roman" w:hAnsi="Times New Roman"/>
        </w:rPr>
      </w:pPr>
      <w:r w:rsidRPr="00D06B01">
        <w:rPr>
          <w:rFonts w:ascii="Times New Roman" w:hAnsi="Times New Roman"/>
        </w:rPr>
        <w:t xml:space="preserve">In 2018, mobile game revenue will grow by 25.5% to $70.3 billion. </w:t>
      </w:r>
      <w:r w:rsidR="00237B74" w:rsidRPr="00D06B01">
        <w:rPr>
          <w:rFonts w:ascii="Times New Roman" w:hAnsi="Times New Roman"/>
        </w:rPr>
        <w:t>It</w:t>
      </w:r>
      <w:r w:rsidRPr="00D06B01">
        <w:rPr>
          <w:rFonts w:ascii="Times New Roman" w:hAnsi="Times New Roman"/>
        </w:rPr>
        <w:t xml:space="preserve"> means that mobile games account for more than half of the game's revenue for the first time. Smartphones contribute 80% of it, or $56.4 billion, and the remaining 20% come from tablets. The console game is the second largest category in 2018, with revenues of $34.6 billion, while PC games will contribute $32.9 billion.</w:t>
      </w:r>
    </w:p>
    <w:p w14:paraId="69A0E18B" w14:textId="77777777" w:rsidR="00D22AC9" w:rsidRPr="00D06B01" w:rsidRDefault="00D22AC9" w:rsidP="00C11D4B">
      <w:pPr>
        <w:widowControl/>
        <w:jc w:val="left"/>
        <w:rPr>
          <w:rFonts w:ascii="Times New Roman" w:hAnsi="Times New Roman"/>
        </w:rPr>
      </w:pPr>
      <w:r w:rsidRPr="00D06B01">
        <w:rPr>
          <w:rFonts w:ascii="Times New Roman" w:hAnsi="Times New Roman"/>
        </w:rPr>
        <w:t xml:space="preserve">It is estimated that by 2021, game consumer spending will grow to $180.1 billion, with a compound annual growth rate of more than 10.3% between 2017 and 2021. Considering that the global game market revenue in 2012 was 70.6 billion US dollars, this made the 2012-2021 </w:t>
      </w:r>
      <w:r w:rsidRPr="00D06B01">
        <w:rPr>
          <w:rFonts w:ascii="Times New Roman" w:hAnsi="Times New Roman"/>
        </w:rPr>
        <w:lastRenderedPageBreak/>
        <w:t>compound annual growth rate reach 11.0%. Maintaining a double-digit growth rate for 10 years is remarkable.</w:t>
      </w:r>
    </w:p>
    <w:p w14:paraId="4DDBEF00" w14:textId="77777777" w:rsidR="00DF5319" w:rsidRPr="00D06B01" w:rsidRDefault="007F177C" w:rsidP="00DF5319">
      <w:pPr>
        <w:rPr>
          <w:rFonts w:ascii="Times New Roman" w:hAnsi="Times New Roman"/>
          <w:szCs w:val="21"/>
        </w:rPr>
      </w:pPr>
      <w:r>
        <w:rPr>
          <w:rFonts w:ascii="Times New Roman" w:hAnsi="Times New Roman"/>
          <w:szCs w:val="21"/>
        </w:rPr>
        <w:pict w14:anchorId="4AB16D2B">
          <v:shape id="_x0000_i1027" type="#_x0000_t75" style="width:415.5pt;height:304.5pt">
            <v:imagedata r:id="rId11" o:title="gameMarketScale_600"/>
          </v:shape>
        </w:pict>
      </w:r>
    </w:p>
    <w:p w14:paraId="5D8282D9" w14:textId="77777777" w:rsidR="0022719E" w:rsidRPr="00D06B01" w:rsidRDefault="0022719E" w:rsidP="0022719E">
      <w:pPr>
        <w:pStyle w:val="2"/>
      </w:pPr>
      <w:bookmarkStart w:id="10" w:name="_Toc522536979"/>
      <w:bookmarkStart w:id="11" w:name="OLE_LINK17"/>
      <w:bookmarkStart w:id="12" w:name="OLE_LINK18"/>
      <w:r w:rsidRPr="00D06B01">
        <w:t>Game 4.0</w:t>
      </w:r>
      <w:bookmarkEnd w:id="10"/>
    </w:p>
    <w:p w14:paraId="22B1A77B" w14:textId="77777777" w:rsidR="0022719E" w:rsidRPr="00D06B01" w:rsidRDefault="0022719E" w:rsidP="00003687">
      <w:pPr>
        <w:rPr>
          <w:rFonts w:ascii="Times New Roman" w:hAnsi="Times New Roman"/>
        </w:rPr>
      </w:pPr>
      <w:r w:rsidRPr="00D06B01">
        <w:rPr>
          <w:rFonts w:ascii="Times New Roman" w:hAnsi="Times New Roman"/>
        </w:rPr>
        <w:t>The development of the gaming industry has several important stages:</w:t>
      </w:r>
    </w:p>
    <w:p w14:paraId="0205B8F8" w14:textId="77777777" w:rsidR="0022719E" w:rsidRPr="00D06B01" w:rsidRDefault="0022719E" w:rsidP="00003687">
      <w:pPr>
        <w:pStyle w:val="a6"/>
        <w:numPr>
          <w:ilvl w:val="0"/>
          <w:numId w:val="28"/>
        </w:numPr>
        <w:ind w:firstLineChars="0"/>
        <w:rPr>
          <w:rFonts w:ascii="Times New Roman" w:hAnsi="Times New Roman"/>
        </w:rPr>
      </w:pPr>
      <w:r w:rsidRPr="00D06B01">
        <w:rPr>
          <w:rFonts w:ascii="Times New Roman" w:hAnsi="Times New Roman"/>
        </w:rPr>
        <w:t>Game 1.0 - Entity game: People use the props and specific rules to settle the game and the points are settled. The rules and points are settled face to face by the players, and the players reach a consensus. For example: poker, chess, dragons and dungeons.</w:t>
      </w:r>
    </w:p>
    <w:p w14:paraId="645503D4" w14:textId="77777777" w:rsidR="0022719E" w:rsidRPr="00D06B01" w:rsidRDefault="0022719E" w:rsidP="00003687">
      <w:pPr>
        <w:pStyle w:val="a6"/>
        <w:numPr>
          <w:ilvl w:val="0"/>
          <w:numId w:val="28"/>
        </w:numPr>
        <w:ind w:firstLineChars="0"/>
        <w:rPr>
          <w:rFonts w:ascii="Times New Roman" w:hAnsi="Times New Roman"/>
        </w:rPr>
      </w:pPr>
      <w:r w:rsidRPr="00D06B01">
        <w:rPr>
          <w:rFonts w:ascii="Times New Roman" w:hAnsi="Times New Roman"/>
        </w:rPr>
        <w:t xml:space="preserve">Game 2.0 - electronic game: With the development of computer technology, </w:t>
      </w:r>
      <w:r w:rsidRPr="00D06B01">
        <w:rPr>
          <w:rFonts w:ascii="Times New Roman" w:hAnsi="Times New Roman" w:hint="eastAsia"/>
        </w:rPr>
        <w:t>electronic</w:t>
      </w:r>
      <w:r w:rsidRPr="00D06B01">
        <w:rPr>
          <w:rFonts w:ascii="Times New Roman" w:hAnsi="Times New Roman"/>
        </w:rPr>
        <w:t xml:space="preserve"> game has been developed. The rules and rewards of the game are preset by the developer</w:t>
      </w:r>
      <w:r w:rsidRPr="00D06B01">
        <w:rPr>
          <w:rFonts w:ascii="Times New Roman" w:hAnsi="Times New Roman" w:hint="eastAsia"/>
        </w:rPr>
        <w:t>s</w:t>
      </w:r>
      <w:r w:rsidRPr="00D06B01">
        <w:rPr>
          <w:rFonts w:ascii="Times New Roman" w:hAnsi="Times New Roman"/>
        </w:rPr>
        <w:t>. In the meantime, there were some drawbacks such as the use of pirated games and cheating by players.</w:t>
      </w:r>
    </w:p>
    <w:p w14:paraId="2166FB29" w14:textId="77777777" w:rsidR="0022719E" w:rsidRPr="00D06B01" w:rsidRDefault="0022719E" w:rsidP="00003687">
      <w:pPr>
        <w:pStyle w:val="a6"/>
        <w:numPr>
          <w:ilvl w:val="0"/>
          <w:numId w:val="28"/>
        </w:numPr>
        <w:ind w:firstLineChars="0"/>
        <w:rPr>
          <w:rFonts w:ascii="Times New Roman" w:hAnsi="Times New Roman"/>
        </w:rPr>
      </w:pPr>
      <w:r w:rsidRPr="00D06B01">
        <w:rPr>
          <w:rFonts w:ascii="Times New Roman" w:hAnsi="Times New Roman"/>
        </w:rPr>
        <w:t>Game 3.0 - Online Game: With the development of the network, the game enters the era of network interoperability. Online games use centralized servers which can provide the game asset storage and game rules. In that way, the player's asset security and rule transparency are difficult to guarantee. Each game is an isolated island of information, and the economic system cannot communicate with each other.</w:t>
      </w:r>
    </w:p>
    <w:p w14:paraId="678904D1" w14:textId="77777777" w:rsidR="00E048D7" w:rsidRPr="00D06B01" w:rsidRDefault="0022719E" w:rsidP="00003687">
      <w:pPr>
        <w:rPr>
          <w:rFonts w:ascii="Times New Roman" w:hAnsi="Times New Roman"/>
        </w:rPr>
      </w:pPr>
      <w:r w:rsidRPr="00D06B01">
        <w:rPr>
          <w:rFonts w:ascii="Times New Roman" w:hAnsi="Times New Roman" w:hint="eastAsia"/>
        </w:rPr>
        <w:t>Today</w:t>
      </w:r>
      <w:r w:rsidRPr="00D06B01">
        <w:rPr>
          <w:rFonts w:ascii="Times New Roman" w:hAnsi="Times New Roman"/>
        </w:rPr>
        <w:t>, Use blockchain technology to change the economic system in the game, rules mechanism, game asset storage. To realize game economy system interoperability, rule trust, asset uniqueness and asset security. The game will enter the game 4.0 era – game with blockchain</w:t>
      </w:r>
      <w:r w:rsidR="006C6891" w:rsidRPr="00D06B01">
        <w:rPr>
          <w:rFonts w:ascii="Times New Roman" w:hAnsi="Times New Roman" w:hint="eastAsia"/>
        </w:rPr>
        <w:t>.</w:t>
      </w:r>
    </w:p>
    <w:p w14:paraId="3461D779" w14:textId="77777777" w:rsidR="006C6891" w:rsidRPr="00D06B01" w:rsidRDefault="007F177C" w:rsidP="00EA1425">
      <w:pPr>
        <w:jc w:val="center"/>
        <w:rPr>
          <w:rFonts w:ascii="Times New Roman" w:hAnsi="Times New Roman"/>
        </w:rPr>
      </w:pPr>
      <w:r>
        <w:rPr>
          <w:rFonts w:ascii="Times New Roman" w:hAnsi="Times New Roman"/>
        </w:rPr>
        <w:lastRenderedPageBreak/>
        <w:pict w14:anchorId="6FB54629">
          <v:shape id="_x0000_i1028" type="#_x0000_t75" style="width:334.5pt;height:244.5pt">
            <v:imagedata r:id="rId12" o:title="game4"/>
          </v:shape>
        </w:pict>
      </w:r>
    </w:p>
    <w:p w14:paraId="1568D0C8" w14:textId="77777777" w:rsidR="005B2A5B" w:rsidRPr="00D06B01" w:rsidRDefault="00237B74" w:rsidP="00237B74">
      <w:pPr>
        <w:pStyle w:val="2"/>
      </w:pPr>
      <w:bookmarkStart w:id="13" w:name="_Toc522536980"/>
      <w:bookmarkEnd w:id="11"/>
      <w:bookmarkEnd w:id="12"/>
      <w:r w:rsidRPr="00D06B01">
        <w:t>Preview of the Gaming Industry</w:t>
      </w:r>
      <w:bookmarkEnd w:id="13"/>
    </w:p>
    <w:p w14:paraId="66D815FF" w14:textId="77777777" w:rsidR="00237B74" w:rsidRPr="00D06B01" w:rsidRDefault="00237B74" w:rsidP="00EA1425">
      <w:pPr>
        <w:rPr>
          <w:rFonts w:ascii="Times New Roman" w:hAnsi="Times New Roman"/>
          <w:szCs w:val="21"/>
        </w:rPr>
      </w:pPr>
      <w:r w:rsidRPr="00D06B01">
        <w:rPr>
          <w:rFonts w:ascii="Times New Roman" w:hAnsi="Times New Roman"/>
          <w:szCs w:val="21"/>
        </w:rPr>
        <w:t>Today, the gaming industry is already an important economy. The games</w:t>
      </w:r>
      <w:r w:rsidR="00962BDF" w:rsidRPr="00D06B01">
        <w:rPr>
          <w:rFonts w:ascii="Times New Roman" w:hAnsi="Times New Roman"/>
          <w:szCs w:val="21"/>
        </w:rPr>
        <w:t xml:space="preserve"> that</w:t>
      </w:r>
      <w:r w:rsidRPr="00D06B01">
        <w:rPr>
          <w:rFonts w:ascii="Times New Roman" w:hAnsi="Times New Roman"/>
          <w:szCs w:val="21"/>
        </w:rPr>
        <w:t xml:space="preserve"> we are familiar with, such as LOL, DOTA2, CSGO, </w:t>
      </w:r>
      <w:r w:rsidR="004058E0" w:rsidRPr="00D06B01">
        <w:rPr>
          <w:rFonts w:ascii="Times New Roman" w:hAnsi="Times New Roman"/>
          <w:szCs w:val="21"/>
        </w:rPr>
        <w:t>Overwatch</w:t>
      </w:r>
      <w:r w:rsidRPr="00D06B01">
        <w:rPr>
          <w:rFonts w:ascii="Times New Roman" w:hAnsi="Times New Roman"/>
          <w:szCs w:val="21"/>
        </w:rPr>
        <w:t>, PUBG, Fort</w:t>
      </w:r>
      <w:r w:rsidR="00C74BE4" w:rsidRPr="00D06B01">
        <w:rPr>
          <w:rFonts w:ascii="Times New Roman" w:hAnsi="Times New Roman"/>
          <w:szCs w:val="21"/>
        </w:rPr>
        <w:t>nite</w:t>
      </w:r>
      <w:r w:rsidRPr="00D06B01">
        <w:rPr>
          <w:rFonts w:ascii="Times New Roman" w:hAnsi="Times New Roman"/>
          <w:szCs w:val="21"/>
        </w:rPr>
        <w:t xml:space="preserve">, WOW, etc., have attracted a large amount of capital inflows, and </w:t>
      </w:r>
      <w:r w:rsidR="00962BDF" w:rsidRPr="00D06B01">
        <w:rPr>
          <w:rFonts w:ascii="Times New Roman" w:hAnsi="Times New Roman"/>
          <w:szCs w:val="21"/>
        </w:rPr>
        <w:t>the</w:t>
      </w:r>
      <w:r w:rsidRPr="00D06B01">
        <w:rPr>
          <w:rFonts w:ascii="Times New Roman" w:hAnsi="Times New Roman"/>
          <w:szCs w:val="21"/>
        </w:rPr>
        <w:t xml:space="preserve"> events and peripheral products </w:t>
      </w:r>
      <w:r w:rsidR="00962BDF" w:rsidRPr="00D06B01">
        <w:rPr>
          <w:rFonts w:ascii="Times New Roman" w:hAnsi="Times New Roman"/>
          <w:szCs w:val="21"/>
        </w:rPr>
        <w:t xml:space="preserve">that related to those games </w:t>
      </w:r>
      <w:r w:rsidRPr="00D06B01">
        <w:rPr>
          <w:rFonts w:ascii="Times New Roman" w:hAnsi="Times New Roman"/>
          <w:szCs w:val="21"/>
        </w:rPr>
        <w:t>have also formed a huge industry.</w:t>
      </w:r>
    </w:p>
    <w:p w14:paraId="42C24BBC" w14:textId="77777777" w:rsidR="00962BDF" w:rsidRPr="00D06B01" w:rsidRDefault="00962BDF" w:rsidP="00EA1425">
      <w:pPr>
        <w:widowControl/>
        <w:jc w:val="left"/>
        <w:rPr>
          <w:rFonts w:ascii="Times New Roman" w:hAnsi="Times New Roman"/>
          <w:szCs w:val="21"/>
        </w:rPr>
      </w:pPr>
      <w:r w:rsidRPr="00D06B01">
        <w:rPr>
          <w:rFonts w:ascii="Times New Roman" w:hAnsi="Times New Roman"/>
        </w:rPr>
        <w:t xml:space="preserve">With the reshaping of the blockchain, the game equipment will become a real asset, the game token will also be truly valuable, and the rules of the game will be transparent and </w:t>
      </w:r>
      <w:r w:rsidR="00C74BE4" w:rsidRPr="00D06B01">
        <w:rPr>
          <w:rFonts w:ascii="Times New Roman" w:hAnsi="Times New Roman" w:hint="eastAsia"/>
        </w:rPr>
        <w:t>trusted</w:t>
      </w:r>
      <w:r w:rsidRPr="00D06B01">
        <w:rPr>
          <w:rFonts w:ascii="Times New Roman" w:hAnsi="Times New Roman"/>
        </w:rPr>
        <w:t>. The blockchain will have a huge impact on the existing gaming system. It will quicken the pace of the gaming industry 4.0 era.</w:t>
      </w:r>
    </w:p>
    <w:p w14:paraId="478745DD" w14:textId="77777777" w:rsidR="00CC523A" w:rsidRPr="00D06B01" w:rsidRDefault="00962BDF" w:rsidP="00962BDF">
      <w:pPr>
        <w:pStyle w:val="1"/>
        <w:rPr>
          <w:rFonts w:ascii="Times New Roman" w:hAnsi="Times New Roman"/>
        </w:rPr>
      </w:pPr>
      <w:bookmarkStart w:id="14" w:name="_Toc522536981"/>
      <w:r w:rsidRPr="00D06B01">
        <w:rPr>
          <w:rFonts w:ascii="Times New Roman" w:hAnsi="Times New Roman"/>
        </w:rPr>
        <w:lastRenderedPageBreak/>
        <w:t xml:space="preserve">Application </w:t>
      </w:r>
      <w:r w:rsidR="008E2042" w:rsidRPr="00D06B01">
        <w:rPr>
          <w:rFonts w:ascii="Times New Roman" w:hAnsi="Times New Roman"/>
        </w:rPr>
        <w:t>S</w:t>
      </w:r>
      <w:r w:rsidRPr="00D06B01">
        <w:rPr>
          <w:rFonts w:ascii="Times New Roman" w:hAnsi="Times New Roman"/>
        </w:rPr>
        <w:t>cenario</w:t>
      </w:r>
      <w:bookmarkEnd w:id="14"/>
    </w:p>
    <w:p w14:paraId="3CF2D8B6" w14:textId="77777777" w:rsidR="00D71987" w:rsidRPr="00D06B01" w:rsidRDefault="007F177C" w:rsidP="00D71987">
      <w:pPr>
        <w:rPr>
          <w:rFonts w:ascii="Times New Roman" w:hAnsi="Times New Roman"/>
        </w:rPr>
      </w:pPr>
      <w:r>
        <w:rPr>
          <w:rFonts w:ascii="Times New Roman" w:hAnsi="Times New Roman"/>
        </w:rPr>
        <w:pict w14:anchorId="2323983E">
          <v:shape id="_x0000_i1029" type="#_x0000_t75" style="width:414pt;height:219.75pt">
            <v:imagedata r:id="rId13" o:title="Application Scenario"/>
          </v:shape>
        </w:pict>
      </w:r>
    </w:p>
    <w:p w14:paraId="034F0513" w14:textId="77777777" w:rsidR="00E52FA5" w:rsidRPr="00D06B01" w:rsidRDefault="00777734" w:rsidP="00E12479">
      <w:pPr>
        <w:pStyle w:val="2"/>
      </w:pPr>
      <w:bookmarkStart w:id="15" w:name="_Toc522536982"/>
      <w:bookmarkStart w:id="16" w:name="OLE_LINK22"/>
      <w:bookmarkStart w:id="17" w:name="OLE_LINK23"/>
      <w:r w:rsidRPr="00D06B01">
        <w:t>Game Asset Trading Platform</w:t>
      </w:r>
      <w:bookmarkEnd w:id="15"/>
    </w:p>
    <w:p w14:paraId="7A1EA09D" w14:textId="77777777" w:rsidR="00E26B9F" w:rsidRPr="00D06B01" w:rsidRDefault="00E26B9F" w:rsidP="00B574E3">
      <w:pPr>
        <w:rPr>
          <w:rFonts w:ascii="Times New Roman" w:hAnsi="Times New Roman"/>
        </w:rPr>
      </w:pPr>
      <w:r w:rsidRPr="00D06B01">
        <w:rPr>
          <w:rFonts w:ascii="Times New Roman" w:hAnsi="Times New Roman"/>
        </w:rPr>
        <w:t xml:space="preserve">Interfacing with the digital asset trading platform, such as opskin, igxe, g2g, steam, etc., </w:t>
      </w:r>
      <w:r w:rsidR="003A4A82" w:rsidRPr="00D06B01">
        <w:rPr>
          <w:rFonts w:ascii="Times New Roman" w:hAnsi="Times New Roman"/>
        </w:rPr>
        <w:t>XAGC</w:t>
      </w:r>
      <w:r w:rsidR="00777734" w:rsidRPr="00D06B01">
        <w:rPr>
          <w:rFonts w:ascii="Times New Roman" w:hAnsi="Times New Roman"/>
        </w:rPr>
        <w:t xml:space="preserve"> </w:t>
      </w:r>
      <w:r w:rsidRPr="00D06B01">
        <w:rPr>
          <w:rFonts w:ascii="Times New Roman" w:hAnsi="Times New Roman"/>
        </w:rPr>
        <w:t>become</w:t>
      </w:r>
      <w:r w:rsidR="00777734" w:rsidRPr="00D06B01">
        <w:rPr>
          <w:rFonts w:ascii="Times New Roman" w:hAnsi="Times New Roman"/>
        </w:rPr>
        <w:t>s</w:t>
      </w:r>
      <w:r w:rsidRPr="00D06B01">
        <w:rPr>
          <w:rFonts w:ascii="Times New Roman" w:hAnsi="Times New Roman"/>
        </w:rPr>
        <w:t xml:space="preserve"> a unified trading currency, </w:t>
      </w:r>
      <w:r w:rsidR="00777734" w:rsidRPr="00D06B01">
        <w:rPr>
          <w:rFonts w:ascii="Times New Roman" w:hAnsi="Times New Roman"/>
        </w:rPr>
        <w:t>which</w:t>
      </w:r>
      <w:r w:rsidR="00777734" w:rsidRPr="00D06B01">
        <w:rPr>
          <w:rFonts w:ascii="Times New Roman" w:hAnsi="Times New Roman" w:hint="eastAsia"/>
        </w:rPr>
        <w:t xml:space="preserve"> </w:t>
      </w:r>
      <w:r w:rsidRPr="00D06B01">
        <w:rPr>
          <w:rFonts w:ascii="Times New Roman" w:hAnsi="Times New Roman"/>
        </w:rPr>
        <w:t>eliminat</w:t>
      </w:r>
      <w:r w:rsidR="00777734" w:rsidRPr="00D06B01">
        <w:rPr>
          <w:rFonts w:ascii="Times New Roman" w:hAnsi="Times New Roman"/>
        </w:rPr>
        <w:t>es</w:t>
      </w:r>
      <w:r w:rsidRPr="00D06B01">
        <w:rPr>
          <w:rFonts w:ascii="Times New Roman" w:hAnsi="Times New Roman"/>
        </w:rPr>
        <w:t xml:space="preserve"> barriers to cross-border transactions and reduc</w:t>
      </w:r>
      <w:r w:rsidR="00777734" w:rsidRPr="00D06B01">
        <w:rPr>
          <w:rFonts w:ascii="Times New Roman" w:hAnsi="Times New Roman"/>
        </w:rPr>
        <w:t>es</w:t>
      </w:r>
      <w:r w:rsidRPr="00D06B01">
        <w:rPr>
          <w:rFonts w:ascii="Times New Roman" w:hAnsi="Times New Roman"/>
        </w:rPr>
        <w:t xml:space="preserve"> the losses caused by exchange rates.</w:t>
      </w:r>
    </w:p>
    <w:p w14:paraId="6244CF31" w14:textId="77777777" w:rsidR="00E26B9F" w:rsidRPr="00D06B01" w:rsidRDefault="00C74BE4" w:rsidP="00B574E3">
      <w:pPr>
        <w:rPr>
          <w:rFonts w:ascii="Times New Roman" w:hAnsi="Times New Roman"/>
        </w:rPr>
      </w:pPr>
      <w:r w:rsidRPr="00D06B01">
        <w:rPr>
          <w:rFonts w:ascii="Times New Roman" w:hAnsi="Times New Roman"/>
        </w:rPr>
        <w:t>W</w:t>
      </w:r>
      <w:r w:rsidRPr="00D06B01">
        <w:rPr>
          <w:rFonts w:ascii="Times New Roman" w:hAnsi="Times New Roman" w:hint="eastAsia"/>
        </w:rPr>
        <w:t>e</w:t>
      </w:r>
      <w:r w:rsidRPr="00D06B01">
        <w:rPr>
          <w:rFonts w:ascii="Times New Roman" w:hAnsi="Times New Roman"/>
        </w:rPr>
        <w:t xml:space="preserve"> will p</w:t>
      </w:r>
      <w:r w:rsidRPr="00D06B01">
        <w:rPr>
          <w:rFonts w:ascii="Times New Roman" w:hAnsi="Times New Roman" w:hint="eastAsia"/>
        </w:rPr>
        <w:t>ublish</w:t>
      </w:r>
      <w:r w:rsidR="00E26B9F" w:rsidRPr="00D06B01">
        <w:rPr>
          <w:rFonts w:ascii="Times New Roman" w:hAnsi="Times New Roman"/>
        </w:rPr>
        <w:t xml:space="preserve"> a self-developed digital asset trading platform to gradually support all types of mainstream games, open asset trading, and </w:t>
      </w:r>
      <w:r w:rsidR="00777734" w:rsidRPr="00D06B01">
        <w:rPr>
          <w:rFonts w:ascii="Times New Roman" w:hAnsi="Times New Roman"/>
        </w:rPr>
        <w:t xml:space="preserve">at the same time </w:t>
      </w:r>
      <w:r w:rsidR="00E26B9F" w:rsidRPr="00D06B01">
        <w:rPr>
          <w:rFonts w:ascii="Times New Roman" w:hAnsi="Times New Roman"/>
        </w:rPr>
        <w:t xml:space="preserve">support access to any game that is willing to use </w:t>
      </w:r>
      <w:r w:rsidR="003A4A82" w:rsidRPr="00D06B01">
        <w:rPr>
          <w:rFonts w:ascii="Times New Roman" w:hAnsi="Times New Roman"/>
        </w:rPr>
        <w:t>XAGC</w:t>
      </w:r>
      <w:r w:rsidR="00E26B9F" w:rsidRPr="00D06B01">
        <w:rPr>
          <w:rFonts w:ascii="Times New Roman" w:hAnsi="Times New Roman"/>
        </w:rPr>
        <w:t xml:space="preserve"> trading.</w:t>
      </w:r>
    </w:p>
    <w:p w14:paraId="380BEACD" w14:textId="77777777" w:rsidR="00576C00" w:rsidRPr="00D06B01" w:rsidRDefault="00777734" w:rsidP="00777734">
      <w:pPr>
        <w:pStyle w:val="2"/>
      </w:pPr>
      <w:bookmarkStart w:id="18" w:name="_Toc522536983"/>
      <w:bookmarkStart w:id="19" w:name="OLE_LINK24"/>
      <w:bookmarkStart w:id="20" w:name="OLE_LINK25"/>
      <w:bookmarkEnd w:id="16"/>
      <w:bookmarkEnd w:id="17"/>
      <w:r w:rsidRPr="00D06B01">
        <w:t>Digital Asset Blockchain Storage</w:t>
      </w:r>
      <w:bookmarkEnd w:id="18"/>
    </w:p>
    <w:p w14:paraId="11AF9DC0" w14:textId="77777777" w:rsidR="00D01C80" w:rsidRPr="00D06B01" w:rsidRDefault="00D01C80" w:rsidP="00B574E3">
      <w:pPr>
        <w:rPr>
          <w:rFonts w:ascii="Times New Roman" w:hAnsi="Times New Roman"/>
        </w:rPr>
      </w:pPr>
      <w:bookmarkStart w:id="21" w:name="OLE_LINK26"/>
      <w:bookmarkStart w:id="22" w:name="OLE_LINK27"/>
      <w:bookmarkEnd w:id="19"/>
      <w:bookmarkEnd w:id="20"/>
      <w:r w:rsidRPr="00D06B01">
        <w:rPr>
          <w:rFonts w:ascii="Times New Roman" w:hAnsi="Times New Roman"/>
        </w:rPr>
        <w:t>The popular blockchain pets</w:t>
      </w:r>
      <w:r w:rsidR="00C74BE4" w:rsidRPr="00D06B01">
        <w:rPr>
          <w:rFonts w:ascii="Times New Roman" w:hAnsi="Times New Roman"/>
        </w:rPr>
        <w:t xml:space="preserve"> game</w:t>
      </w:r>
      <w:r w:rsidRPr="00D06B01">
        <w:rPr>
          <w:rFonts w:ascii="Times New Roman" w:hAnsi="Times New Roman"/>
        </w:rPr>
        <w:t xml:space="preserve"> brings the uniqueness of digital assets and the concept of user-specific which becomes the trait of attracting game users.</w:t>
      </w:r>
    </w:p>
    <w:p w14:paraId="5BA7597D" w14:textId="77777777" w:rsidR="00D01C80" w:rsidRPr="00D06B01" w:rsidRDefault="00D01C80" w:rsidP="00B574E3">
      <w:pPr>
        <w:rPr>
          <w:rFonts w:ascii="Times New Roman" w:hAnsi="Times New Roman"/>
        </w:rPr>
      </w:pPr>
      <w:r w:rsidRPr="00D06B01">
        <w:rPr>
          <w:rFonts w:ascii="Times New Roman" w:hAnsi="Times New Roman"/>
        </w:rPr>
        <w:t>Recently, Ubisoft Entertainment announced its expansion into the blockchain and explored proprietary DLC and digital property protection applications based on related technologies. Lidwine Sauer, an Ubisoft executive, pointed out the advantages of the blockchain: it allows users to have unique digital collections, can't copy and is 100% owned by users.</w:t>
      </w:r>
    </w:p>
    <w:p w14:paraId="131EDE9E" w14:textId="77777777" w:rsidR="00D01C80" w:rsidRPr="00D06B01" w:rsidRDefault="00D01C80" w:rsidP="00B574E3">
      <w:pPr>
        <w:rPr>
          <w:rFonts w:ascii="Times New Roman" w:hAnsi="Times New Roman"/>
        </w:rPr>
      </w:pPr>
      <w:bookmarkStart w:id="23" w:name="OLE_LINK28"/>
      <w:bookmarkStart w:id="24" w:name="OLE_LINK29"/>
      <w:bookmarkEnd w:id="21"/>
      <w:bookmarkEnd w:id="22"/>
      <w:r w:rsidRPr="00D06B01">
        <w:rPr>
          <w:rFonts w:ascii="Times New Roman" w:hAnsi="Times New Roman"/>
        </w:rPr>
        <w:t>She also cited the example of</w:t>
      </w:r>
      <w:r w:rsidR="00DC69D8" w:rsidRPr="00D06B01">
        <w:rPr>
          <w:rFonts w:ascii="Times New Roman" w:hAnsi="Times New Roman"/>
        </w:rPr>
        <w:t xml:space="preserve"> </w:t>
      </w:r>
      <w:r w:rsidR="00F74F7A" w:rsidRPr="00D06B01">
        <w:rPr>
          <w:rFonts w:ascii="Times New Roman" w:hAnsi="Times New Roman"/>
        </w:rPr>
        <w:t>‘</w:t>
      </w:r>
      <w:r w:rsidR="00890413" w:rsidRPr="00D06B01">
        <w:rPr>
          <w:rFonts w:ascii="Times New Roman" w:hAnsi="Times New Roman"/>
        </w:rPr>
        <w:t>Starlink: Battle for Atlas</w:t>
      </w:r>
      <w:r w:rsidR="00F74F7A" w:rsidRPr="00D06B01">
        <w:rPr>
          <w:rFonts w:ascii="Times New Roman" w:hAnsi="Times New Roman"/>
        </w:rPr>
        <w:t>’</w:t>
      </w:r>
      <w:r w:rsidRPr="00D06B01">
        <w:rPr>
          <w:rFonts w:ascii="Times New Roman" w:hAnsi="Times New Roman"/>
        </w:rPr>
        <w:t xml:space="preserve"> </w:t>
      </w:r>
      <w:r w:rsidR="00F74F7A" w:rsidRPr="00D06B01">
        <w:rPr>
          <w:rFonts w:ascii="Times New Roman" w:hAnsi="Times New Roman"/>
        </w:rPr>
        <w:t xml:space="preserve">- </w:t>
      </w:r>
      <w:r w:rsidRPr="00D06B01">
        <w:rPr>
          <w:rFonts w:ascii="Times New Roman" w:hAnsi="Times New Roman"/>
        </w:rPr>
        <w:t xml:space="preserve">the game's spaceship was created by the player's real-world model, and each spacecraft is unique and can be embodied in the game. With blockchain technology, players can have more space to create their own. This has certain application prospects in categories that emphasize collection exchange or emphasis on appearance, such as TCG/CCG games like </w:t>
      </w:r>
      <w:r w:rsidR="00890413" w:rsidRPr="00D06B01">
        <w:rPr>
          <w:rFonts w:ascii="Times New Roman" w:hAnsi="Times New Roman"/>
        </w:rPr>
        <w:t xml:space="preserve">Hearth Stone </w:t>
      </w:r>
      <w:r w:rsidRPr="00D06B01">
        <w:rPr>
          <w:rFonts w:ascii="Times New Roman" w:hAnsi="Times New Roman"/>
        </w:rPr>
        <w:t xml:space="preserve">and </w:t>
      </w:r>
      <w:r w:rsidR="00F74F7A" w:rsidRPr="00D06B01">
        <w:rPr>
          <w:rFonts w:ascii="Times New Roman" w:hAnsi="Times New Roman"/>
        </w:rPr>
        <w:t>Magic The Gathering</w:t>
      </w:r>
      <w:r w:rsidRPr="00D06B01">
        <w:rPr>
          <w:rFonts w:ascii="Times New Roman" w:hAnsi="Times New Roman"/>
        </w:rPr>
        <w:t xml:space="preserve">, and </w:t>
      </w:r>
      <w:r w:rsidR="00E92014" w:rsidRPr="00D06B01">
        <w:rPr>
          <w:rFonts w:ascii="Times New Roman" w:hAnsi="Times New Roman"/>
        </w:rPr>
        <w:t>MOBA</w:t>
      </w:r>
      <w:r w:rsidR="00171BAD" w:rsidRPr="00D06B01">
        <w:rPr>
          <w:rFonts w:ascii="Times New Roman" w:hAnsi="Times New Roman"/>
        </w:rPr>
        <w:t xml:space="preserve"> </w:t>
      </w:r>
      <w:r w:rsidRPr="00D06B01">
        <w:rPr>
          <w:rFonts w:ascii="Times New Roman" w:hAnsi="Times New Roman"/>
        </w:rPr>
        <w:t xml:space="preserve">games such as </w:t>
      </w:r>
      <w:r w:rsidR="00171BAD" w:rsidRPr="00D06B01">
        <w:rPr>
          <w:rFonts w:ascii="Times New Roman" w:hAnsi="Times New Roman"/>
        </w:rPr>
        <w:t>LOL</w:t>
      </w:r>
      <w:r w:rsidRPr="00D06B01">
        <w:rPr>
          <w:rFonts w:ascii="Times New Roman" w:hAnsi="Times New Roman"/>
        </w:rPr>
        <w:t xml:space="preserve"> and DOTA2.</w:t>
      </w:r>
    </w:p>
    <w:p w14:paraId="5954A81C" w14:textId="77777777" w:rsidR="00D01C80" w:rsidRPr="00D06B01" w:rsidRDefault="00A627B4" w:rsidP="00B574E3">
      <w:pPr>
        <w:rPr>
          <w:rFonts w:ascii="Times New Roman" w:hAnsi="Times New Roman"/>
        </w:rPr>
      </w:pPr>
      <w:r w:rsidRPr="00D06B01">
        <w:rPr>
          <w:rFonts w:ascii="Times New Roman" w:hAnsi="Times New Roman"/>
        </w:rPr>
        <w:t xml:space="preserve">AllGameCoin System </w:t>
      </w:r>
      <w:r w:rsidR="00975E22" w:rsidRPr="00D06B01">
        <w:rPr>
          <w:rFonts w:ascii="Times New Roman" w:hAnsi="Times New Roman"/>
        </w:rPr>
        <w:t xml:space="preserve">is about to </w:t>
      </w:r>
      <w:r w:rsidR="00B80C09" w:rsidRPr="00D06B01">
        <w:rPr>
          <w:rFonts w:ascii="Times New Roman" w:hAnsi="Times New Roman"/>
        </w:rPr>
        <w:t>publish</w:t>
      </w:r>
      <w:r w:rsidR="00975E22" w:rsidRPr="00D06B01">
        <w:rPr>
          <w:rFonts w:ascii="Times New Roman" w:hAnsi="Times New Roman"/>
        </w:rPr>
        <w:t xml:space="preserve"> a high-performance </w:t>
      </w:r>
      <w:r w:rsidR="00B80C09" w:rsidRPr="00D06B01">
        <w:rPr>
          <w:rFonts w:ascii="Times New Roman" w:hAnsi="Times New Roman"/>
        </w:rPr>
        <w:t>TrustDB</w:t>
      </w:r>
      <w:r w:rsidR="00975E22" w:rsidRPr="00D06B01">
        <w:rPr>
          <w:rFonts w:ascii="Times New Roman" w:hAnsi="Times New Roman"/>
        </w:rPr>
        <w:t xml:space="preserve">. </w:t>
      </w:r>
      <w:r w:rsidR="00B80C09" w:rsidRPr="00D06B01">
        <w:rPr>
          <w:rFonts w:ascii="Times New Roman" w:hAnsi="Times New Roman"/>
        </w:rPr>
        <w:t>It</w:t>
      </w:r>
      <w:r w:rsidR="00975E22" w:rsidRPr="00D06B01">
        <w:rPr>
          <w:rFonts w:ascii="Times New Roman" w:hAnsi="Times New Roman"/>
        </w:rPr>
        <w:t xml:space="preserve"> provides game developers </w:t>
      </w:r>
      <w:r w:rsidR="00975E22" w:rsidRPr="00D06B01">
        <w:rPr>
          <w:rFonts w:ascii="Times New Roman" w:hAnsi="Times New Roman"/>
        </w:rPr>
        <w:lastRenderedPageBreak/>
        <w:t>with easy access to blockchains to store digital assets, providing the most effective support for digital asset uniqueness and storage security.</w:t>
      </w:r>
    </w:p>
    <w:p w14:paraId="254B507A" w14:textId="77777777" w:rsidR="00576C00" w:rsidRPr="00D06B01" w:rsidRDefault="00975E22" w:rsidP="00975E22">
      <w:pPr>
        <w:pStyle w:val="2"/>
      </w:pPr>
      <w:bookmarkStart w:id="25" w:name="_Toc522536984"/>
      <w:bookmarkStart w:id="26" w:name="OLE_LINK30"/>
      <w:bookmarkStart w:id="27" w:name="OLE_LINK31"/>
      <w:bookmarkEnd w:id="23"/>
      <w:bookmarkEnd w:id="24"/>
      <w:r w:rsidRPr="00D06B01">
        <w:t>Game Rules Identification</w:t>
      </w:r>
      <w:bookmarkEnd w:id="25"/>
    </w:p>
    <w:bookmarkEnd w:id="26"/>
    <w:bookmarkEnd w:id="27"/>
    <w:p w14:paraId="26D58980" w14:textId="77777777" w:rsidR="00975E22" w:rsidRPr="00D06B01" w:rsidRDefault="00975E22" w:rsidP="00B574E3">
      <w:pPr>
        <w:rPr>
          <w:rFonts w:ascii="Times New Roman" w:hAnsi="Times New Roman"/>
        </w:rPr>
      </w:pPr>
      <w:r w:rsidRPr="00D06B01">
        <w:rPr>
          <w:rFonts w:ascii="Times New Roman" w:hAnsi="Times New Roman"/>
        </w:rPr>
        <w:t>The long-standing chess and lottery games all face a common problem, that is, the user's trust in the operator. For example, in the lottery game, the purchase record and the lottery data are provided by the operat</w:t>
      </w:r>
      <w:r w:rsidR="00DB53CA" w:rsidRPr="00D06B01">
        <w:rPr>
          <w:rFonts w:ascii="Times New Roman" w:hAnsi="Times New Roman" w:hint="eastAsia"/>
        </w:rPr>
        <w:t>or</w:t>
      </w:r>
      <w:r w:rsidRPr="00D06B01">
        <w:rPr>
          <w:rFonts w:ascii="Times New Roman" w:hAnsi="Times New Roman"/>
        </w:rPr>
        <w:t>, which is lack of openness and transparency. The rule</w:t>
      </w:r>
      <w:r w:rsidR="00DB53CA" w:rsidRPr="00D06B01">
        <w:rPr>
          <w:rFonts w:ascii="Times New Roman" w:hAnsi="Times New Roman" w:hint="eastAsia"/>
        </w:rPr>
        <w:t>s</w:t>
      </w:r>
      <w:r w:rsidRPr="00D06B01">
        <w:rPr>
          <w:rFonts w:ascii="Times New Roman" w:hAnsi="Times New Roman"/>
        </w:rPr>
        <w:t xml:space="preserve"> </w:t>
      </w:r>
      <w:r w:rsidR="00DB53CA" w:rsidRPr="00D06B01">
        <w:rPr>
          <w:rFonts w:ascii="Times New Roman" w:hAnsi="Times New Roman" w:hint="eastAsia"/>
        </w:rPr>
        <w:t>are</w:t>
      </w:r>
      <w:r w:rsidRPr="00D06B01">
        <w:rPr>
          <w:rFonts w:ascii="Times New Roman" w:hAnsi="Times New Roman"/>
        </w:rPr>
        <w:t xml:space="preserve"> determined by the centralized service, which is the</w:t>
      </w:r>
      <w:r w:rsidR="00DB53CA" w:rsidRPr="00D06B01">
        <w:rPr>
          <w:rFonts w:ascii="Times New Roman" w:hAnsi="Times New Roman"/>
        </w:rPr>
        <w:t xml:space="preserve"> </w:t>
      </w:r>
      <w:r w:rsidR="00DB53CA" w:rsidRPr="00D06B01">
        <w:rPr>
          <w:rFonts w:ascii="Times New Roman" w:hAnsi="Times New Roman" w:hint="eastAsia"/>
        </w:rPr>
        <w:t>biggest</w:t>
      </w:r>
      <w:r w:rsidR="00DB53CA" w:rsidRPr="00D06B01">
        <w:rPr>
          <w:rFonts w:ascii="Times New Roman" w:hAnsi="Times New Roman"/>
        </w:rPr>
        <w:t xml:space="preserve"> </w:t>
      </w:r>
      <w:r w:rsidRPr="00D06B01">
        <w:rPr>
          <w:rFonts w:ascii="Times New Roman" w:hAnsi="Times New Roman"/>
        </w:rPr>
        <w:t>pain point of the user.</w:t>
      </w:r>
    </w:p>
    <w:p w14:paraId="57901EFF" w14:textId="77777777" w:rsidR="00975E22" w:rsidRPr="00D06B01" w:rsidRDefault="00975E22" w:rsidP="00B574E3">
      <w:pPr>
        <w:rPr>
          <w:rFonts w:ascii="Times New Roman" w:hAnsi="Times New Roman"/>
        </w:rPr>
      </w:pPr>
      <w:r w:rsidRPr="00D06B01">
        <w:rPr>
          <w:rFonts w:ascii="Times New Roman" w:hAnsi="Times New Roman"/>
        </w:rPr>
        <w:t>The decentralization and</w:t>
      </w:r>
      <w:r w:rsidR="00DB53CA" w:rsidRPr="00D06B01">
        <w:rPr>
          <w:rFonts w:ascii="Times New Roman" w:hAnsi="Times New Roman"/>
        </w:rPr>
        <w:t xml:space="preserve"> T</w:t>
      </w:r>
      <w:r w:rsidR="00DB53CA" w:rsidRPr="00D06B01">
        <w:rPr>
          <w:rFonts w:ascii="Times New Roman" w:hAnsi="Times New Roman" w:hint="eastAsia"/>
        </w:rPr>
        <w:t>rustDB</w:t>
      </w:r>
      <w:r w:rsidRPr="00D06B01">
        <w:rPr>
          <w:rFonts w:ascii="Times New Roman" w:hAnsi="Times New Roman"/>
        </w:rPr>
        <w:t xml:space="preserve"> of the </w:t>
      </w:r>
      <w:r w:rsidR="00A627B4" w:rsidRPr="00D06B01">
        <w:rPr>
          <w:rFonts w:ascii="Times New Roman" w:hAnsi="Times New Roman"/>
        </w:rPr>
        <w:t xml:space="preserve">AllGameCoin System </w:t>
      </w:r>
      <w:r w:rsidRPr="00D06B01">
        <w:rPr>
          <w:rFonts w:ascii="Times New Roman" w:hAnsi="Times New Roman"/>
        </w:rPr>
        <w:t xml:space="preserve">will have a positive effect on solving the trust problem. If the lottery operator </w:t>
      </w:r>
      <w:r w:rsidR="009D0FD1" w:rsidRPr="00D06B01">
        <w:rPr>
          <w:rFonts w:ascii="Times New Roman" w:hAnsi="Times New Roman"/>
        </w:rPr>
        <w:t>deposit</w:t>
      </w:r>
      <w:r w:rsidRPr="00D06B01">
        <w:rPr>
          <w:rFonts w:ascii="Times New Roman" w:hAnsi="Times New Roman"/>
        </w:rPr>
        <w:t>s the lottery purchase record and the lottery calculation to the blockchain</w:t>
      </w:r>
      <w:r w:rsidR="009D0FD1" w:rsidRPr="00D06B01">
        <w:rPr>
          <w:rFonts w:ascii="Times New Roman" w:hAnsi="Times New Roman"/>
        </w:rPr>
        <w:t xml:space="preserve"> based on the smart contract</w:t>
      </w:r>
      <w:r w:rsidRPr="00D06B01">
        <w:rPr>
          <w:rFonts w:ascii="Times New Roman" w:hAnsi="Times New Roman"/>
        </w:rPr>
        <w:t xml:space="preserve">, the lottery ticket will be more </w:t>
      </w:r>
      <w:r w:rsidR="00DB53CA" w:rsidRPr="00D06B01">
        <w:rPr>
          <w:rFonts w:ascii="Times New Roman" w:hAnsi="Times New Roman" w:hint="eastAsia"/>
        </w:rPr>
        <w:t>equal</w:t>
      </w:r>
      <w:r w:rsidRPr="00D06B01">
        <w:rPr>
          <w:rFonts w:ascii="Times New Roman" w:hAnsi="Times New Roman"/>
        </w:rPr>
        <w:t xml:space="preserve"> and fair</w:t>
      </w:r>
      <w:r w:rsidR="00DB53CA" w:rsidRPr="00D06B01">
        <w:rPr>
          <w:rFonts w:ascii="Times New Roman" w:hAnsi="Times New Roman" w:hint="eastAsia"/>
        </w:rPr>
        <w:t>er.</w:t>
      </w:r>
      <w:r w:rsidR="00DB53CA" w:rsidRPr="00D06B01">
        <w:rPr>
          <w:rFonts w:ascii="Times New Roman" w:hAnsi="Times New Roman"/>
        </w:rPr>
        <w:t xml:space="preserve"> T</w:t>
      </w:r>
      <w:r w:rsidRPr="00D06B01">
        <w:rPr>
          <w:rFonts w:ascii="Times New Roman" w:hAnsi="Times New Roman"/>
        </w:rPr>
        <w:t xml:space="preserve">he user's rights and interests will be most effectively guaranteed. </w:t>
      </w:r>
      <w:r w:rsidR="009D0FD1" w:rsidRPr="00D06B01">
        <w:rPr>
          <w:rFonts w:ascii="Times New Roman" w:hAnsi="Times New Roman"/>
        </w:rPr>
        <w:t>It</w:t>
      </w:r>
      <w:r w:rsidRPr="00D06B01">
        <w:rPr>
          <w:rFonts w:ascii="Times New Roman" w:hAnsi="Times New Roman"/>
        </w:rPr>
        <w:t xml:space="preserve"> can also become an important selling point for </w:t>
      </w:r>
      <w:r w:rsidR="00DB53CA" w:rsidRPr="00D06B01">
        <w:rPr>
          <w:rFonts w:ascii="Times New Roman" w:hAnsi="Times New Roman"/>
        </w:rPr>
        <w:t>games</w:t>
      </w:r>
      <w:r w:rsidRPr="00D06B01">
        <w:rPr>
          <w:rFonts w:ascii="Times New Roman" w:hAnsi="Times New Roman"/>
        </w:rPr>
        <w:t xml:space="preserve"> such as chess and gambling.</w:t>
      </w:r>
    </w:p>
    <w:p w14:paraId="5BD16F61" w14:textId="77777777" w:rsidR="00D75911" w:rsidRPr="00D06B01" w:rsidRDefault="009D0FD1" w:rsidP="009D0FD1">
      <w:pPr>
        <w:pStyle w:val="2"/>
      </w:pPr>
      <w:bookmarkStart w:id="28" w:name="_Toc522536985"/>
      <w:bookmarkStart w:id="29" w:name="OLE_LINK34"/>
      <w:bookmarkStart w:id="30" w:name="OLE_LINK35"/>
      <w:bookmarkStart w:id="31" w:name="OLE_LINK36"/>
      <w:r w:rsidRPr="00D06B01">
        <w:t>Economic System Interoperability</w:t>
      </w:r>
      <w:bookmarkEnd w:id="28"/>
    </w:p>
    <w:p w14:paraId="4789F7D1" w14:textId="77777777" w:rsidR="009D0FD1" w:rsidRPr="00D06B01" w:rsidRDefault="009D0FD1" w:rsidP="00B574E3">
      <w:pPr>
        <w:rPr>
          <w:rFonts w:ascii="Times New Roman" w:hAnsi="Times New Roman"/>
        </w:rPr>
      </w:pPr>
      <w:bookmarkStart w:id="32" w:name="OLE_LINK37"/>
      <w:bookmarkStart w:id="33" w:name="OLE_LINK38"/>
      <w:bookmarkEnd w:id="29"/>
      <w:bookmarkEnd w:id="30"/>
      <w:bookmarkEnd w:id="31"/>
      <w:r w:rsidRPr="00D06B01">
        <w:rPr>
          <w:rFonts w:ascii="Times New Roman" w:hAnsi="Times New Roman"/>
        </w:rPr>
        <w:t>Typical game assets have always been in a closed system, lacking commonality. Although virtual assets such as Blizzard Battle</w:t>
      </w:r>
      <w:r w:rsidR="001F0CCA" w:rsidRPr="00D06B01">
        <w:rPr>
          <w:rFonts w:ascii="Times New Roman" w:hAnsi="Times New Roman"/>
        </w:rPr>
        <w:t xml:space="preserve"> Points</w:t>
      </w:r>
      <w:r w:rsidRPr="00D06B01">
        <w:rPr>
          <w:rFonts w:ascii="Times New Roman" w:hAnsi="Times New Roman"/>
        </w:rPr>
        <w:t xml:space="preserve"> and Tencent </w:t>
      </w:r>
      <w:r w:rsidR="001F0CCA" w:rsidRPr="00D06B01">
        <w:rPr>
          <w:rFonts w:ascii="Times New Roman" w:hAnsi="Times New Roman"/>
        </w:rPr>
        <w:t>Q</w:t>
      </w:r>
      <w:r w:rsidRPr="00D06B01">
        <w:rPr>
          <w:rFonts w:ascii="Times New Roman" w:hAnsi="Times New Roman"/>
        </w:rPr>
        <w:t>Q Coins have certain versatility, they are limited to the matrix of their own products, and the trading behavior between players is relatively limited. There are many loopholes</w:t>
      </w:r>
      <w:r w:rsidR="00E31C97" w:rsidRPr="00D06B01">
        <w:rPr>
          <w:rFonts w:ascii="Times New Roman" w:hAnsi="Times New Roman"/>
        </w:rPr>
        <w:t xml:space="preserve"> such as “seller props traceability” or “buyer black card payment”</w:t>
      </w:r>
      <w:r w:rsidRPr="00D06B01">
        <w:rPr>
          <w:rFonts w:ascii="Times New Roman" w:hAnsi="Times New Roman"/>
        </w:rPr>
        <w:t xml:space="preserve"> in the external game asset trading platform. In addition, while most countries' laws protect virtual assets in games, game assets are still heavily dependent on the survival of the product. In the case of special circumstances (such as online games</w:t>
      </w:r>
      <w:r w:rsidR="001F0CCA" w:rsidRPr="00D06B01">
        <w:rPr>
          <w:rFonts w:ascii="Times New Roman" w:hAnsi="Times New Roman"/>
        </w:rPr>
        <w:t xml:space="preserve"> </w:t>
      </w:r>
      <w:r w:rsidR="00165830" w:rsidRPr="00D06B01">
        <w:rPr>
          <w:rFonts w:ascii="Times New Roman" w:hAnsi="Times New Roman"/>
        </w:rPr>
        <w:t>are closed</w:t>
      </w:r>
      <w:r w:rsidRPr="00D06B01">
        <w:rPr>
          <w:rFonts w:ascii="Times New Roman" w:hAnsi="Times New Roman"/>
        </w:rPr>
        <w:t>), the user's virtual assets are likely to become worthless.</w:t>
      </w:r>
    </w:p>
    <w:p w14:paraId="77D93C11" w14:textId="77777777" w:rsidR="009D0FD1" w:rsidRPr="00D06B01" w:rsidRDefault="009D0FD1" w:rsidP="00B574E3">
      <w:pPr>
        <w:rPr>
          <w:rFonts w:ascii="Times New Roman" w:hAnsi="Times New Roman"/>
        </w:rPr>
      </w:pPr>
      <w:r w:rsidRPr="00D06B01">
        <w:rPr>
          <w:rFonts w:ascii="Times New Roman" w:hAnsi="Times New Roman"/>
        </w:rPr>
        <w:t xml:space="preserve">The emergence of blockchain technology is expected to change the situation of players' virtual assets circulation and transaction restrictions, and also ensure the security of player virtual assets. </w:t>
      </w:r>
      <w:r w:rsidR="002E09B6" w:rsidRPr="00D06B01">
        <w:rPr>
          <w:rFonts w:ascii="Times New Roman" w:hAnsi="Times New Roman"/>
        </w:rPr>
        <w:t xml:space="preserve">AllGamesCoin System </w:t>
      </w:r>
      <w:r w:rsidRPr="00D06B01">
        <w:rPr>
          <w:rFonts w:ascii="Times New Roman" w:hAnsi="Times New Roman"/>
        </w:rPr>
        <w:t>has prepared two options for the game economy system access:</w:t>
      </w:r>
    </w:p>
    <w:p w14:paraId="6FB38457" w14:textId="77777777" w:rsidR="006551BF" w:rsidRPr="00D06B01" w:rsidRDefault="00BE43BB" w:rsidP="00F11756">
      <w:pPr>
        <w:pStyle w:val="3"/>
      </w:pPr>
      <w:bookmarkStart w:id="34" w:name="_Toc522536986"/>
      <w:bookmarkEnd w:id="32"/>
      <w:bookmarkEnd w:id="33"/>
      <w:r w:rsidRPr="00D06B01">
        <w:t>Use</w:t>
      </w:r>
      <w:r w:rsidR="00DA7EB8" w:rsidRPr="00D06B01">
        <w:t xml:space="preserve"> </w:t>
      </w:r>
      <w:r w:rsidR="003A4A82" w:rsidRPr="00D06B01">
        <w:t>XAGC</w:t>
      </w:r>
      <w:bookmarkEnd w:id="34"/>
    </w:p>
    <w:p w14:paraId="2D7D9948" w14:textId="77777777" w:rsidR="00F11756" w:rsidRPr="00D06B01" w:rsidRDefault="00F11756" w:rsidP="00B574E3">
      <w:pPr>
        <w:rPr>
          <w:rFonts w:ascii="Times New Roman" w:hAnsi="Times New Roman"/>
        </w:rPr>
      </w:pPr>
      <w:r w:rsidRPr="00D06B01">
        <w:rPr>
          <w:rFonts w:ascii="Times New Roman" w:hAnsi="Times New Roman"/>
        </w:rPr>
        <w:t xml:space="preserve">The game directly </w:t>
      </w:r>
      <w:r w:rsidR="00BE43BB" w:rsidRPr="00D06B01">
        <w:rPr>
          <w:rFonts w:ascii="Times New Roman" w:hAnsi="Times New Roman"/>
        </w:rPr>
        <w:t>uses</w:t>
      </w:r>
      <w:r w:rsidRPr="00D06B01">
        <w:rPr>
          <w:rFonts w:ascii="Times New Roman" w:hAnsi="Times New Roman"/>
        </w:rPr>
        <w:t xml:space="preserve"> the </w:t>
      </w:r>
      <w:r w:rsidR="003A4A82" w:rsidRPr="00D06B01">
        <w:rPr>
          <w:rFonts w:ascii="Times New Roman" w:hAnsi="Times New Roman"/>
        </w:rPr>
        <w:t>XAGC</w:t>
      </w:r>
      <w:r w:rsidRPr="00D06B01">
        <w:rPr>
          <w:rFonts w:ascii="Times New Roman" w:hAnsi="Times New Roman"/>
        </w:rPr>
        <w:t xml:space="preserve"> as an in-game currency system for exchanging </w:t>
      </w:r>
      <w:r w:rsidR="00BE43BB" w:rsidRPr="00D06B01">
        <w:rPr>
          <w:rFonts w:ascii="Times New Roman" w:hAnsi="Times New Roman" w:hint="eastAsia"/>
        </w:rPr>
        <w:t>assets</w:t>
      </w:r>
      <w:r w:rsidRPr="00D06B01">
        <w:rPr>
          <w:rFonts w:ascii="Times New Roman" w:hAnsi="Times New Roman"/>
        </w:rPr>
        <w:t xml:space="preserve"> with operators and players. The advantage of </w:t>
      </w:r>
      <w:r w:rsidR="00BE43BB" w:rsidRPr="00D06B01">
        <w:rPr>
          <w:rFonts w:ascii="Times New Roman" w:hAnsi="Times New Roman" w:hint="eastAsia"/>
        </w:rPr>
        <w:t>using</w:t>
      </w:r>
      <w:r w:rsidR="00BE43BB" w:rsidRPr="00D06B01">
        <w:rPr>
          <w:rFonts w:ascii="Times New Roman" w:hAnsi="Times New Roman"/>
        </w:rPr>
        <w:t xml:space="preserve"> </w:t>
      </w:r>
      <w:r w:rsidR="003A4A82" w:rsidRPr="00D06B01">
        <w:rPr>
          <w:rFonts w:ascii="Times New Roman" w:hAnsi="Times New Roman"/>
        </w:rPr>
        <w:t>XAGC</w:t>
      </w:r>
      <w:r w:rsidRPr="00D06B01">
        <w:rPr>
          <w:rFonts w:ascii="Times New Roman" w:hAnsi="Times New Roman"/>
        </w:rPr>
        <w:t xml:space="preserve"> </w:t>
      </w:r>
      <w:r w:rsidR="00BE43BB" w:rsidRPr="00D06B01">
        <w:rPr>
          <w:rFonts w:ascii="Times New Roman" w:hAnsi="Times New Roman" w:hint="eastAsia"/>
        </w:rPr>
        <w:t>is</w:t>
      </w:r>
      <w:r w:rsidRPr="00D06B01">
        <w:rPr>
          <w:rFonts w:ascii="Times New Roman" w:hAnsi="Times New Roman"/>
        </w:rPr>
        <w:t xml:space="preserve"> that the player's game token is a real asset</w:t>
      </w:r>
      <w:r w:rsidR="00CE3E08" w:rsidRPr="00D06B01">
        <w:rPr>
          <w:rFonts w:ascii="Times New Roman" w:hAnsi="Times New Roman"/>
        </w:rPr>
        <w:t xml:space="preserve">. That means even </w:t>
      </w:r>
      <w:r w:rsidRPr="00D06B01">
        <w:rPr>
          <w:rFonts w:ascii="Times New Roman" w:hAnsi="Times New Roman"/>
        </w:rPr>
        <w:t xml:space="preserve">the server is </w:t>
      </w:r>
      <w:r w:rsidR="00BE43BB" w:rsidRPr="00D06B01">
        <w:rPr>
          <w:rFonts w:ascii="Times New Roman" w:hAnsi="Times New Roman"/>
        </w:rPr>
        <w:t>attacked</w:t>
      </w:r>
      <w:r w:rsidRPr="00D06B01">
        <w:rPr>
          <w:rFonts w:ascii="Times New Roman" w:hAnsi="Times New Roman"/>
        </w:rPr>
        <w:t xml:space="preserve"> or the game is </w:t>
      </w:r>
      <w:r w:rsidR="00BE43BB" w:rsidRPr="00D06B01">
        <w:rPr>
          <w:rFonts w:ascii="Times New Roman" w:hAnsi="Times New Roman" w:hint="eastAsia"/>
        </w:rPr>
        <w:t>closed</w:t>
      </w:r>
      <w:r w:rsidRPr="00D06B01">
        <w:rPr>
          <w:rFonts w:ascii="Times New Roman" w:hAnsi="Times New Roman"/>
        </w:rPr>
        <w:t xml:space="preserve">, the player's currency </w:t>
      </w:r>
      <w:r w:rsidR="00BE43BB" w:rsidRPr="00D06B01">
        <w:rPr>
          <w:rFonts w:ascii="Times New Roman" w:hAnsi="Times New Roman"/>
        </w:rPr>
        <w:t>will never</w:t>
      </w:r>
      <w:r w:rsidR="006725E9" w:rsidRPr="00D06B01">
        <w:rPr>
          <w:rFonts w:ascii="Times New Roman" w:hAnsi="Times New Roman"/>
        </w:rPr>
        <w:t xml:space="preserve"> be</w:t>
      </w:r>
      <w:r w:rsidR="00BE43BB" w:rsidRPr="00D06B01">
        <w:rPr>
          <w:rFonts w:ascii="Times New Roman" w:hAnsi="Times New Roman"/>
        </w:rPr>
        <w:t xml:space="preserve"> lost</w:t>
      </w:r>
      <w:r w:rsidRPr="00D06B01">
        <w:rPr>
          <w:rFonts w:ascii="Times New Roman" w:hAnsi="Times New Roman"/>
        </w:rPr>
        <w:t>.</w:t>
      </w:r>
      <w:r w:rsidR="006725E9" w:rsidRPr="00D06B01">
        <w:rPr>
          <w:rFonts w:ascii="Times New Roman" w:hAnsi="Times New Roman"/>
        </w:rPr>
        <w:t xml:space="preserve"> </w:t>
      </w:r>
      <w:r w:rsidR="00265761" w:rsidRPr="00D06B01">
        <w:rPr>
          <w:rFonts w:ascii="Times New Roman" w:hAnsi="Times New Roman"/>
        </w:rPr>
        <w:t xml:space="preserve">This type of access is suitable for games that do not </w:t>
      </w:r>
      <w:r w:rsidR="008822AE" w:rsidRPr="00D06B01">
        <w:rPr>
          <w:rFonts w:ascii="Times New Roman" w:hAnsi="Times New Roman"/>
        </w:rPr>
        <w:t>release</w:t>
      </w:r>
      <w:r w:rsidR="00265761" w:rsidRPr="00D06B01">
        <w:rPr>
          <w:rFonts w:ascii="Times New Roman" w:hAnsi="Times New Roman"/>
        </w:rPr>
        <w:t xml:space="preserve"> token.</w:t>
      </w:r>
    </w:p>
    <w:p w14:paraId="161FBC2D" w14:textId="77777777" w:rsidR="009403A2" w:rsidRPr="00D06B01" w:rsidRDefault="008822AE" w:rsidP="006725E9">
      <w:pPr>
        <w:pStyle w:val="3"/>
      </w:pPr>
      <w:bookmarkStart w:id="35" w:name="_Toc522536987"/>
      <w:r w:rsidRPr="00D06B01">
        <w:t>Release</w:t>
      </w:r>
      <w:r w:rsidR="009403A2" w:rsidRPr="00D06B01">
        <w:t xml:space="preserve"> </w:t>
      </w:r>
      <w:r w:rsidR="00D36A77" w:rsidRPr="00D06B01">
        <w:rPr>
          <w:rFonts w:hint="eastAsia"/>
        </w:rPr>
        <w:t>T</w:t>
      </w:r>
      <w:r w:rsidR="009403A2" w:rsidRPr="00D06B01">
        <w:rPr>
          <w:rFonts w:hint="eastAsia"/>
        </w:rPr>
        <w:t>oken</w:t>
      </w:r>
      <w:bookmarkEnd w:id="35"/>
    </w:p>
    <w:p w14:paraId="698F95CF" w14:textId="77777777" w:rsidR="009403A2" w:rsidRPr="00D06B01" w:rsidRDefault="009403A2" w:rsidP="00B574E3">
      <w:pPr>
        <w:rPr>
          <w:rFonts w:ascii="Times New Roman" w:hAnsi="Times New Roman"/>
        </w:rPr>
      </w:pPr>
      <w:r w:rsidRPr="00D06B01">
        <w:rPr>
          <w:rFonts w:ascii="Times New Roman" w:hAnsi="Times New Roman"/>
        </w:rPr>
        <w:t xml:space="preserve">Based on </w:t>
      </w:r>
      <w:r w:rsidR="0094693A" w:rsidRPr="00D06B01">
        <w:rPr>
          <w:rFonts w:ascii="Times New Roman" w:hAnsi="Times New Roman"/>
        </w:rPr>
        <w:t>AllGameCoin System</w:t>
      </w:r>
      <w:r w:rsidR="000673C1" w:rsidRPr="00D06B01">
        <w:rPr>
          <w:rFonts w:ascii="Times New Roman" w:hAnsi="Times New Roman"/>
        </w:rPr>
        <w:t>’s TrustDB</w:t>
      </w:r>
      <w:r w:rsidRPr="00D06B01">
        <w:rPr>
          <w:rFonts w:ascii="Times New Roman" w:hAnsi="Times New Roman"/>
        </w:rPr>
        <w:t xml:space="preserve">, the game </w:t>
      </w:r>
      <w:r w:rsidRPr="00D06B01">
        <w:rPr>
          <w:rFonts w:ascii="Times New Roman" w:hAnsi="Times New Roman" w:hint="eastAsia"/>
        </w:rPr>
        <w:t>can</w:t>
      </w:r>
      <w:r w:rsidR="008822AE" w:rsidRPr="00D06B01">
        <w:rPr>
          <w:rFonts w:ascii="Times New Roman" w:hAnsi="Times New Roman"/>
        </w:rPr>
        <w:t xml:space="preserve"> release</w:t>
      </w:r>
      <w:r w:rsidRPr="00D06B01">
        <w:rPr>
          <w:rFonts w:ascii="Times New Roman" w:hAnsi="Times New Roman"/>
        </w:rPr>
        <w:t xml:space="preserve"> its own token as an in-game </w:t>
      </w:r>
      <w:r w:rsidR="000673C1" w:rsidRPr="00D06B01">
        <w:rPr>
          <w:rFonts w:ascii="Times New Roman" w:hAnsi="Times New Roman"/>
        </w:rPr>
        <w:t>currency</w:t>
      </w:r>
      <w:r w:rsidRPr="00D06B01">
        <w:rPr>
          <w:rFonts w:ascii="Times New Roman" w:hAnsi="Times New Roman"/>
        </w:rPr>
        <w:t xml:space="preserve"> system. </w:t>
      </w:r>
      <w:r w:rsidR="0094693A" w:rsidRPr="00D06B01">
        <w:rPr>
          <w:rFonts w:ascii="Times New Roman" w:hAnsi="Times New Roman"/>
        </w:rPr>
        <w:t>AllGameCoin System</w:t>
      </w:r>
      <w:r w:rsidRPr="00D06B01">
        <w:rPr>
          <w:rFonts w:ascii="Times New Roman" w:hAnsi="Times New Roman"/>
        </w:rPr>
        <w:t xml:space="preserve"> will provide a market where token and </w:t>
      </w:r>
      <w:r w:rsidR="003A4A82" w:rsidRPr="00D06B01">
        <w:rPr>
          <w:rFonts w:ascii="Times New Roman" w:hAnsi="Times New Roman"/>
        </w:rPr>
        <w:t>XAGC</w:t>
      </w:r>
      <w:r w:rsidRPr="00D06B01">
        <w:rPr>
          <w:rFonts w:ascii="Times New Roman" w:hAnsi="Times New Roman"/>
        </w:rPr>
        <w:t xml:space="preserve"> are freely convertible, and the price of token will be determined by the free market. This type of access is suitable for games that </w:t>
      </w:r>
      <w:r w:rsidR="008822AE" w:rsidRPr="00D06B01">
        <w:rPr>
          <w:rFonts w:ascii="Times New Roman" w:hAnsi="Times New Roman"/>
        </w:rPr>
        <w:t>release</w:t>
      </w:r>
      <w:r w:rsidRPr="00D06B01">
        <w:rPr>
          <w:rFonts w:ascii="Times New Roman" w:hAnsi="Times New Roman"/>
        </w:rPr>
        <w:t xml:space="preserve"> tokens by themselves.</w:t>
      </w:r>
    </w:p>
    <w:p w14:paraId="2BC34837" w14:textId="77777777" w:rsidR="00D75911" w:rsidRPr="00D06B01" w:rsidRDefault="00DC5FFE" w:rsidP="009403A2">
      <w:pPr>
        <w:pStyle w:val="2"/>
      </w:pPr>
      <w:bookmarkStart w:id="36" w:name="_Toc522536988"/>
      <w:bookmarkStart w:id="37" w:name="OLE_LINK44"/>
      <w:bookmarkStart w:id="38" w:name="OLE_LINK45"/>
      <w:r w:rsidRPr="00D06B01">
        <w:lastRenderedPageBreak/>
        <w:t>Player A</w:t>
      </w:r>
      <w:r w:rsidR="009403A2" w:rsidRPr="00D06B01">
        <w:t>utonomy</w:t>
      </w:r>
      <w:bookmarkEnd w:id="36"/>
    </w:p>
    <w:p w14:paraId="7A8700C5" w14:textId="77777777" w:rsidR="009403A2" w:rsidRPr="00D06B01" w:rsidRDefault="009403A2" w:rsidP="00B574E3">
      <w:pPr>
        <w:rPr>
          <w:rFonts w:ascii="Times New Roman" w:hAnsi="Times New Roman"/>
        </w:rPr>
      </w:pPr>
      <w:r w:rsidRPr="00D06B01">
        <w:rPr>
          <w:rFonts w:ascii="Times New Roman" w:hAnsi="Times New Roman"/>
        </w:rPr>
        <w:t>The gaming industry has always been top-down management. Game content</w:t>
      </w:r>
      <w:r w:rsidR="00941F07" w:rsidRPr="00D06B01">
        <w:rPr>
          <w:rFonts w:ascii="Times New Roman" w:hAnsi="Times New Roman"/>
        </w:rPr>
        <w:t>s</w:t>
      </w:r>
      <w:r w:rsidRPr="00D06B01">
        <w:rPr>
          <w:rFonts w:ascii="Times New Roman" w:hAnsi="Times New Roman"/>
        </w:rPr>
        <w:t xml:space="preserve"> and rules are determined by the game developer, and the player </w:t>
      </w:r>
      <w:r w:rsidR="00B25A3A" w:rsidRPr="00D06B01">
        <w:rPr>
          <w:rFonts w:ascii="Times New Roman" w:hAnsi="Times New Roman"/>
        </w:rPr>
        <w:t xml:space="preserve">have to </w:t>
      </w:r>
      <w:r w:rsidRPr="00D06B01">
        <w:rPr>
          <w:rFonts w:ascii="Times New Roman" w:hAnsi="Times New Roman"/>
        </w:rPr>
        <w:t>approve the game content by default.</w:t>
      </w:r>
    </w:p>
    <w:p w14:paraId="0931A6F9" w14:textId="77777777" w:rsidR="009403A2" w:rsidRPr="00D06B01" w:rsidRDefault="009403A2" w:rsidP="00B574E3">
      <w:pPr>
        <w:rPr>
          <w:rFonts w:ascii="Times New Roman" w:hAnsi="Times New Roman"/>
        </w:rPr>
      </w:pPr>
      <w:r w:rsidRPr="00D06B01">
        <w:rPr>
          <w:rFonts w:ascii="Times New Roman" w:hAnsi="Times New Roman"/>
        </w:rPr>
        <w:t xml:space="preserve">The </w:t>
      </w:r>
      <w:r w:rsidR="0094693A" w:rsidRPr="00D06B01">
        <w:rPr>
          <w:rFonts w:ascii="Times New Roman" w:hAnsi="Times New Roman"/>
        </w:rPr>
        <w:t>AllGameCoin System</w:t>
      </w:r>
      <w:r w:rsidR="00B25A3A" w:rsidRPr="00D06B01">
        <w:rPr>
          <w:rFonts w:ascii="Times New Roman" w:hAnsi="Times New Roman"/>
        </w:rPr>
        <w:t xml:space="preserve"> </w:t>
      </w:r>
      <w:r w:rsidRPr="00D06B01">
        <w:rPr>
          <w:rFonts w:ascii="Times New Roman" w:hAnsi="Times New Roman"/>
        </w:rPr>
        <w:t xml:space="preserve">will establish a platform for </w:t>
      </w:r>
      <w:r w:rsidR="0009481C" w:rsidRPr="00D06B01">
        <w:rPr>
          <w:rFonts w:ascii="Times New Roman" w:hAnsi="Times New Roman"/>
        </w:rPr>
        <w:t>player</w:t>
      </w:r>
      <w:r w:rsidRPr="00D06B01">
        <w:rPr>
          <w:rFonts w:ascii="Times New Roman" w:hAnsi="Times New Roman"/>
        </w:rPr>
        <w:t>s to automate</w:t>
      </w:r>
      <w:r w:rsidR="0009481C" w:rsidRPr="00D06B01">
        <w:rPr>
          <w:rFonts w:ascii="Times New Roman" w:hAnsi="Times New Roman"/>
        </w:rPr>
        <w:t>. P</w:t>
      </w:r>
      <w:r w:rsidRPr="00D06B01">
        <w:rPr>
          <w:rFonts w:ascii="Times New Roman" w:hAnsi="Times New Roman"/>
        </w:rPr>
        <w:t>layers can influence and manage game decisions by voting and paying.</w:t>
      </w:r>
    </w:p>
    <w:p w14:paraId="7724AC8C" w14:textId="77777777" w:rsidR="003255C9" w:rsidRPr="00D06B01" w:rsidRDefault="00DC5FFE" w:rsidP="0009481C">
      <w:pPr>
        <w:pStyle w:val="3"/>
      </w:pPr>
      <w:bookmarkStart w:id="39" w:name="_Toc522536989"/>
      <w:bookmarkStart w:id="40" w:name="OLE_LINK46"/>
      <w:bookmarkStart w:id="41" w:name="OLE_LINK47"/>
      <w:bookmarkEnd w:id="37"/>
      <w:bookmarkEnd w:id="38"/>
      <w:r w:rsidRPr="00D06B01">
        <w:t>Voting M</w:t>
      </w:r>
      <w:r w:rsidR="0009481C" w:rsidRPr="00D06B01">
        <w:t>anagement</w:t>
      </w:r>
      <w:bookmarkEnd w:id="39"/>
    </w:p>
    <w:p w14:paraId="77EA637C" w14:textId="77777777" w:rsidR="0009481C" w:rsidRPr="00D06B01" w:rsidRDefault="0009481C" w:rsidP="00B574E3">
      <w:pPr>
        <w:rPr>
          <w:rFonts w:ascii="Times New Roman" w:hAnsi="Times New Roman"/>
        </w:rPr>
      </w:pPr>
      <w:bookmarkStart w:id="42" w:name="OLE_LINK51"/>
      <w:bookmarkStart w:id="43" w:name="OLE_LINK52"/>
      <w:bookmarkEnd w:id="40"/>
      <w:bookmarkEnd w:id="41"/>
      <w:r w:rsidRPr="00D06B01">
        <w:rPr>
          <w:rFonts w:ascii="Times New Roman" w:hAnsi="Times New Roman"/>
        </w:rPr>
        <w:t xml:space="preserve">Both game developers and </w:t>
      </w:r>
      <w:r w:rsidR="003A4A82" w:rsidRPr="00D06B01">
        <w:rPr>
          <w:rFonts w:ascii="Times New Roman" w:hAnsi="Times New Roman"/>
        </w:rPr>
        <w:t>XAGC</w:t>
      </w:r>
      <w:r w:rsidRPr="00D06B01">
        <w:rPr>
          <w:rFonts w:ascii="Times New Roman" w:hAnsi="Times New Roman"/>
        </w:rPr>
        <w:t xml:space="preserve"> </w:t>
      </w:r>
      <w:r w:rsidR="00B25A3A" w:rsidRPr="00D06B01">
        <w:rPr>
          <w:rFonts w:ascii="Times New Roman" w:hAnsi="Times New Roman"/>
        </w:rPr>
        <w:t>holder</w:t>
      </w:r>
      <w:r w:rsidRPr="00D06B01">
        <w:rPr>
          <w:rFonts w:ascii="Times New Roman" w:hAnsi="Times New Roman"/>
        </w:rPr>
        <w:t xml:space="preserve">s can make changes to the game content. The token share of the </w:t>
      </w:r>
      <w:r w:rsidR="003A4A82" w:rsidRPr="00D06B01">
        <w:rPr>
          <w:rFonts w:ascii="Times New Roman" w:hAnsi="Times New Roman"/>
        </w:rPr>
        <w:t>XAGC</w:t>
      </w:r>
      <w:r w:rsidRPr="00D06B01">
        <w:rPr>
          <w:rFonts w:ascii="Times New Roman" w:hAnsi="Times New Roman"/>
        </w:rPr>
        <w:t xml:space="preserve"> holder will be converted into voting rights</w:t>
      </w:r>
      <w:r w:rsidR="00B25A3A" w:rsidRPr="00D06B01">
        <w:rPr>
          <w:rFonts w:ascii="Times New Roman" w:hAnsi="Times New Roman"/>
        </w:rPr>
        <w:t>. A</w:t>
      </w:r>
      <w:r w:rsidRPr="00D06B01">
        <w:rPr>
          <w:rFonts w:ascii="Times New Roman" w:hAnsi="Times New Roman"/>
        </w:rPr>
        <w:t xml:space="preserve">ll game developers who follow the </w:t>
      </w:r>
      <w:r w:rsidR="0094693A" w:rsidRPr="00D06B01">
        <w:rPr>
          <w:rFonts w:ascii="Times New Roman" w:hAnsi="Times New Roman"/>
        </w:rPr>
        <w:t>AllGameCoin System</w:t>
      </w:r>
      <w:r w:rsidRPr="00D06B01">
        <w:rPr>
          <w:rFonts w:ascii="Times New Roman" w:hAnsi="Times New Roman"/>
        </w:rPr>
        <w:t xml:space="preserve"> </w:t>
      </w:r>
      <w:r w:rsidR="00B25A3A" w:rsidRPr="00D06B01">
        <w:rPr>
          <w:rFonts w:ascii="Times New Roman" w:hAnsi="Times New Roman"/>
        </w:rPr>
        <w:t>protocol</w:t>
      </w:r>
      <w:r w:rsidRPr="00D06B01">
        <w:rPr>
          <w:rFonts w:ascii="Times New Roman" w:hAnsi="Times New Roman"/>
        </w:rPr>
        <w:t xml:space="preserve"> should implement the revised opinion after voting.</w:t>
      </w:r>
    </w:p>
    <w:p w14:paraId="4F6E492A" w14:textId="77777777" w:rsidR="003255C9" w:rsidRPr="00D06B01" w:rsidRDefault="0009481C" w:rsidP="0009481C">
      <w:pPr>
        <w:pStyle w:val="3"/>
      </w:pPr>
      <w:bookmarkStart w:id="44" w:name="_Toc522536990"/>
      <w:bookmarkStart w:id="45" w:name="OLE_LINK53"/>
      <w:bookmarkStart w:id="46" w:name="OLE_LINK54"/>
      <w:bookmarkEnd w:id="42"/>
      <w:bookmarkEnd w:id="43"/>
      <w:r w:rsidRPr="00D06B01">
        <w:t>Payment Management</w:t>
      </w:r>
      <w:bookmarkEnd w:id="44"/>
    </w:p>
    <w:p w14:paraId="7FF00180" w14:textId="77777777" w:rsidR="00B53857" w:rsidRPr="00D06B01" w:rsidRDefault="003000E5" w:rsidP="00B574E3">
      <w:pPr>
        <w:rPr>
          <w:rFonts w:ascii="Times New Roman" w:hAnsi="Times New Roman"/>
        </w:rPr>
      </w:pPr>
      <w:bookmarkStart w:id="47" w:name="OLE_LINK55"/>
      <w:bookmarkStart w:id="48" w:name="OLE_LINK56"/>
      <w:bookmarkStart w:id="49" w:name="OLE_LINK57"/>
      <w:bookmarkStart w:id="50" w:name="OLE_LINK58"/>
      <w:bookmarkEnd w:id="45"/>
      <w:bookmarkEnd w:id="46"/>
      <w:r w:rsidRPr="00D06B01">
        <w:rPr>
          <w:rFonts w:ascii="Times New Roman" w:hAnsi="Times New Roman"/>
        </w:rPr>
        <w:t xml:space="preserve">Game developers want to develop a new game or a new DLC, or players want developers to launch a game sequel, but developers are afraid to start the project because of market risks. At this time, the payment management method can be used, and the player pays the </w:t>
      </w:r>
      <w:r w:rsidR="003A4A82" w:rsidRPr="00D06B01">
        <w:rPr>
          <w:rFonts w:ascii="Times New Roman" w:hAnsi="Times New Roman"/>
        </w:rPr>
        <w:t>XAGC</w:t>
      </w:r>
      <w:r w:rsidRPr="00D06B01">
        <w:rPr>
          <w:rFonts w:ascii="Times New Roman" w:hAnsi="Times New Roman"/>
        </w:rPr>
        <w:t xml:space="preserve"> for the content or the decision. When the </w:t>
      </w:r>
      <w:r w:rsidR="003A4A82" w:rsidRPr="00D06B01">
        <w:rPr>
          <w:rFonts w:ascii="Times New Roman" w:hAnsi="Times New Roman"/>
        </w:rPr>
        <w:t>XAGC</w:t>
      </w:r>
      <w:r w:rsidRPr="00D06B01">
        <w:rPr>
          <w:rFonts w:ascii="Times New Roman" w:hAnsi="Times New Roman"/>
        </w:rPr>
        <w:t xml:space="preserve"> of the payment reaches the expected value, the game developer who follows the </w:t>
      </w:r>
      <w:r w:rsidR="0094693A" w:rsidRPr="00D06B01">
        <w:rPr>
          <w:rFonts w:ascii="Times New Roman" w:hAnsi="Times New Roman"/>
        </w:rPr>
        <w:t>AllGameCoin System</w:t>
      </w:r>
      <w:r w:rsidR="00B25A3A" w:rsidRPr="00D06B01">
        <w:rPr>
          <w:rFonts w:ascii="Times New Roman" w:hAnsi="Times New Roman"/>
        </w:rPr>
        <w:t xml:space="preserve"> protocol</w:t>
      </w:r>
      <w:r w:rsidRPr="00D06B01">
        <w:rPr>
          <w:rFonts w:ascii="Times New Roman" w:hAnsi="Times New Roman"/>
        </w:rPr>
        <w:t xml:space="preserve"> can start the project.</w:t>
      </w:r>
    </w:p>
    <w:p w14:paraId="0FB78278" w14:textId="77777777" w:rsidR="00B53857" w:rsidRPr="00D06B01" w:rsidRDefault="00B53857">
      <w:pPr>
        <w:widowControl/>
        <w:jc w:val="left"/>
        <w:rPr>
          <w:rFonts w:ascii="Times New Roman" w:hAnsi="Times New Roman"/>
        </w:rPr>
      </w:pPr>
      <w:r w:rsidRPr="00D06B01">
        <w:rPr>
          <w:rFonts w:ascii="Times New Roman" w:hAnsi="Times New Roman"/>
        </w:rPr>
        <w:br w:type="page"/>
      </w:r>
    </w:p>
    <w:p w14:paraId="24677F5A" w14:textId="77777777" w:rsidR="008E1EF3" w:rsidRPr="00D06B01" w:rsidRDefault="00011423" w:rsidP="00467C4B">
      <w:pPr>
        <w:pStyle w:val="1"/>
        <w:rPr>
          <w:rFonts w:ascii="Times New Roman" w:hAnsi="Times New Roman"/>
          <w:color w:val="FF0000"/>
        </w:rPr>
      </w:pPr>
      <w:bookmarkStart w:id="51" w:name="_Toc522536991"/>
      <w:bookmarkEnd w:id="47"/>
      <w:bookmarkEnd w:id="48"/>
      <w:bookmarkEnd w:id="49"/>
      <w:bookmarkEnd w:id="50"/>
      <w:r w:rsidRPr="00D06B01">
        <w:rPr>
          <w:rFonts w:ascii="Times New Roman" w:hAnsi="Times New Roman" w:hint="eastAsia"/>
        </w:rPr>
        <w:lastRenderedPageBreak/>
        <w:t>Trust</w:t>
      </w:r>
      <w:r w:rsidRPr="00D06B01">
        <w:rPr>
          <w:rFonts w:ascii="Times New Roman" w:hAnsi="Times New Roman"/>
        </w:rPr>
        <w:t>DB</w:t>
      </w:r>
      <w:bookmarkEnd w:id="51"/>
    </w:p>
    <w:p w14:paraId="65DC1E1A" w14:textId="77777777" w:rsidR="003A7838" w:rsidRPr="00D06B01" w:rsidRDefault="003A7838" w:rsidP="00B574E3">
      <w:pPr>
        <w:rPr>
          <w:rFonts w:ascii="Times New Roman" w:hAnsi="Times New Roman"/>
        </w:rPr>
      </w:pPr>
      <w:r w:rsidRPr="00D06B01">
        <w:rPr>
          <w:rFonts w:ascii="Times New Roman" w:hAnsi="Times New Roman"/>
        </w:rPr>
        <w:t xml:space="preserve">After we complete the public </w:t>
      </w:r>
      <w:r w:rsidR="00480DEA" w:rsidRPr="00D06B01">
        <w:rPr>
          <w:rFonts w:ascii="Times New Roman" w:hAnsi="Times New Roman"/>
        </w:rPr>
        <w:t>block</w:t>
      </w:r>
      <w:r w:rsidRPr="00D06B01">
        <w:rPr>
          <w:rFonts w:ascii="Times New Roman" w:hAnsi="Times New Roman"/>
        </w:rPr>
        <w:t xml:space="preserve">chain, we will focus on developing </w:t>
      </w:r>
      <w:r w:rsidR="00E8321D" w:rsidRPr="00D06B01">
        <w:rPr>
          <w:rFonts w:ascii="Times New Roman" w:hAnsi="Times New Roman"/>
        </w:rPr>
        <w:t>the</w:t>
      </w:r>
      <w:r w:rsidRPr="00D06B01">
        <w:rPr>
          <w:rFonts w:ascii="Times New Roman" w:hAnsi="Times New Roman"/>
        </w:rPr>
        <w:t xml:space="preserve"> </w:t>
      </w:r>
      <w:r w:rsidR="00E8321D" w:rsidRPr="00D06B01">
        <w:rPr>
          <w:rFonts w:ascii="Times New Roman" w:hAnsi="Times New Roman"/>
        </w:rPr>
        <w:t>TrustDB</w:t>
      </w:r>
      <w:r w:rsidRPr="00D06B01">
        <w:rPr>
          <w:rFonts w:ascii="Times New Roman" w:hAnsi="Times New Roman"/>
        </w:rPr>
        <w:t xml:space="preserve"> for game asset storage, game token distribution, and game rules notarization. Traditional centralized storage is efficient, but </w:t>
      </w:r>
      <w:r w:rsidRPr="00D06B01">
        <w:rPr>
          <w:rFonts w:ascii="Times New Roman" w:hAnsi="Times New Roman" w:hint="eastAsia"/>
        </w:rPr>
        <w:t>it</w:t>
      </w:r>
      <w:r w:rsidRPr="00D06B01">
        <w:rPr>
          <w:rFonts w:ascii="Times New Roman" w:hAnsi="Times New Roman"/>
        </w:rPr>
        <w:t xml:space="preserve"> is not credible; decentralized storage can apply trusted storage, but it reduces efficiency.</w:t>
      </w:r>
      <w:r w:rsidR="00D200A6" w:rsidRPr="00D06B01">
        <w:rPr>
          <w:rFonts w:ascii="Times New Roman" w:hAnsi="Times New Roman"/>
        </w:rPr>
        <w:t xml:space="preserve"> The </w:t>
      </w:r>
      <w:r w:rsidR="00E8321D" w:rsidRPr="00D06B01">
        <w:rPr>
          <w:rFonts w:ascii="Times New Roman" w:hAnsi="Times New Roman"/>
        </w:rPr>
        <w:t>T</w:t>
      </w:r>
      <w:r w:rsidR="00D200A6" w:rsidRPr="00D06B01">
        <w:rPr>
          <w:rFonts w:ascii="Times New Roman" w:hAnsi="Times New Roman"/>
        </w:rPr>
        <w:t>rust</w:t>
      </w:r>
      <w:r w:rsidR="00E8321D" w:rsidRPr="00D06B01">
        <w:rPr>
          <w:rFonts w:ascii="Times New Roman" w:hAnsi="Times New Roman"/>
        </w:rPr>
        <w:t>DB</w:t>
      </w:r>
      <w:r w:rsidR="00D200A6" w:rsidRPr="00D06B01">
        <w:rPr>
          <w:rFonts w:ascii="Times New Roman" w:hAnsi="Times New Roman"/>
        </w:rPr>
        <w:t xml:space="preserve"> </w:t>
      </w:r>
      <w:r w:rsidR="00E8321D" w:rsidRPr="00D06B01">
        <w:rPr>
          <w:rFonts w:ascii="Times New Roman" w:hAnsi="Times New Roman"/>
        </w:rPr>
        <w:t xml:space="preserve">that </w:t>
      </w:r>
      <w:r w:rsidR="00D200A6" w:rsidRPr="00D06B01">
        <w:rPr>
          <w:rFonts w:ascii="Times New Roman" w:hAnsi="Times New Roman"/>
        </w:rPr>
        <w:t xml:space="preserve">we create for the game will use a hybrid </w:t>
      </w:r>
      <w:r w:rsidR="00BD324B" w:rsidRPr="00D06B01">
        <w:rPr>
          <w:rFonts w:ascii="Times New Roman" w:hAnsi="Times New Roman"/>
        </w:rPr>
        <w:t>solution</w:t>
      </w:r>
      <w:r w:rsidR="00BD324B" w:rsidRPr="00D06B01">
        <w:rPr>
          <w:rFonts w:ascii="Times New Roman" w:hAnsi="Times New Roman" w:hint="eastAsia"/>
        </w:rPr>
        <w:t>.</w:t>
      </w:r>
      <w:r w:rsidR="00BD324B" w:rsidRPr="00D06B01">
        <w:rPr>
          <w:rFonts w:ascii="Times New Roman" w:hAnsi="Times New Roman"/>
        </w:rPr>
        <w:t xml:space="preserve"> It </w:t>
      </w:r>
      <w:r w:rsidR="00D200A6" w:rsidRPr="00D06B01">
        <w:rPr>
          <w:rFonts w:ascii="Times New Roman" w:hAnsi="Times New Roman"/>
        </w:rPr>
        <w:t xml:space="preserve">separates the </w:t>
      </w:r>
      <w:r w:rsidR="00BD324B" w:rsidRPr="00D06B01">
        <w:rPr>
          <w:rFonts w:ascii="Times New Roman" w:hAnsi="Times New Roman"/>
        </w:rPr>
        <w:t>data</w:t>
      </w:r>
      <w:r w:rsidR="00D200A6" w:rsidRPr="00D06B01">
        <w:rPr>
          <w:rFonts w:ascii="Times New Roman" w:hAnsi="Times New Roman"/>
        </w:rPr>
        <w:t xml:space="preserve"> </w:t>
      </w:r>
      <w:r w:rsidR="00E8321D" w:rsidRPr="00D06B01">
        <w:rPr>
          <w:rFonts w:ascii="Times New Roman" w:hAnsi="Times New Roman"/>
        </w:rPr>
        <w:t>block</w:t>
      </w:r>
      <w:r w:rsidR="00D200A6" w:rsidRPr="00D06B01">
        <w:rPr>
          <w:rFonts w:ascii="Times New Roman" w:hAnsi="Times New Roman"/>
        </w:rPr>
        <w:t xml:space="preserve">chain from the </w:t>
      </w:r>
      <w:r w:rsidR="00BD324B" w:rsidRPr="00D06B01">
        <w:rPr>
          <w:rFonts w:ascii="Times New Roman" w:hAnsi="Times New Roman"/>
        </w:rPr>
        <w:t>public blockchain</w:t>
      </w:r>
      <w:r w:rsidR="00D200A6" w:rsidRPr="00D06B01">
        <w:rPr>
          <w:rFonts w:ascii="Times New Roman" w:hAnsi="Times New Roman"/>
        </w:rPr>
        <w:t xml:space="preserve"> and </w:t>
      </w:r>
      <w:r w:rsidR="00BD324B" w:rsidRPr="00D06B01">
        <w:rPr>
          <w:rFonts w:ascii="Times New Roman" w:hAnsi="Times New Roman"/>
        </w:rPr>
        <w:t xml:space="preserve">at the same time it </w:t>
      </w:r>
      <w:r w:rsidR="00D200A6" w:rsidRPr="00D06B01">
        <w:rPr>
          <w:rFonts w:ascii="Times New Roman" w:hAnsi="Times New Roman"/>
        </w:rPr>
        <w:t>is compatible with a centralized database.</w:t>
      </w:r>
    </w:p>
    <w:p w14:paraId="24603243" w14:textId="77777777" w:rsidR="0025280D" w:rsidRPr="00D06B01" w:rsidRDefault="003A7838" w:rsidP="003A7838">
      <w:pPr>
        <w:pStyle w:val="2"/>
      </w:pPr>
      <w:bookmarkStart w:id="52" w:name="_Toc522536992"/>
      <w:bookmarkStart w:id="53" w:name="OLE_LINK104"/>
      <w:bookmarkStart w:id="54" w:name="OLE_LINK105"/>
      <w:r w:rsidRPr="00D06B01">
        <w:t>Overall architecture</w:t>
      </w:r>
      <w:bookmarkEnd w:id="52"/>
    </w:p>
    <w:p w14:paraId="52D67DF8" w14:textId="77777777" w:rsidR="003A7838" w:rsidRPr="00D06B01" w:rsidRDefault="003A7838" w:rsidP="00B574E3">
      <w:pPr>
        <w:rPr>
          <w:rFonts w:ascii="Times New Roman" w:hAnsi="Times New Roman"/>
        </w:rPr>
      </w:pPr>
      <w:bookmarkStart w:id="55" w:name="OLE_LINK106"/>
      <w:bookmarkStart w:id="56" w:name="OLE_LINK107"/>
      <w:bookmarkEnd w:id="53"/>
      <w:bookmarkEnd w:id="54"/>
      <w:r w:rsidRPr="00D06B01">
        <w:rPr>
          <w:rFonts w:ascii="Times New Roman" w:hAnsi="Times New Roman"/>
        </w:rPr>
        <w:t>The overall architecture of a trusted database solution is divided into three l</w:t>
      </w:r>
      <w:r w:rsidR="00D200A6" w:rsidRPr="00D06B01">
        <w:rPr>
          <w:rFonts w:ascii="Times New Roman" w:hAnsi="Times New Roman"/>
        </w:rPr>
        <w:t>ayer</w:t>
      </w:r>
      <w:r w:rsidRPr="00D06B01">
        <w:rPr>
          <w:rFonts w:ascii="Times New Roman" w:hAnsi="Times New Roman"/>
        </w:rPr>
        <w:t>s:</w:t>
      </w:r>
    </w:p>
    <w:p w14:paraId="0AA7FAE9" w14:textId="77777777" w:rsidR="003A7838" w:rsidRPr="00D06B01" w:rsidRDefault="003A7838" w:rsidP="00B574E3">
      <w:pPr>
        <w:rPr>
          <w:rFonts w:ascii="Times New Roman" w:hAnsi="Times New Roman"/>
        </w:rPr>
      </w:pPr>
      <w:r w:rsidRPr="00D06B01">
        <w:rPr>
          <w:rFonts w:ascii="Times New Roman" w:hAnsi="Times New Roman"/>
        </w:rPr>
        <w:t xml:space="preserve">The first layer, the </w:t>
      </w:r>
      <w:r w:rsidR="00B464A4" w:rsidRPr="00D06B01">
        <w:rPr>
          <w:rFonts w:ascii="Times New Roman" w:hAnsi="Times New Roman"/>
        </w:rPr>
        <w:t xml:space="preserve">AllGameCoin </w:t>
      </w:r>
      <w:r w:rsidRPr="00D06B01">
        <w:rPr>
          <w:rFonts w:ascii="Times New Roman" w:hAnsi="Times New Roman"/>
        </w:rPr>
        <w:t xml:space="preserve">public </w:t>
      </w:r>
      <w:r w:rsidR="00BD324B" w:rsidRPr="00D06B01">
        <w:rPr>
          <w:rFonts w:ascii="Times New Roman" w:hAnsi="Times New Roman"/>
        </w:rPr>
        <w:t>block</w:t>
      </w:r>
      <w:r w:rsidRPr="00D06B01">
        <w:rPr>
          <w:rFonts w:ascii="Times New Roman" w:hAnsi="Times New Roman"/>
        </w:rPr>
        <w:t>chain</w:t>
      </w:r>
      <w:r w:rsidR="00D200A6" w:rsidRPr="00D06B01">
        <w:rPr>
          <w:rFonts w:ascii="Times New Roman" w:hAnsi="Times New Roman"/>
        </w:rPr>
        <w:t xml:space="preserve"> </w:t>
      </w:r>
      <w:r w:rsidRPr="00D06B01">
        <w:rPr>
          <w:rFonts w:ascii="Times New Roman" w:hAnsi="Times New Roman"/>
        </w:rPr>
        <w:t>provides a foundation of trust and economic for system operation.</w:t>
      </w:r>
    </w:p>
    <w:p w14:paraId="09DA194F" w14:textId="77777777" w:rsidR="003A7838" w:rsidRPr="00D06B01" w:rsidRDefault="003A7838" w:rsidP="00B574E3">
      <w:pPr>
        <w:rPr>
          <w:rFonts w:ascii="Times New Roman" w:hAnsi="Times New Roman"/>
        </w:rPr>
      </w:pPr>
      <w:r w:rsidRPr="00D06B01">
        <w:rPr>
          <w:rFonts w:ascii="Times New Roman" w:hAnsi="Times New Roman"/>
        </w:rPr>
        <w:t>The second layer, the data layer</w:t>
      </w:r>
      <w:r w:rsidR="00D35216" w:rsidRPr="00D06B01">
        <w:rPr>
          <w:rFonts w:ascii="Times New Roman" w:hAnsi="Times New Roman"/>
        </w:rPr>
        <w:t xml:space="preserve"> </w:t>
      </w:r>
      <w:r w:rsidRPr="00D06B01">
        <w:rPr>
          <w:rFonts w:ascii="Times New Roman" w:hAnsi="Times New Roman"/>
        </w:rPr>
        <w:t xml:space="preserve">provides decentralized </w:t>
      </w:r>
      <w:r w:rsidR="00BD324B" w:rsidRPr="00D06B01">
        <w:rPr>
          <w:rFonts w:ascii="Times New Roman" w:hAnsi="Times New Roman"/>
        </w:rPr>
        <w:t>and centralized storage</w:t>
      </w:r>
      <w:r w:rsidRPr="00D06B01">
        <w:rPr>
          <w:rFonts w:ascii="Times New Roman" w:hAnsi="Times New Roman"/>
        </w:rPr>
        <w:t xml:space="preserve"> of large amounts of data, and stores trusted </w:t>
      </w:r>
      <w:r w:rsidR="00BD324B" w:rsidRPr="00D06B01">
        <w:rPr>
          <w:rFonts w:ascii="Times New Roman" w:hAnsi="Times New Roman"/>
        </w:rPr>
        <w:t>flag</w:t>
      </w:r>
      <w:r w:rsidRPr="00D06B01">
        <w:rPr>
          <w:rFonts w:ascii="Times New Roman" w:hAnsi="Times New Roman"/>
        </w:rPr>
        <w:t xml:space="preserve"> in the public </w:t>
      </w:r>
      <w:r w:rsidR="00BD324B" w:rsidRPr="00D06B01">
        <w:rPr>
          <w:rFonts w:ascii="Times New Roman" w:hAnsi="Times New Roman" w:hint="eastAsia"/>
        </w:rPr>
        <w:t>block</w:t>
      </w:r>
      <w:r w:rsidRPr="00D06B01">
        <w:rPr>
          <w:rFonts w:ascii="Times New Roman" w:hAnsi="Times New Roman"/>
        </w:rPr>
        <w:t>chain.</w:t>
      </w:r>
    </w:p>
    <w:p w14:paraId="63447D4D" w14:textId="77777777" w:rsidR="003A7838" w:rsidRPr="00D06B01" w:rsidRDefault="003A7838" w:rsidP="00B574E3">
      <w:pPr>
        <w:rPr>
          <w:rFonts w:ascii="Times New Roman" w:hAnsi="Times New Roman"/>
        </w:rPr>
      </w:pPr>
      <w:r w:rsidRPr="00D06B01">
        <w:rPr>
          <w:rFonts w:ascii="Times New Roman" w:hAnsi="Times New Roman"/>
        </w:rPr>
        <w:t>The third layer</w:t>
      </w:r>
      <w:r w:rsidR="00566972" w:rsidRPr="00D06B01">
        <w:rPr>
          <w:rFonts w:ascii="Times New Roman" w:hAnsi="Times New Roman"/>
        </w:rPr>
        <w:t xml:space="preserve"> is about </w:t>
      </w:r>
      <w:r w:rsidRPr="00D06B01">
        <w:rPr>
          <w:rFonts w:ascii="Times New Roman" w:hAnsi="Times New Roman"/>
        </w:rPr>
        <w:t xml:space="preserve">the </w:t>
      </w:r>
      <w:bookmarkStart w:id="57" w:name="OLE_LINK121"/>
      <w:bookmarkStart w:id="58" w:name="OLE_LINK122"/>
      <w:r w:rsidRPr="00D06B01">
        <w:rPr>
          <w:rFonts w:ascii="Times New Roman" w:hAnsi="Times New Roman"/>
        </w:rPr>
        <w:t>application layer</w:t>
      </w:r>
      <w:bookmarkEnd w:id="57"/>
      <w:bookmarkEnd w:id="58"/>
      <w:r w:rsidR="00566972" w:rsidRPr="00D06B01">
        <w:rPr>
          <w:rFonts w:ascii="Times New Roman" w:hAnsi="Times New Roman"/>
        </w:rPr>
        <w:t>. On the basis of the public and data layers, it will</w:t>
      </w:r>
      <w:r w:rsidRPr="00D06B01">
        <w:rPr>
          <w:rFonts w:ascii="Times New Roman" w:hAnsi="Times New Roman"/>
        </w:rPr>
        <w:t xml:space="preserve"> create high-use, scalable applications, such as: </w:t>
      </w:r>
      <w:r w:rsidR="003F4EAE" w:rsidRPr="00D06B01">
        <w:rPr>
          <w:rFonts w:ascii="Times New Roman" w:hAnsi="Times New Roman"/>
        </w:rPr>
        <w:t xml:space="preserve">store </w:t>
      </w:r>
      <w:r w:rsidRPr="00D06B01">
        <w:rPr>
          <w:rFonts w:ascii="Times New Roman" w:hAnsi="Times New Roman"/>
        </w:rPr>
        <w:t xml:space="preserve">game asset, </w:t>
      </w:r>
      <w:r w:rsidR="008822AE" w:rsidRPr="00D06B01">
        <w:rPr>
          <w:rFonts w:ascii="Times New Roman" w:hAnsi="Times New Roman"/>
        </w:rPr>
        <w:t>release</w:t>
      </w:r>
      <w:r w:rsidR="003F4EAE" w:rsidRPr="00D06B01">
        <w:rPr>
          <w:rFonts w:ascii="Times New Roman" w:hAnsi="Times New Roman"/>
        </w:rPr>
        <w:t xml:space="preserve"> </w:t>
      </w:r>
      <w:r w:rsidRPr="00D06B01">
        <w:rPr>
          <w:rFonts w:ascii="Times New Roman" w:hAnsi="Times New Roman"/>
        </w:rPr>
        <w:t>game token,</w:t>
      </w:r>
      <w:r w:rsidR="003F4EAE" w:rsidRPr="00D06B01">
        <w:rPr>
          <w:rFonts w:ascii="Times New Roman" w:hAnsi="Times New Roman"/>
        </w:rPr>
        <w:t xml:space="preserve"> identify</w:t>
      </w:r>
      <w:r w:rsidRPr="00D06B01">
        <w:rPr>
          <w:rFonts w:ascii="Times New Roman" w:hAnsi="Times New Roman"/>
        </w:rPr>
        <w:t xml:space="preserve"> game rules and so on</w:t>
      </w:r>
      <w:r w:rsidR="003F4EAE" w:rsidRPr="00D06B01">
        <w:rPr>
          <w:rFonts w:ascii="Times New Roman" w:hAnsi="Times New Roman"/>
        </w:rPr>
        <w:t>.</w:t>
      </w:r>
    </w:p>
    <w:p w14:paraId="1FC39945" w14:textId="77777777" w:rsidR="004079E2" w:rsidRPr="00D06B01" w:rsidRDefault="007F177C" w:rsidP="004079E2">
      <w:pPr>
        <w:rPr>
          <w:rFonts w:ascii="Times New Roman" w:hAnsi="Times New Roman"/>
        </w:rPr>
      </w:pPr>
      <w:r>
        <w:rPr>
          <w:rFonts w:ascii="Times New Roman" w:hAnsi="Times New Roman"/>
        </w:rPr>
        <w:pict w14:anchorId="44CF5DC6">
          <v:shape id="_x0000_i1030" type="#_x0000_t75" style="width:414.75pt;height:132pt">
            <v:imagedata r:id="rId14" o:title="TrustDB 1210_440"/>
          </v:shape>
        </w:pict>
      </w:r>
    </w:p>
    <w:p w14:paraId="43B8548A" w14:textId="77777777" w:rsidR="00151BDF" w:rsidRPr="00D06B01" w:rsidRDefault="00566972" w:rsidP="00DD5EA9">
      <w:pPr>
        <w:pStyle w:val="2"/>
      </w:pPr>
      <w:bookmarkStart w:id="59" w:name="_Toc522536993"/>
      <w:bookmarkEnd w:id="55"/>
      <w:bookmarkEnd w:id="56"/>
      <w:r w:rsidRPr="00D06B01">
        <w:t xml:space="preserve">The </w:t>
      </w:r>
      <w:r w:rsidR="00F65A45" w:rsidRPr="00D06B01">
        <w:t xml:space="preserve">AllGameCoin </w:t>
      </w:r>
      <w:r w:rsidR="00E007B8" w:rsidRPr="00D06B01">
        <w:t>P</w:t>
      </w:r>
      <w:r w:rsidRPr="00D06B01">
        <w:t xml:space="preserve">ublic </w:t>
      </w:r>
      <w:r w:rsidR="00E007B8" w:rsidRPr="00D06B01">
        <w:t>B</w:t>
      </w:r>
      <w:r w:rsidR="003F4EAE" w:rsidRPr="00D06B01">
        <w:t>lock</w:t>
      </w:r>
      <w:r w:rsidRPr="00D06B01">
        <w:t>chain</w:t>
      </w:r>
      <w:bookmarkEnd w:id="59"/>
    </w:p>
    <w:p w14:paraId="62B9F433" w14:textId="77777777" w:rsidR="00566972" w:rsidRPr="00D06B01" w:rsidRDefault="00473C87" w:rsidP="00B574E3">
      <w:pPr>
        <w:rPr>
          <w:rFonts w:ascii="Times New Roman" w:hAnsi="Times New Roman"/>
        </w:rPr>
      </w:pPr>
      <w:bookmarkStart w:id="60" w:name="OLE_LINK110"/>
      <w:bookmarkStart w:id="61" w:name="OLE_LINK111"/>
      <w:r w:rsidRPr="00D06B01">
        <w:rPr>
          <w:rFonts w:ascii="Times New Roman" w:hAnsi="Times New Roman"/>
        </w:rPr>
        <w:t xml:space="preserve">The </w:t>
      </w:r>
      <w:r w:rsidR="00F65A45" w:rsidRPr="00D06B01">
        <w:rPr>
          <w:rFonts w:ascii="Times New Roman" w:hAnsi="Times New Roman"/>
        </w:rPr>
        <w:t xml:space="preserve">AllGameCoin </w:t>
      </w:r>
      <w:r w:rsidRPr="00D06B01">
        <w:rPr>
          <w:rFonts w:ascii="Times New Roman" w:hAnsi="Times New Roman"/>
        </w:rPr>
        <w:t xml:space="preserve">public </w:t>
      </w:r>
      <w:r w:rsidR="003F4EAE" w:rsidRPr="00D06B01">
        <w:rPr>
          <w:rFonts w:ascii="Times New Roman" w:hAnsi="Times New Roman"/>
        </w:rPr>
        <w:t>block</w:t>
      </w:r>
      <w:r w:rsidRPr="00D06B01">
        <w:rPr>
          <w:rFonts w:ascii="Times New Roman" w:hAnsi="Times New Roman"/>
        </w:rPr>
        <w:t xml:space="preserve">chain only stores </w:t>
      </w:r>
      <w:r w:rsidR="003A4A82" w:rsidRPr="00D06B01">
        <w:rPr>
          <w:rFonts w:ascii="Times New Roman" w:hAnsi="Times New Roman"/>
        </w:rPr>
        <w:t>XAGC</w:t>
      </w:r>
      <w:r w:rsidRPr="00D06B01">
        <w:rPr>
          <w:rFonts w:ascii="Times New Roman" w:hAnsi="Times New Roman"/>
        </w:rPr>
        <w:t xml:space="preserve"> transactions and data layer </w:t>
      </w:r>
      <w:r w:rsidR="003F4EAE" w:rsidRPr="00D06B01">
        <w:rPr>
          <w:rFonts w:ascii="Times New Roman" w:hAnsi="Times New Roman"/>
        </w:rPr>
        <w:t>trusted flag</w:t>
      </w:r>
      <w:r w:rsidRPr="00D06B01">
        <w:rPr>
          <w:rFonts w:ascii="Times New Roman" w:hAnsi="Times New Roman"/>
        </w:rPr>
        <w:t xml:space="preserve">. It can effectively avoid the public </w:t>
      </w:r>
      <w:r w:rsidR="003F4EAE" w:rsidRPr="00D06B01">
        <w:rPr>
          <w:rFonts w:ascii="Times New Roman" w:hAnsi="Times New Roman"/>
        </w:rPr>
        <w:t>blockchian’s</w:t>
      </w:r>
      <w:r w:rsidRPr="00D06B01">
        <w:rPr>
          <w:rFonts w:ascii="Times New Roman" w:hAnsi="Times New Roman"/>
        </w:rPr>
        <w:t xml:space="preserve"> data becoming huge and difficult for ordinary users to use, and can also avoid the fast access of the data layer by the public </w:t>
      </w:r>
      <w:r w:rsidR="003F4EAE" w:rsidRPr="00D06B01">
        <w:rPr>
          <w:rFonts w:ascii="Times New Roman" w:hAnsi="Times New Roman"/>
        </w:rPr>
        <w:t>block</w:t>
      </w:r>
      <w:r w:rsidRPr="00D06B01">
        <w:rPr>
          <w:rFonts w:ascii="Times New Roman" w:hAnsi="Times New Roman"/>
        </w:rPr>
        <w:t>chain</w:t>
      </w:r>
      <w:r w:rsidR="003F4EAE" w:rsidRPr="00D06B01">
        <w:rPr>
          <w:rFonts w:ascii="Times New Roman" w:hAnsi="Times New Roman"/>
        </w:rPr>
        <w:t>’s</w:t>
      </w:r>
      <w:r w:rsidRPr="00D06B01">
        <w:rPr>
          <w:rFonts w:ascii="Times New Roman" w:hAnsi="Times New Roman"/>
        </w:rPr>
        <w:t xml:space="preserve"> confirmation time.</w:t>
      </w:r>
    </w:p>
    <w:p w14:paraId="3A8209D5" w14:textId="77777777" w:rsidR="00AD6AF3" w:rsidRPr="00D06B01" w:rsidRDefault="00624F6B" w:rsidP="00AD6AF3">
      <w:pPr>
        <w:pStyle w:val="2"/>
      </w:pPr>
      <w:bookmarkStart w:id="62" w:name="_Toc522536994"/>
      <w:bookmarkEnd w:id="60"/>
      <w:bookmarkEnd w:id="61"/>
      <w:r w:rsidRPr="00D06B01">
        <w:t>The D</w:t>
      </w:r>
      <w:r w:rsidR="006C6F6C" w:rsidRPr="00D06B01">
        <w:t xml:space="preserve">ata </w:t>
      </w:r>
      <w:r w:rsidRPr="00D06B01">
        <w:t>L</w:t>
      </w:r>
      <w:r w:rsidR="006C6F6C" w:rsidRPr="00D06B01">
        <w:t>ayer</w:t>
      </w:r>
      <w:bookmarkEnd w:id="62"/>
    </w:p>
    <w:p w14:paraId="55FCF221" w14:textId="77777777" w:rsidR="007C5CBE" w:rsidRPr="00D06B01" w:rsidRDefault="006C6F6C" w:rsidP="007C5CBE">
      <w:pPr>
        <w:pStyle w:val="3"/>
      </w:pPr>
      <w:bookmarkStart w:id="63" w:name="_Toc522536995"/>
      <w:bookmarkStart w:id="64" w:name="OLE_LINK114"/>
      <w:bookmarkStart w:id="65" w:name="OLE_LINK115"/>
      <w:r w:rsidRPr="00D06B01">
        <w:t xml:space="preserve">Data </w:t>
      </w:r>
      <w:r w:rsidR="00EF16EB" w:rsidRPr="00D06B01">
        <w:t>Blockchain</w:t>
      </w:r>
      <w:bookmarkEnd w:id="63"/>
    </w:p>
    <w:bookmarkEnd w:id="64"/>
    <w:bookmarkEnd w:id="65"/>
    <w:p w14:paraId="227B39EC" w14:textId="77777777" w:rsidR="006C6F6C" w:rsidRPr="00D06B01" w:rsidRDefault="006C6F6C" w:rsidP="00B574E3">
      <w:pPr>
        <w:rPr>
          <w:rFonts w:ascii="Times New Roman" w:hAnsi="Times New Roman"/>
        </w:rPr>
      </w:pPr>
      <w:r w:rsidRPr="00D06B01">
        <w:rPr>
          <w:rFonts w:ascii="Times New Roman" w:hAnsi="Times New Roman"/>
        </w:rPr>
        <w:t xml:space="preserve">A separate, high-performance data </w:t>
      </w:r>
      <w:r w:rsidR="00EF16EB" w:rsidRPr="00D06B01">
        <w:rPr>
          <w:rFonts w:ascii="Times New Roman" w:hAnsi="Times New Roman"/>
        </w:rPr>
        <w:t>blockchain</w:t>
      </w:r>
      <w:r w:rsidRPr="00D06B01">
        <w:rPr>
          <w:rFonts w:ascii="Times New Roman" w:hAnsi="Times New Roman"/>
        </w:rPr>
        <w:t xml:space="preserve"> dedicated to the storage of data. The data </w:t>
      </w:r>
      <w:r w:rsidR="00EF16EB" w:rsidRPr="00D06B01">
        <w:rPr>
          <w:rFonts w:ascii="Times New Roman" w:hAnsi="Times New Roman"/>
        </w:rPr>
        <w:t>block</w:t>
      </w:r>
      <w:r w:rsidRPr="00D06B01">
        <w:rPr>
          <w:rFonts w:ascii="Times New Roman" w:hAnsi="Times New Roman"/>
        </w:rPr>
        <w:t xml:space="preserve">chain </w:t>
      </w:r>
      <w:r w:rsidRPr="00D06B01">
        <w:rPr>
          <w:rFonts w:ascii="Times New Roman" w:hAnsi="Times New Roman"/>
        </w:rPr>
        <w:lastRenderedPageBreak/>
        <w:t xml:space="preserve">will </w:t>
      </w:r>
      <w:r w:rsidR="001A3A27" w:rsidRPr="00D06B01">
        <w:rPr>
          <w:rFonts w:ascii="Times New Roman" w:hAnsi="Times New Roman"/>
        </w:rPr>
        <w:t>not have its own coins</w:t>
      </w:r>
      <w:r w:rsidRPr="00D06B01">
        <w:rPr>
          <w:rFonts w:ascii="Times New Roman" w:hAnsi="Times New Roman"/>
        </w:rPr>
        <w:t xml:space="preserve"> and the incentive system will use </w:t>
      </w:r>
      <w:r w:rsidR="003A4A82" w:rsidRPr="00D06B01">
        <w:rPr>
          <w:rFonts w:ascii="Times New Roman" w:hAnsi="Times New Roman"/>
        </w:rPr>
        <w:t>XAGC</w:t>
      </w:r>
      <w:r w:rsidRPr="00D06B01">
        <w:rPr>
          <w:rFonts w:ascii="Times New Roman" w:hAnsi="Times New Roman"/>
        </w:rPr>
        <w:t xml:space="preserve"> as a reward. The data </w:t>
      </w:r>
      <w:r w:rsidR="001A3A27" w:rsidRPr="00D06B01">
        <w:rPr>
          <w:rFonts w:ascii="Times New Roman" w:hAnsi="Times New Roman"/>
        </w:rPr>
        <w:t>blockchain</w:t>
      </w:r>
      <w:r w:rsidRPr="00D06B01">
        <w:rPr>
          <w:rFonts w:ascii="Times New Roman" w:hAnsi="Times New Roman"/>
        </w:rPr>
        <w:t xml:space="preserve"> will </w:t>
      </w:r>
      <w:r w:rsidR="001A3A27" w:rsidRPr="00D06B01">
        <w:rPr>
          <w:rFonts w:ascii="Times New Roman" w:hAnsi="Times New Roman"/>
        </w:rPr>
        <w:t>use</w:t>
      </w:r>
      <w:r w:rsidRPr="00D06B01">
        <w:rPr>
          <w:rFonts w:ascii="Times New Roman" w:hAnsi="Times New Roman"/>
        </w:rPr>
        <w:t xml:space="preserve"> the super</w:t>
      </w:r>
      <w:r w:rsidR="001A3A27" w:rsidRPr="00D06B01">
        <w:rPr>
          <w:rFonts w:ascii="Times New Roman" w:hAnsi="Times New Roman"/>
        </w:rPr>
        <w:t xml:space="preserve"> </w:t>
      </w:r>
      <w:r w:rsidRPr="00D06B01">
        <w:rPr>
          <w:rFonts w:ascii="Times New Roman" w:hAnsi="Times New Roman"/>
        </w:rPr>
        <w:t>node</w:t>
      </w:r>
      <w:r w:rsidR="001A3A27" w:rsidRPr="00D06B01">
        <w:rPr>
          <w:rFonts w:ascii="Times New Roman" w:hAnsi="Times New Roman"/>
        </w:rPr>
        <w:t>s. W</w:t>
      </w:r>
      <w:r w:rsidRPr="00D06B01">
        <w:rPr>
          <w:rFonts w:ascii="Times New Roman" w:hAnsi="Times New Roman"/>
        </w:rPr>
        <w:t>e will openly campaign 100 super nodes globally as nodes of the data</w:t>
      </w:r>
      <w:r w:rsidR="001A3A27" w:rsidRPr="00D06B01">
        <w:rPr>
          <w:rFonts w:ascii="Times New Roman" w:hAnsi="Times New Roman"/>
        </w:rPr>
        <w:t xml:space="preserve"> blockchain</w:t>
      </w:r>
      <w:r w:rsidRPr="00D06B01">
        <w:rPr>
          <w:rFonts w:ascii="Times New Roman" w:hAnsi="Times New Roman"/>
        </w:rPr>
        <w:t xml:space="preserve"> with a target of one million TPS. The data of the data </w:t>
      </w:r>
      <w:r w:rsidR="001A3A27" w:rsidRPr="00D06B01">
        <w:rPr>
          <w:rFonts w:ascii="Times New Roman" w:hAnsi="Times New Roman"/>
        </w:rPr>
        <w:t>blockchain</w:t>
      </w:r>
      <w:r w:rsidRPr="00D06B01">
        <w:rPr>
          <w:rFonts w:ascii="Times New Roman" w:hAnsi="Times New Roman"/>
        </w:rPr>
        <w:t xml:space="preserve"> that has been authenticated by the super node will be packaged once every 2 minutes and stored in the </w:t>
      </w:r>
      <w:r w:rsidR="004266D9" w:rsidRPr="00D06B01">
        <w:rPr>
          <w:rFonts w:ascii="Times New Roman" w:hAnsi="Times New Roman"/>
        </w:rPr>
        <w:t xml:space="preserve">AllGameCoin </w:t>
      </w:r>
      <w:r w:rsidRPr="00D06B01">
        <w:rPr>
          <w:rFonts w:ascii="Times New Roman" w:hAnsi="Times New Roman"/>
        </w:rPr>
        <w:t>public chain for secondary authentication.</w:t>
      </w:r>
    </w:p>
    <w:p w14:paraId="336B2033" w14:textId="77777777" w:rsidR="007C5CBE" w:rsidRPr="00D06B01" w:rsidRDefault="006C6F6C" w:rsidP="006C6F6C">
      <w:pPr>
        <w:pStyle w:val="3"/>
      </w:pPr>
      <w:bookmarkStart w:id="66" w:name="_Toc522536996"/>
      <w:r w:rsidRPr="00D06B01">
        <w:t>Database</w:t>
      </w:r>
      <w:bookmarkEnd w:id="66"/>
    </w:p>
    <w:p w14:paraId="7E7F92DF" w14:textId="77777777" w:rsidR="006C6F6C" w:rsidRPr="00D06B01" w:rsidRDefault="001A3A27" w:rsidP="00B574E3">
      <w:pPr>
        <w:rPr>
          <w:rFonts w:ascii="Times New Roman" w:hAnsi="Times New Roman"/>
        </w:rPr>
      </w:pPr>
      <w:r w:rsidRPr="00D06B01">
        <w:rPr>
          <w:rFonts w:ascii="Times New Roman" w:hAnsi="Times New Roman"/>
        </w:rPr>
        <w:t xml:space="preserve">Developers will be able to use their own database, and </w:t>
      </w:r>
      <w:r w:rsidR="003A4A82" w:rsidRPr="00D06B01">
        <w:rPr>
          <w:rFonts w:ascii="Times New Roman" w:hAnsi="Times New Roman"/>
        </w:rPr>
        <w:t>XAGC</w:t>
      </w:r>
      <w:r w:rsidRPr="00D06B01">
        <w:rPr>
          <w:rFonts w:ascii="Times New Roman" w:hAnsi="Times New Roman"/>
        </w:rPr>
        <w:t xml:space="preserve"> will store the </w:t>
      </w:r>
      <w:r w:rsidR="0029068F" w:rsidRPr="00D06B01">
        <w:rPr>
          <w:rFonts w:ascii="Times New Roman" w:hAnsi="Times New Roman" w:hint="eastAsia"/>
        </w:rPr>
        <w:t>flag</w:t>
      </w:r>
      <w:r w:rsidRPr="00D06B01">
        <w:rPr>
          <w:rFonts w:ascii="Times New Roman" w:hAnsi="Times New Roman"/>
        </w:rPr>
        <w:t xml:space="preserve"> of the data changes. </w:t>
      </w:r>
      <w:r w:rsidR="0029068F" w:rsidRPr="00D06B01">
        <w:rPr>
          <w:rFonts w:ascii="Times New Roman" w:hAnsi="Times New Roman"/>
        </w:rPr>
        <w:t>It will</w:t>
      </w:r>
      <w:r w:rsidRPr="00D06B01">
        <w:rPr>
          <w:rFonts w:ascii="Times New Roman" w:hAnsi="Times New Roman"/>
        </w:rPr>
        <w:t xml:space="preserve"> support relational databases such as MySQL, Oracle, MS SQL Server.</w:t>
      </w:r>
    </w:p>
    <w:p w14:paraId="5ABAC687" w14:textId="77777777" w:rsidR="00FA208D" w:rsidRPr="00D06B01" w:rsidRDefault="00657A95" w:rsidP="001B0930">
      <w:pPr>
        <w:pStyle w:val="2"/>
      </w:pPr>
      <w:bookmarkStart w:id="67" w:name="_Toc522536997"/>
      <w:r w:rsidRPr="00D06B01">
        <w:t>Application L</w:t>
      </w:r>
      <w:r w:rsidR="00CC632E" w:rsidRPr="00D06B01">
        <w:t>ayer</w:t>
      </w:r>
      <w:bookmarkEnd w:id="67"/>
    </w:p>
    <w:p w14:paraId="5AF46DE1" w14:textId="77777777" w:rsidR="0061347D" w:rsidRPr="00D06B01" w:rsidRDefault="0061347D" w:rsidP="00B574E3">
      <w:pPr>
        <w:rPr>
          <w:rFonts w:ascii="Times New Roman" w:hAnsi="Times New Roman"/>
        </w:rPr>
      </w:pPr>
      <w:r w:rsidRPr="00D06B01">
        <w:rPr>
          <w:rFonts w:ascii="Times New Roman" w:hAnsi="Times New Roman"/>
        </w:rPr>
        <w:t>The application layer abstracts the blockchain application scenarios in various typical games. It provides basic capabilities and implementation frameworks. So developers can easily implement business logic in the blockchain using the application layer.</w:t>
      </w:r>
    </w:p>
    <w:p w14:paraId="05AB6C99" w14:textId="77777777" w:rsidR="002D2091" w:rsidRPr="00D06B01" w:rsidRDefault="00057235" w:rsidP="0061347D">
      <w:pPr>
        <w:pStyle w:val="3"/>
      </w:pPr>
      <w:bookmarkStart w:id="68" w:name="_Toc522536998"/>
      <w:bookmarkStart w:id="69" w:name="OLE_LINK123"/>
      <w:bookmarkStart w:id="70" w:name="OLE_LINK124"/>
      <w:r w:rsidRPr="00D06B01">
        <w:t>G</w:t>
      </w:r>
      <w:r w:rsidR="0061347D" w:rsidRPr="00D06B01">
        <w:t>ame Asset</w:t>
      </w:r>
      <w:r w:rsidR="00036607" w:rsidRPr="00D06B01">
        <w:t xml:space="preserve"> Storage</w:t>
      </w:r>
      <w:bookmarkEnd w:id="68"/>
    </w:p>
    <w:p w14:paraId="690D15D7" w14:textId="77777777" w:rsidR="0061347D" w:rsidRPr="00D06B01" w:rsidRDefault="0061347D" w:rsidP="00B574E3">
      <w:pPr>
        <w:rPr>
          <w:rFonts w:ascii="Times New Roman" w:hAnsi="Times New Roman"/>
        </w:rPr>
      </w:pPr>
      <w:r w:rsidRPr="00D06B01">
        <w:rPr>
          <w:rFonts w:ascii="Times New Roman" w:hAnsi="Times New Roman"/>
        </w:rPr>
        <w:t xml:space="preserve">Developers can map the assets </w:t>
      </w:r>
      <w:r w:rsidR="008822AE" w:rsidRPr="00D06B01">
        <w:rPr>
          <w:rFonts w:ascii="Times New Roman" w:hAnsi="Times New Roman"/>
        </w:rPr>
        <w:t>that off</w:t>
      </w:r>
      <w:r w:rsidRPr="00D06B01">
        <w:rPr>
          <w:rFonts w:ascii="Times New Roman" w:hAnsi="Times New Roman"/>
        </w:rPr>
        <w:t xml:space="preserve"> the </w:t>
      </w:r>
      <w:r w:rsidR="006B5DAC" w:rsidRPr="00D06B01">
        <w:rPr>
          <w:rFonts w:ascii="Times New Roman" w:hAnsi="Times New Roman"/>
        </w:rPr>
        <w:t>block</w:t>
      </w:r>
      <w:r w:rsidRPr="00D06B01">
        <w:rPr>
          <w:rFonts w:ascii="Times New Roman" w:hAnsi="Times New Roman"/>
        </w:rPr>
        <w:t xml:space="preserve">chain to the </w:t>
      </w:r>
      <w:r w:rsidR="008822AE" w:rsidRPr="00D06B01">
        <w:rPr>
          <w:rFonts w:ascii="Times New Roman" w:hAnsi="Times New Roman"/>
        </w:rPr>
        <w:t>block</w:t>
      </w:r>
      <w:r w:rsidRPr="00D06B01">
        <w:rPr>
          <w:rFonts w:ascii="Times New Roman" w:hAnsi="Times New Roman"/>
        </w:rPr>
        <w:t xml:space="preserve">chain. After the assets are chained, the transfer, splitting, and destruction of the assets require strict control of the account with public and private key system. All operations will have signature verification, and both parties will stay. The traces are not erased. The operation of the game assets will consume a certain amount of </w:t>
      </w:r>
      <w:r w:rsidR="003A4A82" w:rsidRPr="00D06B01">
        <w:rPr>
          <w:rFonts w:ascii="Times New Roman" w:hAnsi="Times New Roman"/>
        </w:rPr>
        <w:t>XAGC</w:t>
      </w:r>
      <w:r w:rsidRPr="00D06B01">
        <w:rPr>
          <w:rFonts w:ascii="Times New Roman" w:hAnsi="Times New Roman"/>
        </w:rPr>
        <w:t xml:space="preserve">, and the amount of </w:t>
      </w:r>
      <w:r w:rsidR="003A4A82" w:rsidRPr="00D06B01">
        <w:rPr>
          <w:rFonts w:ascii="Times New Roman" w:hAnsi="Times New Roman"/>
        </w:rPr>
        <w:t>XAGC</w:t>
      </w:r>
      <w:r w:rsidRPr="00D06B01">
        <w:rPr>
          <w:rFonts w:ascii="Times New Roman" w:hAnsi="Times New Roman"/>
        </w:rPr>
        <w:t xml:space="preserve"> consumed is determined by the free market.</w:t>
      </w:r>
    </w:p>
    <w:p w14:paraId="17598535" w14:textId="77777777" w:rsidR="00F24145" w:rsidRPr="00D06B01" w:rsidRDefault="00057235" w:rsidP="00F24145">
      <w:pPr>
        <w:pStyle w:val="3"/>
      </w:pPr>
      <w:bookmarkStart w:id="71" w:name="_Toc522536999"/>
      <w:bookmarkStart w:id="72" w:name="OLE_LINK125"/>
      <w:bookmarkStart w:id="73" w:name="OLE_LINK126"/>
      <w:bookmarkEnd w:id="69"/>
      <w:bookmarkEnd w:id="70"/>
      <w:r w:rsidRPr="00D06B01">
        <w:t>G</w:t>
      </w:r>
      <w:r w:rsidR="00C87A3C" w:rsidRPr="00D06B01">
        <w:t xml:space="preserve">ame </w:t>
      </w:r>
      <w:r w:rsidRPr="00D06B01">
        <w:t>T</w:t>
      </w:r>
      <w:r w:rsidR="00C87A3C" w:rsidRPr="00D06B01">
        <w:t>oken</w:t>
      </w:r>
      <w:r w:rsidR="00036607" w:rsidRPr="00D06B01">
        <w:t xml:space="preserve"> Release</w:t>
      </w:r>
      <w:bookmarkEnd w:id="71"/>
    </w:p>
    <w:bookmarkEnd w:id="72"/>
    <w:bookmarkEnd w:id="73"/>
    <w:p w14:paraId="314CED0C" w14:textId="77777777" w:rsidR="00C87A3C" w:rsidRPr="00D06B01" w:rsidRDefault="00C87A3C" w:rsidP="00B574E3">
      <w:pPr>
        <w:rPr>
          <w:rFonts w:ascii="Times New Roman" w:hAnsi="Times New Roman"/>
        </w:rPr>
      </w:pPr>
      <w:r w:rsidRPr="00D06B01">
        <w:rPr>
          <w:rFonts w:ascii="Times New Roman" w:hAnsi="Times New Roman"/>
        </w:rPr>
        <w:t xml:space="preserve">Developers can quickly release game tokens </w:t>
      </w:r>
      <w:r w:rsidR="00B72019" w:rsidRPr="00D06B01">
        <w:rPr>
          <w:rFonts w:ascii="Times New Roman" w:hAnsi="Times New Roman"/>
        </w:rPr>
        <w:t>with</w:t>
      </w:r>
      <w:r w:rsidRPr="00D06B01">
        <w:rPr>
          <w:rFonts w:ascii="Times New Roman" w:hAnsi="Times New Roman"/>
        </w:rPr>
        <w:t xml:space="preserve"> blockchain technology through this application</w:t>
      </w:r>
      <w:r w:rsidR="00B72019" w:rsidRPr="00D06B01">
        <w:rPr>
          <w:rFonts w:ascii="Times New Roman" w:hAnsi="Times New Roman"/>
        </w:rPr>
        <w:t xml:space="preserve">, </w:t>
      </w:r>
      <w:r w:rsidRPr="00D06B01">
        <w:rPr>
          <w:rFonts w:ascii="Times New Roman" w:hAnsi="Times New Roman"/>
        </w:rPr>
        <w:t xml:space="preserve">and token transactions consume a certain amount of </w:t>
      </w:r>
      <w:r w:rsidR="003A4A82" w:rsidRPr="00D06B01">
        <w:rPr>
          <w:rFonts w:ascii="Times New Roman" w:hAnsi="Times New Roman"/>
        </w:rPr>
        <w:t>XAGC</w:t>
      </w:r>
      <w:r w:rsidRPr="00D06B01">
        <w:rPr>
          <w:rFonts w:ascii="Times New Roman" w:hAnsi="Times New Roman"/>
        </w:rPr>
        <w:t>. Developers can easily implement token</w:t>
      </w:r>
      <w:r w:rsidR="009F3722" w:rsidRPr="00D06B01">
        <w:rPr>
          <w:rFonts w:ascii="Times New Roman" w:hAnsi="Times New Roman"/>
        </w:rPr>
        <w:t xml:space="preserve"> release</w:t>
      </w:r>
      <w:r w:rsidRPr="00D06B01">
        <w:rPr>
          <w:rFonts w:ascii="Times New Roman" w:hAnsi="Times New Roman"/>
        </w:rPr>
        <w:t xml:space="preserve">, token transactions, and token inquiries through </w:t>
      </w:r>
      <w:r w:rsidR="009F3722" w:rsidRPr="00D06B01">
        <w:rPr>
          <w:rFonts w:ascii="Times New Roman" w:hAnsi="Times New Roman"/>
        </w:rPr>
        <w:t>it</w:t>
      </w:r>
      <w:r w:rsidRPr="00D06B01">
        <w:rPr>
          <w:rFonts w:ascii="Times New Roman" w:hAnsi="Times New Roman"/>
        </w:rPr>
        <w:t xml:space="preserve">. </w:t>
      </w:r>
      <w:r w:rsidR="009F3722" w:rsidRPr="00D06B01">
        <w:rPr>
          <w:rFonts w:ascii="Times New Roman" w:hAnsi="Times New Roman"/>
        </w:rPr>
        <w:t>It</w:t>
      </w:r>
      <w:r w:rsidRPr="00D06B01">
        <w:rPr>
          <w:rFonts w:ascii="Times New Roman" w:hAnsi="Times New Roman"/>
        </w:rPr>
        <w:t xml:space="preserve"> can exchange game tokens and </w:t>
      </w:r>
      <w:r w:rsidR="003A4A82" w:rsidRPr="00D06B01">
        <w:rPr>
          <w:rFonts w:ascii="Times New Roman" w:hAnsi="Times New Roman"/>
        </w:rPr>
        <w:t>XAGC</w:t>
      </w:r>
      <w:r w:rsidRPr="00D06B01">
        <w:rPr>
          <w:rFonts w:ascii="Times New Roman" w:hAnsi="Times New Roman"/>
        </w:rPr>
        <w:t xml:space="preserve"> through the free market exchanged.</w:t>
      </w:r>
    </w:p>
    <w:p w14:paraId="5152E936" w14:textId="77777777" w:rsidR="00745DC4" w:rsidRPr="00D06B01" w:rsidRDefault="00C87A3C" w:rsidP="00C87A3C">
      <w:pPr>
        <w:pStyle w:val="3"/>
      </w:pPr>
      <w:bookmarkStart w:id="74" w:name="_Toc522537000"/>
      <w:r w:rsidRPr="00D06B01">
        <w:t xml:space="preserve">Game Rules </w:t>
      </w:r>
      <w:r w:rsidR="00036607" w:rsidRPr="00D06B01">
        <w:t>Verification</w:t>
      </w:r>
      <w:bookmarkEnd w:id="74"/>
    </w:p>
    <w:p w14:paraId="39B520C1" w14:textId="77777777" w:rsidR="00E24DC1" w:rsidRPr="00D06B01" w:rsidRDefault="00760759" w:rsidP="00B574E3">
      <w:pPr>
        <w:rPr>
          <w:rFonts w:ascii="Times New Roman" w:hAnsi="Times New Roman"/>
        </w:rPr>
      </w:pPr>
      <w:bookmarkStart w:id="75" w:name="OLE_LINK130"/>
      <w:bookmarkStart w:id="76" w:name="OLE_LINK131"/>
      <w:bookmarkStart w:id="77" w:name="OLE_LINK144"/>
      <w:r w:rsidRPr="00D06B01">
        <w:rPr>
          <w:rFonts w:ascii="Times New Roman" w:hAnsi="Times New Roman"/>
        </w:rPr>
        <w:t xml:space="preserve">The blockchain plays an indelible and publicized ability in the </w:t>
      </w:r>
      <w:r w:rsidRPr="00D06B01">
        <w:rPr>
          <w:rFonts w:ascii="Times New Roman" w:hAnsi="Times New Roman" w:hint="eastAsia"/>
        </w:rPr>
        <w:t>verification</w:t>
      </w:r>
      <w:r w:rsidRPr="00D06B01">
        <w:rPr>
          <w:rFonts w:ascii="Times New Roman" w:hAnsi="Times New Roman"/>
        </w:rPr>
        <w:t xml:space="preserve"> of rules. Game rule </w:t>
      </w:r>
      <w:r w:rsidRPr="00D06B01">
        <w:rPr>
          <w:rFonts w:ascii="Times New Roman" w:hAnsi="Times New Roman" w:hint="eastAsia"/>
        </w:rPr>
        <w:t>verification</w:t>
      </w:r>
      <w:r w:rsidRPr="00D06B01">
        <w:rPr>
          <w:rFonts w:ascii="Times New Roman" w:hAnsi="Times New Roman"/>
        </w:rPr>
        <w:t xml:space="preserve"> allows developers to </w:t>
      </w:r>
      <w:r w:rsidR="00E0309C" w:rsidRPr="00D06B01">
        <w:rPr>
          <w:rFonts w:ascii="Times New Roman" w:hAnsi="Times New Roman" w:hint="eastAsia"/>
        </w:rPr>
        <w:t>store</w:t>
      </w:r>
      <w:r w:rsidRPr="00D06B01">
        <w:rPr>
          <w:rFonts w:ascii="Times New Roman" w:hAnsi="Times New Roman"/>
        </w:rPr>
        <w:t xml:space="preserve"> rules that require assurance </w:t>
      </w:r>
      <w:r w:rsidR="00E0309C" w:rsidRPr="00D06B01">
        <w:rPr>
          <w:rFonts w:ascii="Times New Roman" w:hAnsi="Times New Roman" w:hint="eastAsia"/>
        </w:rPr>
        <w:t>in</w:t>
      </w:r>
      <w:r w:rsidRPr="00D06B01">
        <w:rPr>
          <w:rFonts w:ascii="Times New Roman" w:hAnsi="Times New Roman"/>
        </w:rPr>
        <w:t xml:space="preserve"> the blockchain. The two-level </w:t>
      </w:r>
      <w:r w:rsidR="00E0309C" w:rsidRPr="00D06B01">
        <w:rPr>
          <w:rFonts w:ascii="Times New Roman" w:hAnsi="Times New Roman" w:hint="eastAsia"/>
        </w:rPr>
        <w:t>verification</w:t>
      </w:r>
      <w:r w:rsidRPr="00D06B01">
        <w:rPr>
          <w:rFonts w:ascii="Times New Roman" w:hAnsi="Times New Roman"/>
        </w:rPr>
        <w:t xml:space="preserve"> </w:t>
      </w:r>
      <w:r w:rsidR="00513593" w:rsidRPr="00D06B01">
        <w:rPr>
          <w:rFonts w:ascii="Times New Roman" w:hAnsi="Times New Roman" w:hint="eastAsia"/>
        </w:rPr>
        <w:t>that</w:t>
      </w:r>
      <w:r w:rsidR="00513593" w:rsidRPr="00D06B01">
        <w:rPr>
          <w:rFonts w:ascii="Times New Roman" w:hAnsi="Times New Roman"/>
        </w:rPr>
        <w:t xml:space="preserve"> </w:t>
      </w:r>
      <w:r w:rsidR="00513593" w:rsidRPr="00D06B01">
        <w:rPr>
          <w:rFonts w:ascii="Times New Roman" w:hAnsi="Times New Roman" w:hint="eastAsia"/>
        </w:rPr>
        <w:t>is</w:t>
      </w:r>
      <w:r w:rsidR="00513593" w:rsidRPr="00D06B01">
        <w:rPr>
          <w:rFonts w:ascii="Times New Roman" w:hAnsi="Times New Roman"/>
        </w:rPr>
        <w:t xml:space="preserve"> </w:t>
      </w:r>
      <w:r w:rsidRPr="00D06B01">
        <w:rPr>
          <w:rFonts w:ascii="Times New Roman" w:hAnsi="Times New Roman"/>
        </w:rPr>
        <w:t xml:space="preserve">unique to the </w:t>
      </w:r>
      <w:r w:rsidR="0094693A" w:rsidRPr="00D06B01">
        <w:rPr>
          <w:rFonts w:ascii="Times New Roman" w:hAnsi="Times New Roman"/>
        </w:rPr>
        <w:t>AllGameCoin System</w:t>
      </w:r>
      <w:r w:rsidRPr="00D06B01">
        <w:rPr>
          <w:rFonts w:ascii="Times New Roman" w:hAnsi="Times New Roman"/>
        </w:rPr>
        <w:t xml:space="preserve"> makes the assurance more credible.</w:t>
      </w:r>
    </w:p>
    <w:p w14:paraId="0562CB0E" w14:textId="77777777" w:rsidR="00B53857" w:rsidRPr="00D06B01" w:rsidRDefault="00B53857">
      <w:pPr>
        <w:widowControl/>
        <w:jc w:val="left"/>
        <w:rPr>
          <w:rFonts w:ascii="Times New Roman" w:hAnsi="Times New Roman"/>
        </w:rPr>
      </w:pPr>
      <w:r w:rsidRPr="00D06B01">
        <w:rPr>
          <w:rFonts w:ascii="Times New Roman" w:hAnsi="Times New Roman"/>
        </w:rPr>
        <w:br w:type="page"/>
      </w:r>
    </w:p>
    <w:p w14:paraId="3BB9E36D" w14:textId="77777777" w:rsidR="00F13AEC" w:rsidRPr="00D06B01" w:rsidRDefault="00F13AEC" w:rsidP="00F13AEC">
      <w:pPr>
        <w:pStyle w:val="1"/>
        <w:rPr>
          <w:rFonts w:ascii="Times New Roman" w:hAnsi="Times New Roman"/>
        </w:rPr>
      </w:pPr>
      <w:bookmarkStart w:id="78" w:name="_Toc522537001"/>
      <w:r w:rsidRPr="00D06B01">
        <w:rPr>
          <w:rFonts w:ascii="Times New Roman" w:hAnsi="Times New Roman"/>
        </w:rPr>
        <w:lastRenderedPageBreak/>
        <w:t>Blockchain</w:t>
      </w:r>
      <w:bookmarkEnd w:id="78"/>
    </w:p>
    <w:p w14:paraId="49F0C275" w14:textId="77777777" w:rsidR="00F13AEC" w:rsidRPr="00D06B01" w:rsidRDefault="00F13AEC" w:rsidP="00F13AEC">
      <w:pPr>
        <w:pStyle w:val="2"/>
      </w:pPr>
      <w:bookmarkStart w:id="79" w:name="_Toc522537002"/>
      <w:r w:rsidRPr="00D06B01">
        <w:t>Overview</w:t>
      </w:r>
      <w:bookmarkEnd w:id="79"/>
    </w:p>
    <w:tbl>
      <w:tblPr>
        <w:tblStyle w:val="a8"/>
        <w:tblW w:w="0" w:type="auto"/>
        <w:tblLook w:val="04A0" w:firstRow="1" w:lastRow="0" w:firstColumn="1" w:lastColumn="0" w:noHBand="0" w:noVBand="1"/>
      </w:tblPr>
      <w:tblGrid>
        <w:gridCol w:w="2689"/>
        <w:gridCol w:w="5607"/>
      </w:tblGrid>
      <w:tr w:rsidR="00F13AEC" w:rsidRPr="00D06B01" w14:paraId="7FDD8246" w14:textId="77777777" w:rsidTr="00C11D4B">
        <w:trPr>
          <w:trHeight w:val="454"/>
        </w:trPr>
        <w:tc>
          <w:tcPr>
            <w:tcW w:w="2689" w:type="dxa"/>
            <w:vAlign w:val="center"/>
          </w:tcPr>
          <w:p w14:paraId="0D909AED" w14:textId="77777777" w:rsidR="00F13AEC" w:rsidRPr="00D06B01" w:rsidRDefault="00F13AEC" w:rsidP="00C11D4B">
            <w:pPr>
              <w:jc w:val="center"/>
              <w:rPr>
                <w:rFonts w:ascii="Times New Roman" w:hAnsi="Times New Roman"/>
              </w:rPr>
            </w:pPr>
            <w:r w:rsidRPr="00D06B01">
              <w:rPr>
                <w:rFonts w:ascii="Times New Roman" w:hAnsi="Times New Roman"/>
              </w:rPr>
              <w:t>Name</w:t>
            </w:r>
          </w:p>
        </w:tc>
        <w:tc>
          <w:tcPr>
            <w:tcW w:w="5607" w:type="dxa"/>
            <w:vAlign w:val="center"/>
          </w:tcPr>
          <w:p w14:paraId="357E8EC7" w14:textId="77777777" w:rsidR="00F13AEC" w:rsidRPr="00D06B01" w:rsidRDefault="00F13AEC" w:rsidP="00C11D4B">
            <w:pPr>
              <w:jc w:val="center"/>
              <w:rPr>
                <w:rFonts w:ascii="Times New Roman" w:hAnsi="Times New Roman"/>
              </w:rPr>
            </w:pPr>
            <w:r w:rsidRPr="00D06B01">
              <w:rPr>
                <w:rFonts w:ascii="Times New Roman" w:hAnsi="Times New Roman" w:hint="eastAsia"/>
              </w:rPr>
              <w:t>AllGamesCoin</w:t>
            </w:r>
          </w:p>
        </w:tc>
      </w:tr>
      <w:tr w:rsidR="00F13AEC" w:rsidRPr="00D06B01" w14:paraId="39901890" w14:textId="77777777" w:rsidTr="00C11D4B">
        <w:trPr>
          <w:trHeight w:val="454"/>
        </w:trPr>
        <w:tc>
          <w:tcPr>
            <w:tcW w:w="2689" w:type="dxa"/>
            <w:vAlign w:val="center"/>
          </w:tcPr>
          <w:p w14:paraId="3D78E664" w14:textId="77777777" w:rsidR="00F13AEC" w:rsidRPr="00D06B01" w:rsidRDefault="00F13AEC" w:rsidP="00C11D4B">
            <w:pPr>
              <w:jc w:val="center"/>
              <w:rPr>
                <w:rFonts w:ascii="Times New Roman" w:hAnsi="Times New Roman"/>
              </w:rPr>
            </w:pPr>
            <w:r w:rsidRPr="00D06B01">
              <w:rPr>
                <w:rFonts w:ascii="Times New Roman" w:hAnsi="Times New Roman"/>
              </w:rPr>
              <w:t>Symbol</w:t>
            </w:r>
          </w:p>
        </w:tc>
        <w:tc>
          <w:tcPr>
            <w:tcW w:w="5607" w:type="dxa"/>
            <w:vAlign w:val="center"/>
          </w:tcPr>
          <w:p w14:paraId="28C7654E" w14:textId="77777777" w:rsidR="00F13AEC" w:rsidRPr="00D06B01" w:rsidRDefault="00F13AEC" w:rsidP="00C11D4B">
            <w:pPr>
              <w:jc w:val="center"/>
              <w:rPr>
                <w:rFonts w:ascii="Times New Roman" w:hAnsi="Times New Roman"/>
              </w:rPr>
            </w:pPr>
            <w:r w:rsidRPr="00D06B01">
              <w:rPr>
                <w:rFonts w:ascii="Times New Roman" w:hAnsi="Times New Roman" w:hint="eastAsia"/>
              </w:rPr>
              <w:t>XAGC</w:t>
            </w:r>
          </w:p>
        </w:tc>
      </w:tr>
      <w:tr w:rsidR="00F13AEC" w:rsidRPr="00D06B01" w14:paraId="43E59AA7" w14:textId="77777777" w:rsidTr="00C11D4B">
        <w:trPr>
          <w:trHeight w:val="454"/>
        </w:trPr>
        <w:tc>
          <w:tcPr>
            <w:tcW w:w="2689" w:type="dxa"/>
            <w:vAlign w:val="center"/>
          </w:tcPr>
          <w:p w14:paraId="38BDE1DA" w14:textId="77777777" w:rsidR="00F13AEC" w:rsidRPr="00D06B01" w:rsidRDefault="00F13AEC" w:rsidP="00C11D4B">
            <w:pPr>
              <w:jc w:val="center"/>
              <w:rPr>
                <w:rFonts w:ascii="Times New Roman" w:hAnsi="Times New Roman"/>
              </w:rPr>
            </w:pPr>
            <w:r w:rsidRPr="00D06B01">
              <w:rPr>
                <w:rFonts w:ascii="Times New Roman" w:hAnsi="Times New Roman"/>
              </w:rPr>
              <w:t>Coin Type</w:t>
            </w:r>
          </w:p>
        </w:tc>
        <w:tc>
          <w:tcPr>
            <w:tcW w:w="5607" w:type="dxa"/>
            <w:vAlign w:val="center"/>
          </w:tcPr>
          <w:p w14:paraId="1053F736" w14:textId="77777777" w:rsidR="00F13AEC" w:rsidRPr="00D06B01" w:rsidRDefault="00F13AEC" w:rsidP="00C11D4B">
            <w:pPr>
              <w:jc w:val="center"/>
              <w:rPr>
                <w:rFonts w:ascii="Times New Roman" w:hAnsi="Times New Roman"/>
              </w:rPr>
            </w:pPr>
            <w:r w:rsidRPr="00D06B01">
              <w:rPr>
                <w:rFonts w:ascii="Times New Roman" w:hAnsi="Times New Roman" w:hint="eastAsia"/>
              </w:rPr>
              <w:t>POW/MN</w:t>
            </w:r>
          </w:p>
        </w:tc>
      </w:tr>
      <w:tr w:rsidR="00F13AEC" w:rsidRPr="00D06B01" w14:paraId="07AFA6C0" w14:textId="77777777" w:rsidTr="00C11D4B">
        <w:trPr>
          <w:trHeight w:val="454"/>
        </w:trPr>
        <w:tc>
          <w:tcPr>
            <w:tcW w:w="2689" w:type="dxa"/>
            <w:vAlign w:val="center"/>
          </w:tcPr>
          <w:p w14:paraId="01DE9156" w14:textId="77777777" w:rsidR="00F13AEC" w:rsidRPr="00D06B01" w:rsidRDefault="00F13AEC" w:rsidP="00C11D4B">
            <w:pPr>
              <w:jc w:val="center"/>
              <w:rPr>
                <w:rFonts w:ascii="Times New Roman" w:hAnsi="Times New Roman"/>
              </w:rPr>
            </w:pPr>
            <w:r w:rsidRPr="00D06B01">
              <w:rPr>
                <w:rFonts w:ascii="Times New Roman" w:hAnsi="Times New Roman"/>
              </w:rPr>
              <w:t>Algorithm</w:t>
            </w:r>
          </w:p>
        </w:tc>
        <w:tc>
          <w:tcPr>
            <w:tcW w:w="5607" w:type="dxa"/>
            <w:vAlign w:val="center"/>
          </w:tcPr>
          <w:p w14:paraId="02285C32" w14:textId="77777777" w:rsidR="00F13AEC" w:rsidRPr="00D06B01" w:rsidRDefault="00F13AEC" w:rsidP="00C11D4B">
            <w:pPr>
              <w:jc w:val="center"/>
              <w:rPr>
                <w:rFonts w:ascii="Times New Roman" w:hAnsi="Times New Roman"/>
              </w:rPr>
            </w:pPr>
            <w:r w:rsidRPr="00D06B01">
              <w:rPr>
                <w:rFonts w:ascii="Times New Roman" w:hAnsi="Times New Roman" w:hint="eastAsia"/>
              </w:rPr>
              <w:t>X16R</w:t>
            </w:r>
          </w:p>
        </w:tc>
      </w:tr>
      <w:tr w:rsidR="00F13AEC" w:rsidRPr="00D06B01" w14:paraId="35898687" w14:textId="77777777" w:rsidTr="00C11D4B">
        <w:trPr>
          <w:trHeight w:val="454"/>
        </w:trPr>
        <w:tc>
          <w:tcPr>
            <w:tcW w:w="2689" w:type="dxa"/>
            <w:vAlign w:val="center"/>
          </w:tcPr>
          <w:p w14:paraId="6EF4A08C" w14:textId="77777777" w:rsidR="00F13AEC" w:rsidRPr="00D06B01" w:rsidRDefault="00B40945" w:rsidP="00C11D4B">
            <w:pPr>
              <w:jc w:val="center"/>
              <w:rPr>
                <w:rFonts w:ascii="Times New Roman" w:hAnsi="Times New Roman"/>
              </w:rPr>
            </w:pPr>
            <w:r w:rsidRPr="00D06B01">
              <w:rPr>
                <w:rFonts w:ascii="Times New Roman" w:hAnsi="Times New Roman"/>
              </w:rPr>
              <w:t>Block T</w:t>
            </w:r>
            <w:r w:rsidR="00F13AEC" w:rsidRPr="00D06B01">
              <w:rPr>
                <w:rFonts w:ascii="Times New Roman" w:hAnsi="Times New Roman"/>
              </w:rPr>
              <w:t>ime</w:t>
            </w:r>
          </w:p>
        </w:tc>
        <w:tc>
          <w:tcPr>
            <w:tcW w:w="5607" w:type="dxa"/>
            <w:vAlign w:val="center"/>
          </w:tcPr>
          <w:p w14:paraId="287F0EA4" w14:textId="77777777" w:rsidR="00F13AEC" w:rsidRPr="00D06B01" w:rsidRDefault="00B574E3" w:rsidP="00C11D4B">
            <w:pPr>
              <w:jc w:val="center"/>
              <w:rPr>
                <w:rFonts w:ascii="Times New Roman" w:hAnsi="Times New Roman"/>
              </w:rPr>
            </w:pPr>
            <w:r w:rsidRPr="00D06B01">
              <w:rPr>
                <w:rFonts w:ascii="Times New Roman" w:hAnsi="Times New Roman"/>
              </w:rPr>
              <w:t>2 M</w:t>
            </w:r>
            <w:r w:rsidR="00F13AEC" w:rsidRPr="00D06B01">
              <w:rPr>
                <w:rFonts w:ascii="Times New Roman" w:hAnsi="Times New Roman"/>
              </w:rPr>
              <w:t>ins</w:t>
            </w:r>
          </w:p>
        </w:tc>
      </w:tr>
      <w:tr w:rsidR="00F13AEC" w:rsidRPr="00D06B01" w14:paraId="633F5079" w14:textId="77777777" w:rsidTr="00C11D4B">
        <w:trPr>
          <w:trHeight w:val="454"/>
        </w:trPr>
        <w:tc>
          <w:tcPr>
            <w:tcW w:w="2689" w:type="dxa"/>
            <w:vAlign w:val="center"/>
          </w:tcPr>
          <w:p w14:paraId="6394488C" w14:textId="77777777" w:rsidR="00F13AEC" w:rsidRPr="00D06B01" w:rsidRDefault="003A71E5" w:rsidP="003A71E5">
            <w:pPr>
              <w:jc w:val="center"/>
              <w:rPr>
                <w:rFonts w:ascii="Times New Roman" w:hAnsi="Times New Roman"/>
              </w:rPr>
            </w:pPr>
            <w:r w:rsidRPr="00D06B01">
              <w:rPr>
                <w:rFonts w:ascii="Times New Roman" w:hAnsi="Times New Roman"/>
              </w:rPr>
              <w:t>Max C</w:t>
            </w:r>
            <w:r w:rsidR="00F13AEC" w:rsidRPr="00D06B01">
              <w:rPr>
                <w:rFonts w:ascii="Times New Roman" w:hAnsi="Times New Roman"/>
              </w:rPr>
              <w:t xml:space="preserve">oin </w:t>
            </w:r>
            <w:r w:rsidRPr="00D06B01">
              <w:rPr>
                <w:rFonts w:ascii="Times New Roman" w:hAnsi="Times New Roman"/>
              </w:rPr>
              <w:t>S</w:t>
            </w:r>
            <w:r w:rsidR="00F13AEC" w:rsidRPr="00D06B01">
              <w:rPr>
                <w:rFonts w:ascii="Times New Roman" w:hAnsi="Times New Roman"/>
              </w:rPr>
              <w:t>upply</w:t>
            </w:r>
          </w:p>
        </w:tc>
        <w:tc>
          <w:tcPr>
            <w:tcW w:w="5607" w:type="dxa"/>
            <w:vAlign w:val="center"/>
          </w:tcPr>
          <w:p w14:paraId="39E2CA79" w14:textId="77777777" w:rsidR="00F13AEC" w:rsidRPr="00D06B01" w:rsidRDefault="00374953" w:rsidP="001E4591">
            <w:pPr>
              <w:widowControl/>
              <w:jc w:val="center"/>
              <w:rPr>
                <w:rFonts w:ascii="Times New Roman" w:hAnsi="Times New Roman"/>
                <w:color w:val="000000"/>
                <w:sz w:val="22"/>
              </w:rPr>
            </w:pPr>
            <w:r w:rsidRPr="00D06B01">
              <w:rPr>
                <w:rFonts w:ascii="Times New Roman" w:hAnsi="Times New Roman" w:hint="eastAsia"/>
                <w:color w:val="000000"/>
                <w:sz w:val="22"/>
              </w:rPr>
              <w:t>2</w:t>
            </w:r>
            <w:r w:rsidR="001E4591" w:rsidRPr="00D06B01">
              <w:rPr>
                <w:rFonts w:ascii="Times New Roman" w:hAnsi="Times New Roman"/>
                <w:color w:val="000000"/>
                <w:sz w:val="22"/>
              </w:rPr>
              <w:t>1000000</w:t>
            </w:r>
            <w:r w:rsidRPr="00D06B01">
              <w:rPr>
                <w:rFonts w:ascii="Times New Roman" w:hAnsi="Times New Roman" w:hint="eastAsia"/>
                <w:color w:val="000000"/>
                <w:sz w:val="22"/>
              </w:rPr>
              <w:t>.</w:t>
            </w:r>
            <w:r w:rsidR="001E4591" w:rsidRPr="00D06B01">
              <w:rPr>
                <w:rFonts w:ascii="Times New Roman" w:hAnsi="Times New Roman"/>
                <w:color w:val="000000"/>
                <w:sz w:val="22"/>
              </w:rPr>
              <w:t>00000000</w:t>
            </w:r>
          </w:p>
        </w:tc>
      </w:tr>
      <w:tr w:rsidR="00F13AEC" w:rsidRPr="00D06B01" w14:paraId="42BEA010" w14:textId="77777777" w:rsidTr="00C11D4B">
        <w:trPr>
          <w:trHeight w:val="454"/>
        </w:trPr>
        <w:tc>
          <w:tcPr>
            <w:tcW w:w="2689" w:type="dxa"/>
            <w:vAlign w:val="center"/>
          </w:tcPr>
          <w:p w14:paraId="16A4E0BC" w14:textId="77777777" w:rsidR="00F13AEC" w:rsidRPr="00D06B01" w:rsidRDefault="003A71E5" w:rsidP="003A71E5">
            <w:pPr>
              <w:jc w:val="center"/>
              <w:rPr>
                <w:rFonts w:ascii="Times New Roman" w:hAnsi="Times New Roman"/>
              </w:rPr>
            </w:pPr>
            <w:r w:rsidRPr="00D06B01">
              <w:rPr>
                <w:rFonts w:ascii="Times New Roman" w:hAnsi="Times New Roman"/>
              </w:rPr>
              <w:t>New C</w:t>
            </w:r>
            <w:r w:rsidR="00F13AEC" w:rsidRPr="00D06B01">
              <w:rPr>
                <w:rFonts w:ascii="Times New Roman" w:hAnsi="Times New Roman"/>
              </w:rPr>
              <w:t xml:space="preserve">oin </w:t>
            </w:r>
            <w:r w:rsidRPr="00D06B01">
              <w:rPr>
                <w:rFonts w:ascii="Times New Roman" w:hAnsi="Times New Roman"/>
              </w:rPr>
              <w:t>S</w:t>
            </w:r>
            <w:r w:rsidR="00F13AEC" w:rsidRPr="00D06B01">
              <w:rPr>
                <w:rFonts w:ascii="Times New Roman" w:hAnsi="Times New Roman"/>
              </w:rPr>
              <w:t xml:space="preserve">upply </w:t>
            </w:r>
            <w:r w:rsidRPr="00D06B01">
              <w:rPr>
                <w:rFonts w:ascii="Times New Roman" w:hAnsi="Times New Roman"/>
              </w:rPr>
              <w:t>T</w:t>
            </w:r>
            <w:r w:rsidR="00F13AEC" w:rsidRPr="00D06B01">
              <w:rPr>
                <w:rFonts w:ascii="Times New Roman" w:hAnsi="Times New Roman"/>
              </w:rPr>
              <w:t>ime</w:t>
            </w:r>
          </w:p>
        </w:tc>
        <w:tc>
          <w:tcPr>
            <w:tcW w:w="5607" w:type="dxa"/>
            <w:vAlign w:val="center"/>
          </w:tcPr>
          <w:p w14:paraId="692C2021" w14:textId="77777777" w:rsidR="00F13AEC" w:rsidRPr="00D06B01" w:rsidRDefault="000D61B1" w:rsidP="00FE0931">
            <w:pPr>
              <w:widowControl/>
              <w:jc w:val="center"/>
              <w:rPr>
                <w:rFonts w:ascii="Times New Roman" w:hAnsi="Times New Roman"/>
                <w:color w:val="000000"/>
                <w:sz w:val="22"/>
              </w:rPr>
            </w:pPr>
            <w:r w:rsidRPr="00D06B01">
              <w:rPr>
                <w:rFonts w:ascii="Times New Roman" w:hAnsi="Times New Roman"/>
                <w:color w:val="000000"/>
                <w:sz w:val="22"/>
              </w:rPr>
              <w:t>17395</w:t>
            </w:r>
            <w:r w:rsidR="00B27717" w:rsidRPr="00D06B01">
              <w:rPr>
                <w:rFonts w:ascii="Times New Roman" w:hAnsi="Times New Roman" w:hint="eastAsia"/>
                <w:color w:val="000000"/>
                <w:sz w:val="22"/>
              </w:rPr>
              <w:t xml:space="preserve">.00 </w:t>
            </w:r>
            <w:r w:rsidR="00D23557" w:rsidRPr="00D06B01">
              <w:rPr>
                <w:rFonts w:ascii="Times New Roman" w:hAnsi="Times New Roman"/>
              </w:rPr>
              <w:t>D</w:t>
            </w:r>
            <w:r w:rsidR="00F13AEC" w:rsidRPr="00D06B01">
              <w:rPr>
                <w:rFonts w:ascii="Times New Roman" w:hAnsi="Times New Roman"/>
              </w:rPr>
              <w:t>ays</w:t>
            </w:r>
          </w:p>
        </w:tc>
      </w:tr>
      <w:tr w:rsidR="00F13AEC" w:rsidRPr="00D06B01" w14:paraId="519DD24E" w14:textId="77777777" w:rsidTr="00C11D4B">
        <w:trPr>
          <w:trHeight w:val="454"/>
        </w:trPr>
        <w:tc>
          <w:tcPr>
            <w:tcW w:w="2689" w:type="dxa"/>
            <w:vAlign w:val="center"/>
          </w:tcPr>
          <w:p w14:paraId="7DDE957E" w14:textId="77777777" w:rsidR="00F13AEC" w:rsidRPr="00D06B01" w:rsidRDefault="003A71E5" w:rsidP="00C11D4B">
            <w:pPr>
              <w:jc w:val="center"/>
              <w:rPr>
                <w:rFonts w:ascii="Times New Roman" w:hAnsi="Times New Roman"/>
              </w:rPr>
            </w:pPr>
            <w:r w:rsidRPr="00D06B01">
              <w:rPr>
                <w:rFonts w:ascii="Times New Roman" w:hAnsi="Times New Roman"/>
              </w:rPr>
              <w:t>Initial R</w:t>
            </w:r>
            <w:r w:rsidR="00F13AEC" w:rsidRPr="00D06B01">
              <w:rPr>
                <w:rFonts w:ascii="Times New Roman" w:hAnsi="Times New Roman"/>
              </w:rPr>
              <w:t>eward</w:t>
            </w:r>
          </w:p>
        </w:tc>
        <w:tc>
          <w:tcPr>
            <w:tcW w:w="5607" w:type="dxa"/>
            <w:vAlign w:val="center"/>
          </w:tcPr>
          <w:p w14:paraId="30F20F5C" w14:textId="77777777" w:rsidR="00F13AEC" w:rsidRPr="00D06B01" w:rsidRDefault="00B27717" w:rsidP="00C11D4B">
            <w:pPr>
              <w:jc w:val="center"/>
              <w:rPr>
                <w:rFonts w:ascii="Times New Roman" w:hAnsi="Times New Roman"/>
              </w:rPr>
            </w:pPr>
            <w:r w:rsidRPr="00D06B01">
              <w:rPr>
                <w:rFonts w:ascii="Times New Roman" w:hAnsi="Times New Roman"/>
              </w:rPr>
              <w:t>20.00</w:t>
            </w:r>
          </w:p>
        </w:tc>
      </w:tr>
      <w:tr w:rsidR="00F13AEC" w:rsidRPr="00D06B01" w14:paraId="40597347" w14:textId="77777777" w:rsidTr="00C11D4B">
        <w:trPr>
          <w:trHeight w:val="454"/>
        </w:trPr>
        <w:tc>
          <w:tcPr>
            <w:tcW w:w="2689" w:type="dxa"/>
            <w:vAlign w:val="center"/>
          </w:tcPr>
          <w:p w14:paraId="0A449B02" w14:textId="77777777" w:rsidR="00F13AEC" w:rsidRPr="00D06B01" w:rsidRDefault="00F13AEC" w:rsidP="003A71E5">
            <w:pPr>
              <w:jc w:val="center"/>
              <w:rPr>
                <w:rFonts w:ascii="Times New Roman" w:hAnsi="Times New Roman"/>
              </w:rPr>
            </w:pPr>
            <w:r w:rsidRPr="00D06B01">
              <w:rPr>
                <w:rFonts w:ascii="Times New Roman" w:hAnsi="Times New Roman"/>
              </w:rPr>
              <w:t xml:space="preserve">Decrement </w:t>
            </w:r>
            <w:r w:rsidR="003A71E5" w:rsidRPr="00D06B01">
              <w:rPr>
                <w:rFonts w:ascii="Times New Roman" w:hAnsi="Times New Roman"/>
              </w:rPr>
              <w:t>C</w:t>
            </w:r>
            <w:r w:rsidRPr="00D06B01">
              <w:rPr>
                <w:rFonts w:ascii="Times New Roman" w:hAnsi="Times New Roman"/>
              </w:rPr>
              <w:t>ycle</w:t>
            </w:r>
          </w:p>
        </w:tc>
        <w:tc>
          <w:tcPr>
            <w:tcW w:w="5607" w:type="dxa"/>
            <w:vAlign w:val="center"/>
          </w:tcPr>
          <w:p w14:paraId="498E925D" w14:textId="77777777" w:rsidR="00F13AEC" w:rsidRPr="00D06B01" w:rsidRDefault="00F13AEC" w:rsidP="00C11D4B">
            <w:pPr>
              <w:jc w:val="center"/>
              <w:rPr>
                <w:rFonts w:ascii="Times New Roman" w:hAnsi="Times New Roman"/>
              </w:rPr>
            </w:pPr>
            <w:r w:rsidRPr="00D06B01">
              <w:rPr>
                <w:rFonts w:ascii="Times New Roman" w:hAnsi="Times New Roman"/>
              </w:rPr>
              <w:t>1 week</w:t>
            </w:r>
          </w:p>
        </w:tc>
      </w:tr>
      <w:tr w:rsidR="00F13AEC" w:rsidRPr="00D06B01" w14:paraId="230720BC" w14:textId="77777777" w:rsidTr="00C11D4B">
        <w:trPr>
          <w:trHeight w:val="454"/>
        </w:trPr>
        <w:tc>
          <w:tcPr>
            <w:tcW w:w="2689" w:type="dxa"/>
            <w:vAlign w:val="center"/>
          </w:tcPr>
          <w:p w14:paraId="2927F179" w14:textId="77777777" w:rsidR="00F13AEC" w:rsidRPr="00D06B01" w:rsidRDefault="008556D5" w:rsidP="00C11D4B">
            <w:pPr>
              <w:jc w:val="center"/>
              <w:rPr>
                <w:rFonts w:ascii="Times New Roman" w:hAnsi="Times New Roman"/>
              </w:rPr>
            </w:pPr>
            <w:r w:rsidRPr="00D06B01">
              <w:rPr>
                <w:rFonts w:ascii="Times New Roman" w:hAnsi="Times New Roman"/>
              </w:rPr>
              <w:t>Weekly D</w:t>
            </w:r>
            <w:r w:rsidR="00F13AEC" w:rsidRPr="00D06B01">
              <w:rPr>
                <w:rFonts w:ascii="Times New Roman" w:hAnsi="Times New Roman"/>
              </w:rPr>
              <w:t>ecrement</w:t>
            </w:r>
          </w:p>
        </w:tc>
        <w:tc>
          <w:tcPr>
            <w:tcW w:w="5607" w:type="dxa"/>
            <w:vAlign w:val="center"/>
          </w:tcPr>
          <w:p w14:paraId="00D2FF22" w14:textId="77777777" w:rsidR="00F13AEC" w:rsidRPr="00D06B01" w:rsidRDefault="00F13AEC" w:rsidP="00C71D6D">
            <w:pPr>
              <w:jc w:val="center"/>
              <w:rPr>
                <w:rFonts w:ascii="Times New Roman" w:hAnsi="Times New Roman"/>
              </w:rPr>
            </w:pPr>
            <w:r w:rsidRPr="00D06B01">
              <w:rPr>
                <w:rFonts w:ascii="Times New Roman" w:hAnsi="Times New Roman"/>
              </w:rPr>
              <w:t>0.48</w:t>
            </w:r>
            <w:r w:rsidR="007246A8" w:rsidRPr="00D06B01">
              <w:rPr>
                <w:rFonts w:ascii="Times New Roman" w:hAnsi="Times New Roman"/>
              </w:rPr>
              <w:t>4</w:t>
            </w:r>
            <w:r w:rsidRPr="00D06B01">
              <w:rPr>
                <w:rFonts w:ascii="Times New Roman" w:hAnsi="Times New Roman" w:hint="eastAsia"/>
              </w:rPr>
              <w:t>%</w:t>
            </w:r>
          </w:p>
        </w:tc>
      </w:tr>
      <w:tr w:rsidR="00F13AEC" w:rsidRPr="00D06B01" w14:paraId="5C80897D" w14:textId="77777777" w:rsidTr="00C11D4B">
        <w:trPr>
          <w:trHeight w:val="454"/>
        </w:trPr>
        <w:tc>
          <w:tcPr>
            <w:tcW w:w="2689" w:type="dxa"/>
            <w:vAlign w:val="center"/>
          </w:tcPr>
          <w:p w14:paraId="3D5F6A10" w14:textId="77777777" w:rsidR="00F13AEC" w:rsidRPr="00D06B01" w:rsidRDefault="00F13AEC" w:rsidP="009E50AF">
            <w:pPr>
              <w:jc w:val="center"/>
              <w:rPr>
                <w:rFonts w:ascii="Times New Roman" w:hAnsi="Times New Roman"/>
              </w:rPr>
            </w:pPr>
            <w:r w:rsidRPr="00D06B01">
              <w:rPr>
                <w:rFonts w:ascii="Times New Roman" w:hAnsi="Times New Roman"/>
              </w:rPr>
              <w:t xml:space="preserve">POW </w:t>
            </w:r>
            <w:r w:rsidR="009E50AF" w:rsidRPr="00D06B01">
              <w:rPr>
                <w:rFonts w:ascii="Times New Roman" w:hAnsi="Times New Roman"/>
              </w:rPr>
              <w:t>R</w:t>
            </w:r>
            <w:r w:rsidRPr="00D06B01">
              <w:rPr>
                <w:rFonts w:ascii="Times New Roman" w:hAnsi="Times New Roman"/>
              </w:rPr>
              <w:t xml:space="preserve">eward </w:t>
            </w:r>
            <w:r w:rsidR="009E50AF" w:rsidRPr="00D06B01">
              <w:rPr>
                <w:rFonts w:ascii="Times New Roman" w:hAnsi="Times New Roman"/>
              </w:rPr>
              <w:t>P</w:t>
            </w:r>
            <w:r w:rsidRPr="00D06B01">
              <w:rPr>
                <w:rFonts w:ascii="Times New Roman" w:hAnsi="Times New Roman"/>
              </w:rPr>
              <w:t>ercentage</w:t>
            </w:r>
          </w:p>
        </w:tc>
        <w:tc>
          <w:tcPr>
            <w:tcW w:w="5607" w:type="dxa"/>
            <w:vAlign w:val="center"/>
          </w:tcPr>
          <w:p w14:paraId="145F8C30" w14:textId="77777777" w:rsidR="00F13AEC" w:rsidRPr="00D06B01" w:rsidRDefault="00F13AEC" w:rsidP="00C11D4B">
            <w:pPr>
              <w:jc w:val="center"/>
              <w:rPr>
                <w:rFonts w:ascii="Times New Roman" w:hAnsi="Times New Roman"/>
              </w:rPr>
            </w:pPr>
            <w:r w:rsidRPr="00D06B01">
              <w:rPr>
                <w:rFonts w:ascii="Times New Roman" w:hAnsi="Times New Roman" w:hint="eastAsia"/>
              </w:rPr>
              <w:t>51%</w:t>
            </w:r>
          </w:p>
        </w:tc>
      </w:tr>
      <w:tr w:rsidR="00F13AEC" w:rsidRPr="00D06B01" w14:paraId="3101AD58" w14:textId="77777777" w:rsidTr="00C11D4B">
        <w:trPr>
          <w:trHeight w:val="454"/>
        </w:trPr>
        <w:tc>
          <w:tcPr>
            <w:tcW w:w="2689" w:type="dxa"/>
            <w:vAlign w:val="center"/>
          </w:tcPr>
          <w:p w14:paraId="11334AEB" w14:textId="77777777" w:rsidR="00F13AEC" w:rsidRPr="00D06B01" w:rsidRDefault="00F13AEC" w:rsidP="00C11D4B">
            <w:pPr>
              <w:jc w:val="center"/>
              <w:rPr>
                <w:rFonts w:ascii="Times New Roman" w:hAnsi="Times New Roman"/>
              </w:rPr>
            </w:pPr>
            <w:r w:rsidRPr="00D06B01">
              <w:rPr>
                <w:rFonts w:ascii="Times New Roman" w:hAnsi="Times New Roman" w:hint="eastAsia"/>
              </w:rPr>
              <w:t>M</w:t>
            </w:r>
            <w:r w:rsidR="009E50AF" w:rsidRPr="00D06B01">
              <w:rPr>
                <w:rFonts w:ascii="Times New Roman" w:hAnsi="Times New Roman"/>
              </w:rPr>
              <w:t>N Reward P</w:t>
            </w:r>
            <w:r w:rsidRPr="00D06B01">
              <w:rPr>
                <w:rFonts w:ascii="Times New Roman" w:hAnsi="Times New Roman"/>
              </w:rPr>
              <w:t>ercentage</w:t>
            </w:r>
          </w:p>
        </w:tc>
        <w:tc>
          <w:tcPr>
            <w:tcW w:w="5607" w:type="dxa"/>
            <w:vAlign w:val="center"/>
          </w:tcPr>
          <w:p w14:paraId="61E08561" w14:textId="77777777" w:rsidR="00F13AEC" w:rsidRPr="00D06B01" w:rsidRDefault="00F13AEC" w:rsidP="00C11D4B">
            <w:pPr>
              <w:jc w:val="center"/>
              <w:rPr>
                <w:rFonts w:ascii="Times New Roman" w:hAnsi="Times New Roman"/>
              </w:rPr>
            </w:pPr>
            <w:r w:rsidRPr="00D06B01">
              <w:rPr>
                <w:rFonts w:ascii="Times New Roman" w:hAnsi="Times New Roman" w:hint="eastAsia"/>
              </w:rPr>
              <w:t>49%</w:t>
            </w:r>
          </w:p>
        </w:tc>
      </w:tr>
      <w:tr w:rsidR="00F13AEC" w:rsidRPr="00D06B01" w14:paraId="103BB066" w14:textId="77777777" w:rsidTr="00C11D4B">
        <w:trPr>
          <w:trHeight w:val="454"/>
        </w:trPr>
        <w:tc>
          <w:tcPr>
            <w:tcW w:w="2689" w:type="dxa"/>
            <w:vAlign w:val="center"/>
          </w:tcPr>
          <w:p w14:paraId="43D16324" w14:textId="77777777" w:rsidR="00F13AEC" w:rsidRPr="00D06B01" w:rsidRDefault="00F13AEC" w:rsidP="009E50AF">
            <w:pPr>
              <w:jc w:val="center"/>
              <w:rPr>
                <w:rFonts w:ascii="Times New Roman" w:hAnsi="Times New Roman"/>
              </w:rPr>
            </w:pPr>
            <w:r w:rsidRPr="00D06B01">
              <w:rPr>
                <w:rFonts w:ascii="Times New Roman" w:hAnsi="Times New Roman"/>
              </w:rPr>
              <w:t xml:space="preserve">RPC </w:t>
            </w:r>
            <w:r w:rsidR="009E50AF" w:rsidRPr="00D06B01">
              <w:rPr>
                <w:rFonts w:ascii="Times New Roman" w:hAnsi="Times New Roman"/>
              </w:rPr>
              <w:t>P</w:t>
            </w:r>
            <w:r w:rsidRPr="00D06B01">
              <w:rPr>
                <w:rFonts w:ascii="Times New Roman" w:hAnsi="Times New Roman"/>
              </w:rPr>
              <w:t>ort</w:t>
            </w:r>
          </w:p>
        </w:tc>
        <w:tc>
          <w:tcPr>
            <w:tcW w:w="5607" w:type="dxa"/>
            <w:vAlign w:val="center"/>
          </w:tcPr>
          <w:p w14:paraId="43603DDF" w14:textId="77777777" w:rsidR="00F13AEC" w:rsidRPr="00D06B01" w:rsidRDefault="00F13AEC" w:rsidP="00C11D4B">
            <w:pPr>
              <w:jc w:val="center"/>
              <w:rPr>
                <w:rFonts w:ascii="Times New Roman" w:hAnsi="Times New Roman"/>
              </w:rPr>
            </w:pPr>
            <w:r w:rsidRPr="00D06B01">
              <w:rPr>
                <w:rFonts w:ascii="Times New Roman" w:hAnsi="Times New Roman" w:hint="eastAsia"/>
              </w:rPr>
              <w:t>7207</w:t>
            </w:r>
          </w:p>
        </w:tc>
      </w:tr>
      <w:tr w:rsidR="00F13AEC" w:rsidRPr="00D06B01" w14:paraId="68010008" w14:textId="77777777" w:rsidTr="00C11D4B">
        <w:trPr>
          <w:trHeight w:val="454"/>
        </w:trPr>
        <w:tc>
          <w:tcPr>
            <w:tcW w:w="2689" w:type="dxa"/>
            <w:vAlign w:val="center"/>
          </w:tcPr>
          <w:p w14:paraId="2E906755" w14:textId="77777777" w:rsidR="00F13AEC" w:rsidRPr="00D06B01" w:rsidRDefault="009E50AF" w:rsidP="00C11D4B">
            <w:pPr>
              <w:jc w:val="center"/>
              <w:rPr>
                <w:rFonts w:ascii="Times New Roman" w:hAnsi="Times New Roman"/>
              </w:rPr>
            </w:pPr>
            <w:r w:rsidRPr="00D06B01">
              <w:rPr>
                <w:rFonts w:ascii="Times New Roman" w:hAnsi="Times New Roman"/>
              </w:rPr>
              <w:t>MN P</w:t>
            </w:r>
            <w:r w:rsidR="00F13AEC" w:rsidRPr="00D06B01">
              <w:rPr>
                <w:rFonts w:ascii="Times New Roman" w:hAnsi="Times New Roman"/>
              </w:rPr>
              <w:t>ort</w:t>
            </w:r>
          </w:p>
        </w:tc>
        <w:tc>
          <w:tcPr>
            <w:tcW w:w="5607" w:type="dxa"/>
            <w:vAlign w:val="center"/>
          </w:tcPr>
          <w:p w14:paraId="61083A1A" w14:textId="77777777" w:rsidR="00F13AEC" w:rsidRPr="00D06B01" w:rsidRDefault="00F13AEC" w:rsidP="00C11D4B">
            <w:pPr>
              <w:jc w:val="center"/>
              <w:rPr>
                <w:rFonts w:ascii="Times New Roman" w:hAnsi="Times New Roman"/>
              </w:rPr>
            </w:pPr>
            <w:r w:rsidRPr="00D06B01">
              <w:rPr>
                <w:rFonts w:ascii="Times New Roman" w:hAnsi="Times New Roman" w:hint="eastAsia"/>
              </w:rPr>
              <w:t>7208</w:t>
            </w:r>
          </w:p>
        </w:tc>
      </w:tr>
      <w:tr w:rsidR="00F13AEC" w:rsidRPr="00D06B01" w14:paraId="41D8678A" w14:textId="77777777" w:rsidTr="00C11D4B">
        <w:trPr>
          <w:trHeight w:val="454"/>
        </w:trPr>
        <w:tc>
          <w:tcPr>
            <w:tcW w:w="2689" w:type="dxa"/>
            <w:vAlign w:val="center"/>
          </w:tcPr>
          <w:p w14:paraId="7BD6BF6F" w14:textId="77777777" w:rsidR="00F13AEC" w:rsidRPr="00D06B01" w:rsidRDefault="001B58EC" w:rsidP="009E50AF">
            <w:pPr>
              <w:jc w:val="center"/>
              <w:rPr>
                <w:rFonts w:ascii="Times New Roman" w:hAnsi="Times New Roman"/>
              </w:rPr>
            </w:pPr>
            <w:r w:rsidRPr="00D06B01">
              <w:rPr>
                <w:rFonts w:ascii="Times New Roman" w:hAnsi="Times New Roman"/>
              </w:rPr>
              <w:t>Pre-mining</w:t>
            </w:r>
          </w:p>
        </w:tc>
        <w:tc>
          <w:tcPr>
            <w:tcW w:w="5607" w:type="dxa"/>
            <w:vAlign w:val="center"/>
          </w:tcPr>
          <w:p w14:paraId="255BA5AC" w14:textId="77777777" w:rsidR="00F13AEC" w:rsidRPr="00D06B01" w:rsidRDefault="001B58EC" w:rsidP="001B58EC">
            <w:pPr>
              <w:jc w:val="center"/>
              <w:rPr>
                <w:rFonts w:ascii="Times New Roman" w:hAnsi="Times New Roman"/>
              </w:rPr>
            </w:pPr>
            <w:r w:rsidRPr="00D06B01">
              <w:rPr>
                <w:rFonts w:ascii="Times New Roman" w:hAnsi="Times New Roman" w:hint="eastAsia"/>
              </w:rPr>
              <w:t>0.83%</w:t>
            </w:r>
          </w:p>
        </w:tc>
      </w:tr>
    </w:tbl>
    <w:p w14:paraId="64C1247C" w14:textId="77777777" w:rsidR="00F13AEC" w:rsidRPr="00D06B01" w:rsidRDefault="00F13AEC" w:rsidP="00F13AEC">
      <w:pPr>
        <w:pStyle w:val="2"/>
      </w:pPr>
      <w:bookmarkStart w:id="80" w:name="_Toc522537003"/>
      <w:r w:rsidRPr="00D06B01">
        <w:t>Algorithm</w:t>
      </w:r>
      <w:bookmarkEnd w:id="80"/>
    </w:p>
    <w:p w14:paraId="6C0BA055" w14:textId="77777777" w:rsidR="00F13AEC" w:rsidRPr="00D06B01" w:rsidRDefault="00F13AEC" w:rsidP="007452FD">
      <w:pPr>
        <w:rPr>
          <w:rFonts w:ascii="Times New Roman" w:hAnsi="Times New Roman"/>
        </w:rPr>
      </w:pPr>
      <w:bookmarkStart w:id="81" w:name="OLE_LINK80"/>
      <w:bookmarkStart w:id="82" w:name="OLE_LINK81"/>
      <w:r w:rsidRPr="00D06B01">
        <w:rPr>
          <w:rFonts w:ascii="Times New Roman" w:hAnsi="Times New Roman"/>
        </w:rPr>
        <w:t xml:space="preserve">As a technical supporter of the game, we hope that all players can join the mining with their own graphics cards. </w:t>
      </w:r>
      <w:bookmarkStart w:id="83" w:name="OLE_LINK93"/>
      <w:bookmarkStart w:id="84" w:name="OLE_LINK94"/>
      <w:r w:rsidRPr="00D06B01">
        <w:rPr>
          <w:rFonts w:ascii="Times New Roman" w:hAnsi="Times New Roman"/>
        </w:rPr>
        <w:t>We used the algorithm X16R to against ASIC Miner.</w:t>
      </w:r>
      <w:bookmarkEnd w:id="83"/>
      <w:bookmarkEnd w:id="84"/>
      <w:r w:rsidRPr="00D06B01">
        <w:rPr>
          <w:rFonts w:ascii="Times New Roman" w:hAnsi="Times New Roman"/>
        </w:rPr>
        <w:t xml:space="preserve"> ASIC miner tend to concentrate mining rights, which is not what we want, so we will always keep our algorithms mineable only with graphics cards.</w:t>
      </w:r>
    </w:p>
    <w:bookmarkEnd w:id="81"/>
    <w:bookmarkEnd w:id="82"/>
    <w:p w14:paraId="0B5F4E59" w14:textId="77777777" w:rsidR="00F13AEC" w:rsidRPr="00D06B01" w:rsidRDefault="00F13AEC" w:rsidP="007452FD">
      <w:pPr>
        <w:rPr>
          <w:rFonts w:ascii="Times New Roman" w:hAnsi="Times New Roman"/>
        </w:rPr>
      </w:pPr>
      <w:r w:rsidRPr="00D06B01">
        <w:rPr>
          <w:rFonts w:ascii="Times New Roman" w:hAnsi="Times New Roman"/>
        </w:rPr>
        <w:t>The X16R hashing algorithm consists of 16 hashing algorithms operating in chain fashion with the ordering dependent on the last 8 bytes (16 nibbles) of the hash of the previous block. The algorithms are as follows:</w:t>
      </w:r>
    </w:p>
    <w:tbl>
      <w:tblPr>
        <w:tblStyle w:val="a8"/>
        <w:tblW w:w="0" w:type="auto"/>
        <w:jc w:val="center"/>
        <w:tblLook w:val="04A0" w:firstRow="1" w:lastRow="0" w:firstColumn="1" w:lastColumn="0" w:noHBand="0" w:noVBand="1"/>
      </w:tblPr>
      <w:tblGrid>
        <w:gridCol w:w="1628"/>
        <w:gridCol w:w="3989"/>
      </w:tblGrid>
      <w:tr w:rsidR="00F13AEC" w:rsidRPr="00D06B01" w14:paraId="7D0FE5B7" w14:textId="77777777" w:rsidTr="00C11D4B">
        <w:trPr>
          <w:trHeight w:val="294"/>
          <w:jc w:val="center"/>
        </w:trPr>
        <w:tc>
          <w:tcPr>
            <w:tcW w:w="1628" w:type="dxa"/>
            <w:vAlign w:val="center"/>
          </w:tcPr>
          <w:p w14:paraId="5D45A338" w14:textId="77777777" w:rsidR="00F13AEC" w:rsidRPr="00D06B01" w:rsidRDefault="00F13AEC" w:rsidP="00C11D4B">
            <w:pPr>
              <w:jc w:val="center"/>
              <w:rPr>
                <w:rFonts w:ascii="Times New Roman" w:hAnsi="Times New Roman"/>
              </w:rPr>
            </w:pPr>
            <w:r w:rsidRPr="00D06B01">
              <w:rPr>
                <w:rFonts w:ascii="Times New Roman" w:hAnsi="Times New Roman" w:hint="eastAsia"/>
              </w:rPr>
              <w:t>O</w:t>
            </w:r>
            <w:r w:rsidRPr="00D06B01">
              <w:rPr>
                <w:rFonts w:ascii="Times New Roman" w:hAnsi="Times New Roman"/>
              </w:rPr>
              <w:t>rder</w:t>
            </w:r>
          </w:p>
        </w:tc>
        <w:tc>
          <w:tcPr>
            <w:tcW w:w="3989" w:type="dxa"/>
            <w:vAlign w:val="center"/>
          </w:tcPr>
          <w:p w14:paraId="39AAD54E" w14:textId="77777777" w:rsidR="00F13AEC" w:rsidRPr="00D06B01" w:rsidRDefault="00F13AEC" w:rsidP="00C11D4B">
            <w:pPr>
              <w:jc w:val="center"/>
              <w:rPr>
                <w:rFonts w:ascii="Times New Roman" w:hAnsi="Times New Roman"/>
              </w:rPr>
            </w:pPr>
            <w:r w:rsidRPr="00D06B01">
              <w:rPr>
                <w:rFonts w:ascii="Times New Roman" w:hAnsi="Times New Roman" w:hint="eastAsia"/>
              </w:rPr>
              <w:t>A</w:t>
            </w:r>
            <w:r w:rsidRPr="00D06B01">
              <w:rPr>
                <w:rFonts w:ascii="Times New Roman" w:hAnsi="Times New Roman"/>
              </w:rPr>
              <w:t>lgo</w:t>
            </w:r>
          </w:p>
        </w:tc>
      </w:tr>
      <w:tr w:rsidR="00F13AEC" w:rsidRPr="00D06B01" w14:paraId="0C91254E" w14:textId="77777777" w:rsidTr="00C11D4B">
        <w:trPr>
          <w:trHeight w:val="294"/>
          <w:jc w:val="center"/>
        </w:trPr>
        <w:tc>
          <w:tcPr>
            <w:tcW w:w="1628" w:type="dxa"/>
            <w:vAlign w:val="center"/>
          </w:tcPr>
          <w:p w14:paraId="4B584315" w14:textId="77777777" w:rsidR="00F13AEC" w:rsidRPr="00D06B01" w:rsidRDefault="00F13AEC" w:rsidP="00C11D4B">
            <w:pPr>
              <w:jc w:val="center"/>
              <w:rPr>
                <w:rFonts w:ascii="Times New Roman" w:hAnsi="Times New Roman"/>
              </w:rPr>
            </w:pPr>
            <w:r w:rsidRPr="00D06B01">
              <w:rPr>
                <w:rFonts w:ascii="Times New Roman" w:hAnsi="Times New Roman" w:hint="eastAsia"/>
              </w:rPr>
              <w:t>0</w:t>
            </w:r>
          </w:p>
        </w:tc>
        <w:tc>
          <w:tcPr>
            <w:tcW w:w="3989" w:type="dxa"/>
            <w:vAlign w:val="center"/>
          </w:tcPr>
          <w:p w14:paraId="740F33F1" w14:textId="77777777" w:rsidR="00F13AEC" w:rsidRPr="00D06B01" w:rsidRDefault="00F13AEC" w:rsidP="00C11D4B">
            <w:pPr>
              <w:jc w:val="center"/>
              <w:rPr>
                <w:rFonts w:ascii="Times New Roman" w:hAnsi="Times New Roman"/>
              </w:rPr>
            </w:pPr>
            <w:r w:rsidRPr="00D06B01">
              <w:rPr>
                <w:rFonts w:ascii="Times New Roman" w:hAnsi="Times New Roman"/>
              </w:rPr>
              <w:t>blake</w:t>
            </w:r>
          </w:p>
        </w:tc>
      </w:tr>
      <w:tr w:rsidR="00F13AEC" w:rsidRPr="00D06B01" w14:paraId="6CB2E5B0" w14:textId="77777777" w:rsidTr="00C11D4B">
        <w:trPr>
          <w:trHeight w:val="283"/>
          <w:jc w:val="center"/>
        </w:trPr>
        <w:tc>
          <w:tcPr>
            <w:tcW w:w="1628" w:type="dxa"/>
            <w:vAlign w:val="center"/>
          </w:tcPr>
          <w:p w14:paraId="649841BE" w14:textId="77777777" w:rsidR="00F13AEC" w:rsidRPr="00D06B01" w:rsidRDefault="00F13AEC" w:rsidP="00C11D4B">
            <w:pPr>
              <w:jc w:val="center"/>
              <w:rPr>
                <w:rFonts w:ascii="Times New Roman" w:hAnsi="Times New Roman"/>
              </w:rPr>
            </w:pPr>
            <w:r w:rsidRPr="00D06B01">
              <w:rPr>
                <w:rFonts w:ascii="Times New Roman" w:hAnsi="Times New Roman" w:hint="eastAsia"/>
              </w:rPr>
              <w:t>1</w:t>
            </w:r>
          </w:p>
        </w:tc>
        <w:tc>
          <w:tcPr>
            <w:tcW w:w="3989" w:type="dxa"/>
            <w:vAlign w:val="center"/>
          </w:tcPr>
          <w:p w14:paraId="1A9D9B4B" w14:textId="77777777" w:rsidR="00F13AEC" w:rsidRPr="00D06B01" w:rsidRDefault="00F13AEC" w:rsidP="00C11D4B">
            <w:pPr>
              <w:jc w:val="center"/>
              <w:rPr>
                <w:rFonts w:ascii="Times New Roman" w:hAnsi="Times New Roman"/>
              </w:rPr>
            </w:pPr>
            <w:r w:rsidRPr="00D06B01">
              <w:rPr>
                <w:rFonts w:ascii="Times New Roman" w:hAnsi="Times New Roman"/>
              </w:rPr>
              <w:t>bmw</w:t>
            </w:r>
          </w:p>
        </w:tc>
      </w:tr>
      <w:tr w:rsidR="00F13AEC" w:rsidRPr="00D06B01" w14:paraId="0F5F782F" w14:textId="77777777" w:rsidTr="00C11D4B">
        <w:trPr>
          <w:trHeight w:val="294"/>
          <w:jc w:val="center"/>
        </w:trPr>
        <w:tc>
          <w:tcPr>
            <w:tcW w:w="1628" w:type="dxa"/>
            <w:vAlign w:val="center"/>
          </w:tcPr>
          <w:p w14:paraId="18F999B5" w14:textId="77777777" w:rsidR="00F13AEC" w:rsidRPr="00D06B01" w:rsidRDefault="00F13AEC" w:rsidP="00C11D4B">
            <w:pPr>
              <w:jc w:val="center"/>
              <w:rPr>
                <w:rFonts w:ascii="Times New Roman" w:hAnsi="Times New Roman"/>
              </w:rPr>
            </w:pPr>
            <w:r w:rsidRPr="00D06B01">
              <w:rPr>
                <w:rFonts w:ascii="Times New Roman" w:hAnsi="Times New Roman" w:hint="eastAsia"/>
              </w:rPr>
              <w:t>2</w:t>
            </w:r>
          </w:p>
        </w:tc>
        <w:tc>
          <w:tcPr>
            <w:tcW w:w="3989" w:type="dxa"/>
            <w:vAlign w:val="center"/>
          </w:tcPr>
          <w:p w14:paraId="4CB243E2" w14:textId="77777777" w:rsidR="00F13AEC" w:rsidRPr="00D06B01" w:rsidRDefault="00F13AEC" w:rsidP="00C11D4B">
            <w:pPr>
              <w:jc w:val="center"/>
              <w:rPr>
                <w:rFonts w:ascii="Times New Roman" w:hAnsi="Times New Roman"/>
              </w:rPr>
            </w:pPr>
            <w:r w:rsidRPr="00D06B01">
              <w:rPr>
                <w:rFonts w:ascii="Times New Roman" w:hAnsi="Times New Roman"/>
              </w:rPr>
              <w:t>groestl</w:t>
            </w:r>
          </w:p>
        </w:tc>
      </w:tr>
      <w:tr w:rsidR="00F13AEC" w:rsidRPr="00D06B01" w14:paraId="77860501" w14:textId="77777777" w:rsidTr="00C11D4B">
        <w:trPr>
          <w:trHeight w:val="294"/>
          <w:jc w:val="center"/>
        </w:trPr>
        <w:tc>
          <w:tcPr>
            <w:tcW w:w="1628" w:type="dxa"/>
            <w:vAlign w:val="center"/>
          </w:tcPr>
          <w:p w14:paraId="5FCD5EC4" w14:textId="77777777" w:rsidR="00F13AEC" w:rsidRPr="00D06B01" w:rsidRDefault="00F13AEC" w:rsidP="00C11D4B">
            <w:pPr>
              <w:jc w:val="center"/>
              <w:rPr>
                <w:rFonts w:ascii="Times New Roman" w:hAnsi="Times New Roman"/>
              </w:rPr>
            </w:pPr>
            <w:r w:rsidRPr="00D06B01">
              <w:rPr>
                <w:rFonts w:ascii="Times New Roman" w:hAnsi="Times New Roman" w:hint="eastAsia"/>
              </w:rPr>
              <w:t>3</w:t>
            </w:r>
          </w:p>
        </w:tc>
        <w:tc>
          <w:tcPr>
            <w:tcW w:w="3989" w:type="dxa"/>
            <w:vAlign w:val="center"/>
          </w:tcPr>
          <w:p w14:paraId="574B3AD5" w14:textId="77777777" w:rsidR="00F13AEC" w:rsidRPr="00D06B01" w:rsidRDefault="00F13AEC" w:rsidP="00C11D4B">
            <w:pPr>
              <w:jc w:val="center"/>
              <w:rPr>
                <w:rFonts w:ascii="Times New Roman" w:hAnsi="Times New Roman"/>
              </w:rPr>
            </w:pPr>
            <w:r w:rsidRPr="00D06B01">
              <w:rPr>
                <w:rFonts w:ascii="Times New Roman" w:hAnsi="Times New Roman"/>
              </w:rPr>
              <w:t>jh</w:t>
            </w:r>
          </w:p>
        </w:tc>
      </w:tr>
      <w:tr w:rsidR="00F13AEC" w:rsidRPr="00D06B01" w14:paraId="6508687B" w14:textId="77777777" w:rsidTr="00C11D4B">
        <w:trPr>
          <w:trHeight w:val="294"/>
          <w:jc w:val="center"/>
        </w:trPr>
        <w:tc>
          <w:tcPr>
            <w:tcW w:w="1628" w:type="dxa"/>
            <w:vAlign w:val="center"/>
          </w:tcPr>
          <w:p w14:paraId="2598DEE6" w14:textId="77777777" w:rsidR="00F13AEC" w:rsidRPr="00D06B01" w:rsidRDefault="00F13AEC" w:rsidP="00C11D4B">
            <w:pPr>
              <w:jc w:val="center"/>
              <w:rPr>
                <w:rFonts w:ascii="Times New Roman" w:hAnsi="Times New Roman"/>
              </w:rPr>
            </w:pPr>
            <w:r w:rsidRPr="00D06B01">
              <w:rPr>
                <w:rFonts w:ascii="Times New Roman" w:hAnsi="Times New Roman" w:hint="eastAsia"/>
              </w:rPr>
              <w:lastRenderedPageBreak/>
              <w:t>4</w:t>
            </w:r>
          </w:p>
        </w:tc>
        <w:tc>
          <w:tcPr>
            <w:tcW w:w="3989" w:type="dxa"/>
            <w:vAlign w:val="center"/>
          </w:tcPr>
          <w:p w14:paraId="13561C73" w14:textId="77777777" w:rsidR="00F13AEC" w:rsidRPr="00D06B01" w:rsidRDefault="00F13AEC" w:rsidP="00C11D4B">
            <w:pPr>
              <w:jc w:val="center"/>
              <w:rPr>
                <w:rFonts w:ascii="Times New Roman" w:hAnsi="Times New Roman"/>
              </w:rPr>
            </w:pPr>
            <w:r w:rsidRPr="00D06B01">
              <w:rPr>
                <w:rFonts w:ascii="Times New Roman" w:hAnsi="Times New Roman"/>
              </w:rPr>
              <w:t>keccak</w:t>
            </w:r>
          </w:p>
        </w:tc>
      </w:tr>
      <w:tr w:rsidR="00F13AEC" w:rsidRPr="00D06B01" w14:paraId="232BC558" w14:textId="77777777" w:rsidTr="00C11D4B">
        <w:trPr>
          <w:trHeight w:val="283"/>
          <w:jc w:val="center"/>
        </w:trPr>
        <w:tc>
          <w:tcPr>
            <w:tcW w:w="1628" w:type="dxa"/>
            <w:vAlign w:val="center"/>
          </w:tcPr>
          <w:p w14:paraId="78941E47" w14:textId="77777777" w:rsidR="00F13AEC" w:rsidRPr="00D06B01" w:rsidRDefault="00F13AEC" w:rsidP="00C11D4B">
            <w:pPr>
              <w:jc w:val="center"/>
              <w:rPr>
                <w:rFonts w:ascii="Times New Roman" w:hAnsi="Times New Roman"/>
              </w:rPr>
            </w:pPr>
            <w:r w:rsidRPr="00D06B01">
              <w:rPr>
                <w:rFonts w:ascii="Times New Roman" w:hAnsi="Times New Roman" w:hint="eastAsia"/>
              </w:rPr>
              <w:t>5</w:t>
            </w:r>
          </w:p>
        </w:tc>
        <w:tc>
          <w:tcPr>
            <w:tcW w:w="3989" w:type="dxa"/>
            <w:vAlign w:val="center"/>
          </w:tcPr>
          <w:p w14:paraId="24522D4C" w14:textId="77777777" w:rsidR="00F13AEC" w:rsidRPr="00D06B01" w:rsidRDefault="00F13AEC" w:rsidP="00C11D4B">
            <w:pPr>
              <w:jc w:val="center"/>
              <w:rPr>
                <w:rFonts w:ascii="Times New Roman" w:hAnsi="Times New Roman"/>
              </w:rPr>
            </w:pPr>
            <w:r w:rsidRPr="00D06B01">
              <w:rPr>
                <w:rFonts w:ascii="Times New Roman" w:hAnsi="Times New Roman"/>
              </w:rPr>
              <w:t>skein</w:t>
            </w:r>
          </w:p>
        </w:tc>
      </w:tr>
      <w:tr w:rsidR="00F13AEC" w:rsidRPr="00D06B01" w14:paraId="134F8C32" w14:textId="77777777" w:rsidTr="00C11D4B">
        <w:trPr>
          <w:trHeight w:val="294"/>
          <w:jc w:val="center"/>
        </w:trPr>
        <w:tc>
          <w:tcPr>
            <w:tcW w:w="1628" w:type="dxa"/>
            <w:vAlign w:val="center"/>
          </w:tcPr>
          <w:p w14:paraId="29B4EA11" w14:textId="77777777" w:rsidR="00F13AEC" w:rsidRPr="00D06B01" w:rsidRDefault="00F13AEC" w:rsidP="00C11D4B">
            <w:pPr>
              <w:jc w:val="center"/>
              <w:rPr>
                <w:rFonts w:ascii="Times New Roman" w:hAnsi="Times New Roman"/>
              </w:rPr>
            </w:pPr>
            <w:r w:rsidRPr="00D06B01">
              <w:rPr>
                <w:rFonts w:ascii="Times New Roman" w:hAnsi="Times New Roman" w:hint="eastAsia"/>
              </w:rPr>
              <w:t>6</w:t>
            </w:r>
          </w:p>
        </w:tc>
        <w:tc>
          <w:tcPr>
            <w:tcW w:w="3989" w:type="dxa"/>
            <w:vAlign w:val="center"/>
          </w:tcPr>
          <w:p w14:paraId="109E1D01" w14:textId="77777777" w:rsidR="00F13AEC" w:rsidRPr="00D06B01" w:rsidRDefault="00F13AEC" w:rsidP="00C11D4B">
            <w:pPr>
              <w:jc w:val="center"/>
              <w:rPr>
                <w:rFonts w:ascii="Times New Roman" w:hAnsi="Times New Roman"/>
              </w:rPr>
            </w:pPr>
            <w:r w:rsidRPr="00D06B01">
              <w:rPr>
                <w:rFonts w:ascii="Times New Roman" w:hAnsi="Times New Roman"/>
              </w:rPr>
              <w:t>luffa</w:t>
            </w:r>
          </w:p>
        </w:tc>
      </w:tr>
      <w:tr w:rsidR="00F13AEC" w:rsidRPr="00D06B01" w14:paraId="302A224E" w14:textId="77777777" w:rsidTr="00C11D4B">
        <w:trPr>
          <w:trHeight w:val="294"/>
          <w:jc w:val="center"/>
        </w:trPr>
        <w:tc>
          <w:tcPr>
            <w:tcW w:w="1628" w:type="dxa"/>
            <w:vAlign w:val="center"/>
          </w:tcPr>
          <w:p w14:paraId="75697EEC" w14:textId="77777777" w:rsidR="00F13AEC" w:rsidRPr="00D06B01" w:rsidRDefault="00F13AEC" w:rsidP="00C11D4B">
            <w:pPr>
              <w:jc w:val="center"/>
              <w:rPr>
                <w:rFonts w:ascii="Times New Roman" w:hAnsi="Times New Roman"/>
              </w:rPr>
            </w:pPr>
            <w:r w:rsidRPr="00D06B01">
              <w:rPr>
                <w:rFonts w:ascii="Times New Roman" w:hAnsi="Times New Roman" w:hint="eastAsia"/>
              </w:rPr>
              <w:t>7</w:t>
            </w:r>
          </w:p>
        </w:tc>
        <w:tc>
          <w:tcPr>
            <w:tcW w:w="3989" w:type="dxa"/>
            <w:vAlign w:val="center"/>
          </w:tcPr>
          <w:p w14:paraId="51331694" w14:textId="77777777" w:rsidR="00F13AEC" w:rsidRPr="00D06B01" w:rsidRDefault="00F13AEC" w:rsidP="00C11D4B">
            <w:pPr>
              <w:jc w:val="center"/>
              <w:rPr>
                <w:rFonts w:ascii="Times New Roman" w:hAnsi="Times New Roman"/>
              </w:rPr>
            </w:pPr>
            <w:r w:rsidRPr="00D06B01">
              <w:rPr>
                <w:rFonts w:ascii="Times New Roman" w:hAnsi="Times New Roman"/>
              </w:rPr>
              <w:t>cubehash</w:t>
            </w:r>
          </w:p>
        </w:tc>
      </w:tr>
      <w:tr w:rsidR="00F13AEC" w:rsidRPr="00D06B01" w14:paraId="72DE0A7F" w14:textId="77777777" w:rsidTr="00C11D4B">
        <w:trPr>
          <w:trHeight w:val="283"/>
          <w:jc w:val="center"/>
        </w:trPr>
        <w:tc>
          <w:tcPr>
            <w:tcW w:w="1628" w:type="dxa"/>
            <w:vAlign w:val="center"/>
          </w:tcPr>
          <w:p w14:paraId="44B0A208" w14:textId="77777777" w:rsidR="00F13AEC" w:rsidRPr="00D06B01" w:rsidRDefault="00F13AEC" w:rsidP="00C11D4B">
            <w:pPr>
              <w:jc w:val="center"/>
              <w:rPr>
                <w:rFonts w:ascii="Times New Roman" w:hAnsi="Times New Roman"/>
              </w:rPr>
            </w:pPr>
            <w:r w:rsidRPr="00D06B01">
              <w:rPr>
                <w:rFonts w:ascii="Times New Roman" w:hAnsi="Times New Roman" w:hint="eastAsia"/>
              </w:rPr>
              <w:t>8</w:t>
            </w:r>
          </w:p>
        </w:tc>
        <w:tc>
          <w:tcPr>
            <w:tcW w:w="3989" w:type="dxa"/>
            <w:vAlign w:val="center"/>
          </w:tcPr>
          <w:p w14:paraId="6EE29EAF" w14:textId="77777777" w:rsidR="00F13AEC" w:rsidRPr="00D06B01" w:rsidRDefault="00F13AEC" w:rsidP="00C11D4B">
            <w:pPr>
              <w:jc w:val="center"/>
              <w:rPr>
                <w:rFonts w:ascii="Times New Roman" w:hAnsi="Times New Roman"/>
              </w:rPr>
            </w:pPr>
            <w:r w:rsidRPr="00D06B01">
              <w:rPr>
                <w:rFonts w:ascii="Times New Roman" w:hAnsi="Times New Roman"/>
              </w:rPr>
              <w:t>shavite</w:t>
            </w:r>
          </w:p>
        </w:tc>
      </w:tr>
      <w:tr w:rsidR="00F13AEC" w:rsidRPr="00D06B01" w14:paraId="270A78E9" w14:textId="77777777" w:rsidTr="00C11D4B">
        <w:trPr>
          <w:trHeight w:val="294"/>
          <w:jc w:val="center"/>
        </w:trPr>
        <w:tc>
          <w:tcPr>
            <w:tcW w:w="1628" w:type="dxa"/>
            <w:vAlign w:val="center"/>
          </w:tcPr>
          <w:p w14:paraId="2B2B7304" w14:textId="77777777" w:rsidR="00F13AEC" w:rsidRPr="00D06B01" w:rsidRDefault="00F13AEC" w:rsidP="00C11D4B">
            <w:pPr>
              <w:jc w:val="center"/>
              <w:rPr>
                <w:rFonts w:ascii="Times New Roman" w:hAnsi="Times New Roman"/>
              </w:rPr>
            </w:pPr>
            <w:r w:rsidRPr="00D06B01">
              <w:rPr>
                <w:rFonts w:ascii="Times New Roman" w:hAnsi="Times New Roman" w:hint="eastAsia"/>
              </w:rPr>
              <w:t>9</w:t>
            </w:r>
          </w:p>
        </w:tc>
        <w:tc>
          <w:tcPr>
            <w:tcW w:w="3989" w:type="dxa"/>
            <w:vAlign w:val="center"/>
          </w:tcPr>
          <w:p w14:paraId="348BFEE6" w14:textId="77777777" w:rsidR="00F13AEC" w:rsidRPr="00D06B01" w:rsidRDefault="00F13AEC" w:rsidP="00C11D4B">
            <w:pPr>
              <w:jc w:val="center"/>
              <w:rPr>
                <w:rFonts w:ascii="Times New Roman" w:hAnsi="Times New Roman"/>
              </w:rPr>
            </w:pPr>
            <w:r w:rsidRPr="00D06B01">
              <w:rPr>
                <w:rFonts w:ascii="Times New Roman" w:hAnsi="Times New Roman"/>
              </w:rPr>
              <w:t>simd</w:t>
            </w:r>
          </w:p>
        </w:tc>
      </w:tr>
      <w:tr w:rsidR="00F13AEC" w:rsidRPr="00D06B01" w14:paraId="15D9A4AF" w14:textId="77777777" w:rsidTr="00C11D4B">
        <w:trPr>
          <w:trHeight w:val="294"/>
          <w:jc w:val="center"/>
        </w:trPr>
        <w:tc>
          <w:tcPr>
            <w:tcW w:w="1628" w:type="dxa"/>
            <w:vAlign w:val="center"/>
          </w:tcPr>
          <w:p w14:paraId="5D369756" w14:textId="77777777" w:rsidR="00F13AEC" w:rsidRPr="00D06B01" w:rsidRDefault="00F13AEC" w:rsidP="00C11D4B">
            <w:pPr>
              <w:jc w:val="center"/>
              <w:rPr>
                <w:rFonts w:ascii="Times New Roman" w:hAnsi="Times New Roman"/>
              </w:rPr>
            </w:pPr>
            <w:r w:rsidRPr="00D06B01">
              <w:rPr>
                <w:rFonts w:ascii="Times New Roman" w:hAnsi="Times New Roman" w:hint="eastAsia"/>
              </w:rPr>
              <w:t>10</w:t>
            </w:r>
          </w:p>
        </w:tc>
        <w:tc>
          <w:tcPr>
            <w:tcW w:w="3989" w:type="dxa"/>
            <w:vAlign w:val="center"/>
          </w:tcPr>
          <w:p w14:paraId="01DB6608" w14:textId="77777777" w:rsidR="00F13AEC" w:rsidRPr="00D06B01" w:rsidRDefault="00F13AEC" w:rsidP="00C11D4B">
            <w:pPr>
              <w:jc w:val="center"/>
              <w:rPr>
                <w:rFonts w:ascii="Times New Roman" w:hAnsi="Times New Roman"/>
              </w:rPr>
            </w:pPr>
            <w:r w:rsidRPr="00D06B01">
              <w:rPr>
                <w:rFonts w:ascii="Times New Roman" w:hAnsi="Times New Roman"/>
              </w:rPr>
              <w:t>echo</w:t>
            </w:r>
          </w:p>
        </w:tc>
      </w:tr>
      <w:tr w:rsidR="00F13AEC" w:rsidRPr="00D06B01" w14:paraId="5ECF9B33" w14:textId="77777777" w:rsidTr="00C11D4B">
        <w:trPr>
          <w:trHeight w:val="294"/>
          <w:jc w:val="center"/>
        </w:trPr>
        <w:tc>
          <w:tcPr>
            <w:tcW w:w="1628" w:type="dxa"/>
            <w:vAlign w:val="center"/>
          </w:tcPr>
          <w:p w14:paraId="4737E36C" w14:textId="77777777" w:rsidR="00F13AEC" w:rsidRPr="00D06B01" w:rsidRDefault="00F13AEC" w:rsidP="00C11D4B">
            <w:pPr>
              <w:jc w:val="center"/>
              <w:rPr>
                <w:rFonts w:ascii="Times New Roman" w:hAnsi="Times New Roman"/>
              </w:rPr>
            </w:pPr>
            <w:r w:rsidRPr="00D06B01">
              <w:rPr>
                <w:rFonts w:ascii="Times New Roman" w:hAnsi="Times New Roman" w:hint="eastAsia"/>
              </w:rPr>
              <w:t>11</w:t>
            </w:r>
          </w:p>
        </w:tc>
        <w:tc>
          <w:tcPr>
            <w:tcW w:w="3989" w:type="dxa"/>
            <w:vAlign w:val="center"/>
          </w:tcPr>
          <w:p w14:paraId="35E677DA" w14:textId="77777777" w:rsidR="00F13AEC" w:rsidRPr="00D06B01" w:rsidRDefault="00F13AEC" w:rsidP="00C11D4B">
            <w:pPr>
              <w:jc w:val="center"/>
              <w:rPr>
                <w:rFonts w:ascii="Times New Roman" w:hAnsi="Times New Roman"/>
              </w:rPr>
            </w:pPr>
            <w:r w:rsidRPr="00D06B01">
              <w:rPr>
                <w:rFonts w:ascii="Times New Roman" w:hAnsi="Times New Roman"/>
              </w:rPr>
              <w:t>hamsi</w:t>
            </w:r>
          </w:p>
        </w:tc>
      </w:tr>
      <w:tr w:rsidR="00F13AEC" w:rsidRPr="00D06B01" w14:paraId="4EA32BE0" w14:textId="77777777" w:rsidTr="00C11D4B">
        <w:trPr>
          <w:trHeight w:val="283"/>
          <w:jc w:val="center"/>
        </w:trPr>
        <w:tc>
          <w:tcPr>
            <w:tcW w:w="1628" w:type="dxa"/>
            <w:vAlign w:val="center"/>
          </w:tcPr>
          <w:p w14:paraId="4B73E586" w14:textId="77777777" w:rsidR="00F13AEC" w:rsidRPr="00D06B01" w:rsidRDefault="00F13AEC" w:rsidP="00C11D4B">
            <w:pPr>
              <w:jc w:val="center"/>
              <w:rPr>
                <w:rFonts w:ascii="Times New Roman" w:hAnsi="Times New Roman"/>
              </w:rPr>
            </w:pPr>
            <w:r w:rsidRPr="00D06B01">
              <w:rPr>
                <w:rFonts w:ascii="Times New Roman" w:hAnsi="Times New Roman" w:hint="eastAsia"/>
              </w:rPr>
              <w:t>12</w:t>
            </w:r>
          </w:p>
        </w:tc>
        <w:tc>
          <w:tcPr>
            <w:tcW w:w="3989" w:type="dxa"/>
            <w:vAlign w:val="center"/>
          </w:tcPr>
          <w:p w14:paraId="0F654126" w14:textId="77777777" w:rsidR="00F13AEC" w:rsidRPr="00D06B01" w:rsidRDefault="00F13AEC" w:rsidP="00C11D4B">
            <w:pPr>
              <w:jc w:val="center"/>
              <w:rPr>
                <w:rFonts w:ascii="Times New Roman" w:hAnsi="Times New Roman"/>
              </w:rPr>
            </w:pPr>
            <w:r w:rsidRPr="00D06B01">
              <w:rPr>
                <w:rFonts w:ascii="Times New Roman" w:hAnsi="Times New Roman"/>
              </w:rPr>
              <w:t>fugue</w:t>
            </w:r>
          </w:p>
        </w:tc>
      </w:tr>
      <w:tr w:rsidR="00F13AEC" w:rsidRPr="00D06B01" w14:paraId="2E3740DB" w14:textId="77777777" w:rsidTr="00C11D4B">
        <w:trPr>
          <w:trHeight w:val="294"/>
          <w:jc w:val="center"/>
        </w:trPr>
        <w:tc>
          <w:tcPr>
            <w:tcW w:w="1628" w:type="dxa"/>
            <w:vAlign w:val="center"/>
          </w:tcPr>
          <w:p w14:paraId="39F18D26" w14:textId="77777777" w:rsidR="00F13AEC" w:rsidRPr="00D06B01" w:rsidRDefault="00F13AEC" w:rsidP="00C11D4B">
            <w:pPr>
              <w:jc w:val="center"/>
              <w:rPr>
                <w:rFonts w:ascii="Times New Roman" w:hAnsi="Times New Roman"/>
              </w:rPr>
            </w:pPr>
            <w:r w:rsidRPr="00D06B01">
              <w:rPr>
                <w:rFonts w:ascii="Times New Roman" w:hAnsi="Times New Roman" w:hint="eastAsia"/>
              </w:rPr>
              <w:t>13</w:t>
            </w:r>
          </w:p>
        </w:tc>
        <w:tc>
          <w:tcPr>
            <w:tcW w:w="3989" w:type="dxa"/>
            <w:vAlign w:val="center"/>
          </w:tcPr>
          <w:p w14:paraId="2709FD58" w14:textId="77777777" w:rsidR="00F13AEC" w:rsidRPr="00D06B01" w:rsidRDefault="00F13AEC" w:rsidP="00C11D4B">
            <w:pPr>
              <w:jc w:val="center"/>
              <w:rPr>
                <w:rFonts w:ascii="Times New Roman" w:hAnsi="Times New Roman"/>
              </w:rPr>
            </w:pPr>
            <w:r w:rsidRPr="00D06B01">
              <w:rPr>
                <w:rFonts w:ascii="Times New Roman" w:hAnsi="Times New Roman"/>
              </w:rPr>
              <w:t>shabal</w:t>
            </w:r>
          </w:p>
        </w:tc>
      </w:tr>
      <w:tr w:rsidR="00F13AEC" w:rsidRPr="00D06B01" w14:paraId="79693D3B" w14:textId="77777777" w:rsidTr="00C11D4B">
        <w:trPr>
          <w:trHeight w:val="294"/>
          <w:jc w:val="center"/>
        </w:trPr>
        <w:tc>
          <w:tcPr>
            <w:tcW w:w="1628" w:type="dxa"/>
            <w:vAlign w:val="center"/>
          </w:tcPr>
          <w:p w14:paraId="4E1E336A" w14:textId="77777777" w:rsidR="00F13AEC" w:rsidRPr="00D06B01" w:rsidRDefault="00F13AEC" w:rsidP="00C11D4B">
            <w:pPr>
              <w:jc w:val="center"/>
              <w:rPr>
                <w:rFonts w:ascii="Times New Roman" w:hAnsi="Times New Roman"/>
              </w:rPr>
            </w:pPr>
            <w:r w:rsidRPr="00D06B01">
              <w:rPr>
                <w:rFonts w:ascii="Times New Roman" w:hAnsi="Times New Roman" w:hint="eastAsia"/>
              </w:rPr>
              <w:t>14</w:t>
            </w:r>
          </w:p>
        </w:tc>
        <w:tc>
          <w:tcPr>
            <w:tcW w:w="3989" w:type="dxa"/>
            <w:vAlign w:val="center"/>
          </w:tcPr>
          <w:p w14:paraId="5D8F3D6A" w14:textId="77777777" w:rsidR="00F13AEC" w:rsidRPr="00D06B01" w:rsidRDefault="00F13AEC" w:rsidP="00C11D4B">
            <w:pPr>
              <w:jc w:val="center"/>
              <w:rPr>
                <w:rFonts w:ascii="Times New Roman" w:hAnsi="Times New Roman"/>
              </w:rPr>
            </w:pPr>
            <w:r w:rsidRPr="00D06B01">
              <w:rPr>
                <w:rFonts w:ascii="Times New Roman" w:hAnsi="Times New Roman"/>
              </w:rPr>
              <w:t>whirlpool</w:t>
            </w:r>
          </w:p>
        </w:tc>
      </w:tr>
      <w:tr w:rsidR="00F13AEC" w:rsidRPr="00D06B01" w14:paraId="2BCAEE6F" w14:textId="77777777" w:rsidTr="00C11D4B">
        <w:trPr>
          <w:trHeight w:val="283"/>
          <w:jc w:val="center"/>
        </w:trPr>
        <w:tc>
          <w:tcPr>
            <w:tcW w:w="1628" w:type="dxa"/>
            <w:vAlign w:val="center"/>
          </w:tcPr>
          <w:p w14:paraId="33CFEC6B" w14:textId="77777777" w:rsidR="00F13AEC" w:rsidRPr="00D06B01" w:rsidRDefault="00F13AEC" w:rsidP="00C11D4B">
            <w:pPr>
              <w:jc w:val="center"/>
              <w:rPr>
                <w:rFonts w:ascii="Times New Roman" w:hAnsi="Times New Roman"/>
              </w:rPr>
            </w:pPr>
            <w:r w:rsidRPr="00D06B01">
              <w:rPr>
                <w:rFonts w:ascii="Times New Roman" w:hAnsi="Times New Roman" w:hint="eastAsia"/>
              </w:rPr>
              <w:t>15</w:t>
            </w:r>
          </w:p>
        </w:tc>
        <w:tc>
          <w:tcPr>
            <w:tcW w:w="3989" w:type="dxa"/>
            <w:vAlign w:val="center"/>
          </w:tcPr>
          <w:p w14:paraId="04A72A24" w14:textId="77777777" w:rsidR="00F13AEC" w:rsidRPr="00D06B01" w:rsidRDefault="00F13AEC" w:rsidP="00C11D4B">
            <w:pPr>
              <w:jc w:val="center"/>
              <w:rPr>
                <w:rFonts w:ascii="Times New Roman" w:hAnsi="Times New Roman"/>
              </w:rPr>
            </w:pPr>
            <w:r w:rsidRPr="00D06B01">
              <w:rPr>
                <w:rFonts w:ascii="Times New Roman" w:hAnsi="Times New Roman"/>
              </w:rPr>
              <w:t>sha512</w:t>
            </w:r>
          </w:p>
        </w:tc>
      </w:tr>
    </w:tbl>
    <w:p w14:paraId="34CE0A41" w14:textId="77777777" w:rsidR="00F13AEC" w:rsidRPr="00D06B01" w:rsidRDefault="00F13AEC" w:rsidP="00F13AEC">
      <w:pPr>
        <w:ind w:firstLineChars="200" w:firstLine="420"/>
        <w:rPr>
          <w:rFonts w:ascii="Times New Roman" w:hAnsi="Times New Roman"/>
        </w:rPr>
      </w:pPr>
    </w:p>
    <w:p w14:paraId="75738108" w14:textId="77777777" w:rsidR="00F13AEC" w:rsidRPr="00D06B01" w:rsidRDefault="00F13AEC" w:rsidP="00F13AEC">
      <w:pPr>
        <w:ind w:firstLineChars="200" w:firstLine="420"/>
        <w:rPr>
          <w:rFonts w:ascii="Times New Roman" w:hAnsi="Times New Roman"/>
        </w:rPr>
      </w:pPr>
      <w:r w:rsidRPr="00D06B01">
        <w:rPr>
          <w:rFonts w:ascii="Times New Roman" w:hAnsi="Times New Roman"/>
        </w:rPr>
        <w:t>code</w:t>
      </w:r>
      <w:r w:rsidRPr="00D06B01">
        <w:rPr>
          <w:rFonts w:ascii="Times New Roman" w:hAnsi="Times New Roman" w:hint="eastAsia"/>
        </w:rPr>
        <w:t>：</w:t>
      </w:r>
      <w:hyperlink r:id="rId15" w:history="1">
        <w:r w:rsidRPr="00D06B01">
          <w:rPr>
            <w:rStyle w:val="a3"/>
            <w:rFonts w:ascii="Times New Roman" w:hAnsi="Times New Roman"/>
          </w:rPr>
          <w:t>https://github.com/allgamescoindev/x16r_hash</w:t>
        </w:r>
      </w:hyperlink>
    </w:p>
    <w:p w14:paraId="7172F50C" w14:textId="77777777" w:rsidR="00F13AEC" w:rsidRPr="00D06B01" w:rsidRDefault="00F13AEC" w:rsidP="00F13AEC">
      <w:pPr>
        <w:pStyle w:val="2"/>
      </w:pPr>
      <w:bookmarkStart w:id="85" w:name="_Toc522537004"/>
      <w:r w:rsidRPr="00D06B01">
        <w:t>Reward</w:t>
      </w:r>
      <w:bookmarkEnd w:id="85"/>
    </w:p>
    <w:p w14:paraId="70602A99" w14:textId="77777777" w:rsidR="007452FD" w:rsidRPr="00D06B01" w:rsidRDefault="00F13AEC" w:rsidP="007452FD">
      <w:pPr>
        <w:jc w:val="left"/>
        <w:rPr>
          <w:rFonts w:ascii="Times New Roman" w:hAnsi="Times New Roman"/>
        </w:rPr>
      </w:pPr>
      <w:r w:rsidRPr="00D06B01">
        <w:rPr>
          <w:rFonts w:ascii="Times New Roman" w:hAnsi="Times New Roman"/>
        </w:rPr>
        <w:t>Unlike BTC's rewards, which are halved every four years, AllGameCoin System has designed a smoother reward reduction. We have reduced the amount of rewards by 0.488% per week, which has steadily increase the value of XAGC.</w:t>
      </w:r>
    </w:p>
    <w:p w14:paraId="62EBF3C5" w14:textId="77777777" w:rsidR="007452FD" w:rsidRPr="00D06B01" w:rsidRDefault="007452FD" w:rsidP="007452FD">
      <w:pPr>
        <w:jc w:val="left"/>
        <w:rPr>
          <w:rFonts w:ascii="Times New Roman" w:hAnsi="Times New Roman"/>
        </w:rPr>
      </w:pPr>
    </w:p>
    <w:p w14:paraId="6D98A12B" w14:textId="77777777" w:rsidR="00F13AEC" w:rsidRPr="00D06B01" w:rsidRDefault="00940487" w:rsidP="007452FD">
      <w:pPr>
        <w:jc w:val="left"/>
        <w:rPr>
          <w:rFonts w:ascii="Times New Roman" w:hAnsi="Times New Roman"/>
        </w:rPr>
      </w:pPr>
      <w:r w:rsidRPr="00D06B01">
        <w:rPr>
          <w:rFonts w:ascii="Times New Roman" w:hAnsi="Times New Roman" w:hint="eastAsia"/>
          <w:noProof/>
        </w:rPr>
        <w:drawing>
          <wp:inline distT="0" distB="0" distL="0" distR="0" wp14:anchorId="00517876" wp14:editId="5087049B">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B043594" w14:textId="77777777" w:rsidR="00F13AEC" w:rsidRPr="00D06B01" w:rsidRDefault="00F13AEC" w:rsidP="00F13AEC">
      <w:pPr>
        <w:pStyle w:val="2"/>
      </w:pPr>
      <w:bookmarkStart w:id="86" w:name="_Toc522537005"/>
      <w:r w:rsidRPr="00D06B01">
        <w:t>Supply</w:t>
      </w:r>
      <w:bookmarkEnd w:id="86"/>
    </w:p>
    <w:p w14:paraId="7DA208FF" w14:textId="77777777" w:rsidR="007452FD" w:rsidRPr="00D06B01" w:rsidRDefault="00CB33A1" w:rsidP="007452FD">
      <w:pPr>
        <w:rPr>
          <w:rFonts w:ascii="Times New Roman" w:hAnsi="Times New Roman"/>
        </w:rPr>
      </w:pPr>
      <w:bookmarkStart w:id="87" w:name="OLE_LINK96"/>
      <w:bookmarkStart w:id="88" w:name="OLE_LINK97"/>
      <w:r w:rsidRPr="00D06B01">
        <w:rPr>
          <w:rFonts w:ascii="Times New Roman" w:hAnsi="Times New Roman"/>
        </w:rPr>
        <w:t xml:space="preserve">The total supply of coins is 21,000,000 and the total supply time is </w:t>
      </w:r>
      <w:r w:rsidRPr="00D06B01">
        <w:rPr>
          <w:rFonts w:ascii="Times New Roman" w:hAnsi="Times New Roman" w:hint="eastAsia"/>
        </w:rPr>
        <w:t>17395</w:t>
      </w:r>
      <w:r w:rsidRPr="00D06B01">
        <w:rPr>
          <w:rFonts w:ascii="Times New Roman" w:hAnsi="Times New Roman"/>
        </w:rPr>
        <w:t xml:space="preserve"> days (48 years).</w:t>
      </w:r>
    </w:p>
    <w:p w14:paraId="2946DB82" w14:textId="77777777" w:rsidR="007452FD" w:rsidRPr="00D06B01" w:rsidRDefault="007452FD" w:rsidP="007452FD">
      <w:pPr>
        <w:rPr>
          <w:rFonts w:ascii="Times New Roman" w:hAnsi="Times New Roman"/>
        </w:rPr>
      </w:pPr>
    </w:p>
    <w:bookmarkEnd w:id="87"/>
    <w:bookmarkEnd w:id="88"/>
    <w:p w14:paraId="5997CC1D" w14:textId="77777777" w:rsidR="00F13AEC" w:rsidRPr="00D06B01" w:rsidRDefault="00EF3ADC" w:rsidP="00EF3ADC">
      <w:pPr>
        <w:rPr>
          <w:rFonts w:ascii="Times New Roman" w:hAnsi="Times New Roman"/>
        </w:rPr>
      </w:pPr>
      <w:r w:rsidRPr="00D06B01">
        <w:rPr>
          <w:rFonts w:ascii="Times New Roman" w:hAnsi="Times New Roman" w:hint="eastAsia"/>
          <w:noProof/>
        </w:rPr>
        <w:lastRenderedPageBreak/>
        <w:drawing>
          <wp:inline distT="0" distB="0" distL="0" distR="0" wp14:anchorId="3CD4F003" wp14:editId="50087BF5">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7ED3CFD" w14:textId="77777777" w:rsidR="00F13AEC" w:rsidRPr="00D06B01" w:rsidRDefault="00585AFD" w:rsidP="00F13AEC">
      <w:pPr>
        <w:pStyle w:val="2"/>
      </w:pPr>
      <w:bookmarkStart w:id="89" w:name="_Toc522537006"/>
      <w:r w:rsidRPr="00D06B01">
        <w:t>R</w:t>
      </w:r>
      <w:r w:rsidR="00F13AEC" w:rsidRPr="00D06B01">
        <w:t>eward Rate</w:t>
      </w:r>
      <w:bookmarkEnd w:id="89"/>
    </w:p>
    <w:p w14:paraId="606C8383" w14:textId="77777777" w:rsidR="00F13AEC" w:rsidRPr="00D06B01" w:rsidRDefault="00F13AEC" w:rsidP="007452FD">
      <w:pPr>
        <w:rPr>
          <w:rFonts w:ascii="Times New Roman" w:hAnsi="Times New Roman"/>
        </w:rPr>
      </w:pPr>
      <w:bookmarkStart w:id="90" w:name="OLE_LINK98"/>
      <w:bookmarkStart w:id="91" w:name="OLE_LINK99"/>
      <w:r w:rsidRPr="00D06B01">
        <w:rPr>
          <w:rFonts w:ascii="Times New Roman" w:hAnsi="Times New Roman"/>
        </w:rPr>
        <w:t>POW has a 51% share and MN has a 49% share. I</w:t>
      </w:r>
      <w:r w:rsidRPr="00D06B01">
        <w:rPr>
          <w:rFonts w:ascii="Times New Roman" w:hAnsi="Times New Roman" w:hint="eastAsia"/>
        </w:rPr>
        <w:t>t</w:t>
      </w:r>
      <w:r w:rsidRPr="00D06B01">
        <w:rPr>
          <w:rFonts w:ascii="Times New Roman" w:hAnsi="Times New Roman"/>
        </w:rPr>
        <w:t xml:space="preserve"> is the most efficient way to balance the security of the blockchain and the energy consumption of mining.</w:t>
      </w:r>
    </w:p>
    <w:p w14:paraId="110FFD37" w14:textId="77777777" w:rsidR="007452FD" w:rsidRPr="00D06B01" w:rsidRDefault="007452FD" w:rsidP="007452FD">
      <w:pPr>
        <w:rPr>
          <w:rFonts w:ascii="Times New Roman" w:hAnsi="Times New Roman"/>
        </w:rPr>
      </w:pPr>
    </w:p>
    <w:bookmarkEnd w:id="90"/>
    <w:bookmarkEnd w:id="91"/>
    <w:p w14:paraId="6B699379" w14:textId="77777777" w:rsidR="00B11C90" w:rsidRPr="00D06B01" w:rsidRDefault="00F13AEC" w:rsidP="00F13AEC">
      <w:pPr>
        <w:jc w:val="center"/>
        <w:rPr>
          <w:rFonts w:ascii="Times New Roman" w:hAnsi="Times New Roman"/>
        </w:rPr>
      </w:pPr>
      <w:r w:rsidRPr="00D06B01">
        <w:rPr>
          <w:rFonts w:ascii="Times New Roman" w:hAnsi="Times New Roman" w:hint="eastAsia"/>
          <w:noProof/>
        </w:rPr>
        <w:drawing>
          <wp:inline distT="0" distB="0" distL="0" distR="0" wp14:anchorId="45CD2466" wp14:editId="69FA4966">
            <wp:extent cx="4168970" cy="2345055"/>
            <wp:effectExtent l="0" t="0" r="3175" b="171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9F23F" w14:textId="77777777" w:rsidR="00B11C90" w:rsidRPr="00D06B01" w:rsidRDefault="00B11C90">
      <w:pPr>
        <w:widowControl/>
        <w:jc w:val="left"/>
        <w:rPr>
          <w:rFonts w:ascii="Times New Roman" w:hAnsi="Times New Roman"/>
        </w:rPr>
      </w:pPr>
      <w:r w:rsidRPr="00D06B01">
        <w:rPr>
          <w:rFonts w:ascii="Times New Roman" w:hAnsi="Times New Roman"/>
        </w:rPr>
        <w:br w:type="page"/>
      </w:r>
    </w:p>
    <w:p w14:paraId="54E47869" w14:textId="77777777" w:rsidR="00065DE2" w:rsidRPr="00D06B01" w:rsidRDefault="00880C96" w:rsidP="00880C96">
      <w:pPr>
        <w:pStyle w:val="1"/>
        <w:rPr>
          <w:rFonts w:ascii="Times New Roman" w:hAnsi="Times New Roman"/>
        </w:rPr>
      </w:pPr>
      <w:bookmarkStart w:id="92" w:name="_Toc522537007"/>
      <w:bookmarkEnd w:id="75"/>
      <w:bookmarkEnd w:id="76"/>
      <w:bookmarkEnd w:id="77"/>
      <w:r w:rsidRPr="00D06B01">
        <w:rPr>
          <w:rFonts w:ascii="Times New Roman" w:hAnsi="Times New Roman"/>
        </w:rPr>
        <w:lastRenderedPageBreak/>
        <w:t>Road Map</w:t>
      </w:r>
      <w:bookmarkEnd w:id="92"/>
    </w:p>
    <w:p w14:paraId="04B1ED46" w14:textId="77777777" w:rsidR="00616F73" w:rsidRPr="00D06B01" w:rsidRDefault="00616F73" w:rsidP="00616F73">
      <w:pPr>
        <w:pStyle w:val="2"/>
      </w:pPr>
      <w:bookmarkStart w:id="93" w:name="_Toc522537008"/>
      <w:r w:rsidRPr="00D06B01">
        <w:rPr>
          <w:rFonts w:hint="eastAsia"/>
        </w:rPr>
        <w:t>2018Q3</w:t>
      </w:r>
      <w:bookmarkEnd w:id="93"/>
    </w:p>
    <w:p w14:paraId="72CE3E15" w14:textId="77777777" w:rsidR="00726170" w:rsidRPr="00D06B01" w:rsidRDefault="006D6A0D" w:rsidP="00E32F73">
      <w:pPr>
        <w:pStyle w:val="a6"/>
        <w:numPr>
          <w:ilvl w:val="0"/>
          <w:numId w:val="23"/>
        </w:numPr>
        <w:ind w:firstLineChars="0"/>
        <w:rPr>
          <w:rFonts w:ascii="Times New Roman" w:hAnsi="Times New Roman"/>
        </w:rPr>
      </w:pPr>
      <w:r w:rsidRPr="00D06B01">
        <w:rPr>
          <w:rFonts w:ascii="Times New Roman" w:hAnsi="Times New Roman"/>
        </w:rPr>
        <w:t>AllGamesCoin</w:t>
      </w:r>
      <w:r w:rsidR="00726170" w:rsidRPr="00D06B01">
        <w:rPr>
          <w:rFonts w:ascii="Times New Roman" w:hAnsi="Times New Roman"/>
        </w:rPr>
        <w:t xml:space="preserve"> </w:t>
      </w:r>
      <w:r w:rsidR="00F86006" w:rsidRPr="00D06B01">
        <w:rPr>
          <w:rFonts w:ascii="Times New Roman" w:hAnsi="Times New Roman"/>
        </w:rPr>
        <w:t>P</w:t>
      </w:r>
      <w:r w:rsidR="00726170" w:rsidRPr="00D06B01">
        <w:rPr>
          <w:rFonts w:ascii="Times New Roman" w:hAnsi="Times New Roman"/>
        </w:rPr>
        <w:t>ublic</w:t>
      </w:r>
      <w:r w:rsidR="00513593" w:rsidRPr="00D06B01">
        <w:rPr>
          <w:rFonts w:ascii="Times New Roman" w:hAnsi="Times New Roman"/>
        </w:rPr>
        <w:t xml:space="preserve"> </w:t>
      </w:r>
      <w:r w:rsidR="00125741" w:rsidRPr="00D06B01">
        <w:rPr>
          <w:rFonts w:ascii="Times New Roman" w:hAnsi="Times New Roman"/>
        </w:rPr>
        <w:t>B</w:t>
      </w:r>
      <w:r w:rsidR="00513593" w:rsidRPr="00D06B01">
        <w:rPr>
          <w:rFonts w:ascii="Times New Roman" w:hAnsi="Times New Roman" w:hint="eastAsia"/>
        </w:rPr>
        <w:t>lockchain</w:t>
      </w:r>
      <w:r w:rsidR="00726170" w:rsidRPr="00D06B01">
        <w:rPr>
          <w:rFonts w:ascii="Times New Roman" w:hAnsi="Times New Roman"/>
        </w:rPr>
        <w:t xml:space="preserve"> </w:t>
      </w:r>
      <w:r w:rsidR="006B77F6" w:rsidRPr="00D06B01">
        <w:rPr>
          <w:rFonts w:ascii="Times New Roman" w:hAnsi="Times New Roman"/>
        </w:rPr>
        <w:t>r</w:t>
      </w:r>
      <w:r w:rsidR="00726170" w:rsidRPr="00D06B01">
        <w:rPr>
          <w:rFonts w:ascii="Times New Roman" w:hAnsi="Times New Roman"/>
        </w:rPr>
        <w:t>elease</w:t>
      </w:r>
    </w:p>
    <w:p w14:paraId="089CBBB9" w14:textId="77777777" w:rsidR="00726170" w:rsidRPr="00D06B01" w:rsidRDefault="00532CA3" w:rsidP="00E32F73">
      <w:pPr>
        <w:pStyle w:val="a6"/>
        <w:numPr>
          <w:ilvl w:val="0"/>
          <w:numId w:val="23"/>
        </w:numPr>
        <w:ind w:firstLineChars="0"/>
        <w:rPr>
          <w:rFonts w:ascii="Times New Roman" w:hAnsi="Times New Roman"/>
        </w:rPr>
      </w:pPr>
      <w:r w:rsidRPr="00D06B01">
        <w:rPr>
          <w:rFonts w:ascii="Times New Roman" w:hAnsi="Times New Roman"/>
        </w:rPr>
        <w:t xml:space="preserve">Publish </w:t>
      </w:r>
      <w:r w:rsidR="00726170" w:rsidRPr="00D06B01">
        <w:rPr>
          <w:rFonts w:ascii="Times New Roman" w:hAnsi="Times New Roman"/>
        </w:rPr>
        <w:t>White</w:t>
      </w:r>
      <w:r w:rsidR="00E07141" w:rsidRPr="00D06B01">
        <w:rPr>
          <w:rFonts w:ascii="Times New Roman" w:hAnsi="Times New Roman"/>
        </w:rPr>
        <w:t xml:space="preserve"> P</w:t>
      </w:r>
      <w:r w:rsidR="00303C3A" w:rsidRPr="00D06B01">
        <w:rPr>
          <w:rFonts w:ascii="Times New Roman" w:hAnsi="Times New Roman"/>
        </w:rPr>
        <w:t>aper</w:t>
      </w:r>
    </w:p>
    <w:p w14:paraId="4B319A45" w14:textId="77777777" w:rsidR="00726170" w:rsidRPr="00D06B01" w:rsidRDefault="00AC0658" w:rsidP="00E32F73">
      <w:pPr>
        <w:pStyle w:val="a6"/>
        <w:numPr>
          <w:ilvl w:val="0"/>
          <w:numId w:val="23"/>
        </w:numPr>
        <w:ind w:firstLineChars="0"/>
        <w:rPr>
          <w:rFonts w:ascii="Times New Roman" w:hAnsi="Times New Roman"/>
        </w:rPr>
      </w:pPr>
      <w:r w:rsidRPr="00D06B01">
        <w:rPr>
          <w:rFonts w:ascii="Times New Roman" w:hAnsi="Times New Roman"/>
        </w:rPr>
        <w:t>Windows/Linux/</w:t>
      </w:r>
      <w:r w:rsidR="00AA6BD7" w:rsidRPr="00D06B01">
        <w:rPr>
          <w:rFonts w:ascii="Times New Roman" w:hAnsi="Times New Roman" w:cs="Arial"/>
          <w:color w:val="333333"/>
          <w:sz w:val="20"/>
          <w:szCs w:val="20"/>
          <w:shd w:val="clear" w:color="auto" w:fill="FFFFFF"/>
        </w:rPr>
        <w:t>OSX</w:t>
      </w:r>
      <w:r w:rsidR="004236E6" w:rsidRPr="00D06B01">
        <w:rPr>
          <w:rFonts w:ascii="Times New Roman" w:hAnsi="Times New Roman"/>
        </w:rPr>
        <w:t xml:space="preserve"> Wallet r</w:t>
      </w:r>
      <w:r w:rsidR="00726170" w:rsidRPr="00D06B01">
        <w:rPr>
          <w:rFonts w:ascii="Times New Roman" w:hAnsi="Times New Roman"/>
        </w:rPr>
        <w:t xml:space="preserve">elease </w:t>
      </w:r>
    </w:p>
    <w:p w14:paraId="30CA1F80" w14:textId="77777777" w:rsidR="00AF51E8" w:rsidRPr="00D06B01" w:rsidRDefault="00AF51E8" w:rsidP="00E32F73">
      <w:pPr>
        <w:pStyle w:val="a6"/>
        <w:numPr>
          <w:ilvl w:val="0"/>
          <w:numId w:val="23"/>
        </w:numPr>
        <w:ind w:firstLineChars="0"/>
        <w:rPr>
          <w:rFonts w:ascii="Times New Roman" w:hAnsi="Times New Roman"/>
        </w:rPr>
      </w:pPr>
      <w:r w:rsidRPr="00D06B01">
        <w:rPr>
          <w:rFonts w:ascii="Times New Roman" w:hAnsi="Times New Roman"/>
        </w:rPr>
        <w:t xml:space="preserve">The AllGamesCoin </w:t>
      </w:r>
      <w:r w:rsidR="00310D68" w:rsidRPr="00D06B01">
        <w:rPr>
          <w:rFonts w:ascii="Times New Roman" w:hAnsi="Times New Roman"/>
        </w:rPr>
        <w:t>W</w:t>
      </w:r>
      <w:r w:rsidRPr="00D06B01">
        <w:rPr>
          <w:rFonts w:ascii="Times New Roman" w:hAnsi="Times New Roman"/>
        </w:rPr>
        <w:t>ebsite goes live</w:t>
      </w:r>
    </w:p>
    <w:p w14:paraId="2B17991C" w14:textId="77777777" w:rsidR="00AE7431" w:rsidRPr="00D06B01" w:rsidRDefault="00AE7431" w:rsidP="00E32F73">
      <w:pPr>
        <w:pStyle w:val="a6"/>
        <w:numPr>
          <w:ilvl w:val="0"/>
          <w:numId w:val="23"/>
        </w:numPr>
        <w:ind w:firstLineChars="0"/>
        <w:rPr>
          <w:rFonts w:ascii="Times New Roman" w:hAnsi="Times New Roman"/>
        </w:rPr>
      </w:pPr>
      <w:r w:rsidRPr="00D06B01">
        <w:rPr>
          <w:rFonts w:ascii="Times New Roman" w:hAnsi="Times New Roman"/>
        </w:rPr>
        <w:t xml:space="preserve">The AllGamesCoin Block Explorer goes live </w:t>
      </w:r>
    </w:p>
    <w:p w14:paraId="6988C361" w14:textId="77777777" w:rsidR="00AE7431" w:rsidRPr="00D06B01" w:rsidRDefault="00AE7431" w:rsidP="00E32F73">
      <w:pPr>
        <w:pStyle w:val="a6"/>
        <w:numPr>
          <w:ilvl w:val="0"/>
          <w:numId w:val="23"/>
        </w:numPr>
        <w:ind w:firstLineChars="0"/>
        <w:rPr>
          <w:rFonts w:ascii="Times New Roman" w:hAnsi="Times New Roman"/>
        </w:rPr>
      </w:pPr>
      <w:r w:rsidRPr="00D06B01">
        <w:rPr>
          <w:rFonts w:ascii="Times New Roman" w:hAnsi="Times New Roman"/>
        </w:rPr>
        <w:t>The AllGamesCoin Pool goes live</w:t>
      </w:r>
    </w:p>
    <w:p w14:paraId="3FC01A35" w14:textId="77777777" w:rsidR="004967AD" w:rsidRPr="00D06B01" w:rsidRDefault="004967AD" w:rsidP="00E32F73">
      <w:pPr>
        <w:pStyle w:val="a6"/>
        <w:numPr>
          <w:ilvl w:val="0"/>
          <w:numId w:val="23"/>
        </w:numPr>
        <w:ind w:firstLineChars="0"/>
        <w:rPr>
          <w:rFonts w:ascii="Times New Roman" w:hAnsi="Times New Roman"/>
        </w:rPr>
      </w:pPr>
      <w:r w:rsidRPr="00D06B01">
        <w:rPr>
          <w:rFonts w:ascii="Times New Roman" w:hAnsi="Times New Roman"/>
        </w:rPr>
        <w:t xml:space="preserve">The </w:t>
      </w:r>
      <w:r w:rsidR="003A4A82" w:rsidRPr="00D06B01">
        <w:rPr>
          <w:rFonts w:ascii="Times New Roman" w:hAnsi="Times New Roman"/>
        </w:rPr>
        <w:t>XAGC</w:t>
      </w:r>
      <w:r w:rsidR="003E33D8" w:rsidRPr="00D06B01">
        <w:rPr>
          <w:rFonts w:ascii="Times New Roman" w:hAnsi="Times New Roman"/>
        </w:rPr>
        <w:t xml:space="preserve"> </w:t>
      </w:r>
      <w:r w:rsidRPr="00D06B01">
        <w:rPr>
          <w:rFonts w:ascii="Times New Roman" w:hAnsi="Times New Roman"/>
        </w:rPr>
        <w:t>Auto</w:t>
      </w:r>
      <w:r w:rsidR="00D05387" w:rsidRPr="00D06B01">
        <w:rPr>
          <w:rFonts w:ascii="Times New Roman" w:hAnsi="Times New Roman"/>
        </w:rPr>
        <w:t xml:space="preserve"> </w:t>
      </w:r>
      <w:r w:rsidRPr="00D06B01">
        <w:rPr>
          <w:rFonts w:ascii="Times New Roman" w:hAnsi="Times New Roman"/>
        </w:rPr>
        <w:t>Miner release</w:t>
      </w:r>
    </w:p>
    <w:p w14:paraId="7E61645A" w14:textId="77777777" w:rsidR="00726170" w:rsidRPr="00D06B01" w:rsidRDefault="00A51DD4" w:rsidP="00C637E4">
      <w:pPr>
        <w:pStyle w:val="a6"/>
        <w:numPr>
          <w:ilvl w:val="0"/>
          <w:numId w:val="23"/>
        </w:numPr>
        <w:ind w:firstLineChars="0"/>
        <w:rPr>
          <w:rFonts w:ascii="Times New Roman" w:hAnsi="Times New Roman"/>
        </w:rPr>
      </w:pPr>
      <w:r w:rsidRPr="00D06B01">
        <w:rPr>
          <w:rFonts w:ascii="Times New Roman" w:hAnsi="Times New Roman"/>
        </w:rPr>
        <w:t>AllGamesCoin</w:t>
      </w:r>
      <w:r w:rsidR="00726170" w:rsidRPr="00D06B01">
        <w:rPr>
          <w:rFonts w:ascii="Times New Roman" w:hAnsi="Times New Roman"/>
        </w:rPr>
        <w:t xml:space="preserve"> </w:t>
      </w:r>
      <w:r w:rsidR="002A618E" w:rsidRPr="00D06B01">
        <w:rPr>
          <w:rFonts w:ascii="Times New Roman" w:hAnsi="Times New Roman"/>
        </w:rPr>
        <w:t>listing</w:t>
      </w:r>
      <w:r w:rsidR="00726170" w:rsidRPr="00D06B01">
        <w:rPr>
          <w:rFonts w:ascii="Times New Roman" w:hAnsi="Times New Roman"/>
        </w:rPr>
        <w:t xml:space="preserve"> on exchanges </w:t>
      </w:r>
    </w:p>
    <w:p w14:paraId="66229A6E" w14:textId="77777777" w:rsidR="00726170" w:rsidRPr="00D06B01" w:rsidRDefault="00A51DD4" w:rsidP="00E32F73">
      <w:pPr>
        <w:pStyle w:val="a6"/>
        <w:numPr>
          <w:ilvl w:val="0"/>
          <w:numId w:val="23"/>
        </w:numPr>
        <w:ind w:firstLineChars="0"/>
        <w:rPr>
          <w:rFonts w:ascii="Times New Roman" w:hAnsi="Times New Roman"/>
        </w:rPr>
      </w:pPr>
      <w:r w:rsidRPr="00D06B01">
        <w:rPr>
          <w:rFonts w:ascii="Times New Roman" w:hAnsi="Times New Roman"/>
        </w:rPr>
        <w:t>AllGamesCoin</w:t>
      </w:r>
      <w:r w:rsidR="00DC094E" w:rsidRPr="00D06B01">
        <w:rPr>
          <w:rFonts w:ascii="Times New Roman" w:hAnsi="Times New Roman"/>
        </w:rPr>
        <w:t xml:space="preserve"> listing on m</w:t>
      </w:r>
      <w:r w:rsidR="00726170" w:rsidRPr="00D06B01">
        <w:rPr>
          <w:rFonts w:ascii="Times New Roman" w:hAnsi="Times New Roman"/>
        </w:rPr>
        <w:t xml:space="preserve">asternodes.online </w:t>
      </w:r>
    </w:p>
    <w:p w14:paraId="2C4970FC" w14:textId="77777777" w:rsidR="00726170" w:rsidRPr="00D06B01" w:rsidRDefault="00616F73" w:rsidP="00616F73">
      <w:pPr>
        <w:pStyle w:val="2"/>
      </w:pPr>
      <w:bookmarkStart w:id="94" w:name="_Toc522537009"/>
      <w:r w:rsidRPr="00D06B01">
        <w:t>2018Q4</w:t>
      </w:r>
      <w:bookmarkEnd w:id="94"/>
    </w:p>
    <w:p w14:paraId="325B6237" w14:textId="77777777" w:rsidR="00726170" w:rsidRPr="00D06B01" w:rsidRDefault="00217225" w:rsidP="00231281">
      <w:pPr>
        <w:pStyle w:val="a6"/>
        <w:numPr>
          <w:ilvl w:val="0"/>
          <w:numId w:val="24"/>
        </w:numPr>
        <w:ind w:firstLineChars="0"/>
        <w:rPr>
          <w:rFonts w:ascii="Times New Roman" w:hAnsi="Times New Roman"/>
        </w:rPr>
      </w:pPr>
      <w:r w:rsidRPr="00217225">
        <w:rPr>
          <w:rFonts w:ascii="Times New Roman" w:hAnsi="Times New Roman"/>
        </w:rPr>
        <w:t>Game Asset Trading Platform Test release</w:t>
      </w:r>
    </w:p>
    <w:p w14:paraId="18A364AD" w14:textId="77777777" w:rsidR="008008AC" w:rsidRDefault="008008AC" w:rsidP="00231281">
      <w:pPr>
        <w:pStyle w:val="a6"/>
        <w:numPr>
          <w:ilvl w:val="0"/>
          <w:numId w:val="24"/>
        </w:numPr>
        <w:ind w:firstLineChars="0"/>
        <w:rPr>
          <w:rFonts w:ascii="Times New Roman" w:hAnsi="Times New Roman"/>
        </w:rPr>
      </w:pPr>
      <w:r w:rsidRPr="00D06B01">
        <w:rPr>
          <w:rFonts w:ascii="Times New Roman" w:hAnsi="Times New Roman"/>
        </w:rPr>
        <w:t xml:space="preserve">AllGamesCoin </w:t>
      </w:r>
      <w:r w:rsidR="002A618E" w:rsidRPr="00D06B01">
        <w:rPr>
          <w:rFonts w:ascii="Times New Roman" w:hAnsi="Times New Roman"/>
        </w:rPr>
        <w:t>listing</w:t>
      </w:r>
      <w:r w:rsidRPr="00D06B01">
        <w:rPr>
          <w:rFonts w:ascii="Times New Roman" w:hAnsi="Times New Roman"/>
        </w:rPr>
        <w:t xml:space="preserve"> on more exchanges</w:t>
      </w:r>
    </w:p>
    <w:p w14:paraId="3DCF3B6C" w14:textId="77777777" w:rsidR="00217225" w:rsidRPr="00D06B01" w:rsidRDefault="00217225" w:rsidP="00217225">
      <w:pPr>
        <w:pStyle w:val="a6"/>
        <w:numPr>
          <w:ilvl w:val="0"/>
          <w:numId w:val="24"/>
        </w:numPr>
        <w:ind w:firstLineChars="0"/>
        <w:rPr>
          <w:rFonts w:ascii="Times New Roman" w:hAnsi="Times New Roman"/>
        </w:rPr>
      </w:pPr>
      <w:r w:rsidRPr="00217225">
        <w:rPr>
          <w:rFonts w:ascii="Times New Roman" w:hAnsi="Times New Roman"/>
        </w:rPr>
        <w:t>Sponsoring E-sports competitions</w:t>
      </w:r>
    </w:p>
    <w:p w14:paraId="637A7A31" w14:textId="77777777" w:rsidR="00726170" w:rsidRPr="00D06B01" w:rsidRDefault="00616F73" w:rsidP="00616F73">
      <w:pPr>
        <w:pStyle w:val="2"/>
      </w:pPr>
      <w:bookmarkStart w:id="95" w:name="_Toc522537010"/>
      <w:r w:rsidRPr="00D06B01">
        <w:t>2019Q1</w:t>
      </w:r>
      <w:r w:rsidR="00D92F31" w:rsidRPr="00D06B01">
        <w:t>-Q2</w:t>
      </w:r>
      <w:bookmarkEnd w:id="95"/>
    </w:p>
    <w:p w14:paraId="4FEC2986" w14:textId="77777777" w:rsidR="00205FC3" w:rsidRDefault="00205FC3" w:rsidP="00205FC3">
      <w:pPr>
        <w:pStyle w:val="a6"/>
        <w:numPr>
          <w:ilvl w:val="0"/>
          <w:numId w:val="25"/>
        </w:numPr>
        <w:ind w:firstLineChars="0"/>
        <w:rPr>
          <w:rFonts w:ascii="Times New Roman" w:hAnsi="Times New Roman"/>
        </w:rPr>
      </w:pPr>
      <w:r w:rsidRPr="00205FC3">
        <w:rPr>
          <w:rFonts w:ascii="Times New Roman" w:hAnsi="Times New Roman"/>
        </w:rPr>
        <w:t>Game Asset Trading Platform release</w:t>
      </w:r>
    </w:p>
    <w:p w14:paraId="19ACFC20" w14:textId="77777777" w:rsidR="00726170" w:rsidRPr="00D06B01" w:rsidRDefault="00A51DD4" w:rsidP="00551883">
      <w:pPr>
        <w:pStyle w:val="a6"/>
        <w:numPr>
          <w:ilvl w:val="0"/>
          <w:numId w:val="25"/>
        </w:numPr>
        <w:ind w:firstLineChars="0"/>
        <w:rPr>
          <w:rFonts w:ascii="Times New Roman" w:hAnsi="Times New Roman"/>
        </w:rPr>
      </w:pPr>
      <w:r w:rsidRPr="00D06B01">
        <w:rPr>
          <w:rFonts w:ascii="Times New Roman" w:hAnsi="Times New Roman"/>
        </w:rPr>
        <w:t>AllGamesCoin</w:t>
      </w:r>
      <w:r w:rsidR="00726170" w:rsidRPr="00D06B01">
        <w:rPr>
          <w:rFonts w:ascii="Times New Roman" w:hAnsi="Times New Roman"/>
        </w:rPr>
        <w:t xml:space="preserve"> </w:t>
      </w:r>
      <w:r w:rsidR="00BA2C8C" w:rsidRPr="00D06B01">
        <w:rPr>
          <w:rFonts w:ascii="Times New Roman" w:hAnsi="Times New Roman"/>
        </w:rPr>
        <w:t>s</w:t>
      </w:r>
      <w:r w:rsidR="000758DC" w:rsidRPr="00D06B01">
        <w:rPr>
          <w:rFonts w:ascii="Times New Roman" w:hAnsi="Times New Roman"/>
        </w:rPr>
        <w:t xml:space="preserve">tartups </w:t>
      </w:r>
      <w:r w:rsidR="009328AD" w:rsidRPr="00D06B01">
        <w:rPr>
          <w:rFonts w:ascii="Times New Roman" w:hAnsi="Times New Roman"/>
        </w:rPr>
        <w:t xml:space="preserve">Data </w:t>
      </w:r>
      <w:r w:rsidR="00BA2C8C" w:rsidRPr="00D06B01">
        <w:rPr>
          <w:rFonts w:ascii="Times New Roman" w:hAnsi="Times New Roman"/>
        </w:rPr>
        <w:t>B</w:t>
      </w:r>
      <w:r w:rsidR="009328AD" w:rsidRPr="00D06B01">
        <w:rPr>
          <w:rFonts w:ascii="Times New Roman" w:hAnsi="Times New Roman"/>
        </w:rPr>
        <w:t>lockchain</w:t>
      </w:r>
      <w:r w:rsidR="00551883" w:rsidRPr="00D06B01">
        <w:rPr>
          <w:rFonts w:ascii="Times New Roman" w:hAnsi="Times New Roman"/>
        </w:rPr>
        <w:t xml:space="preserve"> </w:t>
      </w:r>
      <w:r w:rsidR="008B36F2" w:rsidRPr="00D06B01">
        <w:rPr>
          <w:rFonts w:ascii="Times New Roman" w:hAnsi="Times New Roman"/>
        </w:rPr>
        <w:t>T</w:t>
      </w:r>
      <w:r w:rsidR="009328AD" w:rsidRPr="00D06B01">
        <w:rPr>
          <w:rFonts w:ascii="Times New Roman" w:hAnsi="Times New Roman"/>
        </w:rPr>
        <w:t>estnet</w:t>
      </w:r>
    </w:p>
    <w:p w14:paraId="0AEB07D9" w14:textId="77777777" w:rsidR="008B36F2" w:rsidRPr="00D06B01" w:rsidRDefault="008B36F2" w:rsidP="00551883">
      <w:pPr>
        <w:pStyle w:val="a6"/>
        <w:numPr>
          <w:ilvl w:val="0"/>
          <w:numId w:val="25"/>
        </w:numPr>
        <w:ind w:firstLineChars="0"/>
        <w:rPr>
          <w:rFonts w:ascii="Times New Roman" w:hAnsi="Times New Roman"/>
        </w:rPr>
      </w:pPr>
      <w:r w:rsidRPr="00D06B01">
        <w:rPr>
          <w:rFonts w:ascii="Times New Roman" w:hAnsi="Times New Roman"/>
        </w:rPr>
        <w:t>AllGamesCoin</w:t>
      </w:r>
      <w:r w:rsidR="0054244E" w:rsidRPr="00D06B01">
        <w:rPr>
          <w:rFonts w:ascii="Times New Roman" w:hAnsi="Times New Roman"/>
        </w:rPr>
        <w:t xml:space="preserve"> Linux</w:t>
      </w:r>
      <w:r w:rsidRPr="00D06B01">
        <w:rPr>
          <w:rFonts w:ascii="Times New Roman" w:hAnsi="Times New Roman"/>
        </w:rPr>
        <w:t xml:space="preserve"> Data Wallet Testnet </w:t>
      </w:r>
      <w:r w:rsidR="00BA2C8C" w:rsidRPr="00D06B01">
        <w:rPr>
          <w:rFonts w:ascii="Times New Roman" w:hAnsi="Times New Roman"/>
        </w:rPr>
        <w:t>r</w:t>
      </w:r>
      <w:r w:rsidRPr="00D06B01">
        <w:rPr>
          <w:rFonts w:ascii="Times New Roman" w:hAnsi="Times New Roman"/>
        </w:rPr>
        <w:t>elease</w:t>
      </w:r>
    </w:p>
    <w:p w14:paraId="29EC8CB7" w14:textId="77777777" w:rsidR="00D31FF1" w:rsidRPr="00D06B01" w:rsidRDefault="00D31FF1" w:rsidP="00551883">
      <w:pPr>
        <w:pStyle w:val="a6"/>
        <w:numPr>
          <w:ilvl w:val="0"/>
          <w:numId w:val="25"/>
        </w:numPr>
        <w:ind w:firstLineChars="0"/>
        <w:rPr>
          <w:rFonts w:ascii="Times New Roman" w:hAnsi="Times New Roman"/>
        </w:rPr>
      </w:pPr>
      <w:r w:rsidRPr="00D06B01">
        <w:rPr>
          <w:rFonts w:ascii="Times New Roman" w:hAnsi="Times New Roman"/>
        </w:rPr>
        <w:t xml:space="preserve">AllGamesCoin </w:t>
      </w:r>
      <w:r w:rsidR="00BA2C8C" w:rsidRPr="00D06B01">
        <w:rPr>
          <w:rFonts w:ascii="Times New Roman" w:hAnsi="Times New Roman"/>
        </w:rPr>
        <w:t>s</w:t>
      </w:r>
      <w:r w:rsidR="000758DC" w:rsidRPr="00D06B01">
        <w:rPr>
          <w:rFonts w:ascii="Times New Roman" w:hAnsi="Times New Roman"/>
        </w:rPr>
        <w:t xml:space="preserve">tartups </w:t>
      </w:r>
      <w:r w:rsidR="00BA2C8C" w:rsidRPr="00D06B01">
        <w:rPr>
          <w:rFonts w:ascii="Times New Roman" w:hAnsi="Times New Roman"/>
        </w:rPr>
        <w:t>A</w:t>
      </w:r>
      <w:r w:rsidR="00095645" w:rsidRPr="00D06B01">
        <w:rPr>
          <w:rFonts w:ascii="Times New Roman" w:hAnsi="Times New Roman"/>
        </w:rPr>
        <w:t>pplication</w:t>
      </w:r>
      <w:r w:rsidR="00551883" w:rsidRPr="00D06B01">
        <w:rPr>
          <w:rFonts w:ascii="Times New Roman" w:hAnsi="Times New Roman"/>
        </w:rPr>
        <w:t xml:space="preserve"> </w:t>
      </w:r>
      <w:r w:rsidR="00BA1E73" w:rsidRPr="00D06B01">
        <w:rPr>
          <w:rFonts w:ascii="Times New Roman" w:hAnsi="Times New Roman"/>
        </w:rPr>
        <w:t>Testnet</w:t>
      </w:r>
    </w:p>
    <w:p w14:paraId="282CC604" w14:textId="77777777" w:rsidR="00726170" w:rsidRPr="00D06B01" w:rsidRDefault="00616F73" w:rsidP="00616F73">
      <w:pPr>
        <w:pStyle w:val="2"/>
      </w:pPr>
      <w:bookmarkStart w:id="96" w:name="_Toc522537011"/>
      <w:r w:rsidRPr="00D06B01">
        <w:t>2019Q</w:t>
      </w:r>
      <w:r w:rsidR="00D92F31" w:rsidRPr="00D06B01">
        <w:t>3</w:t>
      </w:r>
      <w:bookmarkEnd w:id="96"/>
    </w:p>
    <w:p w14:paraId="55155AB3" w14:textId="77777777" w:rsidR="00A50F84" w:rsidRPr="00D06B01" w:rsidRDefault="0061229B" w:rsidP="00A50F84">
      <w:pPr>
        <w:pStyle w:val="a6"/>
        <w:numPr>
          <w:ilvl w:val="0"/>
          <w:numId w:val="25"/>
        </w:numPr>
        <w:ind w:firstLineChars="0"/>
        <w:rPr>
          <w:rFonts w:ascii="Times New Roman" w:hAnsi="Times New Roman"/>
        </w:rPr>
      </w:pPr>
      <w:r w:rsidRPr="00D06B01">
        <w:rPr>
          <w:rFonts w:ascii="Times New Roman" w:hAnsi="Times New Roman"/>
        </w:rPr>
        <w:t>AllGamesCoin startups Data B</w:t>
      </w:r>
      <w:r w:rsidR="00A50F84" w:rsidRPr="00D06B01">
        <w:rPr>
          <w:rFonts w:ascii="Times New Roman" w:hAnsi="Times New Roman"/>
        </w:rPr>
        <w:t>lockchain</w:t>
      </w:r>
    </w:p>
    <w:p w14:paraId="7957CDFF" w14:textId="77777777" w:rsidR="00A50F84" w:rsidRPr="00D06B01" w:rsidRDefault="00A50F84" w:rsidP="00A50F84">
      <w:pPr>
        <w:pStyle w:val="a6"/>
        <w:numPr>
          <w:ilvl w:val="0"/>
          <w:numId w:val="25"/>
        </w:numPr>
        <w:ind w:firstLineChars="0"/>
        <w:rPr>
          <w:rFonts w:ascii="Times New Roman" w:hAnsi="Times New Roman"/>
        </w:rPr>
      </w:pPr>
      <w:r w:rsidRPr="00D06B01">
        <w:rPr>
          <w:rFonts w:ascii="Times New Roman" w:hAnsi="Times New Roman"/>
        </w:rPr>
        <w:t>AllGamesCoin Linux</w:t>
      </w:r>
      <w:r w:rsidR="00CA04D8" w:rsidRPr="00D06B01">
        <w:rPr>
          <w:rFonts w:ascii="Times New Roman" w:hAnsi="Times New Roman"/>
        </w:rPr>
        <w:t xml:space="preserve"> Data Wallet</w:t>
      </w:r>
      <w:r w:rsidR="00120BF7" w:rsidRPr="00D06B01">
        <w:rPr>
          <w:rFonts w:ascii="Times New Roman" w:hAnsi="Times New Roman"/>
        </w:rPr>
        <w:t xml:space="preserve"> </w:t>
      </w:r>
      <w:r w:rsidR="0061229B" w:rsidRPr="00D06B01">
        <w:rPr>
          <w:rFonts w:ascii="Times New Roman" w:hAnsi="Times New Roman"/>
        </w:rPr>
        <w:t>r</w:t>
      </w:r>
      <w:r w:rsidR="00120BF7" w:rsidRPr="00D06B01">
        <w:rPr>
          <w:rFonts w:ascii="Times New Roman" w:hAnsi="Times New Roman"/>
        </w:rPr>
        <w:t>elease</w:t>
      </w:r>
    </w:p>
    <w:p w14:paraId="137541AD" w14:textId="77777777" w:rsidR="00A50F84" w:rsidRPr="00D06B01" w:rsidRDefault="00A50F84" w:rsidP="00A50F84">
      <w:pPr>
        <w:pStyle w:val="a6"/>
        <w:numPr>
          <w:ilvl w:val="0"/>
          <w:numId w:val="25"/>
        </w:numPr>
        <w:ind w:firstLineChars="0"/>
        <w:rPr>
          <w:rFonts w:ascii="Times New Roman" w:hAnsi="Times New Roman"/>
        </w:rPr>
      </w:pPr>
      <w:r w:rsidRPr="00D06B01">
        <w:rPr>
          <w:rFonts w:ascii="Times New Roman" w:hAnsi="Times New Roman"/>
        </w:rPr>
        <w:t xml:space="preserve">AllGamesCoin </w:t>
      </w:r>
      <w:r w:rsidR="0061229B" w:rsidRPr="00D06B01">
        <w:rPr>
          <w:rFonts w:ascii="Times New Roman" w:hAnsi="Times New Roman"/>
        </w:rPr>
        <w:t>s</w:t>
      </w:r>
      <w:r w:rsidRPr="00D06B01">
        <w:rPr>
          <w:rFonts w:ascii="Times New Roman" w:hAnsi="Times New Roman"/>
        </w:rPr>
        <w:t>tartups Application</w:t>
      </w:r>
    </w:p>
    <w:p w14:paraId="3190C185" w14:textId="77777777" w:rsidR="000A796C" w:rsidRPr="00D06B01" w:rsidRDefault="000A796C" w:rsidP="000A796C">
      <w:pPr>
        <w:pStyle w:val="2"/>
      </w:pPr>
      <w:bookmarkStart w:id="97" w:name="_Toc522537012"/>
      <w:r w:rsidRPr="00D06B01">
        <w:t>2019Q</w:t>
      </w:r>
      <w:r w:rsidR="00D92F31" w:rsidRPr="00D06B01">
        <w:t>4</w:t>
      </w:r>
      <w:bookmarkEnd w:id="97"/>
    </w:p>
    <w:p w14:paraId="6C0E9DC9" w14:textId="77777777" w:rsidR="000E7F7F" w:rsidRPr="00D06B01" w:rsidRDefault="008A6600" w:rsidP="00726170">
      <w:pPr>
        <w:pStyle w:val="a6"/>
        <w:numPr>
          <w:ilvl w:val="0"/>
          <w:numId w:val="25"/>
        </w:numPr>
        <w:ind w:firstLineChars="0"/>
        <w:rPr>
          <w:rFonts w:ascii="Times New Roman" w:hAnsi="Times New Roman"/>
        </w:rPr>
      </w:pPr>
      <w:r w:rsidRPr="00D06B01">
        <w:rPr>
          <w:rFonts w:ascii="Times New Roman" w:hAnsi="Times New Roman"/>
        </w:rPr>
        <w:t>AllGamesCoin</w:t>
      </w:r>
      <w:r w:rsidR="00AA1783" w:rsidRPr="00D06B01">
        <w:rPr>
          <w:rFonts w:ascii="Times New Roman" w:hAnsi="Times New Roman"/>
        </w:rPr>
        <w:t xml:space="preserve"> </w:t>
      </w:r>
      <w:r w:rsidR="0061229B" w:rsidRPr="00D06B01">
        <w:rPr>
          <w:rFonts w:ascii="Times New Roman" w:hAnsi="Times New Roman"/>
        </w:rPr>
        <w:t>D</w:t>
      </w:r>
      <w:r w:rsidRPr="00D06B01">
        <w:rPr>
          <w:rFonts w:ascii="Times New Roman" w:hAnsi="Times New Roman"/>
        </w:rPr>
        <w:t xml:space="preserve">eveloper </w:t>
      </w:r>
      <w:r w:rsidR="0061229B" w:rsidRPr="00D06B01">
        <w:rPr>
          <w:rFonts w:ascii="Times New Roman" w:hAnsi="Times New Roman"/>
        </w:rPr>
        <w:t>T</w:t>
      </w:r>
      <w:r w:rsidRPr="00D06B01">
        <w:rPr>
          <w:rFonts w:ascii="Times New Roman" w:hAnsi="Times New Roman"/>
        </w:rPr>
        <w:t>ools</w:t>
      </w:r>
      <w:r w:rsidR="00646A75" w:rsidRPr="00D06B01">
        <w:rPr>
          <w:rFonts w:ascii="Times New Roman" w:hAnsi="Times New Roman"/>
        </w:rPr>
        <w:t xml:space="preserve"> release</w:t>
      </w:r>
    </w:p>
    <w:p w14:paraId="7316DD85" w14:textId="77777777" w:rsidR="00592B44" w:rsidRPr="00D06B01" w:rsidRDefault="00973713" w:rsidP="004A052E">
      <w:pPr>
        <w:pStyle w:val="a6"/>
        <w:numPr>
          <w:ilvl w:val="0"/>
          <w:numId w:val="25"/>
        </w:numPr>
        <w:ind w:firstLineChars="0"/>
        <w:rPr>
          <w:rFonts w:ascii="Times New Roman" w:hAnsi="Times New Roman"/>
        </w:rPr>
      </w:pPr>
      <w:r w:rsidRPr="00D06B01">
        <w:rPr>
          <w:rFonts w:ascii="Times New Roman" w:hAnsi="Times New Roman"/>
        </w:rPr>
        <w:t>Player A</w:t>
      </w:r>
      <w:r w:rsidR="004A052E" w:rsidRPr="00D06B01">
        <w:rPr>
          <w:rFonts w:ascii="Times New Roman" w:hAnsi="Times New Roman"/>
        </w:rPr>
        <w:t xml:space="preserve">utonomous </w:t>
      </w:r>
      <w:r w:rsidRPr="00D06B01">
        <w:rPr>
          <w:rFonts w:ascii="Times New Roman" w:hAnsi="Times New Roman"/>
        </w:rPr>
        <w:t>Management P</w:t>
      </w:r>
      <w:r w:rsidR="004A052E" w:rsidRPr="00D06B01">
        <w:rPr>
          <w:rFonts w:ascii="Times New Roman" w:hAnsi="Times New Roman"/>
        </w:rPr>
        <w:t>latform goes live</w:t>
      </w:r>
    </w:p>
    <w:p w14:paraId="1F72F646" w14:textId="77777777" w:rsidR="004D5155" w:rsidRPr="00D06B01" w:rsidRDefault="004D5155">
      <w:pPr>
        <w:widowControl/>
        <w:jc w:val="left"/>
        <w:rPr>
          <w:rFonts w:ascii="Times New Roman" w:hAnsi="Times New Roman"/>
        </w:rPr>
      </w:pPr>
      <w:r w:rsidRPr="00D06B01">
        <w:rPr>
          <w:rFonts w:ascii="Times New Roman" w:hAnsi="Times New Roman"/>
        </w:rPr>
        <w:br w:type="page"/>
      </w:r>
    </w:p>
    <w:p w14:paraId="4F526A93" w14:textId="77777777" w:rsidR="004D5155" w:rsidRPr="00D06B01" w:rsidRDefault="000C6823" w:rsidP="004D5155">
      <w:pPr>
        <w:pStyle w:val="1"/>
        <w:rPr>
          <w:rFonts w:ascii="Times New Roman" w:hAnsi="Times New Roman"/>
        </w:rPr>
      </w:pPr>
      <w:bookmarkStart w:id="98" w:name="_Toc522537013"/>
      <w:r w:rsidRPr="00D06B01">
        <w:rPr>
          <w:rFonts w:ascii="Times New Roman" w:hAnsi="Times New Roman"/>
        </w:rPr>
        <w:lastRenderedPageBreak/>
        <w:t>Future</w:t>
      </w:r>
      <w:bookmarkEnd w:id="98"/>
    </w:p>
    <w:p w14:paraId="5B9349EE" w14:textId="77777777" w:rsidR="00065ABB" w:rsidRPr="00D06B01" w:rsidRDefault="00065ABB" w:rsidP="00065ABB">
      <w:pPr>
        <w:pStyle w:val="a6"/>
        <w:numPr>
          <w:ilvl w:val="0"/>
          <w:numId w:val="31"/>
        </w:numPr>
        <w:ind w:firstLineChars="0"/>
        <w:rPr>
          <w:rFonts w:ascii="Times New Roman" w:hAnsi="Times New Roman"/>
        </w:rPr>
      </w:pPr>
      <w:r w:rsidRPr="00D06B01">
        <w:rPr>
          <w:rFonts w:ascii="Times New Roman" w:hAnsi="Times New Roman"/>
        </w:rPr>
        <w:t>Establish our own trading platform and use XAGC for trading. When the business model is mature, it will enter other trading platforms, such as opskin, igxe, g2g, steam market, etc., to become a unified trading currency. This will replace the currency of each country and reduce the transaction losses caused by the exchange rate.</w:t>
      </w:r>
    </w:p>
    <w:p w14:paraId="72CB122D" w14:textId="77777777" w:rsidR="00065ABB" w:rsidRPr="00D06B01" w:rsidRDefault="00065ABB" w:rsidP="00065ABB">
      <w:pPr>
        <w:pStyle w:val="a6"/>
        <w:numPr>
          <w:ilvl w:val="0"/>
          <w:numId w:val="31"/>
        </w:numPr>
        <w:ind w:firstLineChars="0"/>
        <w:rPr>
          <w:rFonts w:ascii="Times New Roman" w:hAnsi="Times New Roman"/>
        </w:rPr>
      </w:pPr>
      <w:r w:rsidRPr="00D06B01">
        <w:rPr>
          <w:rFonts w:ascii="Times New Roman" w:hAnsi="Times New Roman"/>
        </w:rPr>
        <w:t>Use the trading platform to earn bonuses for major e-sports events. Players and teams are ranked in the world by XAGC, which makes the world rankings of teams and players fair, objective and transparent.</w:t>
      </w:r>
    </w:p>
    <w:p w14:paraId="3B8E73EA" w14:textId="77777777" w:rsidR="00065ABB" w:rsidRPr="00D06B01" w:rsidRDefault="00065ABB" w:rsidP="00065ABB">
      <w:pPr>
        <w:pStyle w:val="a6"/>
        <w:numPr>
          <w:ilvl w:val="0"/>
          <w:numId w:val="31"/>
        </w:numPr>
        <w:ind w:firstLineChars="0"/>
        <w:rPr>
          <w:rFonts w:ascii="Times New Roman" w:hAnsi="Times New Roman"/>
        </w:rPr>
      </w:pPr>
      <w:r w:rsidRPr="00D06B01">
        <w:rPr>
          <w:rFonts w:ascii="Times New Roman" w:hAnsi="Times New Roman"/>
        </w:rPr>
        <w:t>Through TrustDB, the following goals are achieved: First, the game manufacturer releases the token on the platform or directly uses XAGC as the common currency of the online game to realize an economical inter-connected economy within each game. Second, the in-game assets are on the chain, creating a unique asset system, so that each piece of equipment is unique. Third, the game rules identification, some games can be through the XAGC system-specific TrustDB system for two-level certification, making it become authentic.</w:t>
      </w:r>
    </w:p>
    <w:p w14:paraId="124F840B" w14:textId="0D1F0B65" w:rsidR="00065ABB" w:rsidRPr="00D06B01" w:rsidRDefault="00065ABB" w:rsidP="00065ABB">
      <w:pPr>
        <w:pStyle w:val="a6"/>
        <w:numPr>
          <w:ilvl w:val="0"/>
          <w:numId w:val="31"/>
        </w:numPr>
        <w:ind w:firstLineChars="0"/>
        <w:rPr>
          <w:rFonts w:ascii="Times New Roman" w:hAnsi="Times New Roman"/>
        </w:rPr>
      </w:pPr>
      <w:r w:rsidRPr="00D06B01">
        <w:rPr>
          <w:rFonts w:ascii="Times New Roman" w:hAnsi="Times New Roman"/>
        </w:rPr>
        <w:t>In-depth cooper</w:t>
      </w:r>
      <w:r w:rsidR="007F177C">
        <w:rPr>
          <w:rFonts w:ascii="Times New Roman" w:hAnsi="Times New Roman"/>
        </w:rPr>
        <w:t xml:space="preserve"> </w:t>
      </w:r>
      <w:r w:rsidRPr="00D06B01">
        <w:rPr>
          <w:rFonts w:ascii="Times New Roman" w:hAnsi="Times New Roman"/>
        </w:rPr>
        <w:t>ation with major game companies, players can invest in their favorite games through the XAGC held in their hands and then propose changes, or set up a game project, so that players really join the game industry, become the number one player.</w:t>
      </w:r>
    </w:p>
    <w:p w14:paraId="08CE6F91" w14:textId="77777777" w:rsidR="004D5155" w:rsidRPr="00D06B01" w:rsidRDefault="004D5155" w:rsidP="004D5155">
      <w:pPr>
        <w:rPr>
          <w:rFonts w:ascii="Times New Roman" w:hAnsi="Times New Roman"/>
        </w:rPr>
      </w:pPr>
    </w:p>
    <w:sectPr w:rsidR="004D5155" w:rsidRPr="00D06B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D0013" w14:textId="77777777" w:rsidR="00656448" w:rsidRDefault="00656448" w:rsidP="00FA5AD0">
      <w:r>
        <w:separator/>
      </w:r>
    </w:p>
  </w:endnote>
  <w:endnote w:type="continuationSeparator" w:id="0">
    <w:p w14:paraId="6E9FC126" w14:textId="77777777" w:rsidR="00656448" w:rsidRDefault="00656448" w:rsidP="00FA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DA7E2" w14:textId="77777777" w:rsidR="00656448" w:rsidRDefault="00656448" w:rsidP="00FA5AD0">
      <w:r>
        <w:separator/>
      </w:r>
    </w:p>
  </w:footnote>
  <w:footnote w:type="continuationSeparator" w:id="0">
    <w:p w14:paraId="0BB6EAA6" w14:textId="77777777" w:rsidR="00656448" w:rsidRDefault="00656448" w:rsidP="00FA5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2FEC"/>
    <w:multiLevelType w:val="multilevel"/>
    <w:tmpl w:val="6ECCF6B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2D7B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3B188C"/>
    <w:multiLevelType w:val="hybridMultilevel"/>
    <w:tmpl w:val="E22AFA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632CA2"/>
    <w:multiLevelType w:val="hybridMultilevel"/>
    <w:tmpl w:val="E9724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9412C1"/>
    <w:multiLevelType w:val="multilevel"/>
    <w:tmpl w:val="75104D5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FA37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2F75E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11E59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1535FE2"/>
    <w:multiLevelType w:val="hybridMultilevel"/>
    <w:tmpl w:val="9CCEF458"/>
    <w:lvl w:ilvl="0" w:tplc="2B8029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CE7F65"/>
    <w:multiLevelType w:val="multilevel"/>
    <w:tmpl w:val="4852ED7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C8B28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E846DF6"/>
    <w:multiLevelType w:val="hybridMultilevel"/>
    <w:tmpl w:val="4A7607DC"/>
    <w:lvl w:ilvl="0" w:tplc="CE725F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1B69CD"/>
    <w:multiLevelType w:val="multilevel"/>
    <w:tmpl w:val="707E2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71A3E"/>
    <w:multiLevelType w:val="hybridMultilevel"/>
    <w:tmpl w:val="EA94D52E"/>
    <w:lvl w:ilvl="0" w:tplc="EF8090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AD7CEF"/>
    <w:multiLevelType w:val="multilevel"/>
    <w:tmpl w:val="2480922E"/>
    <w:lvl w:ilvl="0">
      <w:start w:val="1"/>
      <w:numFmt w:val="decimal"/>
      <w:pStyle w:val="1"/>
      <w:lvlText w:val="%1."/>
      <w:lvlJc w:val="left"/>
      <w:pPr>
        <w:ind w:left="425" w:hanging="425"/>
      </w:pPr>
      <w:rPr>
        <w:color w:val="auto"/>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A634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D246AAF"/>
    <w:multiLevelType w:val="hybridMultilevel"/>
    <w:tmpl w:val="1A663C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AE5C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8553F71"/>
    <w:multiLevelType w:val="hybridMultilevel"/>
    <w:tmpl w:val="0D306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AE51058"/>
    <w:multiLevelType w:val="multilevel"/>
    <w:tmpl w:val="5A9C8B4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3AE39BC"/>
    <w:multiLevelType w:val="hybridMultilevel"/>
    <w:tmpl w:val="3EF0FB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40B2052"/>
    <w:multiLevelType w:val="hybridMultilevel"/>
    <w:tmpl w:val="36060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6E511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A57E3A"/>
    <w:multiLevelType w:val="hybridMultilevel"/>
    <w:tmpl w:val="9BA6C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FD43D8C"/>
    <w:multiLevelType w:val="hybridMultilevel"/>
    <w:tmpl w:val="C916C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11"/>
  </w:num>
  <w:num w:numId="3">
    <w:abstractNumId w:val="5"/>
  </w:num>
  <w:num w:numId="4">
    <w:abstractNumId w:val="1"/>
  </w:num>
  <w:num w:numId="5">
    <w:abstractNumId w:val="7"/>
  </w:num>
  <w:num w:numId="6">
    <w:abstractNumId w:val="17"/>
  </w:num>
  <w:num w:numId="7">
    <w:abstractNumId w:val="4"/>
  </w:num>
  <w:num w:numId="8">
    <w:abstractNumId w:val="4"/>
  </w:num>
  <w:num w:numId="9">
    <w:abstractNumId w:val="15"/>
  </w:num>
  <w:num w:numId="10">
    <w:abstractNumId w:val="8"/>
  </w:num>
  <w:num w:numId="11">
    <w:abstractNumId w:val="19"/>
  </w:num>
  <w:num w:numId="12">
    <w:abstractNumId w:val="10"/>
  </w:num>
  <w:num w:numId="13">
    <w:abstractNumId w:val="9"/>
  </w:num>
  <w:num w:numId="14">
    <w:abstractNumId w:val="0"/>
  </w:num>
  <w:num w:numId="15">
    <w:abstractNumId w:val="14"/>
  </w:num>
  <w:num w:numId="16">
    <w:abstractNumId w:val="14"/>
  </w:num>
  <w:num w:numId="17">
    <w:abstractNumId w:val="14"/>
  </w:num>
  <w:num w:numId="18">
    <w:abstractNumId w:val="14"/>
  </w:num>
  <w:num w:numId="19">
    <w:abstractNumId w:val="14"/>
  </w:num>
  <w:num w:numId="20">
    <w:abstractNumId w:val="6"/>
  </w:num>
  <w:num w:numId="21">
    <w:abstractNumId w:val="14"/>
  </w:num>
  <w:num w:numId="22">
    <w:abstractNumId w:val="22"/>
  </w:num>
  <w:num w:numId="23">
    <w:abstractNumId w:val="24"/>
  </w:num>
  <w:num w:numId="24">
    <w:abstractNumId w:val="21"/>
  </w:num>
  <w:num w:numId="25">
    <w:abstractNumId w:val="3"/>
  </w:num>
  <w:num w:numId="26">
    <w:abstractNumId w:val="13"/>
  </w:num>
  <w:num w:numId="27">
    <w:abstractNumId w:val="14"/>
  </w:num>
  <w:num w:numId="28">
    <w:abstractNumId w:val="18"/>
  </w:num>
  <w:num w:numId="29">
    <w:abstractNumId w:val="20"/>
  </w:num>
  <w:num w:numId="30">
    <w:abstractNumId w:val="2"/>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BD"/>
    <w:rsid w:val="00003687"/>
    <w:rsid w:val="00005EFB"/>
    <w:rsid w:val="00011423"/>
    <w:rsid w:val="0001193F"/>
    <w:rsid w:val="0002380E"/>
    <w:rsid w:val="00030BB8"/>
    <w:rsid w:val="0003184F"/>
    <w:rsid w:val="000346CC"/>
    <w:rsid w:val="00036607"/>
    <w:rsid w:val="000434E3"/>
    <w:rsid w:val="00045D86"/>
    <w:rsid w:val="00052523"/>
    <w:rsid w:val="00056D1C"/>
    <w:rsid w:val="00056D74"/>
    <w:rsid w:val="00057235"/>
    <w:rsid w:val="00062C0B"/>
    <w:rsid w:val="00065ABB"/>
    <w:rsid w:val="00065DE2"/>
    <w:rsid w:val="000673C1"/>
    <w:rsid w:val="000678BC"/>
    <w:rsid w:val="00070E78"/>
    <w:rsid w:val="00071C8D"/>
    <w:rsid w:val="000747A8"/>
    <w:rsid w:val="000758DC"/>
    <w:rsid w:val="00076D6E"/>
    <w:rsid w:val="0008104D"/>
    <w:rsid w:val="00082CB8"/>
    <w:rsid w:val="0009481C"/>
    <w:rsid w:val="00095645"/>
    <w:rsid w:val="00096B8E"/>
    <w:rsid w:val="00096D30"/>
    <w:rsid w:val="000A0C00"/>
    <w:rsid w:val="000A366F"/>
    <w:rsid w:val="000A796C"/>
    <w:rsid w:val="000B0DA2"/>
    <w:rsid w:val="000C2917"/>
    <w:rsid w:val="000C6354"/>
    <w:rsid w:val="000C6823"/>
    <w:rsid w:val="000D061F"/>
    <w:rsid w:val="000D61B1"/>
    <w:rsid w:val="000D6B18"/>
    <w:rsid w:val="000E013F"/>
    <w:rsid w:val="000E7F7F"/>
    <w:rsid w:val="000F0287"/>
    <w:rsid w:val="000F24C4"/>
    <w:rsid w:val="000F4611"/>
    <w:rsid w:val="000F5EF8"/>
    <w:rsid w:val="001024FE"/>
    <w:rsid w:val="001112FA"/>
    <w:rsid w:val="00120BF7"/>
    <w:rsid w:val="00125741"/>
    <w:rsid w:val="0013093A"/>
    <w:rsid w:val="001326F5"/>
    <w:rsid w:val="00133CD0"/>
    <w:rsid w:val="00135DEC"/>
    <w:rsid w:val="00143A37"/>
    <w:rsid w:val="00145AF3"/>
    <w:rsid w:val="001474A1"/>
    <w:rsid w:val="00150D9A"/>
    <w:rsid w:val="00151BDF"/>
    <w:rsid w:val="0016069E"/>
    <w:rsid w:val="00163ABC"/>
    <w:rsid w:val="0016516C"/>
    <w:rsid w:val="00165830"/>
    <w:rsid w:val="001665B3"/>
    <w:rsid w:val="00171BAD"/>
    <w:rsid w:val="001728CA"/>
    <w:rsid w:val="00177A73"/>
    <w:rsid w:val="00180C58"/>
    <w:rsid w:val="0018147C"/>
    <w:rsid w:val="001866AD"/>
    <w:rsid w:val="00197D9C"/>
    <w:rsid w:val="001A2DA6"/>
    <w:rsid w:val="001A3A27"/>
    <w:rsid w:val="001A7032"/>
    <w:rsid w:val="001B0930"/>
    <w:rsid w:val="001B58EC"/>
    <w:rsid w:val="001C696F"/>
    <w:rsid w:val="001C79FE"/>
    <w:rsid w:val="001E4591"/>
    <w:rsid w:val="001E7E72"/>
    <w:rsid w:val="001F0CCA"/>
    <w:rsid w:val="001F35AE"/>
    <w:rsid w:val="001F38D7"/>
    <w:rsid w:val="001F5BBC"/>
    <w:rsid w:val="00205FC3"/>
    <w:rsid w:val="00206CFE"/>
    <w:rsid w:val="002079FB"/>
    <w:rsid w:val="00213978"/>
    <w:rsid w:val="00213FF3"/>
    <w:rsid w:val="00216583"/>
    <w:rsid w:val="00217225"/>
    <w:rsid w:val="00222251"/>
    <w:rsid w:val="00222E6D"/>
    <w:rsid w:val="002256E2"/>
    <w:rsid w:val="00226D8D"/>
    <w:rsid w:val="0022719E"/>
    <w:rsid w:val="00231281"/>
    <w:rsid w:val="00235CA9"/>
    <w:rsid w:val="00237B74"/>
    <w:rsid w:val="00241B7D"/>
    <w:rsid w:val="0024427F"/>
    <w:rsid w:val="00245F0B"/>
    <w:rsid w:val="002467BE"/>
    <w:rsid w:val="0025280D"/>
    <w:rsid w:val="002541B7"/>
    <w:rsid w:val="002557B0"/>
    <w:rsid w:val="002579D2"/>
    <w:rsid w:val="002606B6"/>
    <w:rsid w:val="00265761"/>
    <w:rsid w:val="00271EFF"/>
    <w:rsid w:val="002735A9"/>
    <w:rsid w:val="00283C9A"/>
    <w:rsid w:val="00284F99"/>
    <w:rsid w:val="002871A4"/>
    <w:rsid w:val="0029068F"/>
    <w:rsid w:val="002953B9"/>
    <w:rsid w:val="00295B52"/>
    <w:rsid w:val="002A05F3"/>
    <w:rsid w:val="002A2369"/>
    <w:rsid w:val="002A4C2E"/>
    <w:rsid w:val="002A618E"/>
    <w:rsid w:val="002D1659"/>
    <w:rsid w:val="002D1D78"/>
    <w:rsid w:val="002D2091"/>
    <w:rsid w:val="002D4100"/>
    <w:rsid w:val="002D7873"/>
    <w:rsid w:val="002D79E3"/>
    <w:rsid w:val="002D7B7D"/>
    <w:rsid w:val="002E09B6"/>
    <w:rsid w:val="002E1B40"/>
    <w:rsid w:val="002E5141"/>
    <w:rsid w:val="002E69D8"/>
    <w:rsid w:val="002E7EBA"/>
    <w:rsid w:val="003000E5"/>
    <w:rsid w:val="003009F3"/>
    <w:rsid w:val="00303C3A"/>
    <w:rsid w:val="0030566C"/>
    <w:rsid w:val="00305A5B"/>
    <w:rsid w:val="00305EE4"/>
    <w:rsid w:val="00310D68"/>
    <w:rsid w:val="0031419F"/>
    <w:rsid w:val="003145B4"/>
    <w:rsid w:val="00314FE1"/>
    <w:rsid w:val="00316FD9"/>
    <w:rsid w:val="003255C9"/>
    <w:rsid w:val="00327E6F"/>
    <w:rsid w:val="003360A1"/>
    <w:rsid w:val="003375BE"/>
    <w:rsid w:val="003431D8"/>
    <w:rsid w:val="00343E32"/>
    <w:rsid w:val="00344F96"/>
    <w:rsid w:val="00346254"/>
    <w:rsid w:val="0034685E"/>
    <w:rsid w:val="00370D3D"/>
    <w:rsid w:val="00374953"/>
    <w:rsid w:val="0037674A"/>
    <w:rsid w:val="003804EC"/>
    <w:rsid w:val="00381741"/>
    <w:rsid w:val="003908E4"/>
    <w:rsid w:val="0039326C"/>
    <w:rsid w:val="00396C1C"/>
    <w:rsid w:val="00397C2E"/>
    <w:rsid w:val="003A4A82"/>
    <w:rsid w:val="003A71E5"/>
    <w:rsid w:val="003A7838"/>
    <w:rsid w:val="003B3463"/>
    <w:rsid w:val="003C2B94"/>
    <w:rsid w:val="003C72FB"/>
    <w:rsid w:val="003D0A87"/>
    <w:rsid w:val="003D257B"/>
    <w:rsid w:val="003D2E34"/>
    <w:rsid w:val="003E33D8"/>
    <w:rsid w:val="003F0A47"/>
    <w:rsid w:val="003F4B95"/>
    <w:rsid w:val="003F4C3A"/>
    <w:rsid w:val="003F4EAE"/>
    <w:rsid w:val="004058E0"/>
    <w:rsid w:val="0040607D"/>
    <w:rsid w:val="004079E2"/>
    <w:rsid w:val="004107C7"/>
    <w:rsid w:val="004142CC"/>
    <w:rsid w:val="0041504B"/>
    <w:rsid w:val="004236E6"/>
    <w:rsid w:val="004238C4"/>
    <w:rsid w:val="00423FC9"/>
    <w:rsid w:val="004260BD"/>
    <w:rsid w:val="004266D9"/>
    <w:rsid w:val="004270A5"/>
    <w:rsid w:val="0043080C"/>
    <w:rsid w:val="00431C7F"/>
    <w:rsid w:val="00435B23"/>
    <w:rsid w:val="00455FE1"/>
    <w:rsid w:val="00462295"/>
    <w:rsid w:val="00465307"/>
    <w:rsid w:val="00467C4B"/>
    <w:rsid w:val="00471425"/>
    <w:rsid w:val="004735E1"/>
    <w:rsid w:val="00473C87"/>
    <w:rsid w:val="00480DEA"/>
    <w:rsid w:val="00482B91"/>
    <w:rsid w:val="00482E66"/>
    <w:rsid w:val="0048428C"/>
    <w:rsid w:val="00487A0A"/>
    <w:rsid w:val="004959BC"/>
    <w:rsid w:val="004967AD"/>
    <w:rsid w:val="004A052E"/>
    <w:rsid w:val="004A1A54"/>
    <w:rsid w:val="004A1BC2"/>
    <w:rsid w:val="004A267A"/>
    <w:rsid w:val="004A4D9D"/>
    <w:rsid w:val="004B0E80"/>
    <w:rsid w:val="004B2969"/>
    <w:rsid w:val="004B37B1"/>
    <w:rsid w:val="004C0EC6"/>
    <w:rsid w:val="004C1A1E"/>
    <w:rsid w:val="004D40DD"/>
    <w:rsid w:val="004D5155"/>
    <w:rsid w:val="004E16B6"/>
    <w:rsid w:val="004E2655"/>
    <w:rsid w:val="004E387F"/>
    <w:rsid w:val="00502B14"/>
    <w:rsid w:val="005067FE"/>
    <w:rsid w:val="00513593"/>
    <w:rsid w:val="00514D31"/>
    <w:rsid w:val="00520755"/>
    <w:rsid w:val="00525008"/>
    <w:rsid w:val="0053023A"/>
    <w:rsid w:val="00530D0D"/>
    <w:rsid w:val="00532CA3"/>
    <w:rsid w:val="00536B64"/>
    <w:rsid w:val="0054244E"/>
    <w:rsid w:val="00545888"/>
    <w:rsid w:val="00545F93"/>
    <w:rsid w:val="00550C66"/>
    <w:rsid w:val="00551883"/>
    <w:rsid w:val="005569C3"/>
    <w:rsid w:val="00561CC2"/>
    <w:rsid w:val="00565E52"/>
    <w:rsid w:val="00566972"/>
    <w:rsid w:val="00575543"/>
    <w:rsid w:val="00576C00"/>
    <w:rsid w:val="00580FFE"/>
    <w:rsid w:val="005833EB"/>
    <w:rsid w:val="0058524B"/>
    <w:rsid w:val="00585A1A"/>
    <w:rsid w:val="00585AFD"/>
    <w:rsid w:val="00590105"/>
    <w:rsid w:val="00592B44"/>
    <w:rsid w:val="00595FE5"/>
    <w:rsid w:val="00596D22"/>
    <w:rsid w:val="005A5647"/>
    <w:rsid w:val="005A6BBB"/>
    <w:rsid w:val="005B2A5B"/>
    <w:rsid w:val="005B466F"/>
    <w:rsid w:val="005B5714"/>
    <w:rsid w:val="005B5C7E"/>
    <w:rsid w:val="005C3D8E"/>
    <w:rsid w:val="005C6A72"/>
    <w:rsid w:val="005D0361"/>
    <w:rsid w:val="005D1F4E"/>
    <w:rsid w:val="005D532D"/>
    <w:rsid w:val="005E14B3"/>
    <w:rsid w:val="005F4DDA"/>
    <w:rsid w:val="00601BFE"/>
    <w:rsid w:val="00604418"/>
    <w:rsid w:val="00604E15"/>
    <w:rsid w:val="0061229B"/>
    <w:rsid w:val="0061347D"/>
    <w:rsid w:val="006155DE"/>
    <w:rsid w:val="00616F73"/>
    <w:rsid w:val="00621A85"/>
    <w:rsid w:val="006247C1"/>
    <w:rsid w:val="00624F6B"/>
    <w:rsid w:val="006270A1"/>
    <w:rsid w:val="00627F0A"/>
    <w:rsid w:val="00634A19"/>
    <w:rsid w:val="00640F7B"/>
    <w:rsid w:val="00641955"/>
    <w:rsid w:val="00646A75"/>
    <w:rsid w:val="00650C2A"/>
    <w:rsid w:val="006533BB"/>
    <w:rsid w:val="006551BF"/>
    <w:rsid w:val="00656448"/>
    <w:rsid w:val="00657A95"/>
    <w:rsid w:val="006619F8"/>
    <w:rsid w:val="00665E78"/>
    <w:rsid w:val="006725E9"/>
    <w:rsid w:val="00673581"/>
    <w:rsid w:val="00677B9C"/>
    <w:rsid w:val="0068695A"/>
    <w:rsid w:val="006941B2"/>
    <w:rsid w:val="006954F7"/>
    <w:rsid w:val="00696972"/>
    <w:rsid w:val="006A00F3"/>
    <w:rsid w:val="006A13B9"/>
    <w:rsid w:val="006A2C45"/>
    <w:rsid w:val="006B2F26"/>
    <w:rsid w:val="006B3BC0"/>
    <w:rsid w:val="006B5B2F"/>
    <w:rsid w:val="006B5DAC"/>
    <w:rsid w:val="006B77F6"/>
    <w:rsid w:val="006B7D3D"/>
    <w:rsid w:val="006C6891"/>
    <w:rsid w:val="006C6F6C"/>
    <w:rsid w:val="006C741A"/>
    <w:rsid w:val="006D668B"/>
    <w:rsid w:val="006D6A0D"/>
    <w:rsid w:val="006E0B3F"/>
    <w:rsid w:val="006E310C"/>
    <w:rsid w:val="006E3234"/>
    <w:rsid w:val="006F1211"/>
    <w:rsid w:val="006F5D1E"/>
    <w:rsid w:val="00702411"/>
    <w:rsid w:val="007046F8"/>
    <w:rsid w:val="007050BD"/>
    <w:rsid w:val="0070672A"/>
    <w:rsid w:val="00722728"/>
    <w:rsid w:val="007246A8"/>
    <w:rsid w:val="00726170"/>
    <w:rsid w:val="007270F5"/>
    <w:rsid w:val="0072737F"/>
    <w:rsid w:val="007319FF"/>
    <w:rsid w:val="00733C76"/>
    <w:rsid w:val="00736684"/>
    <w:rsid w:val="007419B0"/>
    <w:rsid w:val="007452FD"/>
    <w:rsid w:val="00745DC4"/>
    <w:rsid w:val="00747945"/>
    <w:rsid w:val="007542B0"/>
    <w:rsid w:val="00760759"/>
    <w:rsid w:val="00762E3E"/>
    <w:rsid w:val="007654C0"/>
    <w:rsid w:val="007670D1"/>
    <w:rsid w:val="007750EF"/>
    <w:rsid w:val="007762C1"/>
    <w:rsid w:val="00777734"/>
    <w:rsid w:val="0078100F"/>
    <w:rsid w:val="0078112D"/>
    <w:rsid w:val="00785920"/>
    <w:rsid w:val="00785BD4"/>
    <w:rsid w:val="00786913"/>
    <w:rsid w:val="00791CF9"/>
    <w:rsid w:val="007943BA"/>
    <w:rsid w:val="007A18EC"/>
    <w:rsid w:val="007A499A"/>
    <w:rsid w:val="007B0AC8"/>
    <w:rsid w:val="007B242C"/>
    <w:rsid w:val="007B3B74"/>
    <w:rsid w:val="007B63AB"/>
    <w:rsid w:val="007C13D2"/>
    <w:rsid w:val="007C5CBE"/>
    <w:rsid w:val="007C6B6D"/>
    <w:rsid w:val="007D377A"/>
    <w:rsid w:val="007D67DE"/>
    <w:rsid w:val="007F0290"/>
    <w:rsid w:val="007F051D"/>
    <w:rsid w:val="007F177C"/>
    <w:rsid w:val="007F348A"/>
    <w:rsid w:val="008008AC"/>
    <w:rsid w:val="008100F4"/>
    <w:rsid w:val="0081260C"/>
    <w:rsid w:val="00822E3D"/>
    <w:rsid w:val="00825F50"/>
    <w:rsid w:val="00830903"/>
    <w:rsid w:val="00834142"/>
    <w:rsid w:val="008403AE"/>
    <w:rsid w:val="0084400F"/>
    <w:rsid w:val="008477EA"/>
    <w:rsid w:val="00850C41"/>
    <w:rsid w:val="00850DD9"/>
    <w:rsid w:val="008556D5"/>
    <w:rsid w:val="00855E36"/>
    <w:rsid w:val="00860D52"/>
    <w:rsid w:val="00865E63"/>
    <w:rsid w:val="00866097"/>
    <w:rsid w:val="00866D5D"/>
    <w:rsid w:val="008726A1"/>
    <w:rsid w:val="00876239"/>
    <w:rsid w:val="008804FE"/>
    <w:rsid w:val="00880C96"/>
    <w:rsid w:val="008810E1"/>
    <w:rsid w:val="008822AE"/>
    <w:rsid w:val="00883910"/>
    <w:rsid w:val="00883C0E"/>
    <w:rsid w:val="00890413"/>
    <w:rsid w:val="00890C6E"/>
    <w:rsid w:val="00892196"/>
    <w:rsid w:val="008A046F"/>
    <w:rsid w:val="008A46FE"/>
    <w:rsid w:val="008A5D06"/>
    <w:rsid w:val="008A6600"/>
    <w:rsid w:val="008A6669"/>
    <w:rsid w:val="008B02BE"/>
    <w:rsid w:val="008B36F2"/>
    <w:rsid w:val="008C01AD"/>
    <w:rsid w:val="008C3742"/>
    <w:rsid w:val="008C5F66"/>
    <w:rsid w:val="008D27B3"/>
    <w:rsid w:val="008D348C"/>
    <w:rsid w:val="008E1EF3"/>
    <w:rsid w:val="008E2042"/>
    <w:rsid w:val="008E2DC2"/>
    <w:rsid w:val="008E4422"/>
    <w:rsid w:val="008E6ED5"/>
    <w:rsid w:val="008E7D4B"/>
    <w:rsid w:val="008F0B6C"/>
    <w:rsid w:val="008F7784"/>
    <w:rsid w:val="008F7E51"/>
    <w:rsid w:val="00906C22"/>
    <w:rsid w:val="0091148A"/>
    <w:rsid w:val="00913B9C"/>
    <w:rsid w:val="0091680A"/>
    <w:rsid w:val="009224B7"/>
    <w:rsid w:val="00925327"/>
    <w:rsid w:val="00925A2A"/>
    <w:rsid w:val="00930775"/>
    <w:rsid w:val="009328AD"/>
    <w:rsid w:val="009330D9"/>
    <w:rsid w:val="00937F2E"/>
    <w:rsid w:val="009403A2"/>
    <w:rsid w:val="00940487"/>
    <w:rsid w:val="009406A3"/>
    <w:rsid w:val="00941F07"/>
    <w:rsid w:val="0094693A"/>
    <w:rsid w:val="009536C9"/>
    <w:rsid w:val="00955560"/>
    <w:rsid w:val="00962BDF"/>
    <w:rsid w:val="0096342B"/>
    <w:rsid w:val="009639C9"/>
    <w:rsid w:val="009715E9"/>
    <w:rsid w:val="00973569"/>
    <w:rsid w:val="00973713"/>
    <w:rsid w:val="00975E22"/>
    <w:rsid w:val="00981976"/>
    <w:rsid w:val="009828D3"/>
    <w:rsid w:val="00987C92"/>
    <w:rsid w:val="009910B1"/>
    <w:rsid w:val="009914F9"/>
    <w:rsid w:val="00993BCA"/>
    <w:rsid w:val="0099549A"/>
    <w:rsid w:val="009A1CAF"/>
    <w:rsid w:val="009A1F43"/>
    <w:rsid w:val="009A2FCD"/>
    <w:rsid w:val="009A7957"/>
    <w:rsid w:val="009B1F2E"/>
    <w:rsid w:val="009B4797"/>
    <w:rsid w:val="009B56B6"/>
    <w:rsid w:val="009B7314"/>
    <w:rsid w:val="009C00BA"/>
    <w:rsid w:val="009C76A7"/>
    <w:rsid w:val="009C7985"/>
    <w:rsid w:val="009D0FD1"/>
    <w:rsid w:val="009D1D79"/>
    <w:rsid w:val="009E4877"/>
    <w:rsid w:val="009E50AF"/>
    <w:rsid w:val="009E58BA"/>
    <w:rsid w:val="009E70DF"/>
    <w:rsid w:val="009F3722"/>
    <w:rsid w:val="009F3A76"/>
    <w:rsid w:val="009F3B17"/>
    <w:rsid w:val="00A02F39"/>
    <w:rsid w:val="00A0715A"/>
    <w:rsid w:val="00A217F3"/>
    <w:rsid w:val="00A32F51"/>
    <w:rsid w:val="00A3490E"/>
    <w:rsid w:val="00A43EB1"/>
    <w:rsid w:val="00A440BD"/>
    <w:rsid w:val="00A475D1"/>
    <w:rsid w:val="00A50F84"/>
    <w:rsid w:val="00A51DD4"/>
    <w:rsid w:val="00A53D38"/>
    <w:rsid w:val="00A554F0"/>
    <w:rsid w:val="00A56628"/>
    <w:rsid w:val="00A627B4"/>
    <w:rsid w:val="00A66817"/>
    <w:rsid w:val="00A6775B"/>
    <w:rsid w:val="00A72FE3"/>
    <w:rsid w:val="00A74023"/>
    <w:rsid w:val="00A764B2"/>
    <w:rsid w:val="00A81E25"/>
    <w:rsid w:val="00A82F12"/>
    <w:rsid w:val="00A83C46"/>
    <w:rsid w:val="00A83F50"/>
    <w:rsid w:val="00A873A3"/>
    <w:rsid w:val="00A87583"/>
    <w:rsid w:val="00A91984"/>
    <w:rsid w:val="00A9407E"/>
    <w:rsid w:val="00A96E52"/>
    <w:rsid w:val="00AA028A"/>
    <w:rsid w:val="00AA0BE8"/>
    <w:rsid w:val="00AA1783"/>
    <w:rsid w:val="00AA1784"/>
    <w:rsid w:val="00AA263D"/>
    <w:rsid w:val="00AA2E38"/>
    <w:rsid w:val="00AA3C67"/>
    <w:rsid w:val="00AA6BD7"/>
    <w:rsid w:val="00AB23D7"/>
    <w:rsid w:val="00AB2EF9"/>
    <w:rsid w:val="00AB4F78"/>
    <w:rsid w:val="00AB59EF"/>
    <w:rsid w:val="00AB7456"/>
    <w:rsid w:val="00AC0658"/>
    <w:rsid w:val="00AC2A77"/>
    <w:rsid w:val="00AC6BF6"/>
    <w:rsid w:val="00AD31FC"/>
    <w:rsid w:val="00AD5EF9"/>
    <w:rsid w:val="00AD6AF3"/>
    <w:rsid w:val="00AE2DD2"/>
    <w:rsid w:val="00AE7431"/>
    <w:rsid w:val="00AF51E8"/>
    <w:rsid w:val="00AF73D2"/>
    <w:rsid w:val="00B01E86"/>
    <w:rsid w:val="00B11141"/>
    <w:rsid w:val="00B11C90"/>
    <w:rsid w:val="00B21183"/>
    <w:rsid w:val="00B2141B"/>
    <w:rsid w:val="00B21703"/>
    <w:rsid w:val="00B22156"/>
    <w:rsid w:val="00B23A83"/>
    <w:rsid w:val="00B25A3A"/>
    <w:rsid w:val="00B266B9"/>
    <w:rsid w:val="00B27717"/>
    <w:rsid w:val="00B30AF8"/>
    <w:rsid w:val="00B354C0"/>
    <w:rsid w:val="00B40945"/>
    <w:rsid w:val="00B41392"/>
    <w:rsid w:val="00B464A4"/>
    <w:rsid w:val="00B464BB"/>
    <w:rsid w:val="00B468FB"/>
    <w:rsid w:val="00B4741E"/>
    <w:rsid w:val="00B52B78"/>
    <w:rsid w:val="00B52FA2"/>
    <w:rsid w:val="00B53857"/>
    <w:rsid w:val="00B574E3"/>
    <w:rsid w:val="00B647F3"/>
    <w:rsid w:val="00B653F7"/>
    <w:rsid w:val="00B66BE2"/>
    <w:rsid w:val="00B70B41"/>
    <w:rsid w:val="00B71056"/>
    <w:rsid w:val="00B71595"/>
    <w:rsid w:val="00B72019"/>
    <w:rsid w:val="00B73152"/>
    <w:rsid w:val="00B77478"/>
    <w:rsid w:val="00B80C09"/>
    <w:rsid w:val="00B82CCC"/>
    <w:rsid w:val="00B8783F"/>
    <w:rsid w:val="00B910CF"/>
    <w:rsid w:val="00B91385"/>
    <w:rsid w:val="00B913C7"/>
    <w:rsid w:val="00B92F00"/>
    <w:rsid w:val="00B937CE"/>
    <w:rsid w:val="00B94ED8"/>
    <w:rsid w:val="00B96275"/>
    <w:rsid w:val="00BA1C21"/>
    <w:rsid w:val="00BA1E73"/>
    <w:rsid w:val="00BA2C8C"/>
    <w:rsid w:val="00BA51C3"/>
    <w:rsid w:val="00BA69FA"/>
    <w:rsid w:val="00BA7544"/>
    <w:rsid w:val="00BB2270"/>
    <w:rsid w:val="00BC5DE9"/>
    <w:rsid w:val="00BD324B"/>
    <w:rsid w:val="00BD3BFA"/>
    <w:rsid w:val="00BE3AC8"/>
    <w:rsid w:val="00BE43BB"/>
    <w:rsid w:val="00BE446C"/>
    <w:rsid w:val="00BF0687"/>
    <w:rsid w:val="00C025D7"/>
    <w:rsid w:val="00C04D80"/>
    <w:rsid w:val="00C07D01"/>
    <w:rsid w:val="00C11D4B"/>
    <w:rsid w:val="00C11D88"/>
    <w:rsid w:val="00C127E6"/>
    <w:rsid w:val="00C1775D"/>
    <w:rsid w:val="00C21242"/>
    <w:rsid w:val="00C22EA3"/>
    <w:rsid w:val="00C230F8"/>
    <w:rsid w:val="00C244FB"/>
    <w:rsid w:val="00C26ED9"/>
    <w:rsid w:val="00C34B6F"/>
    <w:rsid w:val="00C35430"/>
    <w:rsid w:val="00C36998"/>
    <w:rsid w:val="00C378C4"/>
    <w:rsid w:val="00C4330B"/>
    <w:rsid w:val="00C44E9F"/>
    <w:rsid w:val="00C56071"/>
    <w:rsid w:val="00C6148F"/>
    <w:rsid w:val="00C62A38"/>
    <w:rsid w:val="00C637E4"/>
    <w:rsid w:val="00C63DA1"/>
    <w:rsid w:val="00C71C65"/>
    <w:rsid w:val="00C71D6D"/>
    <w:rsid w:val="00C74BE4"/>
    <w:rsid w:val="00C82ADE"/>
    <w:rsid w:val="00C86754"/>
    <w:rsid w:val="00C87A3C"/>
    <w:rsid w:val="00C933C8"/>
    <w:rsid w:val="00CA04D8"/>
    <w:rsid w:val="00CA1E4E"/>
    <w:rsid w:val="00CA5428"/>
    <w:rsid w:val="00CB0A0D"/>
    <w:rsid w:val="00CB1022"/>
    <w:rsid w:val="00CB33A1"/>
    <w:rsid w:val="00CB41B3"/>
    <w:rsid w:val="00CB5DF0"/>
    <w:rsid w:val="00CB63D0"/>
    <w:rsid w:val="00CC0FF4"/>
    <w:rsid w:val="00CC523A"/>
    <w:rsid w:val="00CC5600"/>
    <w:rsid w:val="00CC632E"/>
    <w:rsid w:val="00CD24EB"/>
    <w:rsid w:val="00CD7B33"/>
    <w:rsid w:val="00CE0732"/>
    <w:rsid w:val="00CE08AB"/>
    <w:rsid w:val="00CE1310"/>
    <w:rsid w:val="00CE3E08"/>
    <w:rsid w:val="00CE48B5"/>
    <w:rsid w:val="00CE5E3B"/>
    <w:rsid w:val="00CE6927"/>
    <w:rsid w:val="00CE6E1F"/>
    <w:rsid w:val="00CE6F32"/>
    <w:rsid w:val="00CF1DE5"/>
    <w:rsid w:val="00CF2A29"/>
    <w:rsid w:val="00D01C80"/>
    <w:rsid w:val="00D05387"/>
    <w:rsid w:val="00D06B01"/>
    <w:rsid w:val="00D10436"/>
    <w:rsid w:val="00D11041"/>
    <w:rsid w:val="00D11D37"/>
    <w:rsid w:val="00D15C1E"/>
    <w:rsid w:val="00D15F0D"/>
    <w:rsid w:val="00D200A6"/>
    <w:rsid w:val="00D22AC9"/>
    <w:rsid w:val="00D23557"/>
    <w:rsid w:val="00D248DD"/>
    <w:rsid w:val="00D257C5"/>
    <w:rsid w:val="00D31FF1"/>
    <w:rsid w:val="00D35216"/>
    <w:rsid w:val="00D36A6D"/>
    <w:rsid w:val="00D36A77"/>
    <w:rsid w:val="00D3796B"/>
    <w:rsid w:val="00D5124E"/>
    <w:rsid w:val="00D5410B"/>
    <w:rsid w:val="00D5690B"/>
    <w:rsid w:val="00D56952"/>
    <w:rsid w:val="00D60B62"/>
    <w:rsid w:val="00D63734"/>
    <w:rsid w:val="00D71987"/>
    <w:rsid w:val="00D72984"/>
    <w:rsid w:val="00D75911"/>
    <w:rsid w:val="00D84BCD"/>
    <w:rsid w:val="00D874A2"/>
    <w:rsid w:val="00D87A81"/>
    <w:rsid w:val="00D92F31"/>
    <w:rsid w:val="00D935C9"/>
    <w:rsid w:val="00D9732C"/>
    <w:rsid w:val="00DA01B7"/>
    <w:rsid w:val="00DA088B"/>
    <w:rsid w:val="00DA088F"/>
    <w:rsid w:val="00DA0D82"/>
    <w:rsid w:val="00DA7EB8"/>
    <w:rsid w:val="00DB2CA7"/>
    <w:rsid w:val="00DB367A"/>
    <w:rsid w:val="00DB4B06"/>
    <w:rsid w:val="00DB53CA"/>
    <w:rsid w:val="00DB7158"/>
    <w:rsid w:val="00DC094E"/>
    <w:rsid w:val="00DC5107"/>
    <w:rsid w:val="00DC5FFE"/>
    <w:rsid w:val="00DC69D8"/>
    <w:rsid w:val="00DC6F2B"/>
    <w:rsid w:val="00DD3211"/>
    <w:rsid w:val="00DD3CE2"/>
    <w:rsid w:val="00DD48C9"/>
    <w:rsid w:val="00DD4C65"/>
    <w:rsid w:val="00DD5EA9"/>
    <w:rsid w:val="00DE067A"/>
    <w:rsid w:val="00DE4085"/>
    <w:rsid w:val="00DF1DAB"/>
    <w:rsid w:val="00DF5319"/>
    <w:rsid w:val="00E002EE"/>
    <w:rsid w:val="00E007B8"/>
    <w:rsid w:val="00E0309C"/>
    <w:rsid w:val="00E04847"/>
    <w:rsid w:val="00E048D7"/>
    <w:rsid w:val="00E07141"/>
    <w:rsid w:val="00E10160"/>
    <w:rsid w:val="00E101EC"/>
    <w:rsid w:val="00E12479"/>
    <w:rsid w:val="00E128FA"/>
    <w:rsid w:val="00E149AB"/>
    <w:rsid w:val="00E159B9"/>
    <w:rsid w:val="00E24B93"/>
    <w:rsid w:val="00E24DC1"/>
    <w:rsid w:val="00E26014"/>
    <w:rsid w:val="00E26B9F"/>
    <w:rsid w:val="00E30D42"/>
    <w:rsid w:val="00E31C97"/>
    <w:rsid w:val="00E32F73"/>
    <w:rsid w:val="00E3682F"/>
    <w:rsid w:val="00E5144F"/>
    <w:rsid w:val="00E52FA5"/>
    <w:rsid w:val="00E54205"/>
    <w:rsid w:val="00E550C0"/>
    <w:rsid w:val="00E55A64"/>
    <w:rsid w:val="00E56335"/>
    <w:rsid w:val="00E60F26"/>
    <w:rsid w:val="00E61816"/>
    <w:rsid w:val="00E61F6C"/>
    <w:rsid w:val="00E655E6"/>
    <w:rsid w:val="00E67CAF"/>
    <w:rsid w:val="00E72887"/>
    <w:rsid w:val="00E80534"/>
    <w:rsid w:val="00E8321D"/>
    <w:rsid w:val="00E83B34"/>
    <w:rsid w:val="00E843E9"/>
    <w:rsid w:val="00E91C3F"/>
    <w:rsid w:val="00E92014"/>
    <w:rsid w:val="00E92764"/>
    <w:rsid w:val="00E95EC6"/>
    <w:rsid w:val="00EA0190"/>
    <w:rsid w:val="00EA1425"/>
    <w:rsid w:val="00EB21EC"/>
    <w:rsid w:val="00EB7BF4"/>
    <w:rsid w:val="00EC0740"/>
    <w:rsid w:val="00EC177D"/>
    <w:rsid w:val="00EC7AE8"/>
    <w:rsid w:val="00ED3D52"/>
    <w:rsid w:val="00EE0FB6"/>
    <w:rsid w:val="00EE3C91"/>
    <w:rsid w:val="00EF16EB"/>
    <w:rsid w:val="00EF249E"/>
    <w:rsid w:val="00EF3ADC"/>
    <w:rsid w:val="00EF4215"/>
    <w:rsid w:val="00F0223C"/>
    <w:rsid w:val="00F05607"/>
    <w:rsid w:val="00F108D5"/>
    <w:rsid w:val="00F11756"/>
    <w:rsid w:val="00F137FF"/>
    <w:rsid w:val="00F13AEC"/>
    <w:rsid w:val="00F14892"/>
    <w:rsid w:val="00F14BD6"/>
    <w:rsid w:val="00F162FC"/>
    <w:rsid w:val="00F22119"/>
    <w:rsid w:val="00F22C6C"/>
    <w:rsid w:val="00F24145"/>
    <w:rsid w:val="00F30DDB"/>
    <w:rsid w:val="00F3150E"/>
    <w:rsid w:val="00F318AA"/>
    <w:rsid w:val="00F3452E"/>
    <w:rsid w:val="00F41FE8"/>
    <w:rsid w:val="00F5024B"/>
    <w:rsid w:val="00F51449"/>
    <w:rsid w:val="00F56A1C"/>
    <w:rsid w:val="00F56AA4"/>
    <w:rsid w:val="00F5705E"/>
    <w:rsid w:val="00F57D23"/>
    <w:rsid w:val="00F631AB"/>
    <w:rsid w:val="00F65A45"/>
    <w:rsid w:val="00F6703B"/>
    <w:rsid w:val="00F71275"/>
    <w:rsid w:val="00F74F7A"/>
    <w:rsid w:val="00F8357D"/>
    <w:rsid w:val="00F86006"/>
    <w:rsid w:val="00F93C70"/>
    <w:rsid w:val="00FA208D"/>
    <w:rsid w:val="00FA5AD0"/>
    <w:rsid w:val="00FB72A1"/>
    <w:rsid w:val="00FB76EC"/>
    <w:rsid w:val="00FB7C58"/>
    <w:rsid w:val="00FC056D"/>
    <w:rsid w:val="00FC218B"/>
    <w:rsid w:val="00FE0931"/>
    <w:rsid w:val="00FF23A5"/>
    <w:rsid w:val="00FF3B0B"/>
    <w:rsid w:val="00FF5B4C"/>
    <w:rsid w:val="00FF71DF"/>
    <w:rsid w:val="0B2CECDD"/>
    <w:rsid w:val="3D4CF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A439F"/>
  <w15:chartTrackingRefBased/>
  <w15:docId w15:val="{2E4BDEE6-85AD-422F-91AD-9847FDF2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69D8"/>
    <w:pPr>
      <w:keepNext/>
      <w:keepLines/>
      <w:numPr>
        <w:numId w:val="15"/>
      </w:numPr>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2256E2"/>
    <w:pPr>
      <w:keepNext/>
      <w:keepLines/>
      <w:numPr>
        <w:ilvl w:val="1"/>
        <w:numId w:val="15"/>
      </w:numPr>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8477EA"/>
    <w:pPr>
      <w:keepNext/>
      <w:keepLines/>
      <w:numPr>
        <w:ilvl w:val="2"/>
        <w:numId w:val="15"/>
      </w:numPr>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69D8"/>
    <w:rPr>
      <w:rFonts w:eastAsiaTheme="majorEastAsia"/>
      <w:b/>
      <w:bCs/>
      <w:kern w:val="44"/>
      <w:sz w:val="44"/>
      <w:szCs w:val="44"/>
    </w:rPr>
  </w:style>
  <w:style w:type="character" w:styleId="a3">
    <w:name w:val="Hyperlink"/>
    <w:basedOn w:val="a0"/>
    <w:uiPriority w:val="99"/>
    <w:unhideWhenUsed/>
    <w:rsid w:val="00D11041"/>
    <w:rPr>
      <w:color w:val="0563C1" w:themeColor="hyperlink"/>
      <w:u w:val="single"/>
    </w:rPr>
  </w:style>
  <w:style w:type="paragraph" w:styleId="a4">
    <w:name w:val="header"/>
    <w:basedOn w:val="a"/>
    <w:link w:val="Char"/>
    <w:uiPriority w:val="99"/>
    <w:unhideWhenUsed/>
    <w:rsid w:val="00FA5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A5AD0"/>
    <w:rPr>
      <w:sz w:val="18"/>
      <w:szCs w:val="18"/>
    </w:rPr>
  </w:style>
  <w:style w:type="paragraph" w:styleId="a5">
    <w:name w:val="footer"/>
    <w:basedOn w:val="a"/>
    <w:link w:val="Char0"/>
    <w:uiPriority w:val="99"/>
    <w:unhideWhenUsed/>
    <w:rsid w:val="00FA5AD0"/>
    <w:pPr>
      <w:tabs>
        <w:tab w:val="center" w:pos="4153"/>
        <w:tab w:val="right" w:pos="8306"/>
      </w:tabs>
      <w:snapToGrid w:val="0"/>
      <w:jc w:val="left"/>
    </w:pPr>
    <w:rPr>
      <w:sz w:val="18"/>
      <w:szCs w:val="18"/>
    </w:rPr>
  </w:style>
  <w:style w:type="character" w:customStyle="1" w:styleId="Char0">
    <w:name w:val="页脚 Char"/>
    <w:basedOn w:val="a0"/>
    <w:link w:val="a5"/>
    <w:uiPriority w:val="99"/>
    <w:rsid w:val="00FA5AD0"/>
    <w:rPr>
      <w:sz w:val="18"/>
      <w:szCs w:val="18"/>
    </w:rPr>
  </w:style>
  <w:style w:type="character" w:customStyle="1" w:styleId="2Char">
    <w:name w:val="标题 2 Char"/>
    <w:basedOn w:val="a0"/>
    <w:link w:val="2"/>
    <w:uiPriority w:val="9"/>
    <w:rsid w:val="002256E2"/>
    <w:rPr>
      <w:rFonts w:ascii="Times New Roman" w:eastAsiaTheme="majorEastAsia" w:hAnsi="Times New Roman" w:cstheme="majorBidi"/>
      <w:b/>
      <w:bCs/>
      <w:sz w:val="32"/>
      <w:szCs w:val="32"/>
    </w:rPr>
  </w:style>
  <w:style w:type="paragraph" w:styleId="a6">
    <w:name w:val="List Paragraph"/>
    <w:basedOn w:val="a"/>
    <w:uiPriority w:val="34"/>
    <w:qFormat/>
    <w:rsid w:val="009330D9"/>
    <w:pPr>
      <w:ind w:firstLineChars="200" w:firstLine="420"/>
    </w:pPr>
  </w:style>
  <w:style w:type="paragraph" w:styleId="TOC">
    <w:name w:val="TOC Heading"/>
    <w:basedOn w:val="1"/>
    <w:next w:val="a"/>
    <w:uiPriority w:val="39"/>
    <w:unhideWhenUsed/>
    <w:qFormat/>
    <w:rsid w:val="00295B52"/>
    <w:pPr>
      <w:widowControl/>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95B5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295B5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295B52"/>
    <w:pPr>
      <w:widowControl/>
      <w:spacing w:after="100" w:line="259" w:lineRule="auto"/>
      <w:ind w:left="440"/>
      <w:jc w:val="left"/>
    </w:pPr>
    <w:rPr>
      <w:rFonts w:cs="Times New Roman"/>
      <w:kern w:val="0"/>
      <w:sz w:val="22"/>
    </w:rPr>
  </w:style>
  <w:style w:type="character" w:customStyle="1" w:styleId="3Char">
    <w:name w:val="标题 3 Char"/>
    <w:basedOn w:val="a0"/>
    <w:link w:val="3"/>
    <w:uiPriority w:val="9"/>
    <w:rsid w:val="008477EA"/>
    <w:rPr>
      <w:rFonts w:ascii="Times New Roman" w:hAnsi="Times New Roman"/>
      <w:b/>
      <w:bCs/>
      <w:sz w:val="32"/>
      <w:szCs w:val="32"/>
    </w:rPr>
  </w:style>
  <w:style w:type="paragraph" w:styleId="a7">
    <w:name w:val="Normal (Web)"/>
    <w:basedOn w:val="a"/>
    <w:qFormat/>
    <w:rsid w:val="00E128FA"/>
    <w:pPr>
      <w:spacing w:beforeAutospacing="1" w:afterAutospacing="1"/>
      <w:jc w:val="left"/>
    </w:pPr>
    <w:rPr>
      <w:rFonts w:cs="Times New Roman"/>
      <w:kern w:val="0"/>
      <w:sz w:val="24"/>
      <w:szCs w:val="24"/>
    </w:rPr>
  </w:style>
  <w:style w:type="table" w:styleId="a8">
    <w:name w:val="Table Grid"/>
    <w:basedOn w:val="a1"/>
    <w:uiPriority w:val="39"/>
    <w:rsid w:val="00305A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275154">
      <w:bodyDiv w:val="1"/>
      <w:marLeft w:val="0"/>
      <w:marRight w:val="0"/>
      <w:marTop w:val="0"/>
      <w:marBottom w:val="0"/>
      <w:divBdr>
        <w:top w:val="none" w:sz="0" w:space="0" w:color="auto"/>
        <w:left w:val="none" w:sz="0" w:space="0" w:color="auto"/>
        <w:bottom w:val="none" w:sz="0" w:space="0" w:color="auto"/>
        <w:right w:val="none" w:sz="0" w:space="0" w:color="auto"/>
      </w:divBdr>
    </w:div>
    <w:div w:id="590626499">
      <w:bodyDiv w:val="1"/>
      <w:marLeft w:val="0"/>
      <w:marRight w:val="0"/>
      <w:marTop w:val="0"/>
      <w:marBottom w:val="0"/>
      <w:divBdr>
        <w:top w:val="none" w:sz="0" w:space="0" w:color="auto"/>
        <w:left w:val="none" w:sz="0" w:space="0" w:color="auto"/>
        <w:bottom w:val="none" w:sz="0" w:space="0" w:color="auto"/>
        <w:right w:val="none" w:sz="0" w:space="0" w:color="auto"/>
      </w:divBdr>
    </w:div>
    <w:div w:id="643582883">
      <w:bodyDiv w:val="1"/>
      <w:marLeft w:val="0"/>
      <w:marRight w:val="0"/>
      <w:marTop w:val="0"/>
      <w:marBottom w:val="0"/>
      <w:divBdr>
        <w:top w:val="none" w:sz="0" w:space="0" w:color="auto"/>
        <w:left w:val="none" w:sz="0" w:space="0" w:color="auto"/>
        <w:bottom w:val="none" w:sz="0" w:space="0" w:color="auto"/>
        <w:right w:val="none" w:sz="0" w:space="0" w:color="auto"/>
      </w:divBdr>
    </w:div>
    <w:div w:id="913662692">
      <w:bodyDiv w:val="1"/>
      <w:marLeft w:val="0"/>
      <w:marRight w:val="0"/>
      <w:marTop w:val="0"/>
      <w:marBottom w:val="0"/>
      <w:divBdr>
        <w:top w:val="none" w:sz="0" w:space="0" w:color="auto"/>
        <w:left w:val="none" w:sz="0" w:space="0" w:color="auto"/>
        <w:bottom w:val="none" w:sz="0" w:space="0" w:color="auto"/>
        <w:right w:val="none" w:sz="0" w:space="0" w:color="auto"/>
      </w:divBdr>
      <w:divsChild>
        <w:div w:id="1700230984">
          <w:marLeft w:val="0"/>
          <w:marRight w:val="0"/>
          <w:marTop w:val="0"/>
          <w:marBottom w:val="0"/>
          <w:divBdr>
            <w:top w:val="none" w:sz="0" w:space="0" w:color="auto"/>
            <w:left w:val="none" w:sz="0" w:space="0" w:color="auto"/>
            <w:bottom w:val="none" w:sz="0" w:space="0" w:color="auto"/>
            <w:right w:val="none" w:sz="0" w:space="0" w:color="auto"/>
          </w:divBdr>
        </w:div>
      </w:divsChild>
    </w:div>
    <w:div w:id="1165587839">
      <w:bodyDiv w:val="1"/>
      <w:marLeft w:val="0"/>
      <w:marRight w:val="0"/>
      <w:marTop w:val="0"/>
      <w:marBottom w:val="0"/>
      <w:divBdr>
        <w:top w:val="none" w:sz="0" w:space="0" w:color="auto"/>
        <w:left w:val="none" w:sz="0" w:space="0" w:color="auto"/>
        <w:bottom w:val="none" w:sz="0" w:space="0" w:color="auto"/>
        <w:right w:val="none" w:sz="0" w:space="0" w:color="auto"/>
      </w:divBdr>
    </w:div>
    <w:div w:id="1171483467">
      <w:bodyDiv w:val="1"/>
      <w:marLeft w:val="0"/>
      <w:marRight w:val="0"/>
      <w:marTop w:val="0"/>
      <w:marBottom w:val="0"/>
      <w:divBdr>
        <w:top w:val="none" w:sz="0" w:space="0" w:color="auto"/>
        <w:left w:val="none" w:sz="0" w:space="0" w:color="auto"/>
        <w:bottom w:val="none" w:sz="0" w:space="0" w:color="auto"/>
        <w:right w:val="none" w:sz="0" w:space="0" w:color="auto"/>
      </w:divBdr>
      <w:divsChild>
        <w:div w:id="1489715116">
          <w:marLeft w:val="0"/>
          <w:marRight w:val="0"/>
          <w:marTop w:val="0"/>
          <w:marBottom w:val="0"/>
          <w:divBdr>
            <w:top w:val="none" w:sz="0" w:space="0" w:color="auto"/>
            <w:left w:val="none" w:sz="0" w:space="0" w:color="auto"/>
            <w:bottom w:val="none" w:sz="0" w:space="0" w:color="auto"/>
            <w:right w:val="none" w:sz="0" w:space="0" w:color="auto"/>
          </w:divBdr>
        </w:div>
      </w:divsChild>
    </w:div>
    <w:div w:id="1213421974">
      <w:bodyDiv w:val="1"/>
      <w:marLeft w:val="0"/>
      <w:marRight w:val="0"/>
      <w:marTop w:val="0"/>
      <w:marBottom w:val="0"/>
      <w:divBdr>
        <w:top w:val="none" w:sz="0" w:space="0" w:color="auto"/>
        <w:left w:val="none" w:sz="0" w:space="0" w:color="auto"/>
        <w:bottom w:val="none" w:sz="0" w:space="0" w:color="auto"/>
        <w:right w:val="none" w:sz="0" w:space="0" w:color="auto"/>
      </w:divBdr>
    </w:div>
    <w:div w:id="1506897596">
      <w:bodyDiv w:val="1"/>
      <w:marLeft w:val="0"/>
      <w:marRight w:val="0"/>
      <w:marTop w:val="0"/>
      <w:marBottom w:val="0"/>
      <w:divBdr>
        <w:top w:val="none" w:sz="0" w:space="0" w:color="auto"/>
        <w:left w:val="none" w:sz="0" w:space="0" w:color="auto"/>
        <w:bottom w:val="none" w:sz="0" w:space="0" w:color="auto"/>
        <w:right w:val="none" w:sz="0" w:space="0" w:color="auto"/>
      </w:divBdr>
    </w:div>
    <w:div w:id="15751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github.com/allgamescoindev/x16r_hash"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ore@allgamescoin.org" TargetMode="Externa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altLang="en-US" sz="1400" b="0" i="0" u="none" strike="noStrike" kern="1200" spc="0" baseline="0">
                <a:solidFill>
                  <a:schemeClr val="tx1">
                    <a:lumMod val="65000"/>
                    <a:lumOff val="35000"/>
                  </a:schemeClr>
                </a:solidFill>
                <a:latin typeface="+mn-lt"/>
                <a:ea typeface="+mn-ea"/>
                <a:cs typeface="+mn-cs"/>
              </a:defRPr>
            </a:pPr>
            <a:r>
              <a:rPr lang="en-US" altLang="zh-CN"/>
              <a:t>Annual Reward of Block</a:t>
            </a:r>
          </a:p>
        </c:rich>
      </c:tx>
      <c:overlay val="0"/>
      <c:spPr>
        <a:noFill/>
        <a:ln>
          <a:noFill/>
        </a:ln>
        <a:effectLst/>
      </c:spPr>
      <c:txPr>
        <a:bodyPr rot="0" spcFirstLastPara="1" vertOverflow="ellipsis" vert="horz" wrap="square" anchor="ctr" anchorCtr="1"/>
        <a:lstStyle/>
        <a:p>
          <a:pPr>
            <a:defRPr lang="zh-CN" altLang="en-US"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Reward of Block</c:v>
                </c:pt>
              </c:strCache>
            </c:strRef>
          </c:tx>
          <c:spPr>
            <a:ln w="28575" cap="rnd">
              <a:solidFill>
                <a:schemeClr val="accent1"/>
              </a:solidFill>
              <a:round/>
            </a:ln>
            <a:effectLst/>
          </c:spPr>
          <c:marker>
            <c:symbol val="none"/>
          </c:marker>
          <c:cat>
            <c:numRef>
              <c:f>Sheet1!$A$2:$A$49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cat>
          <c:val>
            <c:numRef>
              <c:f>Sheet1!$B$2:$B$49</c:f>
              <c:numCache>
                <c:formatCode>General</c:formatCode>
                <c:ptCount val="48"/>
                <c:pt idx="0">
                  <c:v>20</c:v>
                </c:pt>
                <c:pt idx="1">
                  <c:v>15.540349000000001</c:v>
                </c:pt>
                <c:pt idx="2">
                  <c:v>12.075116</c:v>
                </c:pt>
                <c:pt idx="3">
                  <c:v>9.3825649999999996</c:v>
                </c:pt>
                <c:pt idx="4">
                  <c:v>7.2904049999999998</c:v>
                </c:pt>
                <c:pt idx="5">
                  <c:v>5.664758</c:v>
                </c:pt>
                <c:pt idx="6">
                  <c:v>4.4016029999999997</c:v>
                </c:pt>
                <c:pt idx="7">
                  <c:v>3.420105</c:v>
                </c:pt>
                <c:pt idx="8">
                  <c:v>2.6574599999999999</c:v>
                </c:pt>
                <c:pt idx="9">
                  <c:v>2.0648749999999998</c:v>
                </c:pt>
                <c:pt idx="10">
                  <c:v>1.604422</c:v>
                </c:pt>
                <c:pt idx="11">
                  <c:v>1.246642</c:v>
                </c:pt>
                <c:pt idx="12">
                  <c:v>0.96863999999999995</c:v>
                </c:pt>
                <c:pt idx="13">
                  <c:v>0.75262700000000005</c:v>
                </c:pt>
                <c:pt idx="14">
                  <c:v>0.58478200000000002</c:v>
                </c:pt>
                <c:pt idx="15">
                  <c:v>0.45436199999999999</c:v>
                </c:pt>
                <c:pt idx="16">
                  <c:v>0.35302699999999998</c:v>
                </c:pt>
                <c:pt idx="17">
                  <c:v>0.27428599999999997</c:v>
                </c:pt>
                <c:pt idx="18">
                  <c:v>0.21310200000000001</c:v>
                </c:pt>
                <c:pt idx="19">
                  <c:v>0.16555900000000001</c:v>
                </c:pt>
                <c:pt idx="20">
                  <c:v>0.12861900000000001</c:v>
                </c:pt>
                <c:pt idx="21">
                  <c:v>9.9916000000000005E-2</c:v>
                </c:pt>
                <c:pt idx="22">
                  <c:v>7.7612E-2</c:v>
                </c:pt>
                <c:pt idx="23">
                  <c:v>6.0283999999999997E-2</c:v>
                </c:pt>
                <c:pt idx="24">
                  <c:v>4.6820000000000001E-2</c:v>
                </c:pt>
                <c:pt idx="25">
                  <c:v>3.6360000000000003E-2</c:v>
                </c:pt>
                <c:pt idx="26">
                  <c:v>2.8229000000000001E-2</c:v>
                </c:pt>
                <c:pt idx="27">
                  <c:v>2.1912000000000001E-2</c:v>
                </c:pt>
                <c:pt idx="28">
                  <c:v>1.7002E-2</c:v>
                </c:pt>
                <c:pt idx="29">
                  <c:v>1.3185000000000001E-2</c:v>
                </c:pt>
                <c:pt idx="30">
                  <c:v>1.0222999999999999E-2</c:v>
                </c:pt>
                <c:pt idx="31">
                  <c:v>7.9209999999999992E-3</c:v>
                </c:pt>
                <c:pt idx="32">
                  <c:v>6.1320000000000003E-3</c:v>
                </c:pt>
                <c:pt idx="33">
                  <c:v>4.7419999999999997E-3</c:v>
                </c:pt>
                <c:pt idx="34">
                  <c:v>3.663E-3</c:v>
                </c:pt>
                <c:pt idx="35">
                  <c:v>2.823E-3</c:v>
                </c:pt>
                <c:pt idx="36">
                  <c:v>2.1719999999999999E-3</c:v>
                </c:pt>
                <c:pt idx="37">
                  <c:v>1.663E-3</c:v>
                </c:pt>
                <c:pt idx="38">
                  <c:v>1.2700000000000001E-3</c:v>
                </c:pt>
                <c:pt idx="39">
                  <c:v>9.6599999999999995E-4</c:v>
                </c:pt>
                <c:pt idx="40">
                  <c:v>7.2999999999999996E-4</c:v>
                </c:pt>
                <c:pt idx="41">
                  <c:v>5.4600000000000004E-4</c:v>
                </c:pt>
                <c:pt idx="42">
                  <c:v>3.97E-4</c:v>
                </c:pt>
                <c:pt idx="43">
                  <c:v>2.9300000000000002E-4</c:v>
                </c:pt>
                <c:pt idx="44">
                  <c:v>1.9699999999999999E-4</c:v>
                </c:pt>
                <c:pt idx="45">
                  <c:v>1.45E-4</c:v>
                </c:pt>
                <c:pt idx="46">
                  <c:v>9.2999999999999997E-5</c:v>
                </c:pt>
                <c:pt idx="47">
                  <c:v>4.1E-5</c:v>
                </c:pt>
              </c:numCache>
            </c:numRef>
          </c:val>
          <c:smooth val="0"/>
          <c:extLst xmlns:c16r2="http://schemas.microsoft.com/office/drawing/2015/06/chart">
            <c:ext xmlns:c16="http://schemas.microsoft.com/office/drawing/2014/chart" uri="{C3380CC4-5D6E-409C-BE32-E72D297353CC}">
              <c16:uniqueId val="{00000000-2060-41A2-9055-833CDADC92F3}"/>
            </c:ext>
          </c:extLst>
        </c:ser>
        <c:dLbls>
          <c:showLegendKey val="0"/>
          <c:showVal val="0"/>
          <c:showCatName val="0"/>
          <c:showSerName val="0"/>
          <c:showPercent val="0"/>
          <c:showBubbleSize val="0"/>
        </c:dLbls>
        <c:smooth val="0"/>
        <c:axId val="-1346739088"/>
        <c:axId val="-1346744528"/>
      </c:lineChart>
      <c:catAx>
        <c:axId val="-134673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altLang="en-US" sz="900" b="0" i="0" u="none" strike="noStrike" kern="1200" baseline="0">
                <a:solidFill>
                  <a:schemeClr val="tx1">
                    <a:lumMod val="65000"/>
                    <a:lumOff val="35000"/>
                  </a:schemeClr>
                </a:solidFill>
                <a:latin typeface="+mn-lt"/>
                <a:ea typeface="+mn-ea"/>
                <a:cs typeface="+mn-cs"/>
              </a:defRPr>
            </a:pPr>
            <a:endParaRPr lang="zh-CN"/>
          </a:p>
        </c:txPr>
        <c:crossAx val="-1346744528"/>
        <c:crosses val="autoZero"/>
        <c:auto val="1"/>
        <c:lblAlgn val="ctr"/>
        <c:lblOffset val="100"/>
        <c:noMultiLvlLbl val="0"/>
      </c:catAx>
      <c:valAx>
        <c:axId val="-134674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altLang="en-US" sz="900" b="0" i="0" u="none" strike="noStrike" kern="1200" baseline="0">
                <a:solidFill>
                  <a:schemeClr val="tx1">
                    <a:lumMod val="65000"/>
                    <a:lumOff val="35000"/>
                  </a:schemeClr>
                </a:solidFill>
                <a:latin typeface="+mn-lt"/>
                <a:ea typeface="+mn-ea"/>
                <a:cs typeface="+mn-cs"/>
              </a:defRPr>
            </a:pPr>
            <a:endParaRPr lang="zh-CN"/>
          </a:p>
        </c:txPr>
        <c:crossAx val="-134673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alt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tLang="en-US"/>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Annual Supply of Coins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Supply of Coins</c:v>
                </c:pt>
              </c:strCache>
            </c:strRef>
          </c:tx>
          <c:spPr>
            <a:solidFill>
              <a:schemeClr val="accent1"/>
            </a:solidFill>
            <a:ln>
              <a:noFill/>
            </a:ln>
            <a:effectLst/>
          </c:spPr>
          <c:invertIfNegative val="0"/>
          <c:cat>
            <c:numRef>
              <c:f>Sheet1!$A$2:$A$49</c:f>
              <c:numCache>
                <c:formatCode>General</c:formatCode>
                <c:ptCount val="4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numCache>
            </c:numRef>
          </c:cat>
          <c:val>
            <c:numRef>
              <c:f>Sheet1!$B$2:$B$49</c:f>
              <c:numCache>
                <c:formatCode>General</c:formatCode>
                <c:ptCount val="48"/>
                <c:pt idx="0">
                  <c:v>4818751.9715999998</c:v>
                </c:pt>
                <c:pt idx="1">
                  <c:v>3608396.6738399975</c:v>
                </c:pt>
                <c:pt idx="2">
                  <c:v>2803784.9817599915</c:v>
                </c:pt>
                <c:pt idx="3">
                  <c:v>2178586.8165599965</c:v>
                </c:pt>
                <c:pt idx="4">
                  <c:v>1692796.7447999977</c:v>
                </c:pt>
                <c:pt idx="5">
                  <c:v>1315329.2359199952</c:v>
                </c:pt>
                <c:pt idx="6">
                  <c:v>1022029.6060799826</c:v>
                </c:pt>
                <c:pt idx="7">
                  <c:v>794129.69664000347</c:v>
                </c:pt>
                <c:pt idx="8">
                  <c:v>617047.72415999323</c:v>
                </c:pt>
                <c:pt idx="9">
                  <c:v>479451.9038399905</c:v>
                </c:pt>
                <c:pt idx="10">
                  <c:v>372536.41319999099</c:v>
                </c:pt>
                <c:pt idx="11">
                  <c:v>289461.51864000037</c:v>
                </c:pt>
                <c:pt idx="12">
                  <c:v>224910.64008000121</c:v>
                </c:pt>
                <c:pt idx="13">
                  <c:v>174753.18504000455</c:v>
                </c:pt>
                <c:pt idx="14">
                  <c:v>135780.52823999897</c:v>
                </c:pt>
                <c:pt idx="15">
                  <c:v>105498.00575999171</c:v>
                </c:pt>
                <c:pt idx="16">
                  <c:v>81968.498639997095</c:v>
                </c:pt>
                <c:pt idx="17">
                  <c:v>63684.769680000842</c:v>
                </c:pt>
                <c:pt idx="18">
                  <c:v>49478.395680006593</c:v>
                </c:pt>
                <c:pt idx="19">
                  <c:v>38438.830080006272</c:v>
                </c:pt>
                <c:pt idx="20">
                  <c:v>29861.70263999328</c:v>
                </c:pt>
                <c:pt idx="21">
                  <c:v>23196.962880007923</c:v>
                </c:pt>
                <c:pt idx="22">
                  <c:v>18018.141119994223</c:v>
                </c:pt>
                <c:pt idx="23">
                  <c:v>13994.769599992782</c:v>
                </c:pt>
                <c:pt idx="24">
                  <c:v>10868.719680000097</c:v>
                </c:pt>
                <c:pt idx="25">
                  <c:v>8439.3791999965906</c:v>
                </c:pt>
                <c:pt idx="26">
                  <c:v>6551.722800001502</c:v>
                </c:pt>
                <c:pt idx="27">
                  <c:v>5084.4074399992824</c:v>
                </c:pt>
                <c:pt idx="28">
                  <c:v>3944.5610400028527</c:v>
                </c:pt>
                <c:pt idx="29">
                  <c:v>3058.4534400105476</c:v>
                </c:pt>
                <c:pt idx="30">
                  <c:v>2370.7454399988055</c:v>
                </c:pt>
                <c:pt idx="31">
                  <c:v>1836.1375200077891</c:v>
                </c:pt>
                <c:pt idx="32">
                  <c:v>1420.8415200076997</c:v>
                </c:pt>
                <c:pt idx="33">
                  <c:v>1098.2512800134718</c:v>
                </c:pt>
                <c:pt idx="34">
                  <c:v>847.40040000528097</c:v>
                </c:pt>
                <c:pt idx="35">
                  <c:v>652.44815999269485</c:v>
                </c:pt>
                <c:pt idx="36">
                  <c:v>501.12216000258923</c:v>
                </c:pt>
                <c:pt idx="37">
                  <c:v>383.37768000364304</c:v>
                </c:pt>
                <c:pt idx="38">
                  <c:v>291.90167998895049</c:v>
                </c:pt>
                <c:pt idx="39">
                  <c:v>221.14512001350522</c:v>
                </c:pt>
                <c:pt idx="40">
                  <c:v>165.97727999836206</c:v>
                </c:pt>
                <c:pt idx="41">
                  <c:v>123.15239999815822</c:v>
                </c:pt>
                <c:pt idx="42">
                  <c:v>90.679679997265339</c:v>
                </c:pt>
                <c:pt idx="43">
                  <c:v>63.564479999244213</c:v>
                </c:pt>
                <c:pt idx="44">
                  <c:v>44.946720000356436</c:v>
                </c:pt>
                <c:pt idx="45">
                  <c:v>31.318560000509024</c:v>
                </c:pt>
                <c:pt idx="46">
                  <c:v>17.690399996936321</c:v>
                </c:pt>
                <c:pt idx="47">
                  <c:v>4.3394399993121624</c:v>
                </c:pt>
              </c:numCache>
            </c:numRef>
          </c:val>
          <c:extLst xmlns:c16r2="http://schemas.microsoft.com/office/drawing/2015/06/chart">
            <c:ext xmlns:c16="http://schemas.microsoft.com/office/drawing/2014/chart" uri="{C3380CC4-5D6E-409C-BE32-E72D297353CC}">
              <c16:uniqueId val="{00000000-7F7E-4469-98BC-728452DAF4F1}"/>
            </c:ext>
          </c:extLst>
        </c:ser>
        <c:dLbls>
          <c:showLegendKey val="0"/>
          <c:showVal val="0"/>
          <c:showCatName val="0"/>
          <c:showSerName val="0"/>
          <c:showPercent val="0"/>
          <c:showBubbleSize val="0"/>
        </c:dLbls>
        <c:gapWidth val="219"/>
        <c:overlap val="-27"/>
        <c:axId val="-1346743984"/>
        <c:axId val="-1346736368"/>
      </c:barChart>
      <c:catAx>
        <c:axId val="-1346743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6736368"/>
        <c:crosses val="autoZero"/>
        <c:auto val="1"/>
        <c:lblAlgn val="ctr"/>
        <c:lblOffset val="100"/>
        <c:noMultiLvlLbl val="0"/>
      </c:catAx>
      <c:valAx>
        <c:axId val="-134673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46743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Reward Rate</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C28-4705-BD67-44037678324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C28-4705-BD67-440376783243}"/>
              </c:ext>
            </c:extLst>
          </c:dPt>
          <c:cat>
            <c:strRef>
              <c:f>Sheet1!$A$2:$A$3</c:f>
              <c:strCache>
                <c:ptCount val="2"/>
                <c:pt idx="0">
                  <c:v>POW</c:v>
                </c:pt>
                <c:pt idx="1">
                  <c:v>MasterNode</c:v>
                </c:pt>
              </c:strCache>
            </c:strRef>
          </c:cat>
          <c:val>
            <c:numRef>
              <c:f>Sheet1!$B$2:$B$3</c:f>
              <c:numCache>
                <c:formatCode>0%</c:formatCode>
                <c:ptCount val="2"/>
                <c:pt idx="0">
                  <c:v>0.51</c:v>
                </c:pt>
                <c:pt idx="1">
                  <c:v>0.49</c:v>
                </c:pt>
              </c:numCache>
            </c:numRef>
          </c:val>
          <c:extLst xmlns:c16r2="http://schemas.microsoft.com/office/drawing/2015/06/chart">
            <c:ext xmlns:c16="http://schemas.microsoft.com/office/drawing/2014/chart" uri="{C3380CC4-5D6E-409C-BE32-E72D297353CC}">
              <c16:uniqueId val="{00000004-BC28-4705-BD67-44037678324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BE620-3F68-438C-B95B-EE75B24D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3211</Words>
  <Characters>18307</Characters>
  <DocSecurity>0</DocSecurity>
  <Lines>152</Lines>
  <Paragraphs>42</Paragraphs>
  <ScaleCrop>false</ScaleCrop>
  <LinksUpToDate>false</LinksUpToDate>
  <CharactersWithSpaces>21476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2018-08-28T04:23:00Z</cp:lastPrinted>
  <dcterms:created xsi:type="dcterms:W3CDTF">2018-09-16T05:31:00Z</dcterms:created>
  <dcterms:modified xsi:type="dcterms:W3CDTF">2018-09-16T05:31:00Z</dcterms:modified>
</cp:coreProperties>
</file>