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7B18F" w14:textId="77777777" w:rsidR="00F7340E" w:rsidRPr="009E0BDB" w:rsidRDefault="00F7340E" w:rsidP="00F7340E">
      <w:pPr>
        <w:spacing w:after="200" w:line="276" w:lineRule="auto"/>
        <w:rPr>
          <w:rFonts w:ascii="Arial" w:eastAsia="Times New Roman" w:hAnsi="Arial" w:cs="Arial"/>
          <w:b/>
          <w:sz w:val="24"/>
        </w:rPr>
      </w:pPr>
      <w:r w:rsidRPr="009E0BDB">
        <w:rPr>
          <w:rFonts w:ascii="Arial" w:eastAsia="Times New Roman" w:hAnsi="Arial" w:cs="Arial"/>
          <w:b/>
          <w:sz w:val="24"/>
        </w:rPr>
        <w:t>REI602M</w:t>
      </w:r>
      <w:r w:rsidRPr="009E0BDB">
        <w:rPr>
          <w:rFonts w:ascii="Arial" w:eastAsia="Times New Roman" w:hAnsi="Arial" w:cs="Arial"/>
          <w:b/>
          <w:sz w:val="24"/>
        </w:rPr>
        <w:tab/>
      </w:r>
      <w:r w:rsidRPr="009E0BDB">
        <w:rPr>
          <w:rFonts w:ascii="Arial" w:eastAsia="Times New Roman" w:hAnsi="Arial" w:cs="Arial"/>
          <w:b/>
          <w:sz w:val="24"/>
        </w:rPr>
        <w:tab/>
      </w:r>
      <w:r w:rsidRPr="009E0BDB">
        <w:rPr>
          <w:rFonts w:ascii="Arial" w:eastAsia="Times New Roman" w:hAnsi="Arial" w:cs="Arial"/>
          <w:b/>
          <w:sz w:val="24"/>
        </w:rPr>
        <w:tab/>
      </w:r>
      <w:r w:rsidRPr="009E0BDB">
        <w:rPr>
          <w:rFonts w:ascii="Arial" w:eastAsia="Times New Roman" w:hAnsi="Arial" w:cs="Arial"/>
          <w:b/>
          <w:sz w:val="24"/>
        </w:rPr>
        <w:tab/>
      </w:r>
      <w:r w:rsidRPr="009E0BDB">
        <w:rPr>
          <w:rFonts w:ascii="Arial" w:eastAsia="Times New Roman" w:hAnsi="Arial" w:cs="Arial"/>
          <w:b/>
          <w:sz w:val="24"/>
        </w:rPr>
        <w:tab/>
        <w:t>Quiz 15.1.2021</w:t>
      </w:r>
    </w:p>
    <w:p w14:paraId="22B38FEC" w14:textId="77777777" w:rsidR="00591DFA" w:rsidRDefault="00591DFA" w:rsidP="00F7340E">
      <w:pPr>
        <w:spacing w:after="200" w:line="276" w:lineRule="auto"/>
        <w:rPr>
          <w:rFonts w:ascii="Arial" w:eastAsia="Times New Roman" w:hAnsi="Arial" w:cs="Arial"/>
          <w:sz w:val="24"/>
        </w:rPr>
      </w:pPr>
    </w:p>
    <w:p w14:paraId="5DA50376" w14:textId="77777777" w:rsidR="009E0BDB" w:rsidRDefault="00F7340E" w:rsidP="00F7340E">
      <w:pPr>
        <w:spacing w:after="200" w:line="276" w:lineRule="auto"/>
        <w:rPr>
          <w:rFonts w:ascii="Arial" w:eastAsia="Times New Roman" w:hAnsi="Arial" w:cs="Arial"/>
          <w:sz w:val="24"/>
        </w:rPr>
      </w:pPr>
      <w:r>
        <w:rPr>
          <w:rFonts w:ascii="Arial" w:eastAsia="Times New Roman" w:hAnsi="Arial" w:cs="Arial"/>
          <w:sz w:val="24"/>
        </w:rPr>
        <w:t xml:space="preserve">Hand in on Gradescope before 22:00 on Jan. 16 (Saturday). </w:t>
      </w:r>
      <w:r w:rsidR="009E0BDB">
        <w:rPr>
          <w:rFonts w:ascii="Arial" w:eastAsia="Times New Roman" w:hAnsi="Arial" w:cs="Arial"/>
          <w:sz w:val="24"/>
        </w:rPr>
        <w:t>Each question will be given 1, 0.5 or 0 points as follows</w:t>
      </w:r>
      <w:r w:rsidR="00622F76">
        <w:rPr>
          <w:rFonts w:ascii="Arial" w:eastAsia="Times New Roman" w:hAnsi="Arial" w:cs="Arial"/>
          <w:sz w:val="24"/>
        </w:rPr>
        <w:t>.</w:t>
      </w:r>
      <w:r w:rsidR="009E0BDB">
        <w:rPr>
          <w:rFonts w:ascii="Arial" w:eastAsia="Times New Roman" w:hAnsi="Arial" w:cs="Arial"/>
          <w:sz w:val="24"/>
        </w:rPr>
        <w:t xml:space="preserve"> If </w:t>
      </w:r>
      <w:r w:rsidR="00622F76">
        <w:rPr>
          <w:rFonts w:ascii="Arial" w:eastAsia="Times New Roman" w:hAnsi="Arial" w:cs="Arial"/>
          <w:sz w:val="24"/>
        </w:rPr>
        <w:t>the question</w:t>
      </w:r>
      <w:r w:rsidR="009E0BDB">
        <w:rPr>
          <w:rFonts w:ascii="Arial" w:eastAsia="Times New Roman" w:hAnsi="Arial" w:cs="Arial"/>
          <w:sz w:val="24"/>
        </w:rPr>
        <w:t xml:space="preserve"> is more or less correct it gets 1 point. If it is partly correct it gets 0.5, and if it is missing or completely wrong it gets 0 points.</w:t>
      </w:r>
    </w:p>
    <w:p w14:paraId="1E829E96" w14:textId="77777777" w:rsidR="009E0BDB" w:rsidRDefault="00F7340E" w:rsidP="00F7340E">
      <w:pPr>
        <w:spacing w:after="200" w:line="276" w:lineRule="auto"/>
        <w:rPr>
          <w:rFonts w:ascii="Arial" w:eastAsia="Times New Roman" w:hAnsi="Arial" w:cs="Arial"/>
          <w:sz w:val="24"/>
        </w:rPr>
      </w:pPr>
      <w:r>
        <w:rPr>
          <w:rFonts w:ascii="Arial" w:eastAsia="Times New Roman" w:hAnsi="Arial" w:cs="Arial"/>
          <w:sz w:val="24"/>
        </w:rPr>
        <w:t>Make sure to mark the location of each exercise</w:t>
      </w:r>
      <w:r w:rsidR="009E0BDB">
        <w:rPr>
          <w:rFonts w:ascii="Arial" w:eastAsia="Times New Roman" w:hAnsi="Arial" w:cs="Arial"/>
          <w:sz w:val="24"/>
        </w:rPr>
        <w:t xml:space="preserve"> in Gradescope</w:t>
      </w:r>
      <w:r>
        <w:rPr>
          <w:rFonts w:ascii="Arial" w:eastAsia="Times New Roman" w:hAnsi="Arial" w:cs="Arial"/>
          <w:sz w:val="24"/>
        </w:rPr>
        <w:t xml:space="preserve">. If this is not done the </w:t>
      </w:r>
      <w:r w:rsidR="009E0BDB">
        <w:rPr>
          <w:rFonts w:ascii="Arial" w:eastAsia="Times New Roman" w:hAnsi="Arial" w:cs="Arial"/>
          <w:sz w:val="24"/>
        </w:rPr>
        <w:t xml:space="preserve">corresponding </w:t>
      </w:r>
      <w:r>
        <w:rPr>
          <w:rFonts w:ascii="Arial" w:eastAsia="Times New Roman" w:hAnsi="Arial" w:cs="Arial"/>
          <w:sz w:val="24"/>
        </w:rPr>
        <w:t>exerc</w:t>
      </w:r>
      <w:r w:rsidR="009E0BDB">
        <w:rPr>
          <w:rFonts w:ascii="Arial" w:eastAsia="Times New Roman" w:hAnsi="Arial" w:cs="Arial"/>
          <w:sz w:val="24"/>
        </w:rPr>
        <w:t>ise(s) will not be graded</w:t>
      </w:r>
    </w:p>
    <w:p w14:paraId="140A965E" w14:textId="77777777" w:rsidR="009E0BDB" w:rsidRDefault="009E0BDB" w:rsidP="00F7340E">
      <w:pPr>
        <w:spacing w:after="200" w:line="276" w:lineRule="auto"/>
        <w:rPr>
          <w:rFonts w:ascii="Arial" w:eastAsia="Times New Roman" w:hAnsi="Arial" w:cs="Arial"/>
          <w:sz w:val="24"/>
        </w:rPr>
      </w:pPr>
      <w:r>
        <w:rPr>
          <w:rFonts w:ascii="Arial" w:eastAsia="Times New Roman" w:hAnsi="Arial" w:cs="Arial"/>
          <w:sz w:val="24"/>
        </w:rPr>
        <w:t xml:space="preserve">1) Consider the method of steepst descent for minimizing the function </w:t>
      </w:r>
    </w:p>
    <w:p w14:paraId="75375EA0" w14:textId="77777777" w:rsidR="009E0BDB" w:rsidRPr="00E72D5F" w:rsidRDefault="009E0BDB" w:rsidP="009E0BDB">
      <w:pPr>
        <w:spacing w:after="200" w:line="276" w:lineRule="auto"/>
        <w:jc w:val="center"/>
        <w:rPr>
          <w:rFonts w:ascii="Arial" w:eastAsia="Times New Roman" w:hAnsi="Arial" w:cs="Arial"/>
          <w:sz w:val="24"/>
        </w:rPr>
      </w:pPr>
      <w:r w:rsidRPr="002E10C7">
        <w:rPr>
          <w:rFonts w:ascii="Arial" w:eastAsia="Times New Roman" w:hAnsi="Arial" w:cs="Arial"/>
          <w:i/>
          <w:sz w:val="24"/>
        </w:rPr>
        <w:t>f</w:t>
      </w:r>
      <w:r>
        <w:rPr>
          <w:rFonts w:ascii="Arial" w:eastAsia="Times New Roman" w:hAnsi="Arial" w:cs="Arial"/>
          <w:sz w:val="24"/>
        </w:rPr>
        <w:t>(</w:t>
      </w:r>
      <w:r>
        <w:rPr>
          <w:rFonts w:ascii="Arial" w:eastAsia="Times New Roman" w:hAnsi="Arial" w:cs="Arial"/>
          <w:sz w:val="24"/>
        </w:rPr>
        <w:sym w:font="Symbol" w:char="F071"/>
      </w:r>
      <w:r w:rsidRPr="00D63D0A">
        <w:rPr>
          <w:rFonts w:ascii="Arial" w:eastAsia="Times New Roman" w:hAnsi="Arial" w:cs="Arial"/>
          <w:sz w:val="24"/>
          <w:vertAlign w:val="subscript"/>
        </w:rPr>
        <w:t>1</w:t>
      </w:r>
      <w:r>
        <w:rPr>
          <w:rFonts w:ascii="Arial" w:eastAsia="Times New Roman" w:hAnsi="Arial" w:cs="Arial"/>
          <w:sz w:val="24"/>
        </w:rPr>
        <w:t xml:space="preserve">, </w:t>
      </w:r>
      <w:r>
        <w:rPr>
          <w:rFonts w:ascii="Arial" w:eastAsia="Times New Roman" w:hAnsi="Arial" w:cs="Arial"/>
          <w:sz w:val="24"/>
        </w:rPr>
        <w:sym w:font="Symbol" w:char="F071"/>
      </w:r>
      <w:r w:rsidRPr="00D63D0A">
        <w:rPr>
          <w:rFonts w:ascii="Arial" w:eastAsia="Times New Roman" w:hAnsi="Arial" w:cs="Arial"/>
          <w:sz w:val="24"/>
          <w:vertAlign w:val="subscript"/>
        </w:rPr>
        <w:t>2</w:t>
      </w:r>
      <w:r>
        <w:rPr>
          <w:rFonts w:ascii="Arial" w:eastAsia="Times New Roman" w:hAnsi="Arial" w:cs="Arial"/>
          <w:sz w:val="24"/>
        </w:rPr>
        <w:t xml:space="preserve">) = </w:t>
      </w:r>
      <w:r>
        <w:rPr>
          <w:rFonts w:ascii="Arial" w:eastAsia="Times New Roman" w:hAnsi="Arial" w:cs="Arial"/>
          <w:sz w:val="24"/>
        </w:rPr>
        <w:sym w:font="Symbol" w:char="F071"/>
      </w:r>
      <w:r w:rsidRPr="00D63D0A">
        <w:rPr>
          <w:rFonts w:ascii="Arial" w:eastAsia="Times New Roman" w:hAnsi="Arial" w:cs="Arial"/>
          <w:sz w:val="24"/>
          <w:vertAlign w:val="subscript"/>
        </w:rPr>
        <w:t>1</w:t>
      </w:r>
      <w:r w:rsidRPr="00D63D0A">
        <w:rPr>
          <w:rFonts w:ascii="Arial" w:eastAsia="Times New Roman" w:hAnsi="Arial" w:cs="Arial"/>
          <w:sz w:val="24"/>
          <w:vertAlign w:val="superscript"/>
        </w:rPr>
        <w:t>2</w:t>
      </w:r>
      <w:r>
        <w:rPr>
          <w:rFonts w:ascii="Arial" w:eastAsia="Times New Roman" w:hAnsi="Arial" w:cs="Arial"/>
          <w:sz w:val="24"/>
          <w:vertAlign w:val="superscript"/>
        </w:rPr>
        <w:t xml:space="preserve"> </w:t>
      </w:r>
      <w:r w:rsidRPr="00D63D0A">
        <w:rPr>
          <w:rFonts w:ascii="Arial" w:eastAsia="Times New Roman" w:hAnsi="Arial" w:cs="Arial"/>
          <w:sz w:val="24"/>
        </w:rPr>
        <w:t>–</w:t>
      </w:r>
      <w:r>
        <w:rPr>
          <w:rFonts w:ascii="Arial" w:eastAsia="Times New Roman" w:hAnsi="Arial" w:cs="Arial"/>
          <w:sz w:val="24"/>
        </w:rPr>
        <w:t xml:space="preserve"> 2</w:t>
      </w:r>
      <w:r>
        <w:rPr>
          <w:rFonts w:ascii="Arial" w:eastAsia="Times New Roman" w:hAnsi="Arial" w:cs="Arial"/>
          <w:sz w:val="24"/>
        </w:rPr>
        <w:sym w:font="Symbol" w:char="F071"/>
      </w:r>
      <w:r w:rsidRPr="00D63D0A">
        <w:rPr>
          <w:rFonts w:ascii="Arial" w:eastAsia="Times New Roman" w:hAnsi="Arial" w:cs="Arial"/>
          <w:sz w:val="24"/>
          <w:vertAlign w:val="subscript"/>
        </w:rPr>
        <w:t>1</w:t>
      </w:r>
      <w:r>
        <w:rPr>
          <w:rFonts w:ascii="Arial" w:eastAsia="Times New Roman" w:hAnsi="Arial" w:cs="Arial"/>
          <w:sz w:val="24"/>
        </w:rPr>
        <w:sym w:font="Symbol" w:char="F071"/>
      </w:r>
      <w:r w:rsidRPr="00D63D0A">
        <w:rPr>
          <w:rFonts w:ascii="Arial" w:eastAsia="Times New Roman" w:hAnsi="Arial" w:cs="Arial"/>
          <w:sz w:val="24"/>
          <w:vertAlign w:val="subscript"/>
        </w:rPr>
        <w:t>2</w:t>
      </w:r>
      <w:r>
        <w:rPr>
          <w:rFonts w:ascii="Arial" w:eastAsia="Times New Roman" w:hAnsi="Arial" w:cs="Arial"/>
          <w:sz w:val="24"/>
          <w:vertAlign w:val="subscript"/>
        </w:rPr>
        <w:t xml:space="preserve"> </w:t>
      </w:r>
      <w:r>
        <w:rPr>
          <w:rFonts w:ascii="Arial" w:eastAsia="Times New Roman" w:hAnsi="Arial" w:cs="Arial"/>
          <w:sz w:val="24"/>
        </w:rPr>
        <w:t>+ 2</w:t>
      </w:r>
      <w:r>
        <w:rPr>
          <w:rFonts w:ascii="Arial" w:eastAsia="Times New Roman" w:hAnsi="Arial" w:cs="Arial"/>
          <w:sz w:val="24"/>
        </w:rPr>
        <w:sym w:font="Symbol" w:char="F071"/>
      </w:r>
      <w:r w:rsidRPr="00D63D0A">
        <w:rPr>
          <w:rFonts w:ascii="Arial" w:eastAsia="Times New Roman" w:hAnsi="Arial" w:cs="Arial"/>
          <w:sz w:val="24"/>
          <w:vertAlign w:val="subscript"/>
        </w:rPr>
        <w:t>2</w:t>
      </w:r>
      <w:r w:rsidRPr="00D63D0A">
        <w:rPr>
          <w:rFonts w:ascii="Arial" w:eastAsia="Times New Roman" w:hAnsi="Arial" w:cs="Arial"/>
          <w:sz w:val="24"/>
          <w:vertAlign w:val="superscript"/>
        </w:rPr>
        <w:t>2</w:t>
      </w:r>
      <w:r>
        <w:rPr>
          <w:rFonts w:ascii="Arial" w:eastAsia="Times New Roman" w:hAnsi="Arial" w:cs="Arial"/>
          <w:sz w:val="24"/>
        </w:rPr>
        <w:t>.</w:t>
      </w:r>
    </w:p>
    <w:p w14:paraId="68360F17" w14:textId="5C3C2578" w:rsidR="009E0BDB" w:rsidRDefault="00263D35" w:rsidP="00263D35">
      <w:pPr>
        <w:spacing w:after="200" w:line="276" w:lineRule="auto"/>
        <w:rPr>
          <w:rFonts w:ascii="Arial" w:eastAsia="Times New Roman" w:hAnsi="Arial" w:cs="Arial"/>
          <w:sz w:val="24"/>
        </w:rPr>
      </w:pPr>
      <w:r>
        <w:rPr>
          <w:rFonts w:ascii="Arial" w:eastAsia="Times New Roman" w:hAnsi="Arial" w:cs="Arial"/>
          <w:sz w:val="24"/>
        </w:rPr>
        <w:t>Derive</w:t>
      </w:r>
      <w:r w:rsidR="009E0BDB" w:rsidRPr="00263D35">
        <w:rPr>
          <w:rFonts w:ascii="Arial" w:eastAsia="Times New Roman" w:hAnsi="Arial" w:cs="Arial"/>
          <w:sz w:val="24"/>
        </w:rPr>
        <w:t xml:space="preserve"> the gradient of </w:t>
      </w:r>
      <w:r w:rsidR="009E0BDB" w:rsidRPr="00263D35">
        <w:rPr>
          <w:rFonts w:ascii="Arial" w:eastAsia="Times New Roman" w:hAnsi="Arial" w:cs="Arial"/>
          <w:i/>
          <w:sz w:val="24"/>
        </w:rPr>
        <w:t>f</w:t>
      </w:r>
      <w:r w:rsidR="009E0BDB" w:rsidRPr="00263D35">
        <w:rPr>
          <w:rFonts w:ascii="Arial" w:eastAsia="Times New Roman" w:hAnsi="Arial" w:cs="Arial"/>
          <w:sz w:val="24"/>
        </w:rPr>
        <w:t>.</w:t>
      </w:r>
      <w:r w:rsidRPr="00263D35">
        <w:rPr>
          <w:rFonts w:ascii="Arial" w:eastAsia="Times New Roman" w:hAnsi="Arial" w:cs="Arial"/>
          <w:sz w:val="24"/>
        </w:rPr>
        <w:t xml:space="preserve"> </w:t>
      </w:r>
      <w:r w:rsidR="009E0BDB" w:rsidRPr="00263D35">
        <w:rPr>
          <w:rFonts w:ascii="Arial" w:eastAsia="Times New Roman" w:hAnsi="Arial" w:cs="Arial"/>
          <w:sz w:val="24"/>
        </w:rPr>
        <w:t>Show two iteration</w:t>
      </w:r>
      <w:r w:rsidRPr="00263D35">
        <w:rPr>
          <w:rFonts w:ascii="Arial" w:eastAsia="Times New Roman" w:hAnsi="Arial" w:cs="Arial"/>
          <w:sz w:val="24"/>
        </w:rPr>
        <w:t>s</w:t>
      </w:r>
      <w:r w:rsidR="009E0BDB" w:rsidRPr="00263D35">
        <w:rPr>
          <w:rFonts w:ascii="Arial" w:eastAsia="Times New Roman" w:hAnsi="Arial" w:cs="Arial"/>
          <w:sz w:val="24"/>
        </w:rPr>
        <w:t xml:space="preserve"> of the method </w:t>
      </w:r>
      <w:r w:rsidRPr="00263D35">
        <w:rPr>
          <w:rFonts w:ascii="Arial" w:eastAsia="Times New Roman" w:hAnsi="Arial" w:cs="Arial"/>
          <w:sz w:val="24"/>
        </w:rPr>
        <w:t xml:space="preserve">when it is applied the above function. Assume that </w:t>
      </w:r>
      <w:r>
        <w:sym w:font="Symbol" w:char="F061"/>
      </w:r>
      <w:r w:rsidRPr="00263D35">
        <w:rPr>
          <w:rFonts w:ascii="Arial" w:eastAsia="Times New Roman" w:hAnsi="Arial" w:cs="Arial"/>
          <w:sz w:val="24"/>
        </w:rPr>
        <w:t xml:space="preserve">=0.25 and and the starting point is </w:t>
      </w:r>
      <w:r>
        <w:sym w:font="Symbol" w:char="F071"/>
      </w:r>
      <w:r w:rsidRPr="00263D35">
        <w:rPr>
          <w:rFonts w:ascii="Arial" w:eastAsia="Times New Roman" w:hAnsi="Arial" w:cs="Arial"/>
          <w:sz w:val="24"/>
          <w:vertAlign w:val="superscript"/>
        </w:rPr>
        <w:t>(0)</w:t>
      </w:r>
      <w:r w:rsidRPr="00263D35">
        <w:rPr>
          <w:rFonts w:ascii="Arial" w:eastAsia="Times New Roman" w:hAnsi="Arial" w:cs="Arial"/>
          <w:sz w:val="24"/>
        </w:rPr>
        <w:t xml:space="preserve"> = (1,1). [Provide the values of </w:t>
      </w:r>
      <w:r>
        <w:sym w:font="Symbol" w:char="F071"/>
      </w:r>
      <w:r w:rsidRPr="00263D35">
        <w:rPr>
          <w:rFonts w:ascii="Arial" w:eastAsia="Times New Roman" w:hAnsi="Arial" w:cs="Arial"/>
          <w:sz w:val="24"/>
          <w:vertAlign w:val="superscript"/>
        </w:rPr>
        <w:t>(k)</w:t>
      </w:r>
      <w:r w:rsidRPr="00263D35">
        <w:rPr>
          <w:rFonts w:ascii="Arial" w:eastAsia="Times New Roman" w:hAnsi="Arial" w:cs="Arial"/>
          <w:sz w:val="24"/>
        </w:rPr>
        <w:t xml:space="preserve"> for k=1,2]</w:t>
      </w:r>
    </w:p>
    <w:p w14:paraId="0A765FB0" w14:textId="0A75E841" w:rsidR="006F767F" w:rsidRDefault="006F767F" w:rsidP="00263D35">
      <w:pPr>
        <w:spacing w:after="200" w:line="276" w:lineRule="auto"/>
        <w:rPr>
          <w:rFonts w:ascii="Arial" w:eastAsia="Times New Roman" w:hAnsi="Arial" w:cs="Arial"/>
          <w:sz w:val="24"/>
        </w:rPr>
      </w:pPr>
    </w:p>
    <w:p w14:paraId="42BA7183" w14:textId="5C1B9F20" w:rsidR="006F767F" w:rsidRDefault="006F767F" w:rsidP="00263D35">
      <w:pPr>
        <w:spacing w:after="200" w:line="276" w:lineRule="auto"/>
        <w:rPr>
          <w:rFonts w:ascii="Arial" w:eastAsia="Times New Roman" w:hAnsi="Arial" w:cs="Arial"/>
          <w:b/>
          <w:bCs/>
          <w:sz w:val="24"/>
        </w:rPr>
      </w:pPr>
      <w:r>
        <w:rPr>
          <w:rFonts w:ascii="Arial" w:eastAsia="Times New Roman" w:hAnsi="Arial" w:cs="Arial"/>
          <w:b/>
          <w:bCs/>
          <w:sz w:val="24"/>
        </w:rPr>
        <w:t>Answer:</w:t>
      </w:r>
    </w:p>
    <w:p w14:paraId="2AB4743B" w14:textId="6C38C977" w:rsidR="00BD538C" w:rsidRDefault="00BD538C" w:rsidP="00263D35">
      <w:pPr>
        <w:spacing w:after="200" w:line="276" w:lineRule="auto"/>
        <w:rPr>
          <w:rFonts w:ascii="Arial" w:eastAsia="Times New Roman" w:hAnsi="Arial" w:cs="Arial"/>
          <w:sz w:val="24"/>
        </w:rPr>
      </w:pPr>
      <w:r>
        <w:rPr>
          <w:rFonts w:ascii="Arial" w:eastAsia="Times New Roman" w:hAnsi="Arial" w:cs="Arial"/>
          <w:sz w:val="24"/>
        </w:rPr>
        <w:t>What we know:</w:t>
      </w:r>
    </w:p>
    <w:p w14:paraId="5995C767" w14:textId="3DDA7AAD" w:rsidR="00BD538C" w:rsidRDefault="00BD538C" w:rsidP="00263D35">
      <w:pPr>
        <w:spacing w:after="200" w:line="276" w:lineRule="auto"/>
        <w:rPr>
          <w:rStyle w:val="mi"/>
          <w:rFonts w:ascii="Arial" w:eastAsia="Times New Roman" w:hAnsi="Arial" w:cs="Arial"/>
          <w:color w:val="000000"/>
          <w:sz w:val="25"/>
          <w:szCs w:val="25"/>
          <w:bdr w:val="none" w:sz="0" w:space="0" w:color="auto" w:frame="1"/>
          <w:shd w:val="clear" w:color="auto" w:fill="FFFFFF"/>
        </w:rPr>
      </w:pPr>
      <w:r>
        <w:rPr>
          <w:rFonts w:ascii="Arial" w:eastAsia="Times New Roman" w:hAnsi="Arial" w:cs="Arial"/>
          <w:sz w:val="24"/>
        </w:rPr>
        <w:t xml:space="preserve">Minimize the function </w:t>
      </w:r>
      <m:oMath>
        <m:r>
          <w:rPr>
            <w:rFonts w:ascii="Cambria Math" w:eastAsia="Times New Roman" w:hAnsi="Cambria Math" w:cs="Arial"/>
            <w:sz w:val="24"/>
          </w:rPr>
          <m:t>f(</m:t>
        </m:r>
        <m:sSub>
          <m:sSubPr>
            <m:ctrlPr>
              <w:rPr>
                <w:rStyle w:val="mi"/>
                <w:rFonts w:ascii="Cambria Math" w:hAnsi="Cambria Math" w:cs="Helvetica"/>
                <w:color w:val="000000"/>
                <w:sz w:val="25"/>
                <w:szCs w:val="25"/>
                <w:bdr w:val="none" w:sz="0" w:space="0" w:color="auto" w:frame="1"/>
                <w:shd w:val="clear" w:color="auto" w:fill="FFFFFF"/>
              </w:rPr>
            </m:ctrlPr>
          </m:sSubPr>
          <m:e>
            <m:r>
              <m:rPr>
                <m:sty m:val="p"/>
              </m:rPr>
              <w:rPr>
                <w:rStyle w:val="mi"/>
                <w:rFonts w:ascii="Cambria Math" w:hAnsi="Cambria Math" w:cs="Helvetica"/>
                <w:color w:val="000000"/>
                <w:sz w:val="25"/>
                <w:szCs w:val="25"/>
                <w:bdr w:val="none" w:sz="0" w:space="0" w:color="auto" w:frame="1"/>
                <w:shd w:val="clear" w:color="auto" w:fill="FFFFFF"/>
              </w:rPr>
              <m:t>θ</m:t>
            </m:r>
          </m:e>
          <m:sub>
            <m:r>
              <w:rPr>
                <w:rStyle w:val="mi"/>
                <w:rFonts w:ascii="Cambria Math" w:hAnsi="Cambria Math" w:cs="Helvetica"/>
                <w:color w:val="000000"/>
                <w:sz w:val="25"/>
                <w:szCs w:val="25"/>
                <w:bdr w:val="none" w:sz="0" w:space="0" w:color="auto" w:frame="1"/>
                <w:shd w:val="clear" w:color="auto" w:fill="FFFFFF"/>
              </w:rPr>
              <m:t>1</m:t>
            </m:r>
          </m:sub>
        </m:sSub>
        <m:r>
          <w:rPr>
            <w:rStyle w:val="mi"/>
            <w:rFonts w:ascii="Cambria Math" w:hAnsi="Cambria Math" w:cs="Helvetica"/>
            <w:color w:val="000000"/>
            <w:sz w:val="25"/>
            <w:szCs w:val="25"/>
            <w:bdr w:val="none" w:sz="0" w:space="0" w:color="auto" w:frame="1"/>
            <w:shd w:val="clear" w:color="auto" w:fill="FFFFFF"/>
          </w:rPr>
          <m:t>,</m:t>
        </m:r>
        <m:sSub>
          <m:sSubPr>
            <m:ctrlPr>
              <w:rPr>
                <w:rStyle w:val="mi"/>
                <w:rFonts w:ascii="Cambria Math" w:hAnsi="Cambria Math" w:cs="Helvetica"/>
                <w:color w:val="000000"/>
                <w:sz w:val="25"/>
                <w:szCs w:val="25"/>
                <w:bdr w:val="none" w:sz="0" w:space="0" w:color="auto" w:frame="1"/>
                <w:shd w:val="clear" w:color="auto" w:fill="FFFFFF"/>
              </w:rPr>
            </m:ctrlPr>
          </m:sSubPr>
          <m:e>
            <m:r>
              <m:rPr>
                <m:sty m:val="p"/>
              </m:rPr>
              <w:rPr>
                <w:rStyle w:val="mi"/>
                <w:rFonts w:ascii="Cambria Math" w:hAnsi="Cambria Math" w:cs="Helvetica"/>
                <w:color w:val="000000"/>
                <w:sz w:val="25"/>
                <w:szCs w:val="25"/>
                <w:bdr w:val="none" w:sz="0" w:space="0" w:color="auto" w:frame="1"/>
                <w:shd w:val="clear" w:color="auto" w:fill="FFFFFF"/>
              </w:rPr>
              <m:t>θ</m:t>
            </m:r>
          </m:e>
          <m:sub>
            <m:r>
              <w:rPr>
                <w:rStyle w:val="mi"/>
                <w:rFonts w:ascii="Cambria Math" w:hAnsi="Cambria Math" w:cs="Helvetica"/>
                <w:color w:val="000000"/>
                <w:sz w:val="25"/>
                <w:szCs w:val="25"/>
                <w:bdr w:val="none" w:sz="0" w:space="0" w:color="auto" w:frame="1"/>
                <w:shd w:val="clear" w:color="auto" w:fill="FFFFFF"/>
              </w:rPr>
              <m:t>2</m:t>
            </m:r>
          </m:sub>
        </m:sSub>
        <m:r>
          <w:rPr>
            <w:rStyle w:val="mi"/>
            <w:rFonts w:ascii="Cambria Math" w:hAnsi="Cambria Math" w:cs="Helvetica"/>
            <w:color w:val="000000"/>
            <w:sz w:val="25"/>
            <w:szCs w:val="25"/>
            <w:bdr w:val="none" w:sz="0" w:space="0" w:color="auto" w:frame="1"/>
            <w:shd w:val="clear" w:color="auto" w:fill="FFFFFF"/>
          </w:rPr>
          <m:t>) =</m:t>
        </m:r>
        <m:sSubSup>
          <m:sSubSupPr>
            <m:ctrlPr>
              <w:rPr>
                <w:rStyle w:val="mi"/>
                <w:rFonts w:ascii="Cambria Math" w:hAnsi="Cambria Math" w:cs="Helvetica"/>
                <w:color w:val="000000"/>
                <w:sz w:val="25"/>
                <w:szCs w:val="25"/>
                <w:bdr w:val="none" w:sz="0" w:space="0" w:color="auto" w:frame="1"/>
                <w:shd w:val="clear" w:color="auto" w:fill="FFFFFF"/>
              </w:rPr>
            </m:ctrlPr>
          </m:sSubSupPr>
          <m:e>
            <m:r>
              <m:rPr>
                <m:sty m:val="p"/>
              </m:rPr>
              <w:rPr>
                <w:rStyle w:val="mi"/>
                <w:rFonts w:ascii="Cambria Math" w:hAnsi="Cambria Math" w:cs="Helvetica"/>
                <w:color w:val="000000"/>
                <w:sz w:val="25"/>
                <w:szCs w:val="25"/>
                <w:bdr w:val="none" w:sz="0" w:space="0" w:color="auto" w:frame="1"/>
                <w:shd w:val="clear" w:color="auto" w:fill="FFFFFF"/>
              </w:rPr>
              <m:t>θ</m:t>
            </m:r>
          </m:e>
          <m:sub>
            <m:r>
              <w:rPr>
                <w:rStyle w:val="mi"/>
                <w:rFonts w:ascii="Cambria Math" w:hAnsi="Cambria Math" w:cs="Helvetica"/>
                <w:color w:val="000000"/>
                <w:sz w:val="25"/>
                <w:szCs w:val="25"/>
                <w:bdr w:val="none" w:sz="0" w:space="0" w:color="auto" w:frame="1"/>
                <w:shd w:val="clear" w:color="auto" w:fill="FFFFFF"/>
              </w:rPr>
              <m:t>1</m:t>
            </m:r>
          </m:sub>
          <m:sup>
            <m:r>
              <w:rPr>
                <w:rStyle w:val="mi"/>
                <w:rFonts w:ascii="Cambria Math" w:hAnsi="Cambria Math" w:cs="Helvetica"/>
                <w:color w:val="000000"/>
                <w:sz w:val="25"/>
                <w:szCs w:val="25"/>
                <w:bdr w:val="none" w:sz="0" w:space="0" w:color="auto" w:frame="1"/>
                <w:shd w:val="clear" w:color="auto" w:fill="FFFFFF"/>
              </w:rPr>
              <m:t>2</m:t>
            </m:r>
          </m:sup>
        </m:sSubSup>
        <m:r>
          <w:rPr>
            <w:rStyle w:val="mi"/>
            <w:rFonts w:ascii="Cambria Math" w:hAnsi="Cambria Math" w:cs="Helvetica"/>
            <w:color w:val="000000"/>
            <w:sz w:val="25"/>
            <w:szCs w:val="25"/>
            <w:bdr w:val="none" w:sz="0" w:space="0" w:color="auto" w:frame="1"/>
            <w:shd w:val="clear" w:color="auto" w:fill="FFFFFF"/>
          </w:rPr>
          <m:t xml:space="preserve"> </m:t>
        </m:r>
        <m:r>
          <m:rPr>
            <m:sty m:val="p"/>
          </m:rPr>
          <w:rPr>
            <w:rStyle w:val="mo"/>
            <w:rFonts w:ascii="Cambria Math" w:hAnsi="Cambria Math"/>
            <w:color w:val="000000"/>
            <w:sz w:val="25"/>
            <w:szCs w:val="25"/>
            <w:bdr w:val="none" w:sz="0" w:space="0" w:color="auto" w:frame="1"/>
            <w:shd w:val="clear" w:color="auto" w:fill="FFFFFF"/>
          </w:rPr>
          <m:t>-</m:t>
        </m:r>
        <m:r>
          <m:rPr>
            <m:sty m:val="p"/>
          </m:rPr>
          <w:rPr>
            <w:rStyle w:val="mn"/>
            <w:rFonts w:ascii="Cambria Math" w:hAnsi="Cambria Math"/>
            <w:color w:val="000000"/>
            <w:sz w:val="25"/>
            <w:szCs w:val="25"/>
            <w:bdr w:val="none" w:sz="0" w:space="0" w:color="auto" w:frame="1"/>
            <w:shd w:val="clear" w:color="auto" w:fill="FFFFFF"/>
          </w:rPr>
          <m:t>2</m:t>
        </m:r>
        <m:sSub>
          <m:sSubPr>
            <m:ctrlPr>
              <w:rPr>
                <w:rStyle w:val="mi"/>
                <w:rFonts w:ascii="Cambria Math" w:hAnsi="Cambria Math" w:cs="Helvetica"/>
                <w:color w:val="000000"/>
                <w:sz w:val="25"/>
                <w:szCs w:val="25"/>
                <w:bdr w:val="none" w:sz="0" w:space="0" w:color="auto" w:frame="1"/>
                <w:shd w:val="clear" w:color="auto" w:fill="FFFFFF"/>
              </w:rPr>
            </m:ctrlPr>
          </m:sSubPr>
          <m:e>
            <m:r>
              <m:rPr>
                <m:sty m:val="p"/>
              </m:rPr>
              <w:rPr>
                <w:rStyle w:val="mi"/>
                <w:rFonts w:ascii="Cambria Math" w:hAnsi="Cambria Math" w:cs="Helvetica"/>
                <w:color w:val="000000"/>
                <w:sz w:val="25"/>
                <w:szCs w:val="25"/>
                <w:bdr w:val="none" w:sz="0" w:space="0" w:color="auto" w:frame="1"/>
                <w:shd w:val="clear" w:color="auto" w:fill="FFFFFF"/>
              </w:rPr>
              <m:t>θ</m:t>
            </m:r>
          </m:e>
          <m:sub>
            <m:r>
              <w:rPr>
                <w:rStyle w:val="mi"/>
                <w:rFonts w:ascii="Cambria Math" w:hAnsi="Cambria Math" w:cs="Helvetica"/>
                <w:color w:val="000000"/>
                <w:sz w:val="25"/>
                <w:szCs w:val="25"/>
                <w:bdr w:val="none" w:sz="0" w:space="0" w:color="auto" w:frame="1"/>
                <w:shd w:val="clear" w:color="auto" w:fill="FFFFFF"/>
              </w:rPr>
              <m:t>1</m:t>
            </m:r>
          </m:sub>
        </m:sSub>
        <m:r>
          <m:rPr>
            <m:sty m:val="p"/>
          </m:rPr>
          <w:rPr>
            <w:rStyle w:val="mi"/>
            <w:rFonts w:ascii="Cambria Math" w:hAnsi="Cambria Math" w:cs="Helvetica"/>
            <w:color w:val="000000"/>
            <w:sz w:val="25"/>
            <w:szCs w:val="25"/>
            <w:bdr w:val="none" w:sz="0" w:space="0" w:color="auto" w:frame="1"/>
            <w:shd w:val="clear" w:color="auto" w:fill="FFFFFF"/>
          </w:rPr>
          <m:t>θ</m:t>
        </m:r>
        <m:r>
          <m:rPr>
            <m:sty m:val="p"/>
          </m:rPr>
          <w:rPr>
            <w:rStyle w:val="mn"/>
            <w:rFonts w:ascii="Cambria Math" w:hAnsi="Cambria Math" w:cs="Helvetica"/>
            <w:color w:val="000000"/>
            <w:sz w:val="18"/>
            <w:szCs w:val="18"/>
            <w:bdr w:val="none" w:sz="0" w:space="0" w:color="auto" w:frame="1"/>
            <w:shd w:val="clear" w:color="auto" w:fill="FFFFFF"/>
          </w:rPr>
          <m:t>2</m:t>
        </m:r>
        <m:r>
          <m:rPr>
            <m:sty m:val="p"/>
          </m:rPr>
          <w:rPr>
            <w:rStyle w:val="mo"/>
            <w:rFonts w:ascii="Cambria Math" w:hAnsi="Cambria Math"/>
            <w:color w:val="000000"/>
            <w:sz w:val="25"/>
            <w:szCs w:val="25"/>
            <w:bdr w:val="none" w:sz="0" w:space="0" w:color="auto" w:frame="1"/>
            <w:shd w:val="clear" w:color="auto" w:fill="FFFFFF"/>
          </w:rPr>
          <m:t>+</m:t>
        </m:r>
        <m:r>
          <m:rPr>
            <m:sty m:val="p"/>
          </m:rPr>
          <w:rPr>
            <w:rStyle w:val="mn"/>
            <w:rFonts w:ascii="Cambria Math" w:hAnsi="Cambria Math"/>
            <w:color w:val="000000"/>
            <w:sz w:val="25"/>
            <w:szCs w:val="25"/>
            <w:bdr w:val="none" w:sz="0" w:space="0" w:color="auto" w:frame="1"/>
            <w:shd w:val="clear" w:color="auto" w:fill="FFFFFF"/>
          </w:rPr>
          <m:t>2</m:t>
        </m:r>
        <m:sSubSup>
          <m:sSubSupPr>
            <m:ctrlPr>
              <w:rPr>
                <w:rStyle w:val="mi"/>
                <w:rFonts w:ascii="Cambria Math" w:hAnsi="Cambria Math" w:cs="Helvetica"/>
                <w:color w:val="000000"/>
                <w:sz w:val="25"/>
                <w:szCs w:val="25"/>
                <w:bdr w:val="none" w:sz="0" w:space="0" w:color="auto" w:frame="1"/>
                <w:shd w:val="clear" w:color="auto" w:fill="FFFFFF"/>
              </w:rPr>
            </m:ctrlPr>
          </m:sSubSupPr>
          <m:e>
            <m:r>
              <m:rPr>
                <m:sty m:val="p"/>
              </m:rPr>
              <w:rPr>
                <w:rStyle w:val="mi"/>
                <w:rFonts w:ascii="Cambria Math" w:hAnsi="Cambria Math" w:cs="Helvetica"/>
                <w:color w:val="000000"/>
                <w:sz w:val="25"/>
                <w:szCs w:val="25"/>
                <w:bdr w:val="none" w:sz="0" w:space="0" w:color="auto" w:frame="1"/>
                <w:shd w:val="clear" w:color="auto" w:fill="FFFFFF"/>
              </w:rPr>
              <m:t>θ</m:t>
            </m:r>
          </m:e>
          <m:sub>
            <m:r>
              <w:rPr>
                <w:rStyle w:val="mi"/>
                <w:rFonts w:ascii="Cambria Math" w:hAnsi="Cambria Math" w:cs="Helvetica"/>
                <w:color w:val="000000"/>
                <w:sz w:val="25"/>
                <w:szCs w:val="25"/>
                <w:bdr w:val="none" w:sz="0" w:space="0" w:color="auto" w:frame="1"/>
                <w:shd w:val="clear" w:color="auto" w:fill="FFFFFF"/>
              </w:rPr>
              <m:t>2</m:t>
            </m:r>
          </m:sub>
          <m:sup>
            <m:r>
              <w:rPr>
                <w:rStyle w:val="mi"/>
                <w:rFonts w:ascii="Cambria Math" w:hAnsi="Cambria Math" w:cs="Helvetica"/>
                <w:color w:val="000000"/>
                <w:sz w:val="25"/>
                <w:szCs w:val="25"/>
                <w:bdr w:val="none" w:sz="0" w:space="0" w:color="auto" w:frame="1"/>
                <w:shd w:val="clear" w:color="auto" w:fill="FFFFFF"/>
              </w:rPr>
              <m:t>2</m:t>
            </m:r>
          </m:sup>
        </m:sSubSup>
      </m:oMath>
      <w:r>
        <w:rPr>
          <w:rStyle w:val="mi"/>
          <w:rFonts w:ascii="Arial" w:eastAsia="Times New Roman" w:hAnsi="Arial" w:cs="Arial"/>
          <w:color w:val="000000"/>
          <w:sz w:val="25"/>
          <w:szCs w:val="25"/>
          <w:bdr w:val="none" w:sz="0" w:space="0" w:color="auto" w:frame="1"/>
          <w:shd w:val="clear" w:color="auto" w:fill="FFFFFF"/>
        </w:rPr>
        <w:t xml:space="preserve"> using steepest descent.</w:t>
      </w:r>
    </w:p>
    <w:p w14:paraId="01A10C54" w14:textId="3AD3F9C3" w:rsidR="00BD538C" w:rsidRDefault="00BD538C" w:rsidP="00263D35">
      <w:pPr>
        <w:spacing w:after="200" w:line="276" w:lineRule="auto"/>
        <w:rPr>
          <w:rStyle w:val="mo"/>
          <w:rFonts w:ascii="STIXMathJax_Main" w:hAnsi="STIXMathJax_Main" w:cs="Helvetica"/>
          <w:color w:val="000000"/>
          <w:sz w:val="25"/>
          <w:szCs w:val="25"/>
          <w:bdr w:val="none" w:sz="0" w:space="0" w:color="auto" w:frame="1"/>
          <w:shd w:val="clear" w:color="auto" w:fill="FFFFFF"/>
        </w:rPr>
      </w:pPr>
      <w:r>
        <w:rPr>
          <w:rStyle w:val="mi"/>
          <w:rFonts w:ascii="Arial" w:eastAsia="Times New Roman" w:hAnsi="Arial" w:cs="Arial"/>
          <w:color w:val="000000"/>
          <w:sz w:val="25"/>
          <w:szCs w:val="25"/>
          <w:bdr w:val="none" w:sz="0" w:space="0" w:color="auto" w:frame="1"/>
          <w:shd w:val="clear" w:color="auto" w:fill="FFFFFF"/>
        </w:rPr>
        <w:t xml:space="preserve">The gradient of f is </w:t>
      </w:r>
      <w:r>
        <w:rPr>
          <w:rFonts w:ascii="STIXMathJax_Main" w:hAnsi="STIXMathJax_Main"/>
          <w:color w:val="000000"/>
          <w:sz w:val="25"/>
          <w:szCs w:val="25"/>
          <w:shd w:val="clear" w:color="auto" w:fill="FFFFFF"/>
        </w:rPr>
        <w:t>∇</w:t>
      </w:r>
      <w:r>
        <w:rPr>
          <w:rStyle w:val="mi"/>
          <w:rFonts w:ascii="STIXMathJax_Normal-italic" w:hAnsi="STIXMathJax_Normal-italic"/>
          <w:color w:val="000000"/>
          <w:sz w:val="25"/>
          <w:szCs w:val="25"/>
          <w:bdr w:val="none" w:sz="0" w:space="0" w:color="auto" w:frame="1"/>
          <w:shd w:val="clear" w:color="auto" w:fill="FFFFFF"/>
        </w:rPr>
        <w:t>𝑓</w:t>
      </w:r>
      <w:r>
        <w:rPr>
          <w:rStyle w:val="mo"/>
          <w:rFonts w:ascii="STIXMathJax_Main" w:hAnsi="STIXMathJax_Main"/>
          <w:color w:val="000000"/>
          <w:sz w:val="25"/>
          <w:szCs w:val="25"/>
          <w:bdr w:val="none" w:sz="0" w:space="0" w:color="auto" w:frame="1"/>
          <w:shd w:val="clear" w:color="auto" w:fill="FFFFFF"/>
        </w:rPr>
        <w:t>(</w:t>
      </w:r>
      <w:r>
        <w:rPr>
          <w:rStyle w:val="mi"/>
          <w:rFonts w:ascii="STIXMathJax_Normal-italic" w:hAnsi="STIXMathJax_Normal-italic"/>
          <w:color w:val="000000"/>
          <w:sz w:val="25"/>
          <w:szCs w:val="25"/>
          <w:bdr w:val="none" w:sz="0" w:space="0" w:color="auto" w:frame="1"/>
          <w:shd w:val="clear" w:color="auto" w:fill="FFFFFF"/>
        </w:rPr>
        <w:t>𝜃</w:t>
      </w:r>
      <w:r>
        <w:rPr>
          <w:rStyle w:val="mo"/>
          <w:rFonts w:ascii="STIXMathJax_Main" w:hAnsi="STIXMathJax_Main"/>
          <w:color w:val="000000"/>
          <w:sz w:val="25"/>
          <w:szCs w:val="25"/>
          <w:bdr w:val="none" w:sz="0" w:space="0" w:color="auto" w:frame="1"/>
          <w:shd w:val="clear" w:color="auto" w:fill="FFFFFF"/>
        </w:rPr>
        <w:t>)</w:t>
      </w:r>
      <w:r>
        <w:rPr>
          <w:rStyle w:val="mo"/>
          <w:rFonts w:ascii="STIXMathJax_Main" w:hAnsi="STIXMathJax_Main"/>
          <w:color w:val="000000"/>
          <w:sz w:val="25"/>
          <w:szCs w:val="25"/>
          <w:bdr w:val="none" w:sz="0" w:space="0" w:color="auto" w:frame="1"/>
          <w:shd w:val="clear" w:color="auto" w:fill="FFFFFF"/>
        </w:rPr>
        <w:t xml:space="preserve"> = </w:t>
      </w:r>
      <w:r>
        <w:rPr>
          <w:rStyle w:val="mo"/>
          <w:rFonts w:ascii="STIXMathJax_Main" w:hAnsi="STIXMathJax_Main" w:cs="Helvetica"/>
          <w:color w:val="000000"/>
          <w:sz w:val="25"/>
          <w:szCs w:val="25"/>
          <w:bdr w:val="none" w:sz="0" w:space="0" w:color="auto" w:frame="1"/>
          <w:shd w:val="clear" w:color="auto" w:fill="FFFFFF"/>
        </w:rPr>
        <w:t>(</w:t>
      </w:r>
      <w:r>
        <w:rPr>
          <w:rStyle w:val="mn"/>
          <w:rFonts w:ascii="STIXMathJax_Main" w:hAnsi="STIXMathJax_Main" w:cs="Helvetica"/>
          <w:color w:val="000000"/>
          <w:sz w:val="25"/>
          <w:szCs w:val="25"/>
          <w:bdr w:val="none" w:sz="0" w:space="0" w:color="auto" w:frame="1"/>
          <w:shd w:val="clear" w:color="auto" w:fill="FFFFFF"/>
        </w:rPr>
        <w:t>2</w:t>
      </w:r>
      <w:r>
        <w:rPr>
          <w:rStyle w:val="mi"/>
          <w:rFonts w:ascii="STIXMathJax_Normal-italic" w:hAnsi="STIXMathJax_Normal-italic" w:cs="Helvetica"/>
          <w:color w:val="000000"/>
          <w:sz w:val="25"/>
          <w:szCs w:val="25"/>
          <w:bdr w:val="none" w:sz="0" w:space="0" w:color="auto" w:frame="1"/>
          <w:shd w:val="clear" w:color="auto" w:fill="FFFFFF"/>
        </w:rPr>
        <w:t>𝜃</w:t>
      </w:r>
      <w:r>
        <w:rPr>
          <w:rStyle w:val="mn"/>
          <w:rFonts w:ascii="STIXMathJax_Main" w:hAnsi="STIXMathJax_Main" w:cs="Helvetica"/>
          <w:color w:val="000000"/>
          <w:sz w:val="18"/>
          <w:szCs w:val="18"/>
          <w:bdr w:val="none" w:sz="0" w:space="0" w:color="auto" w:frame="1"/>
          <w:shd w:val="clear" w:color="auto" w:fill="FFFFFF"/>
        </w:rPr>
        <w:t>1</w:t>
      </w:r>
      <w:r>
        <w:rPr>
          <w:rStyle w:val="mo"/>
          <w:rFonts w:ascii="STIXMathJax_Main" w:hAnsi="STIXMathJax_Main" w:cs="Helvetica"/>
          <w:color w:val="000000"/>
          <w:sz w:val="25"/>
          <w:szCs w:val="25"/>
          <w:bdr w:val="none" w:sz="0" w:space="0" w:color="auto" w:frame="1"/>
          <w:shd w:val="clear" w:color="auto" w:fill="FFFFFF"/>
        </w:rPr>
        <w:t>−</w:t>
      </w:r>
      <w:r>
        <w:rPr>
          <w:rStyle w:val="mn"/>
          <w:rFonts w:ascii="STIXMathJax_Main" w:hAnsi="STIXMathJax_Main" w:cs="Helvetica"/>
          <w:color w:val="000000"/>
          <w:sz w:val="25"/>
          <w:szCs w:val="25"/>
          <w:bdr w:val="none" w:sz="0" w:space="0" w:color="auto" w:frame="1"/>
          <w:shd w:val="clear" w:color="auto" w:fill="FFFFFF"/>
        </w:rPr>
        <w:t>2</w:t>
      </w:r>
      <w:r>
        <w:rPr>
          <w:rStyle w:val="mi"/>
          <w:rFonts w:ascii="STIXMathJax_Normal-italic" w:hAnsi="STIXMathJax_Normal-italic" w:cs="Helvetica"/>
          <w:color w:val="000000"/>
          <w:sz w:val="25"/>
          <w:szCs w:val="25"/>
          <w:bdr w:val="none" w:sz="0" w:space="0" w:color="auto" w:frame="1"/>
          <w:shd w:val="clear" w:color="auto" w:fill="FFFFFF"/>
        </w:rPr>
        <w:t>𝜃</w:t>
      </w:r>
      <w:r>
        <w:rPr>
          <w:rStyle w:val="mn"/>
          <w:rFonts w:ascii="STIXMathJax_Main" w:hAnsi="STIXMathJax_Main" w:cs="Helvetica"/>
          <w:color w:val="000000"/>
          <w:sz w:val="18"/>
          <w:szCs w:val="18"/>
          <w:bdr w:val="none" w:sz="0" w:space="0" w:color="auto" w:frame="1"/>
          <w:shd w:val="clear" w:color="auto" w:fill="FFFFFF"/>
        </w:rPr>
        <w:t>2</w:t>
      </w:r>
      <w:r>
        <w:rPr>
          <w:rStyle w:val="mo"/>
          <w:rFonts w:ascii="STIXMathJax_Main" w:hAnsi="STIXMathJax_Main" w:cs="Helvetica"/>
          <w:color w:val="000000"/>
          <w:sz w:val="25"/>
          <w:szCs w:val="25"/>
          <w:bdr w:val="none" w:sz="0" w:space="0" w:color="auto" w:frame="1"/>
          <w:shd w:val="clear" w:color="auto" w:fill="FFFFFF"/>
        </w:rPr>
        <w:t>,−</w:t>
      </w:r>
      <w:r>
        <w:rPr>
          <w:rStyle w:val="mn"/>
          <w:rFonts w:ascii="STIXMathJax_Main" w:hAnsi="STIXMathJax_Main" w:cs="Helvetica"/>
          <w:color w:val="000000"/>
          <w:sz w:val="25"/>
          <w:szCs w:val="25"/>
          <w:bdr w:val="none" w:sz="0" w:space="0" w:color="auto" w:frame="1"/>
          <w:shd w:val="clear" w:color="auto" w:fill="FFFFFF"/>
        </w:rPr>
        <w:t>2</w:t>
      </w:r>
      <w:r>
        <w:rPr>
          <w:rStyle w:val="mi"/>
          <w:rFonts w:ascii="STIXMathJax_Normal-italic" w:hAnsi="STIXMathJax_Normal-italic" w:cs="Helvetica"/>
          <w:color w:val="000000"/>
          <w:sz w:val="25"/>
          <w:szCs w:val="25"/>
          <w:bdr w:val="none" w:sz="0" w:space="0" w:color="auto" w:frame="1"/>
          <w:shd w:val="clear" w:color="auto" w:fill="FFFFFF"/>
        </w:rPr>
        <w:t>𝜃</w:t>
      </w:r>
      <w:r>
        <w:rPr>
          <w:rStyle w:val="mn"/>
          <w:rFonts w:ascii="STIXMathJax_Main" w:hAnsi="STIXMathJax_Main" w:cs="Helvetica"/>
          <w:color w:val="000000"/>
          <w:sz w:val="18"/>
          <w:szCs w:val="18"/>
          <w:bdr w:val="none" w:sz="0" w:space="0" w:color="auto" w:frame="1"/>
          <w:shd w:val="clear" w:color="auto" w:fill="FFFFFF"/>
        </w:rPr>
        <w:t>1</w:t>
      </w:r>
      <w:r>
        <w:rPr>
          <w:rStyle w:val="mo"/>
          <w:rFonts w:ascii="STIXMathJax_Main" w:hAnsi="STIXMathJax_Main" w:cs="Helvetica"/>
          <w:color w:val="000000"/>
          <w:sz w:val="25"/>
          <w:szCs w:val="25"/>
          <w:bdr w:val="none" w:sz="0" w:space="0" w:color="auto" w:frame="1"/>
          <w:shd w:val="clear" w:color="auto" w:fill="FFFFFF"/>
        </w:rPr>
        <w:t>+</w:t>
      </w:r>
      <w:r>
        <w:rPr>
          <w:rStyle w:val="mn"/>
          <w:rFonts w:ascii="STIXMathJax_Main" w:hAnsi="STIXMathJax_Main" w:cs="Helvetica"/>
          <w:color w:val="000000"/>
          <w:sz w:val="25"/>
          <w:szCs w:val="25"/>
          <w:bdr w:val="none" w:sz="0" w:space="0" w:color="auto" w:frame="1"/>
          <w:shd w:val="clear" w:color="auto" w:fill="FFFFFF"/>
        </w:rPr>
        <w:t>4</w:t>
      </w:r>
      <w:r>
        <w:rPr>
          <w:rStyle w:val="mi"/>
          <w:rFonts w:ascii="STIXMathJax_Normal-italic" w:hAnsi="STIXMathJax_Normal-italic" w:cs="Helvetica"/>
          <w:color w:val="000000"/>
          <w:sz w:val="25"/>
          <w:szCs w:val="25"/>
          <w:bdr w:val="none" w:sz="0" w:space="0" w:color="auto" w:frame="1"/>
          <w:shd w:val="clear" w:color="auto" w:fill="FFFFFF"/>
        </w:rPr>
        <w:t>𝜃</w:t>
      </w:r>
      <w:r>
        <w:rPr>
          <w:rStyle w:val="mn"/>
          <w:rFonts w:ascii="STIXMathJax_Main" w:hAnsi="STIXMathJax_Main" w:cs="Helvetica"/>
          <w:color w:val="000000"/>
          <w:sz w:val="18"/>
          <w:szCs w:val="18"/>
          <w:bdr w:val="none" w:sz="0" w:space="0" w:color="auto" w:frame="1"/>
          <w:shd w:val="clear" w:color="auto" w:fill="FFFFFF"/>
        </w:rPr>
        <w:t>2</w:t>
      </w:r>
      <w:r>
        <w:rPr>
          <w:rStyle w:val="mo"/>
          <w:rFonts w:ascii="STIXMathJax_Main" w:hAnsi="STIXMathJax_Main" w:cs="Helvetica"/>
          <w:color w:val="000000"/>
          <w:sz w:val="25"/>
          <w:szCs w:val="25"/>
          <w:bdr w:val="none" w:sz="0" w:space="0" w:color="auto" w:frame="1"/>
          <w:shd w:val="clear" w:color="auto" w:fill="FFFFFF"/>
        </w:rPr>
        <w:t>)</w:t>
      </w:r>
    </w:p>
    <w:p w14:paraId="712182BB" w14:textId="5BD28568" w:rsidR="00BD538C" w:rsidRPr="00BD538C" w:rsidRDefault="00BD538C" w:rsidP="00263D35">
      <w:pPr>
        <w:spacing w:after="200" w:line="276" w:lineRule="auto"/>
        <w:rPr>
          <w:rFonts w:ascii="Arial" w:eastAsia="Times New Roman" w:hAnsi="Arial" w:cs="Arial"/>
          <w:i/>
          <w:iCs/>
          <w:color w:val="FF0000"/>
          <w:sz w:val="24"/>
        </w:rPr>
      </w:pPr>
      <w:r>
        <w:rPr>
          <w:rFonts w:ascii="Arial" w:eastAsia="Times New Roman" w:hAnsi="Arial" w:cs="Arial"/>
          <w:sz w:val="24"/>
        </w:rPr>
        <w:t>therefore,</w:t>
      </w:r>
      <w:r>
        <w:rPr>
          <w:rFonts w:ascii="Arial" w:eastAsia="Times New Roman" w:hAnsi="Arial" w:cs="Arial"/>
          <w:sz w:val="24"/>
        </w:rPr>
        <w:br/>
      </w:r>
    </w:p>
    <w:p w14:paraId="0A727CC1" w14:textId="77777777" w:rsidR="00BD538C" w:rsidRDefault="00BD538C" w:rsidP="00263D35">
      <w:pPr>
        <w:spacing w:after="200" w:line="276" w:lineRule="auto"/>
        <w:rPr>
          <w:rFonts w:ascii="Arial" w:eastAsia="Times New Roman" w:hAnsi="Arial" w:cs="Arial"/>
          <w:sz w:val="24"/>
        </w:rPr>
      </w:pPr>
    </w:p>
    <w:p w14:paraId="095F7D1E" w14:textId="3984F3F8" w:rsidR="00BD538C" w:rsidRDefault="00BD538C" w:rsidP="00263D35">
      <w:pPr>
        <w:spacing w:after="200" w:line="276" w:lineRule="auto"/>
        <w:rPr>
          <w:rFonts w:ascii="Arial" w:eastAsia="Times New Roman" w:hAnsi="Arial" w:cs="Arial"/>
          <w:sz w:val="24"/>
        </w:rPr>
      </w:pPr>
      <w:r>
        <w:rPr>
          <w:rFonts w:ascii="Arial" w:eastAsia="Times New Roman" w:hAnsi="Arial" w:cs="Arial"/>
          <w:color w:val="FF0000"/>
          <w:sz w:val="24"/>
        </w:rPr>
        <w:t xml:space="preserve">alpha = </w:t>
      </w:r>
      <w:r w:rsidRPr="00BD538C">
        <w:rPr>
          <w:rFonts w:ascii="Arial" w:eastAsia="Times New Roman" w:hAnsi="Arial" w:cs="Arial"/>
          <w:sz w:val="24"/>
        </w:rPr>
        <w:t>0.25</w:t>
      </w:r>
    </w:p>
    <w:p w14:paraId="362085F9" w14:textId="3D1A6C03" w:rsidR="00BD538C" w:rsidRDefault="00BD538C" w:rsidP="00263D35">
      <w:pPr>
        <w:spacing w:after="200" w:line="276" w:lineRule="auto"/>
        <w:rPr>
          <w:rFonts w:ascii="Arial" w:eastAsia="Times New Roman" w:hAnsi="Arial" w:cs="Arial"/>
          <w:sz w:val="24"/>
        </w:rPr>
      </w:pPr>
      <w:r w:rsidRPr="00BD538C">
        <w:rPr>
          <w:color w:val="FF0000"/>
        </w:rPr>
        <w:sym w:font="Symbol" w:char="F071"/>
      </w:r>
      <w:r w:rsidRPr="00BD538C">
        <w:rPr>
          <w:rFonts w:ascii="Arial" w:eastAsia="Times New Roman" w:hAnsi="Arial" w:cs="Arial"/>
          <w:color w:val="FF0000"/>
          <w:sz w:val="24"/>
          <w:vertAlign w:val="superscript"/>
        </w:rPr>
        <w:t>(</w:t>
      </w:r>
      <w:r>
        <w:rPr>
          <w:rFonts w:ascii="Arial" w:eastAsia="Times New Roman" w:hAnsi="Arial" w:cs="Arial"/>
          <w:color w:val="FF0000"/>
          <w:sz w:val="24"/>
          <w:vertAlign w:val="superscript"/>
        </w:rPr>
        <w:t>k=</w:t>
      </w:r>
      <w:r w:rsidRPr="00BD538C">
        <w:rPr>
          <w:rFonts w:ascii="Arial" w:eastAsia="Times New Roman" w:hAnsi="Arial" w:cs="Arial"/>
          <w:color w:val="FF0000"/>
          <w:sz w:val="24"/>
          <w:vertAlign w:val="superscript"/>
        </w:rPr>
        <w:t>0)</w:t>
      </w:r>
      <w:r w:rsidRPr="00BD538C">
        <w:rPr>
          <w:rFonts w:ascii="Arial" w:eastAsia="Times New Roman" w:hAnsi="Arial" w:cs="Arial"/>
          <w:color w:val="FF0000"/>
          <w:sz w:val="24"/>
        </w:rPr>
        <w:t xml:space="preserve"> </w:t>
      </w:r>
      <w:r w:rsidRPr="00263D35">
        <w:rPr>
          <w:rFonts w:ascii="Arial" w:eastAsia="Times New Roman" w:hAnsi="Arial" w:cs="Arial"/>
          <w:sz w:val="24"/>
        </w:rPr>
        <w:t>= (1,1)</w:t>
      </w:r>
      <w:r>
        <w:rPr>
          <w:rFonts w:ascii="Arial" w:eastAsia="Times New Roman" w:hAnsi="Arial" w:cs="Arial"/>
          <w:sz w:val="24"/>
        </w:rPr>
        <w:t>,</w:t>
      </w:r>
    </w:p>
    <w:p w14:paraId="3C9035CE" w14:textId="52505D99" w:rsidR="00BD538C" w:rsidRPr="00D91C11" w:rsidRDefault="00BD538C" w:rsidP="00263D35">
      <w:pPr>
        <w:spacing w:after="200" w:line="276" w:lineRule="auto"/>
        <w:rPr>
          <w:rFonts w:ascii="Arial" w:eastAsia="Times New Roman" w:hAnsi="Arial" w:cs="Arial"/>
          <w:sz w:val="24"/>
        </w:rPr>
      </w:pPr>
      <w:r>
        <w:rPr>
          <w:rFonts w:ascii="Arial" w:eastAsia="Times New Roman" w:hAnsi="Arial" w:cs="Arial"/>
          <w:sz w:val="24"/>
        </w:rPr>
        <w:t xml:space="preserve">Let’s find </w:t>
      </w:r>
      <w:r w:rsidRPr="00BD538C">
        <w:rPr>
          <w:color w:val="FF0000"/>
        </w:rPr>
        <w:sym w:font="Symbol" w:char="F071"/>
      </w:r>
      <w:r w:rsidRPr="00BD538C">
        <w:rPr>
          <w:rFonts w:ascii="Arial" w:eastAsia="Times New Roman" w:hAnsi="Arial" w:cs="Arial"/>
          <w:color w:val="FF0000"/>
          <w:sz w:val="24"/>
          <w:vertAlign w:val="superscript"/>
        </w:rPr>
        <w:t>(</w:t>
      </w:r>
      <w:r>
        <w:rPr>
          <w:rFonts w:ascii="Arial" w:eastAsia="Times New Roman" w:hAnsi="Arial" w:cs="Arial"/>
          <w:color w:val="FF0000"/>
          <w:sz w:val="24"/>
          <w:vertAlign w:val="superscript"/>
        </w:rPr>
        <w:t>k=</w:t>
      </w:r>
      <w:r>
        <w:rPr>
          <w:rFonts w:ascii="Arial" w:eastAsia="Times New Roman" w:hAnsi="Arial" w:cs="Arial"/>
          <w:color w:val="FF0000"/>
          <w:sz w:val="24"/>
          <w:vertAlign w:val="superscript"/>
        </w:rPr>
        <w:t xml:space="preserve">1) </w:t>
      </w:r>
      <w:r>
        <w:rPr>
          <w:rFonts w:ascii="Arial" w:eastAsia="Times New Roman" w:hAnsi="Arial" w:cs="Arial"/>
          <w:sz w:val="24"/>
        </w:rPr>
        <w:t xml:space="preserve">and </w:t>
      </w:r>
      <w:r w:rsidRPr="00BD538C">
        <w:rPr>
          <w:color w:val="FF0000"/>
        </w:rPr>
        <w:sym w:font="Symbol" w:char="F071"/>
      </w:r>
      <w:r w:rsidRPr="00BD538C">
        <w:rPr>
          <w:rFonts w:ascii="Arial" w:eastAsia="Times New Roman" w:hAnsi="Arial" w:cs="Arial"/>
          <w:color w:val="FF0000"/>
          <w:sz w:val="24"/>
          <w:vertAlign w:val="superscript"/>
        </w:rPr>
        <w:t>(</w:t>
      </w:r>
      <w:r>
        <w:rPr>
          <w:rFonts w:ascii="Arial" w:eastAsia="Times New Roman" w:hAnsi="Arial" w:cs="Arial"/>
          <w:color w:val="FF0000"/>
          <w:sz w:val="24"/>
          <w:vertAlign w:val="superscript"/>
        </w:rPr>
        <w:t>k=</w:t>
      </w:r>
      <w:r>
        <w:rPr>
          <w:rFonts w:ascii="Arial" w:eastAsia="Times New Roman" w:hAnsi="Arial" w:cs="Arial"/>
          <w:color w:val="FF0000"/>
          <w:sz w:val="24"/>
          <w:vertAlign w:val="superscript"/>
        </w:rPr>
        <w:t>2</w:t>
      </w:r>
      <w:r>
        <w:rPr>
          <w:rFonts w:ascii="Arial" w:eastAsia="Times New Roman" w:hAnsi="Arial" w:cs="Arial"/>
          <w:color w:val="FF0000"/>
          <w:sz w:val="24"/>
          <w:vertAlign w:val="superscript"/>
        </w:rPr>
        <w:t>)</w:t>
      </w:r>
      <w:r w:rsidR="00D91C11">
        <w:rPr>
          <w:rFonts w:ascii="Arial" w:eastAsia="Times New Roman" w:hAnsi="Arial" w:cs="Arial"/>
          <w:color w:val="FF0000"/>
          <w:sz w:val="24"/>
          <w:vertAlign w:val="superscript"/>
        </w:rPr>
        <w:t xml:space="preserve"> </w:t>
      </w:r>
      <w:r w:rsidR="00D91C11">
        <w:rPr>
          <w:rFonts w:ascii="Arial" w:eastAsia="Times New Roman" w:hAnsi="Arial" w:cs="Arial"/>
          <w:sz w:val="24"/>
        </w:rPr>
        <w:t xml:space="preserve">with the formula, </w:t>
      </w:r>
      <w:r w:rsidR="00D91C11" w:rsidRPr="00BD538C">
        <w:rPr>
          <w:color w:val="FF0000"/>
        </w:rPr>
        <w:sym w:font="Symbol" w:char="F071"/>
      </w:r>
      <w:r w:rsidR="00D91C11" w:rsidRPr="00BD538C">
        <w:rPr>
          <w:rFonts w:ascii="Arial" w:eastAsia="Times New Roman" w:hAnsi="Arial" w:cs="Arial"/>
          <w:color w:val="FF0000"/>
          <w:sz w:val="24"/>
          <w:vertAlign w:val="superscript"/>
        </w:rPr>
        <w:t>(</w:t>
      </w:r>
      <w:r w:rsidR="00D91C11">
        <w:rPr>
          <w:rFonts w:ascii="Arial" w:eastAsia="Times New Roman" w:hAnsi="Arial" w:cs="Arial"/>
          <w:color w:val="FF0000"/>
          <w:sz w:val="24"/>
          <w:vertAlign w:val="superscript"/>
        </w:rPr>
        <w:t>k=</w:t>
      </w:r>
      <w:r w:rsidR="00D91C11">
        <w:rPr>
          <w:rFonts w:ascii="Arial" w:eastAsia="Times New Roman" w:hAnsi="Arial" w:cs="Arial"/>
          <w:color w:val="FF0000"/>
          <w:sz w:val="24"/>
          <w:vertAlign w:val="superscript"/>
        </w:rPr>
        <w:t>t</w:t>
      </w:r>
      <w:r w:rsidR="00D91C11">
        <w:rPr>
          <w:rFonts w:ascii="Arial" w:eastAsia="Times New Roman" w:hAnsi="Arial" w:cs="Arial"/>
          <w:color w:val="FF0000"/>
          <w:sz w:val="24"/>
          <w:vertAlign w:val="superscript"/>
        </w:rPr>
        <w:t>)</w:t>
      </w:r>
      <w:r w:rsidR="00D91C11">
        <w:rPr>
          <w:rFonts w:ascii="Arial" w:eastAsia="Times New Roman" w:hAnsi="Arial" w:cs="Arial"/>
          <w:color w:val="FF0000"/>
          <w:sz w:val="24"/>
        </w:rPr>
        <w:t xml:space="preserve"> = </w:t>
      </w:r>
      <w:r w:rsidR="00D91C11" w:rsidRPr="00BD538C">
        <w:rPr>
          <w:color w:val="FF0000"/>
        </w:rPr>
        <w:sym w:font="Symbol" w:char="F071"/>
      </w:r>
      <w:r w:rsidR="00D91C11" w:rsidRPr="00BD538C">
        <w:rPr>
          <w:rFonts w:ascii="Arial" w:eastAsia="Times New Roman" w:hAnsi="Arial" w:cs="Arial"/>
          <w:color w:val="FF0000"/>
          <w:sz w:val="24"/>
          <w:vertAlign w:val="superscript"/>
        </w:rPr>
        <w:t>(</w:t>
      </w:r>
      <w:r w:rsidR="00D91C11">
        <w:rPr>
          <w:rFonts w:ascii="Arial" w:eastAsia="Times New Roman" w:hAnsi="Arial" w:cs="Arial"/>
          <w:color w:val="FF0000"/>
          <w:sz w:val="24"/>
          <w:vertAlign w:val="superscript"/>
        </w:rPr>
        <w:t>k=t</w:t>
      </w:r>
      <w:r w:rsidR="00D91C11">
        <w:rPr>
          <w:rFonts w:ascii="Arial" w:eastAsia="Times New Roman" w:hAnsi="Arial" w:cs="Arial"/>
          <w:color w:val="FF0000"/>
          <w:sz w:val="24"/>
          <w:vertAlign w:val="superscript"/>
        </w:rPr>
        <w:t>-1</w:t>
      </w:r>
      <w:r w:rsidR="00D91C11">
        <w:rPr>
          <w:rFonts w:ascii="Arial" w:eastAsia="Times New Roman" w:hAnsi="Arial" w:cs="Arial"/>
          <w:color w:val="FF0000"/>
          <w:sz w:val="24"/>
          <w:vertAlign w:val="superscript"/>
        </w:rPr>
        <w:t>)</w:t>
      </w:r>
      <w:r w:rsidR="00D91C11">
        <w:rPr>
          <w:rFonts w:ascii="Arial" w:eastAsia="Times New Roman" w:hAnsi="Arial" w:cs="Arial"/>
          <w:sz w:val="24"/>
        </w:rPr>
        <w:t xml:space="preserve"> – </w:t>
      </w:r>
      <w:r w:rsidR="00D91C11">
        <w:rPr>
          <w:rFonts w:ascii="Arial" w:eastAsia="Times New Roman" w:hAnsi="Arial" w:cs="Arial"/>
          <w:color w:val="FF0000"/>
          <w:sz w:val="24"/>
        </w:rPr>
        <w:t>alpha</w:t>
      </w:r>
      <w:r w:rsidR="00D91C11">
        <w:rPr>
          <w:rFonts w:ascii="Arial" w:eastAsia="Times New Roman" w:hAnsi="Arial" w:cs="Arial"/>
          <w:color w:val="FF0000"/>
          <w:sz w:val="24"/>
        </w:rPr>
        <w:t xml:space="preserve">*dt </w:t>
      </w:r>
      <w:r w:rsidR="00D91C11">
        <w:rPr>
          <w:rFonts w:ascii="Arial" w:eastAsia="Times New Roman" w:hAnsi="Arial" w:cs="Arial"/>
          <w:sz w:val="24"/>
        </w:rPr>
        <w:t xml:space="preserve">, where </w:t>
      </w:r>
      <w:r w:rsidR="00D91C11" w:rsidRPr="00D91C11">
        <w:rPr>
          <w:rFonts w:ascii="Arial" w:eastAsia="Times New Roman" w:hAnsi="Arial" w:cs="Arial"/>
          <w:color w:val="FF0000"/>
          <w:sz w:val="24"/>
        </w:rPr>
        <w:t>dt</w:t>
      </w:r>
      <w:r w:rsidR="00D91C11">
        <w:rPr>
          <w:rFonts w:ascii="Arial" w:eastAsia="Times New Roman" w:hAnsi="Arial" w:cs="Arial"/>
          <w:color w:val="FF0000"/>
          <w:sz w:val="24"/>
        </w:rPr>
        <w:t xml:space="preserve">[0] </w:t>
      </w:r>
      <w:r w:rsidR="00D91C11">
        <w:rPr>
          <w:rFonts w:ascii="Arial" w:eastAsia="Times New Roman" w:hAnsi="Arial" w:cs="Arial"/>
          <w:sz w:val="24"/>
        </w:rPr>
        <w:t xml:space="preserve">is the left side of </w:t>
      </w:r>
      <w:r w:rsidR="00D91C11" w:rsidRPr="00BD538C">
        <w:rPr>
          <w:color w:val="FF0000"/>
        </w:rPr>
        <w:sym w:font="Symbol" w:char="F071"/>
      </w:r>
      <w:r w:rsidR="00D91C11" w:rsidRPr="00BD538C">
        <w:rPr>
          <w:rFonts w:ascii="Arial" w:eastAsia="Times New Roman" w:hAnsi="Arial" w:cs="Arial"/>
          <w:color w:val="FF0000"/>
          <w:sz w:val="24"/>
          <w:vertAlign w:val="superscript"/>
        </w:rPr>
        <w:t>(</w:t>
      </w:r>
      <w:r w:rsidR="00D91C11">
        <w:rPr>
          <w:rFonts w:ascii="Arial" w:eastAsia="Times New Roman" w:hAnsi="Arial" w:cs="Arial"/>
          <w:color w:val="FF0000"/>
          <w:sz w:val="24"/>
          <w:vertAlign w:val="superscript"/>
        </w:rPr>
        <w:t>k=t-1)</w:t>
      </w:r>
      <w:r w:rsidR="00D91C11">
        <w:rPr>
          <w:rFonts w:ascii="Arial" w:eastAsia="Times New Roman" w:hAnsi="Arial" w:cs="Arial"/>
          <w:color w:val="FF0000"/>
          <w:sz w:val="24"/>
          <w:vertAlign w:val="superscript"/>
        </w:rPr>
        <w:t xml:space="preserve"> </w:t>
      </w:r>
      <w:r w:rsidR="00D91C11">
        <w:rPr>
          <w:rFonts w:ascii="Arial" w:eastAsia="Times New Roman" w:hAnsi="Arial" w:cs="Arial"/>
          <w:sz w:val="24"/>
        </w:rPr>
        <w:t xml:space="preserve">and </w:t>
      </w:r>
      <w:r w:rsidR="00D91C11" w:rsidRPr="00D91C11">
        <w:rPr>
          <w:rFonts w:ascii="Arial" w:eastAsia="Times New Roman" w:hAnsi="Arial" w:cs="Arial"/>
          <w:color w:val="FF0000"/>
          <w:sz w:val="24"/>
        </w:rPr>
        <w:t>dt</w:t>
      </w:r>
      <w:r w:rsidR="00D91C11">
        <w:rPr>
          <w:rFonts w:ascii="Arial" w:eastAsia="Times New Roman" w:hAnsi="Arial" w:cs="Arial"/>
          <w:color w:val="FF0000"/>
          <w:sz w:val="24"/>
        </w:rPr>
        <w:t>[</w:t>
      </w:r>
      <w:r w:rsidR="00D91C11">
        <w:rPr>
          <w:rFonts w:ascii="Arial" w:eastAsia="Times New Roman" w:hAnsi="Arial" w:cs="Arial"/>
          <w:color w:val="FF0000"/>
          <w:sz w:val="24"/>
        </w:rPr>
        <w:t>1</w:t>
      </w:r>
      <w:r w:rsidR="00D91C11">
        <w:rPr>
          <w:rFonts w:ascii="Arial" w:eastAsia="Times New Roman" w:hAnsi="Arial" w:cs="Arial"/>
          <w:color w:val="FF0000"/>
          <w:sz w:val="24"/>
        </w:rPr>
        <w:t>]</w:t>
      </w:r>
      <w:r w:rsidR="00D91C11">
        <w:rPr>
          <w:rFonts w:ascii="Arial" w:eastAsia="Times New Roman" w:hAnsi="Arial" w:cs="Arial"/>
          <w:color w:val="FF0000"/>
          <w:sz w:val="24"/>
        </w:rPr>
        <w:t xml:space="preserve"> </w:t>
      </w:r>
      <w:r w:rsidR="00D91C11">
        <w:rPr>
          <w:rFonts w:ascii="Arial" w:eastAsia="Times New Roman" w:hAnsi="Arial" w:cs="Arial"/>
          <w:sz w:val="24"/>
        </w:rPr>
        <w:t>is the right side.</w:t>
      </w:r>
    </w:p>
    <w:p w14:paraId="34182D0D" w14:textId="745E4E34" w:rsidR="00BD538C" w:rsidRDefault="00BD538C" w:rsidP="00263D35">
      <w:pPr>
        <w:spacing w:after="200" w:line="276" w:lineRule="auto"/>
        <w:rPr>
          <w:rFonts w:ascii="Arial" w:eastAsia="Times New Roman" w:hAnsi="Arial" w:cs="Arial"/>
          <w:color w:val="FF0000"/>
          <w:sz w:val="24"/>
          <w:vertAlign w:val="superscript"/>
        </w:rPr>
      </w:pPr>
    </w:p>
    <w:p w14:paraId="60EB1A1F" w14:textId="37678289" w:rsidR="00D91C11" w:rsidRDefault="00D91C11" w:rsidP="00263D35">
      <w:pPr>
        <w:spacing w:after="200" w:line="276" w:lineRule="auto"/>
        <w:rPr>
          <w:rFonts w:ascii="Arial" w:eastAsia="Times New Roman" w:hAnsi="Arial" w:cs="Arial"/>
          <w:color w:val="0070C0"/>
          <w:sz w:val="24"/>
        </w:rPr>
      </w:pPr>
      <w:r w:rsidRPr="00D91C11">
        <w:rPr>
          <w:color w:val="0070C0"/>
        </w:rPr>
        <w:sym w:font="Symbol" w:char="F071"/>
      </w:r>
      <w:r w:rsidRPr="00D91C11">
        <w:rPr>
          <w:rFonts w:ascii="Arial" w:eastAsia="Times New Roman" w:hAnsi="Arial" w:cs="Arial"/>
          <w:color w:val="0070C0"/>
          <w:sz w:val="24"/>
          <w:vertAlign w:val="superscript"/>
        </w:rPr>
        <w:t>(k=1</w:t>
      </w:r>
      <w:r>
        <w:rPr>
          <w:rFonts w:ascii="Arial" w:eastAsia="Times New Roman" w:hAnsi="Arial" w:cs="Arial"/>
          <w:color w:val="0070C0"/>
          <w:sz w:val="24"/>
          <w:vertAlign w:val="superscript"/>
        </w:rPr>
        <w:t xml:space="preserve">) </w:t>
      </w:r>
      <w:r>
        <w:rPr>
          <w:rFonts w:ascii="Arial" w:eastAsia="Times New Roman" w:hAnsi="Arial" w:cs="Arial"/>
          <w:color w:val="0070C0"/>
          <w:sz w:val="24"/>
        </w:rPr>
        <w:t>:</w:t>
      </w:r>
    </w:p>
    <w:p w14:paraId="1907A594" w14:textId="7BE03FEF" w:rsidR="00D91C11" w:rsidRPr="00D91C11" w:rsidRDefault="00D91C11" w:rsidP="00263D35">
      <w:pPr>
        <w:spacing w:after="200" w:line="276" w:lineRule="auto"/>
        <w:rPr>
          <w:rFonts w:ascii="Arial" w:eastAsia="Times New Roman" w:hAnsi="Arial" w:cs="Arial"/>
          <w:color w:val="FF0000"/>
          <w:sz w:val="24"/>
        </w:rPr>
      </w:pPr>
      <w:r>
        <w:rPr>
          <w:rFonts w:ascii="Arial" w:eastAsia="Times New Roman" w:hAnsi="Arial" w:cs="Arial"/>
          <w:sz w:val="24"/>
        </w:rPr>
        <w:t xml:space="preserve">dt[0] = 2*1 – 2*1 = </w:t>
      </w:r>
      <w:r>
        <w:rPr>
          <w:rFonts w:ascii="Arial" w:eastAsia="Times New Roman" w:hAnsi="Arial" w:cs="Arial"/>
          <w:color w:val="FF0000"/>
          <w:sz w:val="24"/>
        </w:rPr>
        <w:t>0</w:t>
      </w:r>
    </w:p>
    <w:p w14:paraId="2F048856" w14:textId="1EB90410" w:rsidR="00D91C11" w:rsidRDefault="00D91C11" w:rsidP="00263D35">
      <w:pPr>
        <w:spacing w:after="200" w:line="276" w:lineRule="auto"/>
        <w:rPr>
          <w:rFonts w:ascii="Arial" w:eastAsia="Times New Roman" w:hAnsi="Arial" w:cs="Arial"/>
          <w:color w:val="FF0000"/>
          <w:sz w:val="24"/>
        </w:rPr>
      </w:pPr>
      <w:r>
        <w:rPr>
          <w:rFonts w:ascii="Arial" w:eastAsia="Times New Roman" w:hAnsi="Arial" w:cs="Arial"/>
          <w:sz w:val="24"/>
        </w:rPr>
        <w:t xml:space="preserve">dt[1] = -2*1 + 4*1 = </w:t>
      </w:r>
      <w:r>
        <w:rPr>
          <w:rFonts w:ascii="Arial" w:eastAsia="Times New Roman" w:hAnsi="Arial" w:cs="Arial"/>
          <w:color w:val="FF0000"/>
          <w:sz w:val="24"/>
        </w:rPr>
        <w:t>2</w:t>
      </w:r>
    </w:p>
    <w:p w14:paraId="3ADDACD5" w14:textId="5590FC57" w:rsidR="00D91C11" w:rsidRPr="00CD3C5F" w:rsidRDefault="00D91C11" w:rsidP="00263D35">
      <w:pPr>
        <w:spacing w:after="200" w:line="276" w:lineRule="auto"/>
        <w:rPr>
          <w:rFonts w:ascii="Arial" w:eastAsia="Times New Roman" w:hAnsi="Arial" w:cs="Arial"/>
          <w:b/>
          <w:bCs/>
          <w:color w:val="FF0000"/>
          <w:sz w:val="24"/>
          <w:u w:val="single"/>
        </w:rPr>
      </w:pPr>
      <w:r w:rsidRPr="00CD3C5F">
        <w:rPr>
          <w:rFonts w:ascii="Arial" w:eastAsia="Times New Roman" w:hAnsi="Arial" w:cs="Arial"/>
          <w:b/>
          <w:bCs/>
          <w:sz w:val="24"/>
        </w:rPr>
        <w:t xml:space="preserve">t[0] = </w:t>
      </w:r>
      <w:r w:rsidR="00CD3C5F" w:rsidRPr="00CD3C5F">
        <w:rPr>
          <w:rFonts w:ascii="Arial" w:eastAsia="Times New Roman" w:hAnsi="Arial" w:cs="Arial"/>
          <w:b/>
          <w:bCs/>
          <w:sz w:val="24"/>
        </w:rPr>
        <w:t xml:space="preserve">1 – 0.25 * 0 = </w:t>
      </w:r>
      <w:r w:rsidR="00CD3C5F" w:rsidRPr="00CD3C5F">
        <w:rPr>
          <w:rFonts w:ascii="Arial" w:eastAsia="Times New Roman" w:hAnsi="Arial" w:cs="Arial"/>
          <w:b/>
          <w:bCs/>
          <w:color w:val="FF0000"/>
          <w:sz w:val="24"/>
          <w:u w:val="single"/>
        </w:rPr>
        <w:t>1</w:t>
      </w:r>
    </w:p>
    <w:p w14:paraId="362D804E" w14:textId="48BD524F" w:rsidR="00CD3C5F" w:rsidRPr="00CD3C5F" w:rsidRDefault="00CD3C5F" w:rsidP="00263D35">
      <w:pPr>
        <w:spacing w:after="200" w:line="276" w:lineRule="auto"/>
        <w:rPr>
          <w:rFonts w:ascii="Arial" w:eastAsia="Times New Roman" w:hAnsi="Arial" w:cs="Arial"/>
          <w:b/>
          <w:bCs/>
          <w:color w:val="FF0000"/>
          <w:sz w:val="24"/>
          <w:u w:val="single"/>
        </w:rPr>
      </w:pPr>
      <w:r w:rsidRPr="00CD3C5F">
        <w:rPr>
          <w:rFonts w:ascii="Arial" w:eastAsia="Times New Roman" w:hAnsi="Arial" w:cs="Arial"/>
          <w:b/>
          <w:bCs/>
          <w:sz w:val="24"/>
        </w:rPr>
        <w:lastRenderedPageBreak/>
        <w:t xml:space="preserve">t[1] = 1 – 0.25*2 = </w:t>
      </w:r>
      <w:r w:rsidRPr="00CD3C5F">
        <w:rPr>
          <w:rFonts w:ascii="Arial" w:eastAsia="Times New Roman" w:hAnsi="Arial" w:cs="Arial"/>
          <w:b/>
          <w:bCs/>
          <w:color w:val="FF0000"/>
          <w:sz w:val="24"/>
          <w:u w:val="single"/>
        </w:rPr>
        <w:t>0.5</w:t>
      </w:r>
    </w:p>
    <w:p w14:paraId="02EEA679" w14:textId="77777777" w:rsidR="00CD3C5F" w:rsidRDefault="00CD3C5F" w:rsidP="00263D35">
      <w:pPr>
        <w:spacing w:after="200" w:line="276" w:lineRule="auto"/>
        <w:rPr>
          <w:color w:val="0070C0"/>
        </w:rPr>
      </w:pPr>
    </w:p>
    <w:p w14:paraId="220B81CF" w14:textId="3BFD5C4B" w:rsidR="00CD3C5F" w:rsidRDefault="00CD3C5F" w:rsidP="00263D35">
      <w:pPr>
        <w:spacing w:after="200" w:line="276" w:lineRule="auto"/>
        <w:rPr>
          <w:rFonts w:ascii="Arial" w:eastAsia="Times New Roman" w:hAnsi="Arial" w:cs="Arial"/>
          <w:color w:val="0070C0"/>
          <w:sz w:val="24"/>
          <w:vertAlign w:val="superscript"/>
        </w:rPr>
      </w:pPr>
      <w:r w:rsidRPr="00D91C11">
        <w:rPr>
          <w:color w:val="0070C0"/>
        </w:rPr>
        <w:sym w:font="Symbol" w:char="F071"/>
      </w:r>
      <w:r w:rsidRPr="00D91C11">
        <w:rPr>
          <w:rFonts w:ascii="Arial" w:eastAsia="Times New Roman" w:hAnsi="Arial" w:cs="Arial"/>
          <w:color w:val="0070C0"/>
          <w:sz w:val="24"/>
          <w:vertAlign w:val="superscript"/>
        </w:rPr>
        <w:t>(k=</w:t>
      </w:r>
      <w:r>
        <w:rPr>
          <w:rFonts w:ascii="Arial" w:eastAsia="Times New Roman" w:hAnsi="Arial" w:cs="Arial"/>
          <w:color w:val="0070C0"/>
          <w:sz w:val="24"/>
          <w:vertAlign w:val="superscript"/>
        </w:rPr>
        <w:t>2</w:t>
      </w:r>
      <w:r>
        <w:rPr>
          <w:rFonts w:ascii="Arial" w:eastAsia="Times New Roman" w:hAnsi="Arial" w:cs="Arial"/>
          <w:color w:val="0070C0"/>
          <w:sz w:val="24"/>
          <w:vertAlign w:val="superscript"/>
        </w:rPr>
        <w:t>)</w:t>
      </w:r>
      <w:r>
        <w:rPr>
          <w:rFonts w:ascii="Arial" w:eastAsia="Times New Roman" w:hAnsi="Arial" w:cs="Arial"/>
          <w:color w:val="0070C0"/>
          <w:sz w:val="24"/>
          <w:vertAlign w:val="superscript"/>
        </w:rPr>
        <w:t>:</w:t>
      </w:r>
    </w:p>
    <w:p w14:paraId="341D3DA6" w14:textId="38FB5527" w:rsidR="00CD3C5F" w:rsidRPr="00D91C11" w:rsidRDefault="00CD3C5F" w:rsidP="00CD3C5F">
      <w:pPr>
        <w:spacing w:after="200" w:line="276" w:lineRule="auto"/>
        <w:rPr>
          <w:rFonts w:ascii="Arial" w:eastAsia="Times New Roman" w:hAnsi="Arial" w:cs="Arial"/>
          <w:color w:val="FF0000"/>
          <w:sz w:val="24"/>
        </w:rPr>
      </w:pPr>
      <w:r>
        <w:rPr>
          <w:rFonts w:ascii="Arial" w:eastAsia="Times New Roman" w:hAnsi="Arial" w:cs="Arial"/>
          <w:sz w:val="24"/>
        </w:rPr>
        <w:t>dt[0] = 2*1 – 2*</w:t>
      </w:r>
      <w:r>
        <w:rPr>
          <w:rFonts w:ascii="Arial" w:eastAsia="Times New Roman" w:hAnsi="Arial" w:cs="Arial"/>
          <w:sz w:val="24"/>
        </w:rPr>
        <w:t>0.5</w:t>
      </w:r>
      <w:r>
        <w:rPr>
          <w:rFonts w:ascii="Arial" w:eastAsia="Times New Roman" w:hAnsi="Arial" w:cs="Arial"/>
          <w:sz w:val="24"/>
        </w:rPr>
        <w:t xml:space="preserve"> = </w:t>
      </w:r>
      <w:r>
        <w:rPr>
          <w:rFonts w:ascii="Arial" w:eastAsia="Times New Roman" w:hAnsi="Arial" w:cs="Arial"/>
          <w:color w:val="FF0000"/>
          <w:sz w:val="24"/>
        </w:rPr>
        <w:t>1</w:t>
      </w:r>
    </w:p>
    <w:p w14:paraId="60D2D368" w14:textId="75D3AD70" w:rsidR="00CD3C5F" w:rsidRDefault="00CD3C5F" w:rsidP="00CD3C5F">
      <w:pPr>
        <w:spacing w:after="200" w:line="276" w:lineRule="auto"/>
        <w:rPr>
          <w:rFonts w:ascii="Arial" w:eastAsia="Times New Roman" w:hAnsi="Arial" w:cs="Arial"/>
          <w:color w:val="FF0000"/>
          <w:sz w:val="24"/>
        </w:rPr>
      </w:pPr>
      <w:r>
        <w:rPr>
          <w:rFonts w:ascii="Arial" w:eastAsia="Times New Roman" w:hAnsi="Arial" w:cs="Arial"/>
          <w:sz w:val="24"/>
        </w:rPr>
        <w:t>dt[1] = -2*1 + 4*</w:t>
      </w:r>
      <w:r>
        <w:rPr>
          <w:rFonts w:ascii="Arial" w:eastAsia="Times New Roman" w:hAnsi="Arial" w:cs="Arial"/>
          <w:sz w:val="24"/>
        </w:rPr>
        <w:t>0.5</w:t>
      </w:r>
      <w:r>
        <w:rPr>
          <w:rFonts w:ascii="Arial" w:eastAsia="Times New Roman" w:hAnsi="Arial" w:cs="Arial"/>
          <w:sz w:val="24"/>
        </w:rPr>
        <w:t xml:space="preserve"> = </w:t>
      </w:r>
      <w:r>
        <w:rPr>
          <w:rFonts w:ascii="Arial" w:eastAsia="Times New Roman" w:hAnsi="Arial" w:cs="Arial"/>
          <w:color w:val="FF0000"/>
          <w:sz w:val="24"/>
        </w:rPr>
        <w:t>0</w:t>
      </w:r>
    </w:p>
    <w:p w14:paraId="13052F46" w14:textId="5977B42D" w:rsidR="00CD3C5F" w:rsidRPr="00CD3C5F" w:rsidRDefault="00CD3C5F" w:rsidP="00CD3C5F">
      <w:pPr>
        <w:spacing w:after="200" w:line="276" w:lineRule="auto"/>
        <w:rPr>
          <w:rFonts w:ascii="Arial" w:eastAsia="Times New Roman" w:hAnsi="Arial" w:cs="Arial"/>
          <w:b/>
          <w:bCs/>
          <w:color w:val="FF0000"/>
          <w:sz w:val="24"/>
          <w:u w:val="single"/>
        </w:rPr>
      </w:pPr>
      <w:r w:rsidRPr="00CD3C5F">
        <w:rPr>
          <w:rFonts w:ascii="Arial" w:eastAsia="Times New Roman" w:hAnsi="Arial" w:cs="Arial"/>
          <w:b/>
          <w:bCs/>
          <w:sz w:val="24"/>
        </w:rPr>
        <w:t xml:space="preserve">t[0] = 1 – 0.25 * </w:t>
      </w:r>
      <w:r w:rsidRPr="00CD3C5F">
        <w:rPr>
          <w:rFonts w:ascii="Arial" w:eastAsia="Times New Roman" w:hAnsi="Arial" w:cs="Arial"/>
          <w:b/>
          <w:bCs/>
          <w:sz w:val="24"/>
        </w:rPr>
        <w:t>1</w:t>
      </w:r>
      <w:r w:rsidRPr="00CD3C5F">
        <w:rPr>
          <w:rFonts w:ascii="Arial" w:eastAsia="Times New Roman" w:hAnsi="Arial" w:cs="Arial"/>
          <w:b/>
          <w:bCs/>
          <w:sz w:val="24"/>
        </w:rPr>
        <w:t xml:space="preserve"> = </w:t>
      </w:r>
      <w:r w:rsidRPr="00CD3C5F">
        <w:rPr>
          <w:rFonts w:ascii="Arial" w:eastAsia="Times New Roman" w:hAnsi="Arial" w:cs="Arial"/>
          <w:b/>
          <w:bCs/>
          <w:color w:val="FF0000"/>
          <w:sz w:val="24"/>
          <w:u w:val="single"/>
        </w:rPr>
        <w:t>0.75</w:t>
      </w:r>
    </w:p>
    <w:p w14:paraId="48F358E3" w14:textId="3EAAAD6B" w:rsidR="00CD3C5F" w:rsidRPr="00CD3C5F" w:rsidRDefault="00CD3C5F" w:rsidP="00CD3C5F">
      <w:pPr>
        <w:spacing w:after="200" w:line="276" w:lineRule="auto"/>
        <w:rPr>
          <w:rFonts w:ascii="Arial" w:eastAsia="Times New Roman" w:hAnsi="Arial" w:cs="Arial"/>
          <w:b/>
          <w:bCs/>
          <w:color w:val="FF0000"/>
          <w:sz w:val="24"/>
          <w:u w:val="single"/>
        </w:rPr>
      </w:pPr>
      <w:r w:rsidRPr="00CD3C5F">
        <w:rPr>
          <w:rFonts w:ascii="Arial" w:eastAsia="Times New Roman" w:hAnsi="Arial" w:cs="Arial"/>
          <w:b/>
          <w:bCs/>
          <w:sz w:val="24"/>
        </w:rPr>
        <w:t xml:space="preserve">t[1] = </w:t>
      </w:r>
      <w:r w:rsidRPr="00CD3C5F">
        <w:rPr>
          <w:rFonts w:ascii="Arial" w:eastAsia="Times New Roman" w:hAnsi="Arial" w:cs="Arial"/>
          <w:b/>
          <w:bCs/>
          <w:sz w:val="24"/>
        </w:rPr>
        <w:t>0.5</w:t>
      </w:r>
      <w:r w:rsidRPr="00CD3C5F">
        <w:rPr>
          <w:rFonts w:ascii="Arial" w:eastAsia="Times New Roman" w:hAnsi="Arial" w:cs="Arial"/>
          <w:b/>
          <w:bCs/>
          <w:sz w:val="24"/>
        </w:rPr>
        <w:t xml:space="preserve"> – 0.25*</w:t>
      </w:r>
      <w:r w:rsidRPr="00CD3C5F">
        <w:rPr>
          <w:rFonts w:ascii="Arial" w:eastAsia="Times New Roman" w:hAnsi="Arial" w:cs="Arial"/>
          <w:b/>
          <w:bCs/>
          <w:sz w:val="24"/>
        </w:rPr>
        <w:t>0</w:t>
      </w:r>
      <w:r w:rsidRPr="00CD3C5F">
        <w:rPr>
          <w:rFonts w:ascii="Arial" w:eastAsia="Times New Roman" w:hAnsi="Arial" w:cs="Arial"/>
          <w:b/>
          <w:bCs/>
          <w:sz w:val="24"/>
        </w:rPr>
        <w:t xml:space="preserve"> = </w:t>
      </w:r>
      <w:r w:rsidRPr="00CD3C5F">
        <w:rPr>
          <w:rFonts w:ascii="Arial" w:eastAsia="Times New Roman" w:hAnsi="Arial" w:cs="Arial"/>
          <w:b/>
          <w:bCs/>
          <w:color w:val="FF0000"/>
          <w:sz w:val="24"/>
          <w:u w:val="single"/>
        </w:rPr>
        <w:t>0.5</w:t>
      </w:r>
    </w:p>
    <w:p w14:paraId="01CA70A8" w14:textId="77777777" w:rsidR="00CD3C5F" w:rsidRDefault="00CD3C5F" w:rsidP="00263D35">
      <w:pPr>
        <w:spacing w:after="200" w:line="276" w:lineRule="auto"/>
        <w:rPr>
          <w:rFonts w:ascii="Arial" w:eastAsia="Times New Roman" w:hAnsi="Arial" w:cs="Arial"/>
          <w:color w:val="FF0000"/>
          <w:sz w:val="24"/>
          <w:u w:val="single"/>
        </w:rPr>
      </w:pPr>
    </w:p>
    <w:p w14:paraId="71F3C49E" w14:textId="77777777" w:rsidR="00CD3C5F" w:rsidRPr="00CD3C5F" w:rsidRDefault="00CD3C5F" w:rsidP="00263D35">
      <w:pPr>
        <w:spacing w:after="200" w:line="276" w:lineRule="auto"/>
        <w:rPr>
          <w:rFonts w:ascii="Arial" w:eastAsia="Times New Roman" w:hAnsi="Arial" w:cs="Arial"/>
          <w:color w:val="FF0000"/>
          <w:sz w:val="24"/>
          <w:u w:val="single"/>
        </w:rPr>
      </w:pPr>
    </w:p>
    <w:p w14:paraId="72E54F2A" w14:textId="77777777" w:rsidR="00BD538C" w:rsidRPr="00BD538C" w:rsidRDefault="00BD538C" w:rsidP="00263D35">
      <w:pPr>
        <w:spacing w:after="200" w:line="276" w:lineRule="auto"/>
        <w:rPr>
          <w:rFonts w:ascii="Arial" w:eastAsia="Times New Roman" w:hAnsi="Arial" w:cs="Arial"/>
          <w:color w:val="0070C0"/>
          <w:sz w:val="24"/>
        </w:rPr>
      </w:pPr>
    </w:p>
    <w:p w14:paraId="01A9DABA" w14:textId="550EC53C" w:rsidR="00BD538C" w:rsidRDefault="00BD538C" w:rsidP="00263D35">
      <w:pPr>
        <w:spacing w:after="200" w:line="276" w:lineRule="auto"/>
        <w:rPr>
          <w:rFonts w:ascii="Arial" w:eastAsia="Times New Roman" w:hAnsi="Arial" w:cs="Arial"/>
          <w:color w:val="FF0000"/>
          <w:sz w:val="24"/>
        </w:rPr>
      </w:pPr>
    </w:p>
    <w:p w14:paraId="32B17BBE" w14:textId="77777777" w:rsidR="00BD538C" w:rsidRPr="00BD538C" w:rsidRDefault="00BD538C" w:rsidP="00263D35">
      <w:pPr>
        <w:spacing w:after="200" w:line="276" w:lineRule="auto"/>
        <w:rPr>
          <w:rFonts w:ascii="Arial" w:eastAsia="Times New Roman" w:hAnsi="Arial" w:cs="Arial"/>
          <w:color w:val="FF0000"/>
          <w:sz w:val="24"/>
        </w:rPr>
      </w:pPr>
    </w:p>
    <w:p w14:paraId="262A8E46" w14:textId="77777777" w:rsidR="004435DA" w:rsidRPr="006F767F" w:rsidRDefault="004435DA" w:rsidP="00263D35">
      <w:pPr>
        <w:spacing w:after="200" w:line="276" w:lineRule="auto"/>
        <w:rPr>
          <w:rFonts w:ascii="Arial" w:eastAsia="Times New Roman" w:hAnsi="Arial" w:cs="Arial"/>
          <w:sz w:val="24"/>
        </w:rPr>
      </w:pPr>
    </w:p>
    <w:p w14:paraId="632EAD8B" w14:textId="77777777" w:rsidR="006F767F" w:rsidRPr="00263D35" w:rsidRDefault="006F767F" w:rsidP="00263D35">
      <w:pPr>
        <w:spacing w:after="200" w:line="276" w:lineRule="auto"/>
        <w:rPr>
          <w:rFonts w:ascii="Arial" w:eastAsia="Times New Roman" w:hAnsi="Arial" w:cs="Arial"/>
          <w:sz w:val="24"/>
        </w:rPr>
      </w:pPr>
    </w:p>
    <w:p w14:paraId="7CEDE601" w14:textId="77777777" w:rsidR="00263D35" w:rsidRDefault="00263D35" w:rsidP="00F7340E">
      <w:pPr>
        <w:spacing w:after="200" w:line="276" w:lineRule="auto"/>
        <w:rPr>
          <w:rFonts w:ascii="Arial" w:eastAsia="Times New Roman" w:hAnsi="Arial" w:cs="Arial"/>
          <w:sz w:val="24"/>
        </w:rPr>
      </w:pPr>
      <w:r>
        <w:rPr>
          <w:rFonts w:ascii="Arial" w:eastAsia="Times New Roman" w:hAnsi="Arial" w:cs="Arial"/>
          <w:sz w:val="24"/>
        </w:rPr>
        <w:t xml:space="preserve">2) Consider the method of steepest descent applied to some cost function </w:t>
      </w:r>
      <w:r w:rsidRPr="009A1105">
        <w:rPr>
          <w:rFonts w:ascii="Arial" w:eastAsia="Times New Roman" w:hAnsi="Arial" w:cs="Arial"/>
          <w:i/>
          <w:sz w:val="24"/>
        </w:rPr>
        <w:t>J</w:t>
      </w:r>
      <w:r>
        <w:rPr>
          <w:rFonts w:ascii="Arial" w:eastAsia="Times New Roman" w:hAnsi="Arial" w:cs="Arial"/>
          <w:sz w:val="24"/>
        </w:rPr>
        <w:t>(</w:t>
      </w:r>
      <w:r w:rsidRPr="00084313">
        <w:rPr>
          <w:rFonts w:ascii="Arial" w:eastAsia="Times New Roman" w:hAnsi="Arial" w:cs="Arial"/>
          <w:b/>
          <w:sz w:val="24"/>
        </w:rPr>
        <w:sym w:font="Symbol" w:char="F071"/>
      </w:r>
      <w:r>
        <w:rPr>
          <w:rFonts w:ascii="Arial" w:eastAsia="Times New Roman" w:hAnsi="Arial" w:cs="Arial"/>
          <w:sz w:val="24"/>
        </w:rPr>
        <w:t>)</w:t>
      </w:r>
      <w:r w:rsidR="0018550A">
        <w:rPr>
          <w:rFonts w:ascii="Arial" w:eastAsia="Times New Roman" w:hAnsi="Arial" w:cs="Arial"/>
          <w:sz w:val="24"/>
        </w:rPr>
        <w:t xml:space="preserve"> [e.g. the squared error]</w:t>
      </w:r>
    </w:p>
    <w:p w14:paraId="4D9DAFD8" w14:textId="1FDCE7B7" w:rsidR="009E0BDB" w:rsidRDefault="00263D35" w:rsidP="00F7340E">
      <w:pPr>
        <w:spacing w:after="200" w:line="276" w:lineRule="auto"/>
        <w:rPr>
          <w:rFonts w:ascii="Arial" w:eastAsia="Times New Roman" w:hAnsi="Arial" w:cs="Arial"/>
          <w:sz w:val="24"/>
        </w:rPr>
      </w:pPr>
      <w:r>
        <w:rPr>
          <w:rFonts w:ascii="Arial" w:eastAsia="Times New Roman" w:hAnsi="Arial" w:cs="Arial"/>
          <w:sz w:val="24"/>
        </w:rPr>
        <w:t xml:space="preserve">a) You observe that the function values decrease very slowly. What can be done </w:t>
      </w:r>
      <w:r w:rsidR="0018550A">
        <w:rPr>
          <w:rFonts w:ascii="Arial" w:eastAsia="Times New Roman" w:hAnsi="Arial" w:cs="Arial"/>
          <w:sz w:val="24"/>
        </w:rPr>
        <w:t>to fix</w:t>
      </w:r>
      <w:r>
        <w:rPr>
          <w:rFonts w:ascii="Arial" w:eastAsia="Times New Roman" w:hAnsi="Arial" w:cs="Arial"/>
          <w:sz w:val="24"/>
        </w:rPr>
        <w:t xml:space="preserve"> that?</w:t>
      </w:r>
    </w:p>
    <w:p w14:paraId="78B2178B" w14:textId="633E14F2" w:rsidR="002D1E4D" w:rsidRDefault="002D1E4D" w:rsidP="00F7340E">
      <w:pPr>
        <w:spacing w:after="200" w:line="276" w:lineRule="auto"/>
        <w:rPr>
          <w:rFonts w:ascii="Arial" w:eastAsia="Times New Roman" w:hAnsi="Arial" w:cs="Arial"/>
          <w:sz w:val="24"/>
        </w:rPr>
      </w:pPr>
    </w:p>
    <w:p w14:paraId="5FB68604" w14:textId="280EB2FC" w:rsidR="002D1E4D" w:rsidRDefault="002D1E4D" w:rsidP="00F7340E">
      <w:pPr>
        <w:spacing w:after="200" w:line="276" w:lineRule="auto"/>
        <w:rPr>
          <w:rFonts w:ascii="Arial" w:eastAsia="Times New Roman" w:hAnsi="Arial" w:cs="Arial"/>
          <w:b/>
          <w:bCs/>
          <w:sz w:val="24"/>
        </w:rPr>
      </w:pPr>
      <w:r>
        <w:rPr>
          <w:rFonts w:ascii="Arial" w:eastAsia="Times New Roman" w:hAnsi="Arial" w:cs="Arial"/>
          <w:b/>
          <w:bCs/>
          <w:sz w:val="24"/>
        </w:rPr>
        <w:t>Answer:</w:t>
      </w:r>
    </w:p>
    <w:p w14:paraId="56F537F3" w14:textId="13AF407A" w:rsidR="002D1E4D" w:rsidRDefault="002D1E4D" w:rsidP="00F7340E">
      <w:pPr>
        <w:spacing w:after="200" w:line="276" w:lineRule="auto"/>
        <w:rPr>
          <w:rFonts w:ascii="Arial" w:eastAsia="Times New Roman" w:hAnsi="Arial" w:cs="Arial"/>
          <w:sz w:val="24"/>
        </w:rPr>
      </w:pPr>
      <w:r>
        <w:rPr>
          <w:rFonts w:ascii="Arial" w:eastAsia="Times New Roman" w:hAnsi="Arial" w:cs="Arial"/>
          <w:sz w:val="24"/>
        </w:rPr>
        <w:t>That usually means the alpha value is too small, to fix it we make the alpha value larger.</w:t>
      </w:r>
    </w:p>
    <w:p w14:paraId="45494EAE" w14:textId="77777777" w:rsidR="002D1E4D" w:rsidRPr="002D1E4D" w:rsidRDefault="002D1E4D" w:rsidP="00F7340E">
      <w:pPr>
        <w:spacing w:after="200" w:line="276" w:lineRule="auto"/>
        <w:rPr>
          <w:rFonts w:ascii="Arial" w:eastAsia="Times New Roman" w:hAnsi="Arial" w:cs="Arial"/>
          <w:sz w:val="24"/>
        </w:rPr>
      </w:pPr>
    </w:p>
    <w:p w14:paraId="356FD87F" w14:textId="285C3231" w:rsidR="009E0BDB" w:rsidRDefault="00263D35" w:rsidP="00F7340E">
      <w:pPr>
        <w:spacing w:after="200" w:line="276" w:lineRule="auto"/>
        <w:rPr>
          <w:rFonts w:ascii="Arial" w:eastAsia="Times New Roman" w:hAnsi="Arial" w:cs="Arial"/>
          <w:sz w:val="24"/>
        </w:rPr>
      </w:pPr>
      <w:r>
        <w:rPr>
          <w:rFonts w:ascii="Arial" w:eastAsia="Times New Roman" w:hAnsi="Arial" w:cs="Arial"/>
          <w:sz w:val="24"/>
        </w:rPr>
        <w:t xml:space="preserve">b) You observe that the function values </w:t>
      </w:r>
      <w:r w:rsidRPr="00263D35">
        <w:rPr>
          <w:rFonts w:ascii="Arial" w:eastAsia="Times New Roman" w:hAnsi="Arial" w:cs="Arial"/>
          <w:i/>
          <w:sz w:val="24"/>
        </w:rPr>
        <w:t>increase</w:t>
      </w:r>
      <w:r>
        <w:rPr>
          <w:rFonts w:ascii="Arial" w:eastAsia="Times New Roman" w:hAnsi="Arial" w:cs="Arial"/>
          <w:sz w:val="24"/>
        </w:rPr>
        <w:t xml:space="preserve"> during the first iterations. What can be done </w:t>
      </w:r>
      <w:r w:rsidR="0018550A">
        <w:rPr>
          <w:rFonts w:ascii="Arial" w:eastAsia="Times New Roman" w:hAnsi="Arial" w:cs="Arial"/>
          <w:sz w:val="24"/>
        </w:rPr>
        <w:t>to fix</w:t>
      </w:r>
      <w:r>
        <w:rPr>
          <w:rFonts w:ascii="Arial" w:eastAsia="Times New Roman" w:hAnsi="Arial" w:cs="Arial"/>
          <w:sz w:val="24"/>
        </w:rPr>
        <w:t xml:space="preserve"> that? </w:t>
      </w:r>
    </w:p>
    <w:p w14:paraId="061AABCE" w14:textId="77777777" w:rsidR="002D1E4D" w:rsidRDefault="002D1E4D" w:rsidP="002D1E4D">
      <w:pPr>
        <w:spacing w:after="200" w:line="276" w:lineRule="auto"/>
        <w:rPr>
          <w:rFonts w:ascii="Arial" w:eastAsia="Times New Roman" w:hAnsi="Arial" w:cs="Arial"/>
          <w:b/>
          <w:bCs/>
          <w:sz w:val="24"/>
        </w:rPr>
      </w:pPr>
      <w:r>
        <w:rPr>
          <w:rFonts w:ascii="Arial" w:eastAsia="Times New Roman" w:hAnsi="Arial" w:cs="Arial"/>
          <w:b/>
          <w:bCs/>
          <w:sz w:val="24"/>
        </w:rPr>
        <w:t>Answer:</w:t>
      </w:r>
    </w:p>
    <w:p w14:paraId="483DC4B8" w14:textId="5EFDCEAB" w:rsidR="002D1E4D" w:rsidRDefault="002D1E4D" w:rsidP="002D1E4D">
      <w:pPr>
        <w:spacing w:after="200" w:line="276" w:lineRule="auto"/>
        <w:rPr>
          <w:rFonts w:ascii="Arial" w:eastAsia="Times New Roman" w:hAnsi="Arial" w:cs="Arial"/>
          <w:sz w:val="24"/>
        </w:rPr>
      </w:pPr>
      <w:r>
        <w:rPr>
          <w:rFonts w:ascii="Arial" w:eastAsia="Times New Roman" w:hAnsi="Arial" w:cs="Arial"/>
          <w:sz w:val="24"/>
        </w:rPr>
        <w:t xml:space="preserve">That usually means the alpha value is too </w:t>
      </w:r>
      <w:r>
        <w:rPr>
          <w:rFonts w:ascii="Arial" w:eastAsia="Times New Roman" w:hAnsi="Arial" w:cs="Arial"/>
          <w:sz w:val="24"/>
        </w:rPr>
        <w:t>large</w:t>
      </w:r>
      <w:r>
        <w:rPr>
          <w:rFonts w:ascii="Arial" w:eastAsia="Times New Roman" w:hAnsi="Arial" w:cs="Arial"/>
          <w:sz w:val="24"/>
        </w:rPr>
        <w:t xml:space="preserve">, to fix it we make the alpha value </w:t>
      </w:r>
      <w:r>
        <w:rPr>
          <w:rFonts w:ascii="Arial" w:eastAsia="Times New Roman" w:hAnsi="Arial" w:cs="Arial"/>
          <w:sz w:val="24"/>
        </w:rPr>
        <w:t>smaller</w:t>
      </w:r>
      <w:r>
        <w:rPr>
          <w:rFonts w:ascii="Arial" w:eastAsia="Times New Roman" w:hAnsi="Arial" w:cs="Arial"/>
          <w:sz w:val="24"/>
        </w:rPr>
        <w:t>.</w:t>
      </w:r>
    </w:p>
    <w:p w14:paraId="73FE587D" w14:textId="7F95B9AE" w:rsidR="002D1E4D" w:rsidRDefault="002D1E4D" w:rsidP="00F7340E">
      <w:pPr>
        <w:spacing w:after="200" w:line="276" w:lineRule="auto"/>
        <w:rPr>
          <w:rFonts w:ascii="Arial" w:eastAsia="Times New Roman" w:hAnsi="Arial" w:cs="Arial"/>
          <w:sz w:val="24"/>
        </w:rPr>
      </w:pPr>
    </w:p>
    <w:p w14:paraId="2E01353C" w14:textId="77777777" w:rsidR="002D1E4D" w:rsidRDefault="002D1E4D" w:rsidP="00F7340E">
      <w:pPr>
        <w:spacing w:after="200" w:line="276" w:lineRule="auto"/>
        <w:rPr>
          <w:rFonts w:ascii="Arial" w:eastAsia="Times New Roman" w:hAnsi="Arial" w:cs="Arial"/>
          <w:sz w:val="24"/>
        </w:rPr>
      </w:pPr>
    </w:p>
    <w:p w14:paraId="1ED1509D" w14:textId="77777777" w:rsidR="00263D35" w:rsidRDefault="00263D35" w:rsidP="00585C09">
      <w:pPr>
        <w:spacing w:after="200" w:line="276" w:lineRule="auto"/>
        <w:rPr>
          <w:rFonts w:ascii="Arial" w:eastAsia="Times New Roman" w:hAnsi="Arial" w:cs="Arial"/>
          <w:sz w:val="24"/>
        </w:rPr>
      </w:pPr>
      <w:r>
        <w:rPr>
          <w:rFonts w:ascii="Arial" w:eastAsia="Times New Roman" w:hAnsi="Arial" w:cs="Arial"/>
          <w:sz w:val="24"/>
        </w:rPr>
        <w:t>3)</w:t>
      </w:r>
    </w:p>
    <w:p w14:paraId="5F0E4DA8" w14:textId="46F49C9C" w:rsidR="00585C09" w:rsidRDefault="00263D35" w:rsidP="00263D35">
      <w:pPr>
        <w:spacing w:after="200" w:line="276" w:lineRule="auto"/>
        <w:rPr>
          <w:rFonts w:ascii="Arial" w:eastAsia="Times New Roman" w:hAnsi="Arial" w:cs="Arial"/>
          <w:sz w:val="24"/>
        </w:rPr>
      </w:pPr>
      <w:r>
        <w:rPr>
          <w:rFonts w:ascii="Arial" w:eastAsia="Times New Roman" w:hAnsi="Arial" w:cs="Arial"/>
          <w:sz w:val="24"/>
        </w:rPr>
        <w:t xml:space="preserve">a) </w:t>
      </w:r>
      <w:r w:rsidR="009E0BDB">
        <w:rPr>
          <w:rFonts w:ascii="Arial" w:eastAsia="Times New Roman" w:hAnsi="Arial" w:cs="Arial"/>
          <w:sz w:val="24"/>
        </w:rPr>
        <w:t xml:space="preserve">When the value of the </w:t>
      </w:r>
      <w:r w:rsidR="009E0BDB">
        <w:rPr>
          <w:rFonts w:ascii="Arial" w:eastAsia="Times New Roman" w:hAnsi="Arial" w:cs="Arial"/>
          <w:sz w:val="24"/>
        </w:rPr>
        <w:sym w:font="Symbol" w:char="F06C"/>
      </w:r>
      <w:r w:rsidR="009E0BDB">
        <w:rPr>
          <w:rFonts w:ascii="Arial" w:eastAsia="Times New Roman" w:hAnsi="Arial" w:cs="Arial"/>
          <w:sz w:val="24"/>
        </w:rPr>
        <w:t xml:space="preserve"> parameter in ridge regression becomes large, the model is at risk of underfitting the data.</w:t>
      </w:r>
      <w:r>
        <w:rPr>
          <w:rFonts w:ascii="Arial" w:eastAsia="Times New Roman" w:hAnsi="Arial" w:cs="Arial"/>
          <w:sz w:val="24"/>
        </w:rPr>
        <w:t xml:space="preserve"> </w:t>
      </w:r>
      <w:r w:rsidR="009E0BDB">
        <w:rPr>
          <w:rFonts w:ascii="Arial" w:eastAsia="Times New Roman" w:hAnsi="Arial" w:cs="Arial"/>
          <w:sz w:val="24"/>
        </w:rPr>
        <w:t>True? False? Why?</w:t>
      </w:r>
    </w:p>
    <w:p w14:paraId="20381BFA" w14:textId="77777777" w:rsidR="003C5FDD" w:rsidRDefault="003C5FDD" w:rsidP="003C5FDD">
      <w:pPr>
        <w:spacing w:after="200" w:line="276" w:lineRule="auto"/>
        <w:rPr>
          <w:rFonts w:ascii="Arial" w:eastAsia="Times New Roman" w:hAnsi="Arial" w:cs="Arial"/>
          <w:b/>
          <w:bCs/>
          <w:sz w:val="24"/>
        </w:rPr>
      </w:pPr>
      <w:r>
        <w:rPr>
          <w:rFonts w:ascii="Arial" w:eastAsia="Times New Roman" w:hAnsi="Arial" w:cs="Arial"/>
          <w:b/>
          <w:bCs/>
          <w:sz w:val="24"/>
        </w:rPr>
        <w:t>Answer:</w:t>
      </w:r>
    </w:p>
    <w:p w14:paraId="3128E0E4" w14:textId="542B8941" w:rsidR="003C5FDD" w:rsidRDefault="003C5FDD" w:rsidP="00263D35">
      <w:pPr>
        <w:spacing w:after="200" w:line="276" w:lineRule="auto"/>
        <w:rPr>
          <w:rFonts w:ascii="Arial" w:eastAsia="Times New Roman" w:hAnsi="Arial" w:cs="Arial"/>
          <w:sz w:val="24"/>
        </w:rPr>
      </w:pPr>
      <w:r>
        <w:rPr>
          <w:rFonts w:ascii="Arial" w:eastAsia="Times New Roman" w:hAnsi="Arial" w:cs="Arial"/>
          <w:color w:val="FF0000"/>
          <w:sz w:val="24"/>
        </w:rPr>
        <w:t xml:space="preserve">TRUE, </w:t>
      </w:r>
      <w:r>
        <w:rPr>
          <w:rFonts w:ascii="Arial" w:eastAsia="Times New Roman" w:hAnsi="Arial" w:cs="Arial"/>
          <w:sz w:val="24"/>
        </w:rPr>
        <w:t xml:space="preserve">When the lambda value is too large, the model will be be simple, but you will run the risk of underfitting your data, better said, your model won’t learn enough about the training data to make useful predictions. </w:t>
      </w:r>
    </w:p>
    <w:p w14:paraId="5D3C3AEE" w14:textId="77777777" w:rsidR="003C5FDD" w:rsidRDefault="003C5FDD" w:rsidP="00263D35">
      <w:pPr>
        <w:spacing w:after="200" w:line="276" w:lineRule="auto"/>
        <w:rPr>
          <w:rFonts w:ascii="Arial" w:eastAsia="Times New Roman" w:hAnsi="Arial" w:cs="Arial"/>
          <w:sz w:val="24"/>
        </w:rPr>
      </w:pPr>
    </w:p>
    <w:p w14:paraId="42C60FD5" w14:textId="6CCE22C9" w:rsidR="00263D35" w:rsidRDefault="00263D35" w:rsidP="00263D35">
      <w:pPr>
        <w:spacing w:after="200" w:line="276" w:lineRule="auto"/>
        <w:rPr>
          <w:rFonts w:ascii="Arial" w:eastAsia="Times New Roman" w:hAnsi="Arial" w:cs="Arial"/>
          <w:sz w:val="24"/>
        </w:rPr>
      </w:pPr>
      <w:r>
        <w:rPr>
          <w:rFonts w:ascii="Arial" w:eastAsia="Times New Roman" w:hAnsi="Arial" w:cs="Arial"/>
          <w:sz w:val="24"/>
        </w:rPr>
        <w:t xml:space="preserve">b) </w:t>
      </w:r>
      <w:r w:rsidRPr="00263D35">
        <w:rPr>
          <w:rFonts w:ascii="Arial" w:eastAsia="Times New Roman" w:hAnsi="Arial" w:cs="Arial"/>
          <w:sz w:val="24"/>
        </w:rPr>
        <w:t xml:space="preserve">To perform feature selection </w:t>
      </w:r>
      <w:r>
        <w:rPr>
          <w:rFonts w:ascii="Arial" w:eastAsia="Times New Roman" w:hAnsi="Arial" w:cs="Arial"/>
          <w:sz w:val="24"/>
        </w:rPr>
        <w:t xml:space="preserve">(identify the most important input variables) </w:t>
      </w:r>
      <w:r w:rsidRPr="00263D35">
        <w:rPr>
          <w:rFonts w:ascii="Arial" w:eastAsia="Times New Roman" w:hAnsi="Arial" w:cs="Arial"/>
          <w:sz w:val="24"/>
        </w:rPr>
        <w:t>while performing linear regression we should use L</w:t>
      </w:r>
      <w:r>
        <w:rPr>
          <w:rFonts w:ascii="Arial" w:eastAsia="Times New Roman" w:hAnsi="Arial" w:cs="Arial"/>
          <w:sz w:val="24"/>
        </w:rPr>
        <w:t>2 regularization instead of L1</w:t>
      </w:r>
      <w:r w:rsidRPr="00263D35">
        <w:rPr>
          <w:rFonts w:ascii="Arial" w:eastAsia="Times New Roman" w:hAnsi="Arial" w:cs="Arial"/>
          <w:sz w:val="24"/>
        </w:rPr>
        <w:t xml:space="preserve"> and use a large value of </w:t>
      </w:r>
      <w:r>
        <w:rPr>
          <w:rFonts w:ascii="Arial" w:eastAsia="Times New Roman" w:hAnsi="Arial" w:cs="Arial"/>
          <w:sz w:val="24"/>
        </w:rPr>
        <w:sym w:font="Symbol" w:char="F06C"/>
      </w:r>
      <w:r w:rsidRPr="00263D35">
        <w:rPr>
          <w:rFonts w:ascii="Arial" w:eastAsia="Times New Roman" w:hAnsi="Arial" w:cs="Arial"/>
          <w:sz w:val="24"/>
        </w:rPr>
        <w:t xml:space="preserve"> instead of a small value.</w:t>
      </w:r>
      <w:r>
        <w:rPr>
          <w:rFonts w:ascii="Arial" w:eastAsia="Times New Roman" w:hAnsi="Arial" w:cs="Arial"/>
          <w:sz w:val="24"/>
        </w:rPr>
        <w:t xml:space="preserve"> True? False? Why?</w:t>
      </w:r>
    </w:p>
    <w:p w14:paraId="5B57D0EF" w14:textId="77777777" w:rsidR="008E53EF" w:rsidRDefault="008E53EF" w:rsidP="008E53EF">
      <w:pPr>
        <w:spacing w:after="200" w:line="276" w:lineRule="auto"/>
        <w:rPr>
          <w:rFonts w:ascii="Arial" w:eastAsia="Times New Roman" w:hAnsi="Arial" w:cs="Arial"/>
          <w:b/>
          <w:bCs/>
          <w:sz w:val="24"/>
        </w:rPr>
      </w:pPr>
      <w:r>
        <w:rPr>
          <w:rFonts w:ascii="Arial" w:eastAsia="Times New Roman" w:hAnsi="Arial" w:cs="Arial"/>
          <w:b/>
          <w:bCs/>
          <w:sz w:val="24"/>
        </w:rPr>
        <w:t>Answer:</w:t>
      </w:r>
    </w:p>
    <w:p w14:paraId="3B197986" w14:textId="77777777" w:rsidR="008E53EF" w:rsidRDefault="008E53EF" w:rsidP="00263D35">
      <w:pPr>
        <w:spacing w:after="200" w:line="276" w:lineRule="auto"/>
        <w:rPr>
          <w:rFonts w:ascii="Arial" w:eastAsia="Times New Roman" w:hAnsi="Arial" w:cs="Arial"/>
          <w:sz w:val="24"/>
        </w:rPr>
      </w:pPr>
    </w:p>
    <w:p w14:paraId="41E1F3D8" w14:textId="4931BBE5" w:rsidR="003C5FDD" w:rsidRPr="008E53EF" w:rsidRDefault="008E53EF" w:rsidP="00263D35">
      <w:pPr>
        <w:spacing w:after="200" w:line="276" w:lineRule="auto"/>
        <w:rPr>
          <w:rFonts w:ascii="Arial" w:eastAsia="Times New Roman" w:hAnsi="Arial" w:cs="Arial"/>
          <w:sz w:val="24"/>
        </w:rPr>
      </w:pPr>
      <w:r>
        <w:rPr>
          <w:rFonts w:ascii="Arial" w:eastAsia="Times New Roman" w:hAnsi="Arial" w:cs="Arial"/>
          <w:color w:val="FF0000"/>
          <w:sz w:val="24"/>
        </w:rPr>
        <w:t xml:space="preserve">TRUE, </w:t>
      </w:r>
      <w:r>
        <w:rPr>
          <w:rFonts w:ascii="Arial" w:eastAsia="Times New Roman" w:hAnsi="Arial" w:cs="Arial"/>
          <w:sz w:val="24"/>
        </w:rPr>
        <w:t>you should use L2 regularization instead of L1 since a predicted feature will get a non-zero coefficient, while L1 can get zero coefficient.</w:t>
      </w:r>
      <w:r>
        <w:rPr>
          <w:rFonts w:ascii="Arial" w:eastAsia="Times New Roman" w:hAnsi="Arial" w:cs="Arial"/>
          <w:sz w:val="24"/>
        </w:rPr>
        <w:br/>
      </w:r>
      <w:r>
        <w:rPr>
          <w:rFonts w:ascii="Arial" w:eastAsia="Times New Roman" w:hAnsi="Arial" w:cs="Arial"/>
          <w:sz w:val="24"/>
        </w:rPr>
        <w:br/>
      </w:r>
      <w:r>
        <w:rPr>
          <w:rFonts w:ascii="Arial" w:eastAsia="Times New Roman" w:hAnsi="Arial" w:cs="Arial"/>
          <w:color w:val="FF0000"/>
          <w:sz w:val="24"/>
        </w:rPr>
        <w:t xml:space="preserve">FALSE, </w:t>
      </w:r>
      <w:r>
        <w:rPr>
          <w:rFonts w:ascii="Arial" w:eastAsia="Times New Roman" w:hAnsi="Arial" w:cs="Arial"/>
          <w:sz w:val="24"/>
        </w:rPr>
        <w:t>like with ridge regression, large lambda gives the risk of underfitting the data.</w:t>
      </w:r>
    </w:p>
    <w:p w14:paraId="05912ECF" w14:textId="77777777" w:rsidR="003C5FDD" w:rsidRPr="00263D35" w:rsidRDefault="003C5FDD" w:rsidP="00263D35">
      <w:pPr>
        <w:spacing w:after="200" w:line="276" w:lineRule="auto"/>
        <w:rPr>
          <w:rFonts w:ascii="Arial" w:eastAsia="Times New Roman" w:hAnsi="Arial" w:cs="Arial"/>
          <w:sz w:val="24"/>
        </w:rPr>
      </w:pPr>
    </w:p>
    <w:sectPr w:rsidR="003C5FDD" w:rsidRPr="00263D3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F1FE7" w14:textId="77777777" w:rsidR="00166597" w:rsidRDefault="00166597" w:rsidP="003C5FDD">
      <w:pPr>
        <w:spacing w:after="0" w:line="240" w:lineRule="auto"/>
      </w:pPr>
      <w:r>
        <w:separator/>
      </w:r>
    </w:p>
  </w:endnote>
  <w:endnote w:type="continuationSeparator" w:id="0">
    <w:p w14:paraId="76A44662" w14:textId="77777777" w:rsidR="00166597" w:rsidRDefault="00166597" w:rsidP="003C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STIXMathJax_Normal-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04725" w14:textId="77777777" w:rsidR="00166597" w:rsidRDefault="00166597" w:rsidP="003C5FDD">
      <w:pPr>
        <w:spacing w:after="0" w:line="240" w:lineRule="auto"/>
      </w:pPr>
      <w:r>
        <w:separator/>
      </w:r>
    </w:p>
  </w:footnote>
  <w:footnote w:type="continuationSeparator" w:id="0">
    <w:p w14:paraId="1D297BA0" w14:textId="77777777" w:rsidR="00166597" w:rsidRDefault="00166597" w:rsidP="003C5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1F03" w14:textId="3CD4FCCB" w:rsidR="003C5FDD" w:rsidRDefault="003C5FDD">
    <w:pPr>
      <w:pStyle w:val="Header"/>
    </w:pPr>
    <w:r>
      <w:tab/>
    </w:r>
    <w:r>
      <w:tab/>
      <w:t>Alexander Guðmundsson</w:t>
    </w:r>
  </w:p>
  <w:p w14:paraId="51F2CBD1" w14:textId="2464FDE7" w:rsidR="003C5FDD" w:rsidRDefault="003C5FDD">
    <w:pPr>
      <w:pStyle w:val="Header"/>
    </w:pPr>
    <w:r>
      <w:tab/>
    </w:r>
    <w:r>
      <w:tab/>
      <w:t>alg35@hi.is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57624"/>
    <w:multiLevelType w:val="hybridMultilevel"/>
    <w:tmpl w:val="4E7EB1A8"/>
    <w:lvl w:ilvl="0" w:tplc="040F0017">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4C19168B"/>
    <w:multiLevelType w:val="hybridMultilevel"/>
    <w:tmpl w:val="2F0C3D0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7D753BF8"/>
    <w:multiLevelType w:val="hybridMultilevel"/>
    <w:tmpl w:val="1910F38A"/>
    <w:lvl w:ilvl="0" w:tplc="040F0017">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yNDQ1NTQ3MjYwMzVT0lEKTi0uzszPAykwrAUAfciRdSwAAAA="/>
  </w:docVars>
  <w:rsids>
    <w:rsidRoot w:val="00585C09"/>
    <w:rsid w:val="00166597"/>
    <w:rsid w:val="0018550A"/>
    <w:rsid w:val="00263D35"/>
    <w:rsid w:val="002D1E4D"/>
    <w:rsid w:val="00344AB0"/>
    <w:rsid w:val="003C5FDD"/>
    <w:rsid w:val="004435DA"/>
    <w:rsid w:val="00585C09"/>
    <w:rsid w:val="00591DFA"/>
    <w:rsid w:val="00622F76"/>
    <w:rsid w:val="006F767F"/>
    <w:rsid w:val="008E53EF"/>
    <w:rsid w:val="009E0BDB"/>
    <w:rsid w:val="00BD538C"/>
    <w:rsid w:val="00CD3C5F"/>
    <w:rsid w:val="00D91C11"/>
    <w:rsid w:val="00F7340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30AC"/>
  <w15:chartTrackingRefBased/>
  <w15:docId w15:val="{2A9B8015-471C-4920-9A9B-6CAF06F0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09"/>
    <w:pPr>
      <w:ind w:left="720"/>
      <w:contextualSpacing/>
    </w:pPr>
  </w:style>
  <w:style w:type="character" w:styleId="PlaceholderText">
    <w:name w:val="Placeholder Text"/>
    <w:basedOn w:val="DefaultParagraphFont"/>
    <w:uiPriority w:val="99"/>
    <w:semiHidden/>
    <w:rsid w:val="00BD538C"/>
    <w:rPr>
      <w:color w:val="808080"/>
    </w:rPr>
  </w:style>
  <w:style w:type="character" w:customStyle="1" w:styleId="mi">
    <w:name w:val="mi"/>
    <w:basedOn w:val="DefaultParagraphFont"/>
    <w:rsid w:val="00BD538C"/>
  </w:style>
  <w:style w:type="character" w:customStyle="1" w:styleId="mn">
    <w:name w:val="mn"/>
    <w:basedOn w:val="DefaultParagraphFont"/>
    <w:rsid w:val="00BD538C"/>
  </w:style>
  <w:style w:type="character" w:customStyle="1" w:styleId="mo">
    <w:name w:val="mo"/>
    <w:basedOn w:val="DefaultParagraphFont"/>
    <w:rsid w:val="00BD538C"/>
  </w:style>
  <w:style w:type="character" w:customStyle="1" w:styleId="mjxassistivemathml">
    <w:name w:val="mjx_assistive_mathml"/>
    <w:basedOn w:val="DefaultParagraphFont"/>
    <w:rsid w:val="00BD538C"/>
  </w:style>
  <w:style w:type="paragraph" w:styleId="Header">
    <w:name w:val="header"/>
    <w:basedOn w:val="Normal"/>
    <w:link w:val="HeaderChar"/>
    <w:uiPriority w:val="99"/>
    <w:unhideWhenUsed/>
    <w:rsid w:val="003C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DD"/>
    <w:rPr>
      <w:lang w:val="en-US"/>
    </w:rPr>
  </w:style>
  <w:style w:type="paragraph" w:styleId="Footer">
    <w:name w:val="footer"/>
    <w:basedOn w:val="Normal"/>
    <w:link w:val="FooterChar"/>
    <w:uiPriority w:val="99"/>
    <w:unhideWhenUsed/>
    <w:rsid w:val="003C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D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21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Steinn Guðmundsson</dc:creator>
  <cp:keywords/>
  <dc:description/>
  <cp:lastModifiedBy>Alexander</cp:lastModifiedBy>
  <cp:revision>5</cp:revision>
  <dcterms:created xsi:type="dcterms:W3CDTF">2021-01-15T12:30:00Z</dcterms:created>
  <dcterms:modified xsi:type="dcterms:W3CDTF">2021-01-15T21:56:00Z</dcterms:modified>
</cp:coreProperties>
</file>