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6DC3" w14:textId="77777777" w:rsidR="00D35D01" w:rsidRPr="00387EAC" w:rsidRDefault="0060798E" w:rsidP="00D35D01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REI602M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Quiz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3558E">
        <w:rPr>
          <w:rFonts w:ascii="Arial" w:eastAsia="Times New Roman" w:hAnsi="Arial" w:cs="Arial"/>
          <w:b/>
          <w:sz w:val="24"/>
          <w:szCs w:val="24"/>
        </w:rPr>
        <w:t>12</w:t>
      </w:r>
      <w:r>
        <w:rPr>
          <w:rFonts w:ascii="Arial" w:eastAsia="Times New Roman" w:hAnsi="Arial" w:cs="Arial"/>
          <w:b/>
          <w:sz w:val="24"/>
          <w:szCs w:val="24"/>
        </w:rPr>
        <w:t>.3</w:t>
      </w:r>
      <w:r w:rsidR="00D35D01" w:rsidRPr="00387EAC">
        <w:rPr>
          <w:rFonts w:ascii="Arial" w:eastAsia="Times New Roman" w:hAnsi="Arial" w:cs="Arial"/>
          <w:b/>
          <w:sz w:val="24"/>
          <w:szCs w:val="24"/>
        </w:rPr>
        <w:t>.2021</w:t>
      </w:r>
    </w:p>
    <w:p w14:paraId="66729666" w14:textId="77777777" w:rsidR="00D35D01" w:rsidRPr="00387EAC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</w:p>
    <w:p w14:paraId="5500A89C" w14:textId="77777777" w:rsidR="00D35D01" w:rsidRPr="00387EAC" w:rsidRDefault="00D35D01" w:rsidP="00D35D01">
      <w:pPr>
        <w:rPr>
          <w:rFonts w:ascii="Arial" w:eastAsia="Times New Roman" w:hAnsi="Arial" w:cs="Arial"/>
          <w:sz w:val="24"/>
          <w:szCs w:val="24"/>
        </w:rPr>
      </w:pPr>
      <w:r w:rsidRPr="00387EAC">
        <w:rPr>
          <w:rFonts w:ascii="Arial" w:eastAsia="Times New Roman" w:hAnsi="Arial" w:cs="Arial"/>
          <w:sz w:val="24"/>
          <w:szCs w:val="24"/>
        </w:rPr>
        <w:t xml:space="preserve">Hand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in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on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Gradescope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before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22:00 on </w:t>
      </w:r>
      <w:proofErr w:type="spellStart"/>
      <w:r w:rsidR="00FE4B4E">
        <w:rPr>
          <w:rFonts w:ascii="Arial" w:eastAsia="Times New Roman" w:hAnsi="Arial" w:cs="Arial"/>
          <w:sz w:val="24"/>
          <w:szCs w:val="24"/>
        </w:rPr>
        <w:t>March</w:t>
      </w:r>
      <w:proofErr w:type="spellEnd"/>
      <w:r w:rsidR="00FE4B4E">
        <w:rPr>
          <w:rFonts w:ascii="Arial" w:eastAsia="Times New Roman" w:hAnsi="Arial" w:cs="Arial"/>
          <w:sz w:val="24"/>
          <w:szCs w:val="24"/>
        </w:rPr>
        <w:t xml:space="preserve"> 13</w:t>
      </w:r>
      <w:r w:rsidRPr="00387EAC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Saturday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).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Each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question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will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be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given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1, 0.5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or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0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points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as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follows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If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question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is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more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or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less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correct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it gets 1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point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If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it is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partl</w:t>
      </w:r>
      <w:proofErr w:type="spellEnd"/>
      <w:r w:rsidR="00641DE9">
        <w:rPr>
          <w:rFonts w:ascii="Arial" w:eastAsia="Times New Roman" w:hAnsi="Arial" w:cs="Arial"/>
          <w:sz w:val="24"/>
          <w:szCs w:val="24"/>
        </w:rPr>
        <w:t xml:space="preserve"> </w:t>
      </w:r>
      <w:r w:rsidRPr="00387EAC">
        <w:rPr>
          <w:rFonts w:ascii="Arial" w:eastAsia="Times New Roman" w:hAnsi="Arial" w:cs="Arial"/>
          <w:sz w:val="24"/>
          <w:szCs w:val="24"/>
        </w:rPr>
        <w:t xml:space="preserve">y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correct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it gets 0.5, and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if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it is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missing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or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completely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wrong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 xml:space="preserve"> it gets 0 </w:t>
      </w:r>
      <w:proofErr w:type="spellStart"/>
      <w:r w:rsidRPr="00387EAC">
        <w:rPr>
          <w:rFonts w:ascii="Arial" w:eastAsia="Times New Roman" w:hAnsi="Arial" w:cs="Arial"/>
          <w:sz w:val="24"/>
          <w:szCs w:val="24"/>
        </w:rPr>
        <w:t>points</w:t>
      </w:r>
      <w:proofErr w:type="spellEnd"/>
      <w:r w:rsidRPr="00387EAC">
        <w:rPr>
          <w:rFonts w:ascii="Arial" w:eastAsia="Times New Roman" w:hAnsi="Arial" w:cs="Arial"/>
          <w:sz w:val="24"/>
          <w:szCs w:val="24"/>
        </w:rPr>
        <w:t>.</w:t>
      </w:r>
    </w:p>
    <w:p w14:paraId="1551558C" w14:textId="77777777" w:rsidR="00A3558E" w:rsidRP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6C4B8C69" w14:textId="6E959317" w:rsid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>1) [Exam April 2020] For each of the following questions, list all correct choices. Justify your answers briefly.</w:t>
      </w:r>
    </w:p>
    <w:p w14:paraId="7B38D270" w14:textId="77777777" w:rsidR="00FC4B31" w:rsidRPr="00A3558E" w:rsidRDefault="00FC4B31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2C3C63CE" w14:textId="77777777" w:rsidR="00F95F07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a) During the training of a convolutional neural network you observe that the training error does not decrease. What can you do to resolve the problem? </w:t>
      </w:r>
    </w:p>
    <w:p w14:paraId="2227708F" w14:textId="5922A7ED" w:rsidR="00F95F07" w:rsidRDefault="00A3558E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AB5F07">
        <w:rPr>
          <w:rFonts w:ascii="Arial" w:eastAsia="Times New Roman" w:hAnsi="Arial" w:cs="Arial"/>
          <w:b/>
          <w:bCs/>
          <w:sz w:val="24"/>
          <w:lang w:val="en-US"/>
        </w:rPr>
        <w:t xml:space="preserve">a) Change the network </w:t>
      </w:r>
      <w:proofErr w:type="gramStart"/>
      <w:r w:rsidRPr="00AB5F07">
        <w:rPr>
          <w:rFonts w:ascii="Arial" w:eastAsia="Times New Roman" w:hAnsi="Arial" w:cs="Arial"/>
          <w:b/>
          <w:bCs/>
          <w:sz w:val="24"/>
          <w:lang w:val="en-US"/>
        </w:rPr>
        <w:t>architecture;</w:t>
      </w:r>
      <w:proofErr w:type="gramEnd"/>
    </w:p>
    <w:p w14:paraId="219118F9" w14:textId="142C09BF" w:rsidR="00AB5F07" w:rsidRPr="00AB5F07" w:rsidRDefault="00AB5F07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Only as a last result since changing the network architecture can be </w:t>
      </w:r>
      <w:proofErr w:type="gramStart"/>
      <w:r>
        <w:rPr>
          <w:rFonts w:ascii="Arial" w:eastAsia="Times New Roman" w:hAnsi="Arial" w:cs="Arial"/>
          <w:sz w:val="24"/>
          <w:lang w:val="en-US"/>
        </w:rPr>
        <w:t>very expensive</w:t>
      </w:r>
      <w:proofErr w:type="gramEnd"/>
      <w:r>
        <w:rPr>
          <w:rFonts w:ascii="Arial" w:eastAsia="Times New Roman" w:hAnsi="Arial" w:cs="Arial"/>
          <w:sz w:val="24"/>
          <w:lang w:val="en-US"/>
        </w:rPr>
        <w:t>.</w:t>
      </w:r>
    </w:p>
    <w:p w14:paraId="0A7CA152" w14:textId="77777777" w:rsidR="00F95F07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 b) Add dropout </w:t>
      </w:r>
      <w:proofErr w:type="gramStart"/>
      <w:r w:rsidRPr="00A3558E">
        <w:rPr>
          <w:rFonts w:ascii="Arial" w:eastAsia="Times New Roman" w:hAnsi="Arial" w:cs="Arial"/>
          <w:sz w:val="24"/>
          <w:lang w:val="en-US"/>
        </w:rPr>
        <w:t>regularization;</w:t>
      </w:r>
      <w:proofErr w:type="gramEnd"/>
    </w:p>
    <w:p w14:paraId="0481EA9F" w14:textId="0358FE32" w:rsidR="00F95F07" w:rsidRDefault="00A3558E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AD7EFA">
        <w:rPr>
          <w:rFonts w:ascii="Arial" w:eastAsia="Times New Roman" w:hAnsi="Arial" w:cs="Arial"/>
          <w:b/>
          <w:bCs/>
          <w:sz w:val="24"/>
          <w:lang w:val="en-US"/>
        </w:rPr>
        <w:t xml:space="preserve"> c) Normalize the input </w:t>
      </w:r>
      <w:proofErr w:type="gramStart"/>
      <w:r w:rsidRPr="00AD7EFA">
        <w:rPr>
          <w:rFonts w:ascii="Arial" w:eastAsia="Times New Roman" w:hAnsi="Arial" w:cs="Arial"/>
          <w:b/>
          <w:bCs/>
          <w:sz w:val="24"/>
          <w:lang w:val="en-US"/>
        </w:rPr>
        <w:t>data;</w:t>
      </w:r>
      <w:proofErr w:type="gramEnd"/>
    </w:p>
    <w:p w14:paraId="081C6C41" w14:textId="6EB40862" w:rsidR="00AD7EFA" w:rsidRPr="000F6AB4" w:rsidRDefault="000F6AB4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Reduce the data to normal forms to</w:t>
      </w:r>
      <w:r w:rsidR="005F304A">
        <w:rPr>
          <w:rFonts w:ascii="Arial" w:eastAsia="Times New Roman" w:hAnsi="Arial" w:cs="Arial"/>
          <w:sz w:val="24"/>
          <w:lang w:val="en-US"/>
        </w:rPr>
        <w:t xml:space="preserve"> reduce data redundancy as well as improving data integrity.</w:t>
      </w:r>
    </w:p>
    <w:p w14:paraId="29568CF6" w14:textId="3D016C62" w:rsidR="00A3558E" w:rsidRDefault="00A3558E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 </w:t>
      </w:r>
      <w:r w:rsidRPr="002E54B4">
        <w:rPr>
          <w:rFonts w:ascii="Arial" w:eastAsia="Times New Roman" w:hAnsi="Arial" w:cs="Arial"/>
          <w:b/>
          <w:bCs/>
          <w:sz w:val="24"/>
          <w:lang w:val="en-US"/>
        </w:rPr>
        <w:t>d) Adjust the learning rate.</w:t>
      </w:r>
    </w:p>
    <w:p w14:paraId="7AA7B0E8" w14:textId="68366844" w:rsidR="002E54B4" w:rsidRPr="002E54B4" w:rsidRDefault="002E54B4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If adjusting the learning rate correctly, we can</w:t>
      </w:r>
      <w:r w:rsidR="00C82878">
        <w:rPr>
          <w:rFonts w:ascii="Arial" w:eastAsia="Times New Roman" w:hAnsi="Arial" w:cs="Arial"/>
          <w:sz w:val="24"/>
          <w:lang w:val="en-US"/>
        </w:rPr>
        <w:t xml:space="preserve"> change how quickly the model converges to </w:t>
      </w:r>
      <w:proofErr w:type="spellStart"/>
      <w:r w:rsidR="00C82878">
        <w:rPr>
          <w:rFonts w:ascii="Arial" w:eastAsia="Times New Roman" w:hAnsi="Arial" w:cs="Arial"/>
          <w:sz w:val="24"/>
          <w:lang w:val="en-US"/>
        </w:rPr>
        <w:t>logacl</w:t>
      </w:r>
      <w:proofErr w:type="spellEnd"/>
      <w:r w:rsidR="00C82878">
        <w:rPr>
          <w:rFonts w:ascii="Arial" w:eastAsia="Times New Roman" w:hAnsi="Arial" w:cs="Arial"/>
          <w:sz w:val="24"/>
          <w:lang w:val="en-US"/>
        </w:rPr>
        <w:t xml:space="preserve"> minima. Best to lower the learning late once the model is close to local minima.</w:t>
      </w:r>
    </w:p>
    <w:p w14:paraId="44BD288F" w14:textId="27C9CCB8" w:rsidR="00FC4B31" w:rsidRDefault="00FC4B31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03BF6F5C" w14:textId="77777777" w:rsidR="00FC4B31" w:rsidRPr="00A3558E" w:rsidRDefault="00FC4B31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486AC254" w14:textId="77777777" w:rsidR="00171A37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b) During the training of a neural network you observe that the training error has become very low but the validation error is fairly high. What can you do to resolve the problem? </w:t>
      </w:r>
    </w:p>
    <w:p w14:paraId="272C5DE7" w14:textId="77777777" w:rsidR="00171A37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a) Increase training </w:t>
      </w:r>
      <w:proofErr w:type="gramStart"/>
      <w:r w:rsidRPr="00A3558E">
        <w:rPr>
          <w:rFonts w:ascii="Arial" w:eastAsia="Times New Roman" w:hAnsi="Arial" w:cs="Arial"/>
          <w:sz w:val="24"/>
          <w:lang w:val="en-US"/>
        </w:rPr>
        <w:t>data;</w:t>
      </w:r>
      <w:proofErr w:type="gramEnd"/>
      <w:r w:rsidRPr="00A3558E">
        <w:rPr>
          <w:rFonts w:ascii="Arial" w:eastAsia="Times New Roman" w:hAnsi="Arial" w:cs="Arial"/>
          <w:sz w:val="24"/>
          <w:lang w:val="en-US"/>
        </w:rPr>
        <w:t xml:space="preserve"> </w:t>
      </w:r>
    </w:p>
    <w:p w14:paraId="68E70E4E" w14:textId="77777777" w:rsidR="00171A37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 xml:space="preserve">b) Add dropout </w:t>
      </w:r>
      <w:proofErr w:type="gramStart"/>
      <w:r w:rsidRPr="00A3558E">
        <w:rPr>
          <w:rFonts w:ascii="Arial" w:eastAsia="Times New Roman" w:hAnsi="Arial" w:cs="Arial"/>
          <w:sz w:val="24"/>
          <w:lang w:val="en-US"/>
        </w:rPr>
        <w:t>regularization;</w:t>
      </w:r>
      <w:proofErr w:type="gramEnd"/>
      <w:r w:rsidRPr="00A3558E">
        <w:rPr>
          <w:rFonts w:ascii="Arial" w:eastAsia="Times New Roman" w:hAnsi="Arial" w:cs="Arial"/>
          <w:sz w:val="24"/>
          <w:lang w:val="en-US"/>
        </w:rPr>
        <w:t xml:space="preserve"> </w:t>
      </w:r>
    </w:p>
    <w:p w14:paraId="0204ED4B" w14:textId="77777777" w:rsidR="00171A37" w:rsidRPr="00E835BE" w:rsidRDefault="00A3558E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E835BE">
        <w:rPr>
          <w:rFonts w:ascii="Arial" w:eastAsia="Times New Roman" w:hAnsi="Arial" w:cs="Arial"/>
          <w:b/>
          <w:bCs/>
          <w:sz w:val="24"/>
          <w:lang w:val="en-US"/>
        </w:rPr>
        <w:t xml:space="preserve">c) Perform data </w:t>
      </w:r>
      <w:proofErr w:type="gramStart"/>
      <w:r w:rsidRPr="00E835BE">
        <w:rPr>
          <w:rFonts w:ascii="Arial" w:eastAsia="Times New Roman" w:hAnsi="Arial" w:cs="Arial"/>
          <w:b/>
          <w:bCs/>
          <w:sz w:val="24"/>
          <w:lang w:val="en-US"/>
        </w:rPr>
        <w:t>augmentation;</w:t>
      </w:r>
      <w:proofErr w:type="gramEnd"/>
      <w:r w:rsidRPr="00E835BE">
        <w:rPr>
          <w:rFonts w:ascii="Arial" w:eastAsia="Times New Roman" w:hAnsi="Arial" w:cs="Arial"/>
          <w:b/>
          <w:bCs/>
          <w:sz w:val="24"/>
          <w:lang w:val="en-US"/>
        </w:rPr>
        <w:t xml:space="preserve"> </w:t>
      </w:r>
    </w:p>
    <w:p w14:paraId="27D1BB5F" w14:textId="31EBECB2" w:rsidR="00E835BE" w:rsidRPr="00E835BE" w:rsidRDefault="00E835B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Helps with reducing </w:t>
      </w:r>
      <w:proofErr w:type="gramStart"/>
      <w:r>
        <w:rPr>
          <w:rFonts w:ascii="Arial" w:eastAsia="Times New Roman" w:hAnsi="Arial" w:cs="Arial"/>
          <w:sz w:val="24"/>
          <w:lang w:val="en-US"/>
        </w:rPr>
        <w:t>overfitting</w:t>
      </w:r>
      <w:proofErr w:type="gramEnd"/>
    </w:p>
    <w:p w14:paraId="786A73BC" w14:textId="42D94687" w:rsid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lastRenderedPageBreak/>
        <w:t>d) Add hidden layers while using the same training data.</w:t>
      </w:r>
    </w:p>
    <w:p w14:paraId="24737DB7" w14:textId="7DAA92B2" w:rsidR="00C825B5" w:rsidRDefault="00C825B5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13CA9FDE" w14:textId="77777777" w:rsidR="00C825B5" w:rsidRPr="00A3558E" w:rsidRDefault="00C825B5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26E6E03F" w14:textId="77777777" w:rsidR="00A3558E" w:rsidRP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A3558E">
        <w:rPr>
          <w:rFonts w:ascii="Arial" w:eastAsia="Times New Roman" w:hAnsi="Arial" w:cs="Arial"/>
          <w:sz w:val="24"/>
          <w:lang w:val="en-US"/>
        </w:rPr>
        <w:t>2) Exam [June 2020]</w:t>
      </w:r>
      <w:r w:rsidR="00FE4B4E">
        <w:rPr>
          <w:rFonts w:ascii="Arial" w:eastAsia="Times New Roman" w:hAnsi="Arial" w:cs="Arial"/>
          <w:sz w:val="24"/>
          <w:lang w:val="en-US"/>
        </w:rPr>
        <w:t xml:space="preserve"> </w:t>
      </w:r>
      <w:r w:rsidRPr="00A3558E">
        <w:rPr>
          <w:rFonts w:ascii="Arial" w:eastAsia="Times New Roman" w:hAnsi="Arial" w:cs="Arial"/>
          <w:sz w:val="24"/>
          <w:lang w:val="en-US"/>
        </w:rPr>
        <w:t xml:space="preserve">You are grading homework assignments in REI602M. </w:t>
      </w:r>
      <w:proofErr w:type="gramStart"/>
      <w:r w:rsidRPr="00A3558E">
        <w:rPr>
          <w:rFonts w:ascii="Arial" w:eastAsia="Times New Roman" w:hAnsi="Arial" w:cs="Arial"/>
          <w:sz w:val="24"/>
          <w:lang w:val="en-US"/>
        </w:rPr>
        <w:t>In particular you</w:t>
      </w:r>
      <w:proofErr w:type="gramEnd"/>
      <w:r w:rsidRPr="00A3558E">
        <w:rPr>
          <w:rFonts w:ascii="Arial" w:eastAsia="Times New Roman" w:hAnsi="Arial" w:cs="Arial"/>
          <w:sz w:val="24"/>
          <w:lang w:val="en-US"/>
        </w:rPr>
        <w:t xml:space="preserve"> are grading a problem where the students use a convolutional neural network to classify a large image data set.  The students then have to compare their results with results obtained by others (available from a web page curated by the author of the data set). Assign Right</w:t>
      </w:r>
      <w:r w:rsidR="00FE4B4E">
        <w:rPr>
          <w:rFonts w:ascii="Arial" w:eastAsia="Times New Roman" w:hAnsi="Arial" w:cs="Arial"/>
          <w:sz w:val="24"/>
          <w:lang w:val="en-US"/>
        </w:rPr>
        <w:t xml:space="preserve"> </w:t>
      </w:r>
      <w:r w:rsidRPr="00A3558E">
        <w:rPr>
          <w:rFonts w:ascii="Arial" w:eastAsia="Times New Roman" w:hAnsi="Arial" w:cs="Arial"/>
          <w:sz w:val="24"/>
          <w:lang w:val="en-US"/>
        </w:rPr>
        <w:t>/</w:t>
      </w:r>
      <w:r w:rsidR="00FE4B4E">
        <w:rPr>
          <w:rFonts w:ascii="Arial" w:eastAsia="Times New Roman" w:hAnsi="Arial" w:cs="Arial"/>
          <w:sz w:val="24"/>
          <w:lang w:val="en-US"/>
        </w:rPr>
        <w:t xml:space="preserve"> </w:t>
      </w:r>
      <w:r w:rsidRPr="00A3558E">
        <w:rPr>
          <w:rFonts w:ascii="Arial" w:eastAsia="Times New Roman" w:hAnsi="Arial" w:cs="Arial"/>
          <w:sz w:val="24"/>
          <w:lang w:val="en-US"/>
        </w:rPr>
        <w:t>Wrong to each of the following statements given by the students and provide a one sentence explanation.</w:t>
      </w:r>
    </w:p>
    <w:p w14:paraId="02358890" w14:textId="1C622126" w:rsid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5618D6">
        <w:rPr>
          <w:rFonts w:ascii="Arial" w:eastAsia="Times New Roman" w:hAnsi="Arial" w:cs="Arial"/>
          <w:sz w:val="24"/>
          <w:lang w:val="en-US"/>
        </w:rPr>
        <w:t>a) "My network outperforms all other classifiers on this data set as indicated by the extremely low training error."</w:t>
      </w:r>
    </w:p>
    <w:p w14:paraId="7B9E6BF1" w14:textId="69A2CC92" w:rsidR="00355EE0" w:rsidRPr="00355EE0" w:rsidRDefault="00355EE0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lang w:val="en-US"/>
        </w:rPr>
        <w:t>Wrong:</w:t>
      </w:r>
    </w:p>
    <w:p w14:paraId="43C71FC9" w14:textId="77777777" w:rsidR="00D43968" w:rsidRDefault="00750044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Extre</w:t>
      </w:r>
      <w:r w:rsidR="00984E7C">
        <w:rPr>
          <w:rFonts w:ascii="Arial" w:eastAsia="Times New Roman" w:hAnsi="Arial" w:cs="Arial"/>
          <w:sz w:val="24"/>
          <w:lang w:val="en-US"/>
        </w:rPr>
        <w:t>mely low training error does not mean that this network has a good test error.</w:t>
      </w:r>
    </w:p>
    <w:p w14:paraId="1EA6D483" w14:textId="6488136E" w:rsidR="00750044" w:rsidRDefault="00D43968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Let’s say for example,</w:t>
      </w:r>
      <w:r w:rsidR="00984E7C">
        <w:rPr>
          <w:rFonts w:ascii="Arial" w:eastAsia="Times New Roman" w:hAnsi="Arial" w:cs="Arial"/>
          <w:sz w:val="24"/>
          <w:lang w:val="en-US"/>
        </w:rPr>
        <w:t xml:space="preserve"> </w:t>
      </w:r>
      <w:r w:rsidR="00510167">
        <w:rPr>
          <w:rFonts w:ascii="Arial" w:eastAsia="Times New Roman" w:hAnsi="Arial" w:cs="Arial"/>
          <w:sz w:val="24"/>
          <w:lang w:val="en-US"/>
        </w:rPr>
        <w:t>the trai</w:t>
      </w:r>
      <w:r>
        <w:rPr>
          <w:rFonts w:ascii="Arial" w:eastAsia="Times New Roman" w:hAnsi="Arial" w:cs="Arial"/>
          <w:sz w:val="24"/>
          <w:lang w:val="en-US"/>
        </w:rPr>
        <w:t>ning data contains two</w:t>
      </w:r>
      <w:r w:rsidR="00471757">
        <w:rPr>
          <w:rFonts w:ascii="Arial" w:eastAsia="Times New Roman" w:hAnsi="Arial" w:cs="Arial"/>
          <w:sz w:val="24"/>
          <w:lang w:val="en-US"/>
        </w:rPr>
        <w:t xml:space="preserve"> unbalanced</w:t>
      </w:r>
      <w:r>
        <w:rPr>
          <w:rFonts w:ascii="Arial" w:eastAsia="Times New Roman" w:hAnsi="Arial" w:cs="Arial"/>
          <w:sz w:val="24"/>
          <w:lang w:val="en-US"/>
        </w:rPr>
        <w:t xml:space="preserve"> </w:t>
      </w:r>
      <w:proofErr w:type="gramStart"/>
      <w:r w:rsidR="00330673">
        <w:rPr>
          <w:rFonts w:ascii="Arial" w:eastAsia="Times New Roman" w:hAnsi="Arial" w:cs="Arial"/>
          <w:sz w:val="24"/>
          <w:lang w:val="en-US"/>
        </w:rPr>
        <w:t>classes,  yes</w:t>
      </w:r>
      <w:proofErr w:type="gramEnd"/>
      <w:r w:rsidR="00330673">
        <w:rPr>
          <w:rFonts w:ascii="Arial" w:eastAsia="Times New Roman" w:hAnsi="Arial" w:cs="Arial"/>
          <w:sz w:val="24"/>
          <w:lang w:val="en-US"/>
        </w:rPr>
        <w:t xml:space="preserve"> and no</w:t>
      </w:r>
      <w:r w:rsidR="00471757">
        <w:rPr>
          <w:rFonts w:ascii="Arial" w:eastAsia="Times New Roman" w:hAnsi="Arial" w:cs="Arial"/>
          <w:sz w:val="24"/>
          <w:lang w:val="en-US"/>
        </w:rPr>
        <w:t xml:space="preserve">, where yes occurs 99.5% </w:t>
      </w:r>
      <w:r w:rsidR="00F03B56">
        <w:rPr>
          <w:rFonts w:ascii="Arial" w:eastAsia="Times New Roman" w:hAnsi="Arial" w:cs="Arial"/>
          <w:sz w:val="24"/>
          <w:lang w:val="en-US"/>
        </w:rPr>
        <w:t xml:space="preserve">of the time. Then the network would just classify all samples as </w:t>
      </w:r>
      <w:r w:rsidR="000F175B">
        <w:rPr>
          <w:rFonts w:ascii="Arial" w:eastAsia="Times New Roman" w:hAnsi="Arial" w:cs="Arial"/>
          <w:sz w:val="24"/>
          <w:lang w:val="en-US"/>
        </w:rPr>
        <w:t xml:space="preserve">yes and receive only 0.5% training error. </w:t>
      </w:r>
    </w:p>
    <w:p w14:paraId="535E553A" w14:textId="58060B97" w:rsidR="000F175B" w:rsidRDefault="000F175B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proofErr w:type="gramStart"/>
      <w:r>
        <w:rPr>
          <w:rFonts w:ascii="Arial" w:eastAsia="Times New Roman" w:hAnsi="Arial" w:cs="Arial"/>
          <w:sz w:val="24"/>
          <w:lang w:val="en-US"/>
        </w:rPr>
        <w:t>Let’s</w:t>
      </w:r>
      <w:proofErr w:type="gramEnd"/>
      <w:r>
        <w:rPr>
          <w:rFonts w:ascii="Arial" w:eastAsia="Times New Roman" w:hAnsi="Arial" w:cs="Arial"/>
          <w:sz w:val="24"/>
          <w:lang w:val="en-US"/>
        </w:rPr>
        <w:t xml:space="preserve"> say if the test data </w:t>
      </w:r>
      <w:r w:rsidR="00847C9A">
        <w:rPr>
          <w:rFonts w:ascii="Arial" w:eastAsia="Times New Roman" w:hAnsi="Arial" w:cs="Arial"/>
          <w:sz w:val="24"/>
          <w:lang w:val="en-US"/>
        </w:rPr>
        <w:t>is classified as</w:t>
      </w:r>
      <w:r>
        <w:rPr>
          <w:rFonts w:ascii="Arial" w:eastAsia="Times New Roman" w:hAnsi="Arial" w:cs="Arial"/>
          <w:sz w:val="24"/>
          <w:lang w:val="en-US"/>
        </w:rPr>
        <w:t xml:space="preserve"> 99% No and 1 % Yes</w:t>
      </w:r>
      <w:r w:rsidR="00847C9A">
        <w:rPr>
          <w:rFonts w:ascii="Arial" w:eastAsia="Times New Roman" w:hAnsi="Arial" w:cs="Arial"/>
          <w:sz w:val="24"/>
          <w:lang w:val="en-US"/>
        </w:rPr>
        <w:t>, the network would not be able accurately classify the training samples.</w:t>
      </w:r>
    </w:p>
    <w:p w14:paraId="7AF77EDC" w14:textId="35CF99DD" w:rsidR="00E76758" w:rsidRPr="00E76758" w:rsidRDefault="00E76758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This is an example of </w:t>
      </w:r>
      <w:r>
        <w:rPr>
          <w:rFonts w:ascii="Arial" w:eastAsia="Times New Roman" w:hAnsi="Arial" w:cs="Arial"/>
          <w:b/>
          <w:bCs/>
          <w:sz w:val="24"/>
          <w:lang w:val="en-US"/>
        </w:rPr>
        <w:t>overfitting.</w:t>
      </w:r>
    </w:p>
    <w:p w14:paraId="6390A775" w14:textId="3F75276B" w:rsidR="00365826" w:rsidRDefault="00365826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0C760DA3" w14:textId="77777777" w:rsidR="00365826" w:rsidRPr="00750044" w:rsidRDefault="00365826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5AC4AE37" w14:textId="258EDB4D" w:rsidR="00A3558E" w:rsidRDefault="00A3558E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BB5807">
        <w:rPr>
          <w:rFonts w:ascii="Arial" w:eastAsia="Times New Roman" w:hAnsi="Arial" w:cs="Arial"/>
          <w:sz w:val="24"/>
          <w:lang w:val="en-US"/>
        </w:rPr>
        <w:t xml:space="preserve">b) "My network outperforms all other classifiers on this data set as indicated by the extremely </w:t>
      </w:r>
      <w:proofErr w:type="gramStart"/>
      <w:r w:rsidRPr="00BB5807">
        <w:rPr>
          <w:rFonts w:ascii="Arial" w:eastAsia="Times New Roman" w:hAnsi="Arial" w:cs="Arial"/>
          <w:sz w:val="24"/>
          <w:lang w:val="en-US"/>
        </w:rPr>
        <w:t>low test</w:t>
      </w:r>
      <w:proofErr w:type="gramEnd"/>
      <w:r w:rsidRPr="00BB5807">
        <w:rPr>
          <w:rFonts w:ascii="Arial" w:eastAsia="Times New Roman" w:hAnsi="Arial" w:cs="Arial"/>
          <w:sz w:val="24"/>
          <w:lang w:val="en-US"/>
        </w:rPr>
        <w:t xml:space="preserve"> error (results correspond to the best values of network hyperparameters)."</w:t>
      </w:r>
    </w:p>
    <w:p w14:paraId="747FDFC7" w14:textId="320A1D55" w:rsidR="00355EE0" w:rsidRPr="00355EE0" w:rsidRDefault="00355EE0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lang w:val="en-US"/>
        </w:rPr>
        <w:t>Right</w:t>
      </w:r>
    </w:p>
    <w:p w14:paraId="48509F56" w14:textId="1285E045" w:rsidR="00BB5807" w:rsidRDefault="009B7F6C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hyperparameters determines the network structure, if</w:t>
      </w:r>
      <w:r w:rsidR="00355EE0">
        <w:rPr>
          <w:rFonts w:ascii="Arial" w:eastAsia="Times New Roman" w:hAnsi="Arial" w:cs="Arial"/>
          <w:sz w:val="24"/>
          <w:lang w:val="en-US"/>
        </w:rPr>
        <w:t xml:space="preserve"> the best parameters are chosen</w:t>
      </w:r>
      <w:r w:rsidR="008526C8">
        <w:rPr>
          <w:rFonts w:ascii="Arial" w:eastAsia="Times New Roman" w:hAnsi="Arial" w:cs="Arial"/>
          <w:sz w:val="24"/>
          <w:lang w:val="en-US"/>
        </w:rPr>
        <w:t xml:space="preserve"> and there is a </w:t>
      </w:r>
      <w:proofErr w:type="gramStart"/>
      <w:r w:rsidR="008526C8">
        <w:rPr>
          <w:rFonts w:ascii="Arial" w:eastAsia="Times New Roman" w:hAnsi="Arial" w:cs="Arial"/>
          <w:sz w:val="24"/>
          <w:lang w:val="en-US"/>
        </w:rPr>
        <w:t>low test</w:t>
      </w:r>
      <w:proofErr w:type="gramEnd"/>
      <w:r w:rsidR="008526C8">
        <w:rPr>
          <w:rFonts w:ascii="Arial" w:eastAsia="Times New Roman" w:hAnsi="Arial" w:cs="Arial"/>
          <w:sz w:val="24"/>
          <w:lang w:val="en-US"/>
        </w:rPr>
        <w:t xml:space="preserve"> error. You have a good network.</w:t>
      </w:r>
    </w:p>
    <w:p w14:paraId="36469359" w14:textId="77777777" w:rsidR="00BB5807" w:rsidRPr="00BB5807" w:rsidRDefault="00BB5807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465C4CC6" w14:textId="0553660F" w:rsidR="0060798E" w:rsidRPr="005618D6" w:rsidRDefault="00A3558E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 w:rsidRPr="005618D6">
        <w:rPr>
          <w:rFonts w:ascii="Arial" w:eastAsia="Times New Roman" w:hAnsi="Arial" w:cs="Arial"/>
          <w:b/>
          <w:bCs/>
          <w:sz w:val="24"/>
          <w:lang w:val="en-US"/>
        </w:rPr>
        <w:t xml:space="preserve">c) "My network outperforms all other classifiers on this data set as indicated by the extremely </w:t>
      </w:r>
      <w:proofErr w:type="gramStart"/>
      <w:r w:rsidRPr="005618D6">
        <w:rPr>
          <w:rFonts w:ascii="Arial" w:eastAsia="Times New Roman" w:hAnsi="Arial" w:cs="Arial"/>
          <w:b/>
          <w:bCs/>
          <w:sz w:val="24"/>
          <w:lang w:val="en-US"/>
        </w:rPr>
        <w:t>low test</w:t>
      </w:r>
      <w:proofErr w:type="gramEnd"/>
      <w:r w:rsidRPr="005618D6">
        <w:rPr>
          <w:rFonts w:ascii="Arial" w:eastAsia="Times New Roman" w:hAnsi="Arial" w:cs="Arial"/>
          <w:b/>
          <w:bCs/>
          <w:sz w:val="24"/>
          <w:lang w:val="en-US"/>
        </w:rPr>
        <w:t xml:space="preserve"> error (I used dropout rate=0.1746562318)."</w:t>
      </w:r>
    </w:p>
    <w:p w14:paraId="22CFB601" w14:textId="6A138FEA" w:rsidR="00355EE0" w:rsidRPr="00355EE0" w:rsidRDefault="00355EE0" w:rsidP="00A3558E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lang w:val="en-US"/>
        </w:rPr>
        <w:t>Wrong</w:t>
      </w:r>
    </w:p>
    <w:p w14:paraId="6F6074AD" w14:textId="49141753" w:rsidR="000A26DA" w:rsidRDefault="00275875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lastRenderedPageBreak/>
        <w:t xml:space="preserve">The dropout value is </w:t>
      </w:r>
      <w:proofErr w:type="gramStart"/>
      <w:r>
        <w:rPr>
          <w:rFonts w:ascii="Arial" w:eastAsia="Times New Roman" w:hAnsi="Arial" w:cs="Arial"/>
          <w:sz w:val="24"/>
          <w:lang w:val="en-US"/>
        </w:rPr>
        <w:t>very low</w:t>
      </w:r>
      <w:proofErr w:type="gramEnd"/>
      <w:r w:rsidR="004F69DA">
        <w:rPr>
          <w:rFonts w:ascii="Arial" w:eastAsia="Times New Roman" w:hAnsi="Arial" w:cs="Arial"/>
          <w:sz w:val="24"/>
          <w:lang w:val="en-US"/>
        </w:rPr>
        <w:t>, the dropout rate is between [0.0</w:t>
      </w:r>
      <w:r w:rsidR="002E4D6D">
        <w:rPr>
          <w:rFonts w:ascii="Arial" w:eastAsia="Times New Roman" w:hAnsi="Arial" w:cs="Arial"/>
          <w:sz w:val="24"/>
          <w:lang w:val="en-US"/>
        </w:rPr>
        <w:t xml:space="preserve">,1.0] where 1.0 means no dropout and 0.0 means no outputs from the layer. Where the dropout rate is low means we are not using enough </w:t>
      </w:r>
      <w:r w:rsidR="00A77A14">
        <w:rPr>
          <w:rFonts w:ascii="Arial" w:eastAsia="Times New Roman" w:hAnsi="Arial" w:cs="Arial"/>
          <w:sz w:val="24"/>
          <w:lang w:val="en-US"/>
        </w:rPr>
        <w:t xml:space="preserve">data to be sure that the </w:t>
      </w:r>
      <w:r w:rsidR="00220FBB">
        <w:rPr>
          <w:rFonts w:ascii="Arial" w:eastAsia="Times New Roman" w:hAnsi="Arial" w:cs="Arial"/>
          <w:sz w:val="24"/>
          <w:lang w:val="en-US"/>
        </w:rPr>
        <w:t xml:space="preserve">accuracy is correct, at least if </w:t>
      </w:r>
      <w:proofErr w:type="gramStart"/>
      <w:r w:rsidR="00220FBB">
        <w:rPr>
          <w:rFonts w:ascii="Arial" w:eastAsia="Times New Roman" w:hAnsi="Arial" w:cs="Arial"/>
          <w:sz w:val="24"/>
          <w:lang w:val="en-US"/>
        </w:rPr>
        <w:t>you’re</w:t>
      </w:r>
      <w:proofErr w:type="gramEnd"/>
      <w:r w:rsidR="00220FBB">
        <w:rPr>
          <w:rFonts w:ascii="Arial" w:eastAsia="Times New Roman" w:hAnsi="Arial" w:cs="Arial"/>
          <w:sz w:val="24"/>
          <w:lang w:val="en-US"/>
        </w:rPr>
        <w:t xml:space="preserve"> using the dropout in the testing phase.</w:t>
      </w:r>
      <w:r w:rsidR="000A26DA">
        <w:rPr>
          <w:rFonts w:ascii="Arial" w:eastAsia="Times New Roman" w:hAnsi="Arial" w:cs="Arial"/>
          <w:sz w:val="24"/>
          <w:lang w:val="en-US"/>
        </w:rPr>
        <w:t xml:space="preserve"> Drop rate is normally between </w:t>
      </w:r>
    </w:p>
    <w:p w14:paraId="6B7EF5FC" w14:textId="2BA4204C" w:rsidR="005618D6" w:rsidRPr="005618D6" w:rsidRDefault="000A26DA" w:rsidP="00A3558E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[0.5 – 0.8]</w:t>
      </w:r>
    </w:p>
    <w:sectPr w:rsidR="005618D6" w:rsidRPr="0056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sDQwMTcxMjMztrBU0lEKTi0uzszPAykwrAUA7xUUxCwAAAA="/>
  </w:docVars>
  <w:rsids>
    <w:rsidRoot w:val="00D35D01"/>
    <w:rsid w:val="000A26DA"/>
    <w:rsid w:val="000F175B"/>
    <w:rsid w:val="000F6AB4"/>
    <w:rsid w:val="00171A37"/>
    <w:rsid w:val="00220FBB"/>
    <w:rsid w:val="00275875"/>
    <w:rsid w:val="002E4D6D"/>
    <w:rsid w:val="002E54B4"/>
    <w:rsid w:val="00330673"/>
    <w:rsid w:val="00344AB0"/>
    <w:rsid w:val="00355EE0"/>
    <w:rsid w:val="00365826"/>
    <w:rsid w:val="00387EAC"/>
    <w:rsid w:val="00471757"/>
    <w:rsid w:val="004F69DA"/>
    <w:rsid w:val="00510167"/>
    <w:rsid w:val="005618D6"/>
    <w:rsid w:val="005F304A"/>
    <w:rsid w:val="0060798E"/>
    <w:rsid w:val="00641DE9"/>
    <w:rsid w:val="00750044"/>
    <w:rsid w:val="00847C9A"/>
    <w:rsid w:val="008526C8"/>
    <w:rsid w:val="00943A00"/>
    <w:rsid w:val="00984E7C"/>
    <w:rsid w:val="00996CA6"/>
    <w:rsid w:val="009B7F6C"/>
    <w:rsid w:val="00A3558E"/>
    <w:rsid w:val="00A77A14"/>
    <w:rsid w:val="00A93E1A"/>
    <w:rsid w:val="00AB5F07"/>
    <w:rsid w:val="00AD7EFA"/>
    <w:rsid w:val="00AE6F6A"/>
    <w:rsid w:val="00BB5807"/>
    <w:rsid w:val="00C825B5"/>
    <w:rsid w:val="00C82878"/>
    <w:rsid w:val="00D35D01"/>
    <w:rsid w:val="00D43968"/>
    <w:rsid w:val="00E76758"/>
    <w:rsid w:val="00E835BE"/>
    <w:rsid w:val="00F03B56"/>
    <w:rsid w:val="00F95F07"/>
    <w:rsid w:val="00FC4B31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65A3"/>
  <w15:chartTrackingRefBased/>
  <w15:docId w15:val="{5CEB766D-F500-4A4D-9A38-23D30A4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87E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Steinn Guðmundsson</dc:creator>
  <cp:keywords/>
  <dc:description/>
  <cp:lastModifiedBy>Alexander</cp:lastModifiedBy>
  <cp:revision>44</cp:revision>
  <cp:lastPrinted>2021-03-05T13:11:00Z</cp:lastPrinted>
  <dcterms:created xsi:type="dcterms:W3CDTF">2021-01-22T10:56:00Z</dcterms:created>
  <dcterms:modified xsi:type="dcterms:W3CDTF">2021-03-14T16:20:00Z</dcterms:modified>
</cp:coreProperties>
</file>