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5D" w:rsidRDefault="00302504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bookmarkStart w:id="0" w:name="_GoBack"/>
      <w:r>
        <w:rPr>
          <w:rStyle w:val="fontstyle21"/>
        </w:rPr>
        <w:t>1°) Quelles sont les principales problématiques qui se posent pour la diffusion sur le marché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d’un logiciel comme celui qui est au cœur de ce projet de changement</w:t>
      </w:r>
      <w:r>
        <w:rPr>
          <w:rStyle w:val="fontstyle21"/>
          <w:sz w:val="16"/>
          <w:szCs w:val="16"/>
        </w:rPr>
        <w:t xml:space="preserve"> </w:t>
      </w:r>
      <w:r>
        <w:rPr>
          <w:rStyle w:val="fontstyle21"/>
        </w:rPr>
        <w:t xml:space="preserve">? </w:t>
      </w:r>
    </w:p>
    <w:p w:rsidR="00DA245D" w:rsidRDefault="00DA245D" w:rsidP="00DA245D">
      <w:r>
        <w:sym w:font="Symbol" w:char="F0B7"/>
      </w:r>
      <w:r>
        <w:t xml:space="preserve"> Le ciblage des destinataires (Cible, </w:t>
      </w:r>
      <w:r w:rsidR="006F5FB2">
        <w:t>o</w:t>
      </w:r>
      <w:r>
        <w:t xml:space="preserve">rganisations, etc.) </w:t>
      </w:r>
    </w:p>
    <w:p w:rsidR="00DA245D" w:rsidRDefault="00DA245D" w:rsidP="00DA245D">
      <w:r>
        <w:sym w:font="Symbol" w:char="F0B7"/>
      </w:r>
      <w:r>
        <w:t xml:space="preserve"> Les canaux de diffusion (système, environnements de diffusion) </w:t>
      </w:r>
    </w:p>
    <w:p w:rsidR="00DA245D" w:rsidRDefault="00DA245D" w:rsidP="00DA245D">
      <w:r>
        <w:sym w:font="Symbol" w:char="F0B7"/>
      </w:r>
      <w:r>
        <w:t xml:space="preserve"> Les contenus (Qualité du contenu etc.)</w:t>
      </w:r>
    </w:p>
    <w:p w:rsidR="00DA245D" w:rsidRDefault="00DA245D" w:rsidP="00DA245D">
      <w:pPr>
        <w:rPr>
          <w:rStyle w:val="fontstyle21"/>
        </w:rPr>
      </w:pPr>
      <w:r>
        <w:sym w:font="Symbol" w:char="F0B7"/>
      </w:r>
      <w:r>
        <w:t xml:space="preserve"> Les délais de diffusion (</w:t>
      </w:r>
      <w:r w:rsidR="00611C59">
        <w:t>Durée de réalisation</w:t>
      </w:r>
      <w:r>
        <w:t xml:space="preserve"> etc.)</w:t>
      </w:r>
    </w:p>
    <w:p w:rsidR="00742FB4" w:rsidRDefault="00302504">
      <w:pPr>
        <w:rPr>
          <w:rStyle w:val="fontstyle21"/>
        </w:rPr>
      </w:pPr>
      <w:r>
        <w:rPr>
          <w:rStyle w:val="fontstyle21"/>
        </w:rPr>
        <w:t>A quel moment du</w:t>
      </w:r>
      <w:r w:rsidR="00DA245D">
        <w:rPr>
          <w:rStyle w:val="fontstyle21"/>
        </w:rPr>
        <w:t xml:space="preserve"> </w:t>
      </w:r>
      <w:r>
        <w:rPr>
          <w:rStyle w:val="fontstyle21"/>
        </w:rPr>
        <w:t>processus de développement doivent-elles être prises en compte ?</w:t>
      </w:r>
    </w:p>
    <w:p w:rsidR="00742FB4" w:rsidRPr="00742FB4" w:rsidRDefault="00742FB4" w:rsidP="00742FB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7"/>
          <w:lang w:eastAsia="fr-FR"/>
        </w:rPr>
      </w:pPr>
      <w:r w:rsidRPr="00742FB4">
        <w:rPr>
          <w:rFonts w:ascii="Times New Roman" w:eastAsia="Times New Roman" w:hAnsi="Times New Roman" w:cs="Times New Roman"/>
          <w:sz w:val="24"/>
          <w:szCs w:val="27"/>
          <w:lang w:eastAsia="fr-FR"/>
        </w:rPr>
        <w:t>Au démarrage du projet</w:t>
      </w:r>
      <w:bookmarkEnd w:id="0"/>
    </w:p>
    <w:sectPr w:rsidR="00742FB4" w:rsidRPr="00742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C5964"/>
    <w:multiLevelType w:val="multilevel"/>
    <w:tmpl w:val="263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04"/>
    <w:rsid w:val="00302504"/>
    <w:rsid w:val="00611C59"/>
    <w:rsid w:val="00646FBE"/>
    <w:rsid w:val="006F5FB2"/>
    <w:rsid w:val="00742FB4"/>
    <w:rsid w:val="00885144"/>
    <w:rsid w:val="008945BD"/>
    <w:rsid w:val="00DA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BF065-2D85-4B5E-9F68-9B9D9EF8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30250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Policepardfaut"/>
    <w:rsid w:val="0030250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2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 Inza</dc:creator>
  <cp:keywords/>
  <dc:description/>
  <cp:lastModifiedBy>Bamba Inza</cp:lastModifiedBy>
  <cp:revision>2</cp:revision>
  <dcterms:created xsi:type="dcterms:W3CDTF">2021-12-15T11:33:00Z</dcterms:created>
  <dcterms:modified xsi:type="dcterms:W3CDTF">2021-12-15T19:38:00Z</dcterms:modified>
</cp:coreProperties>
</file>