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35" w:rsidRDefault="00585135" w:rsidP="00FA0341">
      <w:pPr>
        <w:rPr>
          <w:rFonts w:ascii="Bradley Hand ITC" w:hAnsi="Bradley Hand ITC"/>
          <w:b/>
          <w:sz w:val="32"/>
          <w:szCs w:val="32"/>
        </w:rPr>
      </w:pPr>
    </w:p>
    <w:p w:rsidR="00585135" w:rsidRDefault="00585135" w:rsidP="00585135">
      <w:pPr>
        <w:jc w:val="center"/>
        <w:rPr>
          <w:rFonts w:ascii="Bradley Hand ITC" w:hAnsi="Bradley Hand ITC"/>
          <w:b/>
          <w:sz w:val="32"/>
          <w:szCs w:val="32"/>
        </w:rPr>
      </w:pPr>
    </w:p>
    <w:p w:rsidR="006020B4" w:rsidRDefault="006020B4" w:rsidP="006020B4">
      <w:pPr>
        <w:rPr>
          <w:rFonts w:ascii="Bradley Hand ITC" w:hAnsi="Bradley Hand ITC"/>
          <w:b/>
          <w:color w:val="FF0000"/>
          <w:sz w:val="56"/>
          <w:szCs w:val="32"/>
        </w:rPr>
      </w:pPr>
      <w:r>
        <w:rPr>
          <w:rFonts w:ascii="Bradley Hand ITC" w:hAnsi="Bradley Hand ITC"/>
          <w:b/>
          <w:color w:val="FF0000"/>
          <w:sz w:val="56"/>
          <w:szCs w:val="32"/>
        </w:rPr>
        <w:t xml:space="preserve">                                </w:t>
      </w:r>
      <w:r w:rsidR="00585135" w:rsidRPr="00585135">
        <w:rPr>
          <w:rFonts w:ascii="Bradley Hand ITC" w:hAnsi="Bradley Hand ITC"/>
          <w:b/>
          <w:color w:val="FF0000"/>
          <w:sz w:val="56"/>
          <w:szCs w:val="32"/>
        </w:rPr>
        <w:t xml:space="preserve">KARISM </w:t>
      </w:r>
      <w:r>
        <w:rPr>
          <w:rFonts w:ascii="Bradley Hand ITC" w:hAnsi="Bradley Hand ITC"/>
          <w:b/>
          <w:color w:val="FF0000"/>
          <w:sz w:val="56"/>
          <w:szCs w:val="32"/>
        </w:rPr>
        <w:t xml:space="preserve">    </w:t>
      </w:r>
    </w:p>
    <w:p w:rsidR="00585135" w:rsidRDefault="006020B4" w:rsidP="006020B4">
      <w:pPr>
        <w:rPr>
          <w:rFonts w:ascii="Bradley Hand ITC" w:hAnsi="Bradley Hand ITC"/>
          <w:b/>
          <w:color w:val="FF0000"/>
          <w:sz w:val="28"/>
          <w:szCs w:val="32"/>
        </w:rPr>
      </w:pPr>
      <w:r>
        <w:rPr>
          <w:rFonts w:ascii="Bradley Hand ITC" w:hAnsi="Bradley Hand ITC"/>
          <w:b/>
          <w:color w:val="FF0000"/>
          <w:sz w:val="28"/>
          <w:szCs w:val="32"/>
        </w:rPr>
        <w:t xml:space="preserve">                                                                                </w:t>
      </w:r>
      <w:proofErr w:type="spellStart"/>
      <w:r>
        <w:rPr>
          <w:rFonts w:ascii="Bradley Hand ITC" w:hAnsi="Bradley Hand ITC"/>
          <w:b/>
          <w:color w:val="FF0000"/>
          <w:sz w:val="28"/>
          <w:szCs w:val="32"/>
        </w:rPr>
        <w:t>GROUp</w:t>
      </w:r>
      <w:proofErr w:type="spellEnd"/>
    </w:p>
    <w:p w:rsidR="00FA0341" w:rsidRDefault="00FA0341" w:rsidP="006020B4">
      <w:pPr>
        <w:rPr>
          <w:rFonts w:ascii="Bradley Hand ITC" w:hAnsi="Bradley Hand ITC"/>
          <w:b/>
          <w:color w:val="000000" w:themeColor="text1"/>
          <w:sz w:val="24"/>
          <w:szCs w:val="24"/>
        </w:rPr>
      </w:pPr>
    </w:p>
    <w:p w:rsidR="006020B4" w:rsidRPr="00FA0341" w:rsidRDefault="006020B4" w:rsidP="006020B4">
      <w:pPr>
        <w:rPr>
          <w:rFonts w:ascii="Bradley Hand ITC" w:hAnsi="Bradley Hand ITC"/>
          <w:b/>
          <w:color w:val="000000" w:themeColor="text1"/>
          <w:sz w:val="24"/>
          <w:szCs w:val="24"/>
        </w:rPr>
      </w:pPr>
      <w:r w:rsidRPr="00FA0341">
        <w:rPr>
          <w:rFonts w:ascii="Bradley Hand ITC" w:hAnsi="Bradley Hand ITC"/>
          <w:b/>
          <w:color w:val="000000" w:themeColor="text1"/>
          <w:sz w:val="24"/>
          <w:szCs w:val="24"/>
        </w:rPr>
        <w:t xml:space="preserve">  Trouve un logo et trouve les polices adéquates.</w:t>
      </w:r>
    </w:p>
    <w:p w:rsidR="006020B4" w:rsidRPr="00FA0341" w:rsidRDefault="006020B4" w:rsidP="006020B4">
      <w:pPr>
        <w:rPr>
          <w:rFonts w:ascii="Bradley Hand ITC" w:hAnsi="Bradley Hand ITC"/>
          <w:b/>
          <w:color w:val="000000" w:themeColor="text1"/>
          <w:sz w:val="24"/>
          <w:szCs w:val="24"/>
        </w:rPr>
      </w:pPr>
      <w:r w:rsidRPr="00FA0341">
        <w:rPr>
          <w:rFonts w:ascii="Bradley Hand ITC" w:hAnsi="Bradley Hand ITC"/>
          <w:b/>
          <w:color w:val="000000" w:themeColor="text1"/>
          <w:sz w:val="24"/>
          <w:szCs w:val="24"/>
        </w:rPr>
        <w:t xml:space="preserve">Je vais t’envoyer  le texte pour que tu </w:t>
      </w:r>
      <w:proofErr w:type="gramStart"/>
      <w:r w:rsidRPr="00FA0341">
        <w:rPr>
          <w:rFonts w:ascii="Bradley Hand ITC" w:hAnsi="Bradley Hand ITC"/>
          <w:b/>
          <w:color w:val="000000" w:themeColor="text1"/>
          <w:sz w:val="24"/>
          <w:szCs w:val="24"/>
        </w:rPr>
        <w:t>puisse</w:t>
      </w:r>
      <w:proofErr w:type="gramEnd"/>
      <w:r w:rsidRPr="00FA0341">
        <w:rPr>
          <w:rFonts w:ascii="Bradley Hand ITC" w:hAnsi="Bradley Hand ITC"/>
          <w:b/>
          <w:color w:val="000000" w:themeColor="text1"/>
          <w:sz w:val="24"/>
          <w:szCs w:val="24"/>
        </w:rPr>
        <w:t xml:space="preserve"> faire le flyer  et la carte de </w:t>
      </w:r>
      <w:r w:rsidR="00FA0341" w:rsidRPr="00FA0341">
        <w:rPr>
          <w:rFonts w:ascii="Bradley Hand ITC" w:hAnsi="Bradley Hand ITC"/>
          <w:b/>
          <w:color w:val="000000" w:themeColor="text1"/>
          <w:sz w:val="24"/>
          <w:szCs w:val="24"/>
        </w:rPr>
        <w:t>visite.</w:t>
      </w:r>
    </w:p>
    <w:p w:rsidR="006020B4" w:rsidRPr="00FA0341" w:rsidRDefault="006020B4" w:rsidP="006020B4">
      <w:pPr>
        <w:rPr>
          <w:rFonts w:ascii="Bradley Hand ITC" w:hAnsi="Bradley Hand ITC"/>
          <w:b/>
          <w:color w:val="000000" w:themeColor="text1"/>
          <w:sz w:val="24"/>
          <w:szCs w:val="24"/>
        </w:rPr>
      </w:pPr>
    </w:p>
    <w:p w:rsidR="006020B4" w:rsidRPr="00FA0341" w:rsidRDefault="006020B4" w:rsidP="006020B4">
      <w:pPr>
        <w:rPr>
          <w:rFonts w:ascii="Bradley Hand ITC" w:hAnsi="Bradley Hand ITC"/>
          <w:b/>
          <w:color w:val="000000" w:themeColor="text1"/>
          <w:sz w:val="24"/>
          <w:szCs w:val="24"/>
        </w:rPr>
      </w:pPr>
      <w:r w:rsidRPr="00FA0341">
        <w:rPr>
          <w:rFonts w:ascii="Bradley Hand ITC" w:hAnsi="Bradley Hand ITC"/>
          <w:b/>
          <w:color w:val="000000" w:themeColor="text1"/>
          <w:sz w:val="24"/>
          <w:szCs w:val="24"/>
        </w:rPr>
        <w:t>Communication et marketings.</w:t>
      </w:r>
    </w:p>
    <w:p w:rsidR="006020B4" w:rsidRPr="00FA0341" w:rsidRDefault="006020B4" w:rsidP="006020B4">
      <w:pPr>
        <w:rPr>
          <w:rFonts w:ascii="Bradley Hand ITC" w:hAnsi="Bradley Hand ITC"/>
          <w:b/>
          <w:color w:val="000000" w:themeColor="text1"/>
          <w:sz w:val="24"/>
          <w:szCs w:val="24"/>
        </w:rPr>
      </w:pPr>
    </w:p>
    <w:p w:rsidR="006020B4" w:rsidRPr="00FA0341" w:rsidRDefault="006020B4" w:rsidP="006020B4">
      <w:pPr>
        <w:rPr>
          <w:color w:val="000000" w:themeColor="text1"/>
        </w:rPr>
      </w:pPr>
      <w:r w:rsidRPr="00FA0341">
        <w:rPr>
          <w:rFonts w:ascii="Bradley Hand ITC" w:hAnsi="Bradley Hand ITC"/>
          <w:b/>
          <w:color w:val="000000" w:themeColor="text1"/>
          <w:sz w:val="24"/>
          <w:szCs w:val="24"/>
        </w:rPr>
        <w:t>Laisse toi inspirer et trouve-moi de la couleur attractive.</w:t>
      </w:r>
    </w:p>
    <w:sectPr w:rsidR="006020B4" w:rsidRPr="00FA0341" w:rsidSect="006B6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85135"/>
    <w:rsid w:val="00382A72"/>
    <w:rsid w:val="00585135"/>
    <w:rsid w:val="006020B4"/>
    <w:rsid w:val="006B669A"/>
    <w:rsid w:val="00E86A61"/>
    <w:rsid w:val="00FA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6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POSTE2</dc:creator>
  <cp:lastModifiedBy>POSTE2</cp:lastModifiedBy>
  <cp:revision>1</cp:revision>
  <dcterms:created xsi:type="dcterms:W3CDTF">2021-09-14T12:42:00Z</dcterms:created>
  <dcterms:modified xsi:type="dcterms:W3CDTF">2021-09-14T13:06:00Z</dcterms:modified>
</cp:coreProperties>
</file>