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ALLASSANE MARWANE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…………………………………….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 4227 RB/AE 4983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ALASSANE RAOUFOU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0197742448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