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 6370 RB/ BY 4656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AMADOU ABDOUL AKIMOU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26956/2015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0196902628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