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0096-BC-SHEA/NAP-2026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HASSANE SEYNI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0190375507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CC4841RB/AP2269RB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ISSA SALIFOU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3309/2010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0196169093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