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AHOSSI GABIN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0167408828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BD8254RB/AN4912RB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BAPARAPE AROUNA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22377/2015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0141124775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