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0156-BC-SHEA/NAP-2026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DOSSA MATHURIN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+229 01 66 75 79 62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ONKLOU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43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BY0595RB/BT1373RB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DOSSA AFISSOU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0144620429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