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0200-BC-SHEA/NAP-2026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12/09/2026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HASSANE SEYNI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+229 0190375507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CF0609RB/0565RB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SAMBO ISSAKA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 2344/2012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0195627243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