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 ET PERMA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AT8153RB/BN3081RB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KPEDJI OLIVIER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09429/2017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+229 0169575904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