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ELISABETH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+229 0162457704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CE6245RB/BT9604RB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DOMINIQUE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+229 0140865057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0302-BC-SHEA/NAP-2026  •  26/09/2026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