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7080E" w14:textId="77777777" w:rsidR="00C47B77" w:rsidRPr="00C47B77" w:rsidRDefault="00000E60" w:rsidP="00000E60">
      <w:pPr>
        <w:pStyle w:val="ListParagraph"/>
        <w:numPr>
          <w:ilvl w:val="0"/>
          <w:numId w:val="1"/>
        </w:numPr>
      </w:pPr>
      <w:r w:rsidRPr="00000E60">
        <w:t xml:space="preserve">Первый закон Ньютона. Существуют такие системы отсчёта, называемые инерциальными, в которых тело (или совокупность тел) сохраняет своё состояние покоя или равномерного и прямолинейного движения. Инерциальная система отсчёта — это такая система, на которую не действуют никакие внешние силы, или равнодействующая всех внешних сил равна нулю. (Это значит, что векторная сумма всех внешних сил, действующих на систему равна нулю; то есть все эти силы взаимно компенсируют друг друга). </w:t>
      </w:r>
    </w:p>
    <w:p w14:paraId="46C66380" w14:textId="77777777" w:rsidR="00C47B77" w:rsidRPr="00C47B77" w:rsidRDefault="00000E60" w:rsidP="0028273B">
      <w:pPr>
        <w:pStyle w:val="ListParagraph"/>
      </w:pPr>
      <w:r w:rsidRPr="00000E60">
        <w:t xml:space="preserve">Второй закон Ньютона. Ускорение a приобретаемое телом, прямо пропорционально равнодействующей внешних сил </w:t>
      </w:r>
      <w:proofErr w:type="spellStart"/>
      <w:r w:rsidRPr="00000E60">
        <w:t>Fравн</w:t>
      </w:r>
      <w:proofErr w:type="spellEnd"/>
      <w:r w:rsidRPr="00000E60">
        <w:t xml:space="preserve">, действующих на это тело, и обратно пропорционально его массе m. Формула: a=F/m. </w:t>
      </w:r>
    </w:p>
    <w:p w14:paraId="0A35F6BD" w14:textId="73FCDD65" w:rsidR="00C17620" w:rsidRPr="00000E60" w:rsidRDefault="00000E60" w:rsidP="0028273B">
      <w:pPr>
        <w:pStyle w:val="ListParagraph"/>
      </w:pPr>
      <w:r w:rsidRPr="00000E60">
        <w:t>Третий закон Ньютона. Силы, с которыми тела действуют друг на друга, равны по модулю и противоположны по направлению, причём эти силы одной природы, возникают взаимно (парами) и направлены они вдоль одной прямой (соединяющей их центры масс). Формула F12 = -F</w:t>
      </w:r>
      <w:proofErr w:type="gramStart"/>
      <w:r w:rsidRPr="00000E60">
        <w:t>21 ,</w:t>
      </w:r>
      <w:proofErr w:type="gramEnd"/>
      <w:r w:rsidRPr="00000E60">
        <w:t xml:space="preserve"> где F12 - это сила, действующая на первое тело со </w:t>
      </w:r>
      <w:proofErr w:type="spellStart"/>
      <w:r w:rsidRPr="00000E60">
        <w:t>стор</w:t>
      </w:r>
      <w:proofErr w:type="spellEnd"/>
    </w:p>
    <w:sectPr w:rsidR="00C17620" w:rsidRPr="00000E60" w:rsidSect="00604B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F83DCB"/>
    <w:multiLevelType w:val="hybridMultilevel"/>
    <w:tmpl w:val="A800B1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9990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E60"/>
    <w:rsid w:val="00000E60"/>
    <w:rsid w:val="002022E3"/>
    <w:rsid w:val="0028273B"/>
    <w:rsid w:val="0029085F"/>
    <w:rsid w:val="00604BEC"/>
    <w:rsid w:val="0063798F"/>
    <w:rsid w:val="008C71D2"/>
    <w:rsid w:val="00BC75D2"/>
    <w:rsid w:val="00C17620"/>
    <w:rsid w:val="00C4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1D9859"/>
  <w15:chartTrackingRefBased/>
  <w15:docId w15:val="{B3686A78-E732-4661-AD6B-F28BF6E0D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0E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0E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0E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E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0E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0E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0E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0E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0E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0E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0E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0E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E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0E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0E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0E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0E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0E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0E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0E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0E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0E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0E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0E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0E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0E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0E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0E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0E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Винокур Станислав</dc:creator>
  <cp:keywords/>
  <dc:description/>
  <cp:lastModifiedBy>Винокур Станислав</cp:lastModifiedBy>
  <cp:revision>2</cp:revision>
  <dcterms:created xsi:type="dcterms:W3CDTF">2024-12-03T11:43:00Z</dcterms:created>
  <dcterms:modified xsi:type="dcterms:W3CDTF">2024-12-03T11:43:00Z</dcterms:modified>
</cp:coreProperties>
</file>