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Title: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Sensors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Engineered for precision and reliability, our sensors enable smarter, more efficient systems in an increasingly electrified world — it's why we're #1 in magnetic sensor IC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 by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Sensors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Allegro's current sensors deliver galvanic isolation, lossless operation, and high-precision accuracy—enabling maximum efficiency and power density in compact systems.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Inductive Position Sensors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Allegro's inductive sensors deliver precision motor position sensing with unmatched configurability, enabling tailored performance for diverse applications.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Position Sensors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Allegro's position sensors deliver accurate, contactless linear and rotary measurements across harsh automotive and industrial environments.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Speed Sensors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Backed by decades of algorithm expertise, our speed sensor solutions ensure reliable operation, even in harsh environments with vibration, EMI, and air gap variations.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Switches and Latches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Allegro offers a comprehensive range of magnetic switches and latches featuring both Hall-effect and TMR technologies for ultra-low power consumption and high reliability.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