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ranscriptHeader"/>
        <w:jc w:val="center"/>
      </w:pPr>
      <w:r>
        <w:t>LEGAL TRANSCRIPT</w:t>
      </w:r>
    </w:p>
    <w:p/>
    <w:p>
      <w:pPr>
        <w:pStyle w:val="TranscriptSubheader"/>
        <w:jc w:val="left"/>
      </w:pPr>
      <w:r>
        <w:t>CASE INFORMATION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500"/>
        <w:gridCol w:w="4500"/>
      </w:tblGrid>
      <w:tr>
        <w:tc>
          <w:tcPr>
            <w:tcW w:type="dxa" w:w="2160"/>
          </w:tcPr>
          <w:p>
            <w:r>
              <w:t>Case Number:</w:t>
            </w:r>
          </w:p>
        </w:tc>
        <w:tc>
          <w:tcPr>
            <w:tcW w:type="dxa" w:w="7200"/>
          </w:tcPr>
          <w:p>
            <w:r>
              <w:t>{{ case_number }}</w:t>
            </w:r>
          </w:p>
        </w:tc>
      </w:tr>
      <w:tr>
        <w:tc>
          <w:tcPr>
            <w:tcW w:type="dxa" w:w="2160"/>
          </w:tcPr>
          <w:p>
            <w:r>
              <w:t>Case Name:</w:t>
            </w:r>
          </w:p>
        </w:tc>
        <w:tc>
          <w:tcPr>
            <w:tcW w:type="dxa" w:w="7200"/>
          </w:tcPr>
          <w:p>
            <w:r>
              <w:t>{{ case_name }}</w:t>
            </w:r>
          </w:p>
        </w:tc>
      </w:tr>
      <w:tr>
        <w:tc>
          <w:tcPr>
            <w:tcW w:type="dxa" w:w="2160"/>
          </w:tcPr>
          <w:p>
            <w:r>
              <w:t>Client:</w:t>
            </w:r>
          </w:p>
        </w:tc>
        <w:tc>
          <w:tcPr>
            <w:tcW w:type="dxa" w:w="7200"/>
          </w:tcPr>
          <w:p>
            <w:r>
              <w:t>{{ client }}</w:t>
            </w:r>
          </w:p>
        </w:tc>
      </w:tr>
      <w:tr>
        <w:tc>
          <w:tcPr>
            <w:tcW w:type="dxa" w:w="2160"/>
          </w:tcPr>
          <w:p>
            <w:r>
              <w:t>Matter Type:</w:t>
            </w:r>
          </w:p>
        </w:tc>
        <w:tc>
          <w:tcPr>
            <w:tcW w:type="dxa" w:w="7200"/>
          </w:tcPr>
          <w:p>
            <w:r>
              <w:t>{{ matter_type }}</w:t>
            </w:r>
          </w:p>
        </w:tc>
      </w:tr>
      <w:tr>
        <w:tc>
          <w:tcPr>
            <w:tcW w:type="dxa" w:w="2160"/>
          </w:tcPr>
          <w:p>
            <w:r>
              <w:t>Proceeding Date:</w:t>
            </w:r>
          </w:p>
        </w:tc>
        <w:tc>
          <w:tcPr>
            <w:tcW w:type="dxa" w:w="7200"/>
          </w:tcPr>
          <w:p>
            <w:r>
              <w:t>{{ proceeding_date }}</w:t>
            </w:r>
          </w:p>
        </w:tc>
      </w:tr>
      <w:tr>
        <w:tc>
          <w:tcPr>
            <w:tcW w:type="dxa" w:w="2160"/>
          </w:tcPr>
          <w:p>
            <w:r>
              <w:t>Location:</w:t>
            </w:r>
          </w:p>
        </w:tc>
        <w:tc>
          <w:tcPr>
            <w:tcW w:type="dxa" w:w="7200"/>
          </w:tcPr>
          <w:p>
            <w:r>
              <w:t>{{ location }}</w:t>
            </w:r>
          </w:p>
        </w:tc>
      </w:tr>
    </w:tbl>
    <w:p/>
    <w:p>
      <w:pPr>
        <w:pStyle w:val="TranscriptSubheader"/>
      </w:pPr>
      <w:r>
        <w:t>DOCUMENT INFORMATION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500"/>
        <w:gridCol w:w="4500"/>
      </w:tblGrid>
      <w:tr>
        <w:tc>
          <w:tcPr>
            <w:tcW w:type="dxa" w:w="2160"/>
          </w:tcPr>
          <w:p>
            <w:r>
              <w:t>Document Name:</w:t>
            </w:r>
          </w:p>
        </w:tc>
        <w:tc>
          <w:tcPr>
            <w:tcW w:type="dxa" w:w="7200"/>
          </w:tcPr>
          <w:p>
            <w:r>
              <w:t>{{ document_name }}</w:t>
            </w:r>
          </w:p>
        </w:tc>
      </w:tr>
      <w:tr>
        <w:tc>
          <w:tcPr>
            <w:tcW w:type="dxa" w:w="2160"/>
          </w:tcPr>
          <w:p>
            <w:r>
              <w:t>Witness/Deponent:</w:t>
            </w:r>
          </w:p>
        </w:tc>
        <w:tc>
          <w:tcPr>
            <w:tcW w:type="dxa" w:w="7200"/>
          </w:tcPr>
          <w:p>
            <w:r>
              <w:t>{{ witness }}</w:t>
            </w:r>
          </w:p>
        </w:tc>
      </w:tr>
      <w:tr>
        <w:tc>
          <w:tcPr>
            <w:tcW w:type="dxa" w:w="2160"/>
          </w:tcPr>
          <w:p>
            <w:r>
              <w:t>Total Duration:</w:t>
            </w:r>
          </w:p>
        </w:tc>
        <w:tc>
          <w:tcPr>
            <w:tcW w:type="dxa" w:w="7200"/>
          </w:tcPr>
          <w:p>
            <w:r>
              <w:t>{{ total_duration }}</w:t>
            </w:r>
          </w:p>
        </w:tc>
      </w:tr>
      <w:tr>
        <w:tc>
          <w:tcPr>
            <w:tcW w:type="dxa" w:w="2160"/>
          </w:tcPr>
          <w:p>
            <w:r>
              <w:t>Segment Count:</w:t>
            </w:r>
          </w:p>
        </w:tc>
        <w:tc>
          <w:tcPr>
            <w:tcW w:type="dxa" w:w="7200"/>
          </w:tcPr>
          <w:p>
            <w:r>
              <w:t>{{ segment_count }}</w:t>
            </w:r>
          </w:p>
        </w:tc>
      </w:tr>
    </w:tbl>
    <w:p/>
    <w:p>
      <w:pPr>
        <w:pStyle w:val="TranscriptSubheader"/>
      </w:pPr>
      <w:r>
        <w:t>PARTICIPANTS</w:t>
      </w:r>
    </w:p>
    <w:p>
      <w:r>
        <w:t>{% if speakers %}</w:t>
      </w:r>
    </w:p>
    <w:p>
      <w:r>
        <w:t>{% for speaker in speakers %}</w:t>
      </w:r>
    </w:p>
    <w:p>
      <w:pPr>
        <w:pStyle w:val="ListBullet"/>
      </w:pPr>
      <w:r>
        <w:t>{{ speaker.label }}{% if speaker.role %} - {{ speaker.role }}{% endif %}{% if speaker.affiliation %} ({{ speaker.affiliation }}){% endif %}</w:t>
      </w:r>
    </w:p>
    <w:p>
      <w:r>
        <w:t>{% endfor %}</w:t>
      </w:r>
    </w:p>
    <w:p>
      <w:r>
        <w:t>{% endif %}</w:t>
      </w:r>
    </w:p>
    <w:p/>
    <w:p>
      <w:pPr>
        <w:pStyle w:val="TranscriptHeader"/>
        <w:jc w:val="center"/>
      </w:pPr>
      <w:r>
        <w:t>TRANSCRIPT</w:t>
      </w:r>
    </w:p>
    <w:p/>
    <w:p>
      <w:r>
        <w:t>{% for segment in segments %}</w:t>
      </w:r>
    </w:p>
    <w:p>
      <w:pPr>
        <w:spacing w:before="160" w:after="80"/>
      </w:pPr>
      <w:r>
        <w:rPr>
          <w:b/>
        </w:rPr>
        <w:t>{{ segment.speaker_label }}</w:t>
      </w:r>
      <w:r>
        <w:t xml:space="preserve"> [{{ segment.timestamp }}]</w:t>
      </w:r>
    </w:p>
    <w:p>
      <w:pPr>
        <w:pStyle w:val="TranscriptBody"/>
        <w:ind w:left="360"/>
      </w:pPr>
      <w:r>
        <w:t>{{ segment.text }}</w:t>
      </w:r>
    </w:p>
    <w:p>
      <w:r>
        <w:t>{% endfor %}</w:t>
      </w:r>
    </w:p>
    <w:p/>
    <w:p>
      <w:r>
        <w:br w:type="page"/>
      </w:r>
    </w:p>
    <w:p>
      <w:pPr>
        <w:pStyle w:val="TranscriptSubheader"/>
      </w:pPr>
      <w:r>
        <w:t>CERTIFICATION</w:t>
      </w:r>
    </w:p>
    <w:p>
      <w:pPr>
        <w:jc w:val="both"/>
      </w:pPr>
      <w:r>
        <w:t>This transcript was generated electronically from audio/video recording on {{ export_date }} at {{ export_time }}. The transcript represents the best effort to accurately capture the spoken content from the recording.</w:t>
      </w:r>
    </w:p>
    <w:p/>
    <w:p>
      <w:pPr>
        <w:jc w:val="left"/>
      </w:pPr>
      <w:r>
        <w:t>__________________________________________________</w:t>
      </w:r>
    </w:p>
    <w:p>
      <w:pPr>
        <w:jc w:val="left"/>
      </w:pPr>
      <w:r>
        <w:t>Certified By</w:t>
      </w:r>
    </w:p>
    <w:p/>
    <w:p>
      <w:r>
        <w:t>Date: _Date: _Date: _Date: _Date: _Date: _Date: _Date: _Date: _Date: _Date: _Date: _Date: _Date: _Date: _Date: _Date: _Date: _Date: _Date: _</w:t>
      </w:r>
    </w:p>
    <w:sectPr w:rsidR="00FC693F" w:rsidRPr="0006063C" w:rsidSect="00034616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ranscriptHeader">
    <w:name w:val="Transcript Header"/>
    <w:pPr>
      <w:spacing w:after="240"/>
    </w:pPr>
    <w:rPr>
      <w:rFonts w:ascii="Arial" w:hAnsi="Arial"/>
      <w:b/>
      <w:sz w:val="28"/>
    </w:rPr>
  </w:style>
  <w:style w:type="paragraph" w:customStyle="1" w:styleId="TranscriptSubheader">
    <w:name w:val="Transcript Subheader"/>
    <w:pPr>
      <w:spacing w:after="120"/>
    </w:pPr>
    <w:rPr>
      <w:rFonts w:ascii="Arial" w:hAnsi="Arial"/>
      <w:b/>
      <w:sz w:val="22"/>
    </w:rPr>
  </w:style>
  <w:style w:type="paragraph" w:customStyle="1" w:styleId="TranscriptBody">
    <w:name w:val="Transcript Body"/>
    <w:pPr>
      <w:spacing w:line="36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