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19EC9" w14:textId="4CADC61F" w:rsidR="004A47B6" w:rsidRPr="009E5678" w:rsidRDefault="009E5678" w:rsidP="009E5678">
      <w:pPr>
        <w:jc w:val="center"/>
        <w:rPr>
          <w:b/>
          <w:bCs/>
        </w:rPr>
      </w:pPr>
      <w:r w:rsidRPr="009E5678">
        <w:rPr>
          <w:b/>
          <w:bCs/>
        </w:rPr>
        <w:t>In Class Activity- Class 2</w:t>
      </w:r>
    </w:p>
    <w:p w14:paraId="41966EE6" w14:textId="2ED23B66" w:rsidR="009E5678" w:rsidRDefault="009E5678" w:rsidP="009E5678">
      <w:pPr>
        <w:jc w:val="center"/>
      </w:pPr>
      <w:r>
        <w:t>Chapter 1, pp. 1-6</w:t>
      </w:r>
    </w:p>
    <w:p w14:paraId="0BCE21D1" w14:textId="77777777" w:rsidR="009E5678" w:rsidRDefault="009E5678" w:rsidP="009E5678"/>
    <w:p w14:paraId="1AEBF298" w14:textId="41E2D34E" w:rsidR="009E5678" w:rsidRDefault="009E5678" w:rsidP="009E5678">
      <w:pPr>
        <w:pStyle w:val="ListParagraph"/>
        <w:numPr>
          <w:ilvl w:val="0"/>
          <w:numId w:val="1"/>
        </w:numPr>
      </w:pPr>
      <w:r>
        <w:t>On Canvas, find the file “JASP</w:t>
      </w:r>
      <w:r w:rsidR="006646A6">
        <w:t>class2</w:t>
      </w:r>
      <w:r>
        <w:t>.csv” and download to your computer.</w:t>
      </w:r>
    </w:p>
    <w:p w14:paraId="199A118B" w14:textId="07F84BB2" w:rsidR="009E5678" w:rsidRDefault="009E5678" w:rsidP="009E5678">
      <w:pPr>
        <w:pStyle w:val="ListParagraph"/>
        <w:numPr>
          <w:ilvl w:val="0"/>
          <w:numId w:val="1"/>
        </w:numPr>
      </w:pPr>
      <w:r>
        <w:t>Then open JASP. Click “open a data file” and select the JASP</w:t>
      </w:r>
      <w:r w:rsidR="006646A6">
        <w:t>class2</w:t>
      </w:r>
      <w:r>
        <w:t>.csv.</w:t>
      </w:r>
    </w:p>
    <w:p w14:paraId="1325CDD1" w14:textId="15572B55" w:rsidR="009E5678" w:rsidRDefault="009E5678" w:rsidP="009E5678">
      <w:pPr>
        <w:pStyle w:val="ListParagraph"/>
        <w:numPr>
          <w:ilvl w:val="0"/>
          <w:numId w:val="1"/>
        </w:numPr>
      </w:pPr>
      <w:r>
        <w:t xml:space="preserve">The data in this file are from 11 young adults (note: this is not real data). They were asked the following </w:t>
      </w:r>
      <w:r w:rsidR="009452DA">
        <w:t>five</w:t>
      </w:r>
      <w:r>
        <w:t xml:space="preserve"> questions</w:t>
      </w:r>
      <w:r w:rsidR="006646A6">
        <w:t>:</w:t>
      </w:r>
    </w:p>
    <w:p w14:paraId="68B671E1" w14:textId="30848F67" w:rsidR="009E5678" w:rsidRDefault="009E5678" w:rsidP="009E5678">
      <w:pPr>
        <w:pStyle w:val="ListParagraph"/>
      </w:pPr>
    </w:p>
    <w:p w14:paraId="53E62503" w14:textId="687E3284" w:rsidR="009E5678" w:rsidRDefault="00D51461" w:rsidP="009E5678">
      <w:r>
        <w:rPr>
          <w:noProof/>
        </w:rPr>
        <mc:AlternateContent>
          <mc:Choice Requires="wps">
            <w:drawing>
              <wp:anchor distT="0" distB="0" distL="114300" distR="114300" simplePos="0" relativeHeight="251659264" behindDoc="0" locked="0" layoutInCell="1" allowOverlap="1" wp14:anchorId="08292F67" wp14:editId="2280473D">
                <wp:simplePos x="0" y="0"/>
                <wp:positionH relativeFrom="column">
                  <wp:posOffset>1025400</wp:posOffset>
                </wp:positionH>
                <wp:positionV relativeFrom="paragraph">
                  <wp:posOffset>93951</wp:posOffset>
                </wp:positionV>
                <wp:extent cx="3743058" cy="1486968"/>
                <wp:effectExtent l="0" t="0" r="16510" b="12065"/>
                <wp:wrapNone/>
                <wp:docPr id="1" name="Text Box 1"/>
                <wp:cNvGraphicFramePr/>
                <a:graphic xmlns:a="http://schemas.openxmlformats.org/drawingml/2006/main">
                  <a:graphicData uri="http://schemas.microsoft.com/office/word/2010/wordprocessingShape">
                    <wps:wsp>
                      <wps:cNvSpPr txBox="1"/>
                      <wps:spPr>
                        <a:xfrm>
                          <a:off x="0" y="0"/>
                          <a:ext cx="3743058" cy="1486968"/>
                        </a:xfrm>
                        <a:prstGeom prst="rect">
                          <a:avLst/>
                        </a:prstGeom>
                        <a:solidFill>
                          <a:schemeClr val="lt1"/>
                        </a:solidFill>
                        <a:ln w="6350">
                          <a:solidFill>
                            <a:prstClr val="black"/>
                          </a:solidFill>
                        </a:ln>
                      </wps:spPr>
                      <wps:txbx>
                        <w:txbxContent>
                          <w:p w14:paraId="3FDE8A5A"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1) What is your gender identity?</w:t>
                            </w:r>
                          </w:p>
                          <w:p w14:paraId="576E7948"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2) What is your age?</w:t>
                            </w:r>
                          </w:p>
                          <w:p w14:paraId="442FB026" w14:textId="4C261892" w:rsidR="00D51461" w:rsidRDefault="00D51461" w:rsidP="00D51461">
                            <w:pPr>
                              <w:pStyle w:val="ListParagraph"/>
                              <w:rPr>
                                <w:rFonts w:ascii="Times New Roman" w:hAnsi="Times New Roman" w:cs="Times New Roman"/>
                              </w:rPr>
                            </w:pPr>
                            <w:r w:rsidRPr="009E5678">
                              <w:rPr>
                                <w:rFonts w:ascii="Times New Roman" w:hAnsi="Times New Roman" w:cs="Times New Roman"/>
                              </w:rPr>
                              <w:t>3) If you had to rank your favorite 5 courses for this semester (1= favorite, 5=least favorite), where in the ranking would this class fall?</w:t>
                            </w:r>
                          </w:p>
                          <w:p w14:paraId="462D0563" w14:textId="784970B8" w:rsidR="00D51461" w:rsidRDefault="009452DA" w:rsidP="009452DA">
                            <w:pPr>
                              <w:pStyle w:val="ListParagraph"/>
                              <w:rPr>
                                <w:rFonts w:ascii="Times New Roman" w:hAnsi="Times New Roman" w:cs="Times New Roman"/>
                              </w:rPr>
                            </w:pPr>
                            <w:r>
                              <w:rPr>
                                <w:rFonts w:ascii="Times New Roman" w:hAnsi="Times New Roman" w:cs="Times New Roman"/>
                              </w:rPr>
                              <w:t xml:space="preserve">4) What </w:t>
                            </w:r>
                            <w:r w:rsidR="00137C3A">
                              <w:rPr>
                                <w:rFonts w:ascii="Times New Roman" w:hAnsi="Times New Roman" w:cs="Times New Roman"/>
                              </w:rPr>
                              <w:t>was your grade on the final exam?</w:t>
                            </w:r>
                          </w:p>
                          <w:p w14:paraId="7084268E" w14:textId="628D9537" w:rsidR="009452DA" w:rsidRPr="009452DA" w:rsidRDefault="009452DA" w:rsidP="009452DA">
                            <w:pPr>
                              <w:pStyle w:val="ListParagraph"/>
                              <w:rPr>
                                <w:rFonts w:ascii="Times New Roman" w:hAnsi="Times New Roman" w:cs="Times New Roman"/>
                              </w:rPr>
                            </w:pPr>
                            <w:r>
                              <w:rPr>
                                <w:rFonts w:ascii="Times New Roman" w:hAnsi="Times New Roman" w:cs="Times New Roman"/>
                              </w:rPr>
                              <w:t xml:space="preserve">5) On a scale of 1 to 7 (1 = not at all, 7 = very much), how much did you like this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8292F67" id="_x0000_t202" coordsize="21600,21600" o:spt="202" path="m,l,21600r21600,l21600,xe">
                <v:stroke joinstyle="miter"/>
                <v:path gradientshapeok="t" o:connecttype="rect"/>
              </v:shapetype>
              <v:shape id="Text Box 1" o:spid="_x0000_s1026" type="#_x0000_t202" style="position:absolute;margin-left:80.75pt;margin-top:7.4pt;width:294.75pt;height:117.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EXbTQIAAKQEAAAOAAAAZHJzL2Uyb0RvYy54bWysVE1v2zAMvQ/YfxB0X5zvpkacIkuRYUDR&#13;&#10;FkiKnhVZio3JoiYpsbNfP0p20rTbadhFEcnnJ/KRzPyuqRQ5CutK0Bkd9PqUCM0hL/U+oy/b9ZcZ&#13;&#10;Jc4znTMFWmT0JBy9W3z+NK9NKoZQgMqFJUiiXVqbjBbemzRJHC9ExVwPjNAYlGAr5tG0+yS3rEb2&#13;&#10;SiXDfn+a1GBzY4EL59B73wbpIvJLKbh/ktIJT1RGMTcfTxvPXTiTxZyle8tMUfIuDfYPWVSs1Pjo&#13;&#10;heqeeUYOtvyDqiq5BQfS9zhUCUhZchFrwGoG/Q/VbApmRKwFxXHmIpP7f7T88fhsSZlj7yjRrMIW&#13;&#10;bUXjyVdoyCCoUxuXImhjEOYbdAdk53foDEU30lbhF8shGEedTxdtAxlH5+hmPOpPcBo4xgbj2fR2&#13;&#10;Ogs8ydvnxjr/TUBFwiWjFpsXNWXHB+db6BkSXnOgynxdKhWNMDBipSw5Mmy18jFJJH+HUprUGZ2O&#13;&#10;Jv1I/C4WqC/f7xTjP7r0rlDIpzTmHERpiw833+yaTpEd5CcUykI7aM7wdYm8D8z5Z2ZxslAb3Bb/&#13;&#10;hIdUgMlAd6OkAPvrb/6Ax4ZjlJIaJzWj7ueBWUGJ+q5xFG4H43EY7WiMJzdDNOx1ZHcd0YdqBagQ&#13;&#10;thuzi9eA9+p8lRaqV1yqZXgVQ0xzfDuj3NuzsfLtBuFacrFcRhiOs2H+QW8MD+ShJ0HRbfPKrOk6&#13;&#10;6nEYHuE81Sz90NgWG77UsDx4kGXsepC41bVTHlchzk23tmHXru2IevtzWfwGAAD//wMAUEsDBBQA&#13;&#10;BgAIAAAAIQABqGGK5AAAAA8BAAAPAAAAZHJzL2Rvd25yZXYueG1sTI9NT8MwDIbvSPyHyEjcWNqp&#13;&#10;W0fXdOJrQhMnusE5a0wbLR9dk23l32NOcLH8yq/t9ylXozXsjEPQ3glIJwkwdI1X2rUCdtv13QJY&#13;&#10;iNIpabxDAd8YYFVdX5WyUP7i3vFcx5bRERcKKaCLsS84D02HVoaJ79HR7MsPVkaSQ8vVIC903Bo+&#13;&#10;TZI5t1I7+tDJHp86bA71yQo4fgzbLNUvn2uzqfUxP7w9vspciNub8XlJ5WEJLOIY/zbgl4HyQ0XB&#13;&#10;9v7kVGCG9DydkZWajDjIkM9SItwLmGb3CfCq5P85qh8AAAD//wMAUEsBAi0AFAAGAAgAAAAhALaD&#13;&#10;OJL+AAAA4QEAABMAAAAAAAAAAAAAAAAAAAAAAFtDb250ZW50X1R5cGVzXS54bWxQSwECLQAUAAYA&#13;&#10;CAAAACEAOP0h/9YAAACUAQAACwAAAAAAAAAAAAAAAAAvAQAAX3JlbHMvLnJlbHNQSwECLQAUAAYA&#13;&#10;CAAAACEAhdBF200CAACkBAAADgAAAAAAAAAAAAAAAAAuAgAAZHJzL2Uyb0RvYy54bWxQSwECLQAU&#13;&#10;AAYACAAAACEAAahhiuQAAAAPAQAADwAAAAAAAAAAAAAAAACnBAAAZHJzL2Rvd25yZXYueG1sUEsF&#13;&#10;BgAAAAAEAAQA8wAAALgFAAAAAA==&#13;&#10;" fillcolor="white [3201]" strokeweight=".5pt">
                <v:textbox>
                  <w:txbxContent>
                    <w:p w14:paraId="3FDE8A5A"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1) What is your gender identity?</w:t>
                      </w:r>
                    </w:p>
                    <w:p w14:paraId="576E7948"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2) What is your age?</w:t>
                      </w:r>
                    </w:p>
                    <w:p w14:paraId="442FB026" w14:textId="4C261892" w:rsidR="00D51461" w:rsidRDefault="00D51461" w:rsidP="00D51461">
                      <w:pPr>
                        <w:pStyle w:val="ListParagraph"/>
                        <w:rPr>
                          <w:rFonts w:ascii="Times New Roman" w:hAnsi="Times New Roman" w:cs="Times New Roman"/>
                        </w:rPr>
                      </w:pPr>
                      <w:r w:rsidRPr="009E5678">
                        <w:rPr>
                          <w:rFonts w:ascii="Times New Roman" w:hAnsi="Times New Roman" w:cs="Times New Roman"/>
                        </w:rPr>
                        <w:t>3) If you had to rank your favorite 5 courses for this semester (1= favorite, 5=least favorite), where in the ranking would this class fall?</w:t>
                      </w:r>
                    </w:p>
                    <w:p w14:paraId="462D0563" w14:textId="784970B8" w:rsidR="00D51461" w:rsidRDefault="009452DA" w:rsidP="009452DA">
                      <w:pPr>
                        <w:pStyle w:val="ListParagraph"/>
                        <w:rPr>
                          <w:rFonts w:ascii="Times New Roman" w:hAnsi="Times New Roman" w:cs="Times New Roman"/>
                        </w:rPr>
                      </w:pPr>
                      <w:r>
                        <w:rPr>
                          <w:rFonts w:ascii="Times New Roman" w:hAnsi="Times New Roman" w:cs="Times New Roman"/>
                        </w:rPr>
                        <w:t xml:space="preserve">4) What </w:t>
                      </w:r>
                      <w:r w:rsidR="00137C3A">
                        <w:rPr>
                          <w:rFonts w:ascii="Times New Roman" w:hAnsi="Times New Roman" w:cs="Times New Roman"/>
                        </w:rPr>
                        <w:t>was your grade on the final exam?</w:t>
                      </w:r>
                    </w:p>
                    <w:p w14:paraId="7084268E" w14:textId="628D9537" w:rsidR="009452DA" w:rsidRPr="009452DA" w:rsidRDefault="009452DA" w:rsidP="009452DA">
                      <w:pPr>
                        <w:pStyle w:val="ListParagraph"/>
                        <w:rPr>
                          <w:rFonts w:ascii="Times New Roman" w:hAnsi="Times New Roman" w:cs="Times New Roman"/>
                        </w:rPr>
                      </w:pPr>
                      <w:r>
                        <w:rPr>
                          <w:rFonts w:ascii="Times New Roman" w:hAnsi="Times New Roman" w:cs="Times New Roman"/>
                        </w:rPr>
                        <w:t xml:space="preserve">5) On a scale of 1 to 7 (1 = not at all, 7 = very much), how much did you like this class? </w:t>
                      </w:r>
                    </w:p>
                  </w:txbxContent>
                </v:textbox>
              </v:shape>
            </w:pict>
          </mc:Fallback>
        </mc:AlternateContent>
      </w:r>
    </w:p>
    <w:p w14:paraId="4D41263D" w14:textId="5764CD59" w:rsidR="00D51461" w:rsidRDefault="00D51461" w:rsidP="009E5678"/>
    <w:p w14:paraId="5126AB58" w14:textId="53882AE8" w:rsidR="00D51461" w:rsidRDefault="00D51461" w:rsidP="009E5678"/>
    <w:p w14:paraId="29E2DB40" w14:textId="7F01FF56" w:rsidR="00D51461" w:rsidRDefault="00D51461" w:rsidP="009E5678"/>
    <w:p w14:paraId="0AAD8553" w14:textId="3DE07707" w:rsidR="00D51461" w:rsidRDefault="00D51461" w:rsidP="009E5678"/>
    <w:p w14:paraId="67431205" w14:textId="131738CA" w:rsidR="00D51461" w:rsidRDefault="00D51461" w:rsidP="009E5678"/>
    <w:p w14:paraId="7CEA513B" w14:textId="443B38F2" w:rsidR="00D51461" w:rsidRDefault="00D51461" w:rsidP="009E5678"/>
    <w:p w14:paraId="2F048723" w14:textId="5BC120C8" w:rsidR="00D51461" w:rsidRDefault="00D51461" w:rsidP="009E5678"/>
    <w:p w14:paraId="1B13750C" w14:textId="547DFF69" w:rsidR="00D51461" w:rsidRDefault="00D51461" w:rsidP="009E5678"/>
    <w:p w14:paraId="00BC45E0" w14:textId="77777777" w:rsidR="00D51461" w:rsidRDefault="00D51461" w:rsidP="009E5678"/>
    <w:p w14:paraId="4A18AB96" w14:textId="106819A5" w:rsidR="009E5678" w:rsidRDefault="00D51461" w:rsidP="00D51461">
      <w:r>
        <w:t xml:space="preserve">1)  </w:t>
      </w:r>
      <w:r w:rsidR="006646A6">
        <w:t xml:space="preserve">There are </w:t>
      </w:r>
      <w:r w:rsidR="009452DA">
        <w:t>five</w:t>
      </w:r>
      <w:r w:rsidR="006646A6">
        <w:t xml:space="preserve"> variables from these data. </w:t>
      </w:r>
      <w:r w:rsidR="009E5678">
        <w:t>Fill out the following chart:</w:t>
      </w:r>
    </w:p>
    <w:p w14:paraId="2F158BF9" w14:textId="3ACB5E99" w:rsidR="009E5678" w:rsidRDefault="009E5678" w:rsidP="009E5678"/>
    <w:tbl>
      <w:tblPr>
        <w:tblStyle w:val="TableGrid"/>
        <w:tblW w:w="10790" w:type="dxa"/>
        <w:tblLook w:val="04A0" w:firstRow="1" w:lastRow="0" w:firstColumn="1" w:lastColumn="0" w:noHBand="0" w:noVBand="1"/>
      </w:tblPr>
      <w:tblGrid>
        <w:gridCol w:w="2159"/>
        <w:gridCol w:w="1597"/>
        <w:gridCol w:w="2792"/>
        <w:gridCol w:w="2227"/>
        <w:gridCol w:w="2015"/>
      </w:tblGrid>
      <w:tr w:rsidR="00A66625" w:rsidRPr="00D51461" w14:paraId="069ED2D3" w14:textId="5B71396F" w:rsidTr="00A66625">
        <w:trPr>
          <w:trHeight w:val="536"/>
        </w:trPr>
        <w:tc>
          <w:tcPr>
            <w:tcW w:w="2159" w:type="dxa"/>
            <w:shd w:val="clear" w:color="auto" w:fill="D5DCE4" w:themeFill="text2" w:themeFillTint="33"/>
            <w:vAlign w:val="center"/>
          </w:tcPr>
          <w:p w14:paraId="2EA18F95" w14:textId="7078ABA6" w:rsidR="00A66625" w:rsidRPr="00D51461" w:rsidRDefault="00A66625" w:rsidP="00D51461">
            <w:pPr>
              <w:jc w:val="center"/>
              <w:rPr>
                <w:b/>
                <w:bCs/>
                <w:sz w:val="22"/>
                <w:szCs w:val="22"/>
              </w:rPr>
            </w:pPr>
            <w:r w:rsidRPr="00D51461">
              <w:rPr>
                <w:b/>
                <w:bCs/>
                <w:sz w:val="22"/>
                <w:szCs w:val="22"/>
              </w:rPr>
              <w:t>Variable Name</w:t>
            </w:r>
            <w:r>
              <w:rPr>
                <w:b/>
                <w:bCs/>
                <w:sz w:val="22"/>
                <w:szCs w:val="22"/>
              </w:rPr>
              <w:t xml:space="preserve"> (in JASP)</w:t>
            </w:r>
          </w:p>
        </w:tc>
        <w:tc>
          <w:tcPr>
            <w:tcW w:w="1597" w:type="dxa"/>
            <w:shd w:val="clear" w:color="auto" w:fill="D5DCE4" w:themeFill="text2" w:themeFillTint="33"/>
            <w:vAlign w:val="center"/>
          </w:tcPr>
          <w:p w14:paraId="070E016D" w14:textId="516962E9" w:rsidR="00A66625" w:rsidRPr="00D51461" w:rsidRDefault="00A66625" w:rsidP="00D51461">
            <w:pPr>
              <w:jc w:val="center"/>
              <w:rPr>
                <w:b/>
                <w:bCs/>
                <w:sz w:val="22"/>
                <w:szCs w:val="22"/>
              </w:rPr>
            </w:pPr>
            <w:r w:rsidRPr="00D51461">
              <w:rPr>
                <w:b/>
                <w:bCs/>
                <w:sz w:val="22"/>
                <w:szCs w:val="22"/>
              </w:rPr>
              <w:t>Range of Values</w:t>
            </w:r>
          </w:p>
        </w:tc>
        <w:tc>
          <w:tcPr>
            <w:tcW w:w="2792" w:type="dxa"/>
            <w:shd w:val="clear" w:color="auto" w:fill="D5DCE4" w:themeFill="text2" w:themeFillTint="33"/>
            <w:vAlign w:val="center"/>
          </w:tcPr>
          <w:p w14:paraId="339D6CD0" w14:textId="39643484" w:rsidR="00A66625" w:rsidRDefault="00A66625" w:rsidP="00D51461">
            <w:pPr>
              <w:jc w:val="center"/>
              <w:rPr>
                <w:b/>
                <w:bCs/>
                <w:sz w:val="22"/>
                <w:szCs w:val="22"/>
              </w:rPr>
            </w:pPr>
            <w:r w:rsidRPr="00D51461">
              <w:rPr>
                <w:b/>
                <w:bCs/>
                <w:sz w:val="22"/>
                <w:szCs w:val="22"/>
              </w:rPr>
              <w:t>Level of Measurement</w:t>
            </w:r>
          </w:p>
          <w:p w14:paraId="3F597236" w14:textId="6E9A618E" w:rsidR="00A66625" w:rsidRPr="00D51461" w:rsidRDefault="00A66625" w:rsidP="00D51461">
            <w:pPr>
              <w:jc w:val="center"/>
              <w:rPr>
                <w:b/>
                <w:bCs/>
                <w:sz w:val="22"/>
                <w:szCs w:val="22"/>
              </w:rPr>
            </w:pPr>
            <w:r w:rsidRPr="00D51461">
              <w:rPr>
                <w:b/>
                <w:bCs/>
                <w:sz w:val="22"/>
                <w:szCs w:val="22"/>
              </w:rPr>
              <w:t>(scale, ordinal, nominal)</w:t>
            </w:r>
          </w:p>
        </w:tc>
        <w:tc>
          <w:tcPr>
            <w:tcW w:w="2227" w:type="dxa"/>
            <w:shd w:val="clear" w:color="auto" w:fill="D5DCE4" w:themeFill="text2" w:themeFillTint="33"/>
            <w:vAlign w:val="center"/>
          </w:tcPr>
          <w:p w14:paraId="657F639F" w14:textId="36F03713" w:rsidR="00A66625" w:rsidRPr="00D51461" w:rsidRDefault="00A66625" w:rsidP="00D51461">
            <w:pPr>
              <w:jc w:val="center"/>
              <w:rPr>
                <w:b/>
                <w:bCs/>
                <w:sz w:val="22"/>
                <w:szCs w:val="22"/>
              </w:rPr>
            </w:pPr>
            <w:r w:rsidRPr="00D51461">
              <w:rPr>
                <w:b/>
                <w:bCs/>
                <w:sz w:val="22"/>
                <w:szCs w:val="22"/>
              </w:rPr>
              <w:t>Discrete or continuous?</w:t>
            </w:r>
          </w:p>
        </w:tc>
        <w:tc>
          <w:tcPr>
            <w:tcW w:w="2015" w:type="dxa"/>
            <w:shd w:val="clear" w:color="auto" w:fill="D5DCE4" w:themeFill="text2" w:themeFillTint="33"/>
          </w:tcPr>
          <w:p w14:paraId="21B52E05" w14:textId="18C4CA8A" w:rsidR="00A66625" w:rsidRPr="00D51461" w:rsidRDefault="00A66625" w:rsidP="00D51461">
            <w:pPr>
              <w:jc w:val="center"/>
              <w:rPr>
                <w:b/>
                <w:bCs/>
                <w:sz w:val="22"/>
                <w:szCs w:val="22"/>
              </w:rPr>
            </w:pPr>
            <w:r>
              <w:rPr>
                <w:b/>
                <w:bCs/>
                <w:sz w:val="22"/>
                <w:szCs w:val="22"/>
              </w:rPr>
              <w:t>Participant #4’s score</w:t>
            </w:r>
          </w:p>
        </w:tc>
      </w:tr>
      <w:tr w:rsidR="00A66625" w14:paraId="0E88D8F9" w14:textId="3EB32F5D" w:rsidTr="00A66625">
        <w:trPr>
          <w:trHeight w:val="445"/>
        </w:trPr>
        <w:tc>
          <w:tcPr>
            <w:tcW w:w="2159" w:type="dxa"/>
          </w:tcPr>
          <w:p w14:paraId="160A92FD" w14:textId="77777777" w:rsidR="00A66625" w:rsidRDefault="00A66625" w:rsidP="009E5678"/>
        </w:tc>
        <w:tc>
          <w:tcPr>
            <w:tcW w:w="1597" w:type="dxa"/>
          </w:tcPr>
          <w:p w14:paraId="2EB5BF70" w14:textId="77777777" w:rsidR="00A66625" w:rsidRDefault="00A66625" w:rsidP="009E5678"/>
        </w:tc>
        <w:tc>
          <w:tcPr>
            <w:tcW w:w="2792" w:type="dxa"/>
          </w:tcPr>
          <w:p w14:paraId="0D7E0920" w14:textId="77777777" w:rsidR="00A66625" w:rsidRDefault="00A66625" w:rsidP="009E5678"/>
        </w:tc>
        <w:tc>
          <w:tcPr>
            <w:tcW w:w="2227" w:type="dxa"/>
          </w:tcPr>
          <w:p w14:paraId="3730D782" w14:textId="77777777" w:rsidR="00A66625" w:rsidRDefault="00A66625" w:rsidP="009E5678"/>
        </w:tc>
        <w:tc>
          <w:tcPr>
            <w:tcW w:w="2015" w:type="dxa"/>
          </w:tcPr>
          <w:p w14:paraId="7B2CC970" w14:textId="77777777" w:rsidR="00A66625" w:rsidRDefault="00A66625" w:rsidP="009E5678"/>
        </w:tc>
      </w:tr>
      <w:tr w:rsidR="00A66625" w14:paraId="45A4FEB6" w14:textId="0038D8E9" w:rsidTr="00A66625">
        <w:trPr>
          <w:trHeight w:val="466"/>
        </w:trPr>
        <w:tc>
          <w:tcPr>
            <w:tcW w:w="2159" w:type="dxa"/>
          </w:tcPr>
          <w:p w14:paraId="32F884A0" w14:textId="77777777" w:rsidR="00A66625" w:rsidRDefault="00A66625" w:rsidP="009E5678"/>
        </w:tc>
        <w:tc>
          <w:tcPr>
            <w:tcW w:w="1597" w:type="dxa"/>
          </w:tcPr>
          <w:p w14:paraId="0304C280" w14:textId="77777777" w:rsidR="00A66625" w:rsidRDefault="00A66625" w:rsidP="009E5678"/>
        </w:tc>
        <w:tc>
          <w:tcPr>
            <w:tcW w:w="2792" w:type="dxa"/>
          </w:tcPr>
          <w:p w14:paraId="68A649D7" w14:textId="77777777" w:rsidR="00A66625" w:rsidRDefault="00A66625" w:rsidP="009E5678"/>
        </w:tc>
        <w:tc>
          <w:tcPr>
            <w:tcW w:w="2227" w:type="dxa"/>
          </w:tcPr>
          <w:p w14:paraId="4E6BB6CA" w14:textId="77777777" w:rsidR="00A66625" w:rsidRDefault="00A66625" w:rsidP="009E5678"/>
        </w:tc>
        <w:tc>
          <w:tcPr>
            <w:tcW w:w="2015" w:type="dxa"/>
          </w:tcPr>
          <w:p w14:paraId="1FE602A4" w14:textId="77777777" w:rsidR="00A66625" w:rsidRDefault="00A66625" w:rsidP="009E5678"/>
        </w:tc>
      </w:tr>
      <w:tr w:rsidR="00A66625" w14:paraId="21C595DF" w14:textId="5600168F" w:rsidTr="00A66625">
        <w:trPr>
          <w:trHeight w:val="445"/>
        </w:trPr>
        <w:tc>
          <w:tcPr>
            <w:tcW w:w="2159" w:type="dxa"/>
          </w:tcPr>
          <w:p w14:paraId="65CC60EF" w14:textId="77777777" w:rsidR="00A66625" w:rsidRDefault="00A66625" w:rsidP="009E5678"/>
        </w:tc>
        <w:tc>
          <w:tcPr>
            <w:tcW w:w="1597" w:type="dxa"/>
          </w:tcPr>
          <w:p w14:paraId="6CAFA257" w14:textId="77777777" w:rsidR="00A66625" w:rsidRDefault="00A66625" w:rsidP="009E5678"/>
        </w:tc>
        <w:tc>
          <w:tcPr>
            <w:tcW w:w="2792" w:type="dxa"/>
          </w:tcPr>
          <w:p w14:paraId="28F3C490" w14:textId="77777777" w:rsidR="00A66625" w:rsidRDefault="00A66625" w:rsidP="009E5678"/>
        </w:tc>
        <w:tc>
          <w:tcPr>
            <w:tcW w:w="2227" w:type="dxa"/>
          </w:tcPr>
          <w:p w14:paraId="2AC8A3F4" w14:textId="77777777" w:rsidR="00A66625" w:rsidRDefault="00A66625" w:rsidP="009E5678"/>
        </w:tc>
        <w:tc>
          <w:tcPr>
            <w:tcW w:w="2015" w:type="dxa"/>
          </w:tcPr>
          <w:p w14:paraId="5C6E5107" w14:textId="77777777" w:rsidR="00A66625" w:rsidRDefault="00A66625" w:rsidP="009E5678"/>
        </w:tc>
      </w:tr>
      <w:tr w:rsidR="00A66625" w14:paraId="619308B9" w14:textId="0F2754A9" w:rsidTr="00A66625">
        <w:trPr>
          <w:trHeight w:val="445"/>
        </w:trPr>
        <w:tc>
          <w:tcPr>
            <w:tcW w:w="2159" w:type="dxa"/>
          </w:tcPr>
          <w:p w14:paraId="57661B56" w14:textId="77777777" w:rsidR="00A66625" w:rsidRDefault="00A66625" w:rsidP="009E5678"/>
        </w:tc>
        <w:tc>
          <w:tcPr>
            <w:tcW w:w="1597" w:type="dxa"/>
          </w:tcPr>
          <w:p w14:paraId="03338DD9" w14:textId="77777777" w:rsidR="00A66625" w:rsidRDefault="00A66625" w:rsidP="009E5678"/>
        </w:tc>
        <w:tc>
          <w:tcPr>
            <w:tcW w:w="2792" w:type="dxa"/>
          </w:tcPr>
          <w:p w14:paraId="6BD5604C" w14:textId="77777777" w:rsidR="00A66625" w:rsidRDefault="00A66625" w:rsidP="009E5678"/>
        </w:tc>
        <w:tc>
          <w:tcPr>
            <w:tcW w:w="2227" w:type="dxa"/>
          </w:tcPr>
          <w:p w14:paraId="73DC32BA" w14:textId="77777777" w:rsidR="00A66625" w:rsidRDefault="00A66625" w:rsidP="009E5678"/>
        </w:tc>
        <w:tc>
          <w:tcPr>
            <w:tcW w:w="2015" w:type="dxa"/>
          </w:tcPr>
          <w:p w14:paraId="72E78612" w14:textId="77777777" w:rsidR="00A66625" w:rsidRDefault="00A66625" w:rsidP="009E5678"/>
        </w:tc>
      </w:tr>
      <w:tr w:rsidR="00A66625" w14:paraId="294697FD" w14:textId="370F66F6" w:rsidTr="00A66625">
        <w:trPr>
          <w:trHeight w:val="445"/>
        </w:trPr>
        <w:tc>
          <w:tcPr>
            <w:tcW w:w="2159" w:type="dxa"/>
          </w:tcPr>
          <w:p w14:paraId="60C2847C" w14:textId="77777777" w:rsidR="00A66625" w:rsidRDefault="00A66625" w:rsidP="009E5678"/>
        </w:tc>
        <w:tc>
          <w:tcPr>
            <w:tcW w:w="1597" w:type="dxa"/>
          </w:tcPr>
          <w:p w14:paraId="21617CBD" w14:textId="77777777" w:rsidR="00A66625" w:rsidRDefault="00A66625" w:rsidP="009E5678"/>
        </w:tc>
        <w:tc>
          <w:tcPr>
            <w:tcW w:w="2792" w:type="dxa"/>
          </w:tcPr>
          <w:p w14:paraId="33FB2385" w14:textId="77777777" w:rsidR="00A66625" w:rsidRDefault="00A66625" w:rsidP="009E5678"/>
        </w:tc>
        <w:tc>
          <w:tcPr>
            <w:tcW w:w="2227" w:type="dxa"/>
          </w:tcPr>
          <w:p w14:paraId="448E7C62" w14:textId="77777777" w:rsidR="00A66625" w:rsidRDefault="00A66625" w:rsidP="009E5678"/>
        </w:tc>
        <w:tc>
          <w:tcPr>
            <w:tcW w:w="2015" w:type="dxa"/>
          </w:tcPr>
          <w:p w14:paraId="64EDC01C" w14:textId="77777777" w:rsidR="00A66625" w:rsidRDefault="00A66625" w:rsidP="009E5678"/>
        </w:tc>
      </w:tr>
    </w:tbl>
    <w:p w14:paraId="26F8F8F6" w14:textId="77777777" w:rsidR="009E5678" w:rsidRDefault="009E5678" w:rsidP="009E5678"/>
    <w:p w14:paraId="65622153" w14:textId="64380E27" w:rsidR="00137C3A" w:rsidRDefault="00D51461" w:rsidP="009E5678">
      <w:r>
        <w:t xml:space="preserve">2)  </w:t>
      </w:r>
      <w:r w:rsidR="00137C3A">
        <w:t>I</w:t>
      </w:r>
      <w:r>
        <w:t>n JASP</w:t>
      </w:r>
      <w:r w:rsidR="00137C3A">
        <w:t>, e</w:t>
      </w:r>
      <w:r>
        <w:t xml:space="preserve">ach variable name has a colorful icon next to it. </w:t>
      </w:r>
      <w:r w:rsidR="00BC0570">
        <w:t>Click</w:t>
      </w:r>
      <w:r>
        <w:t xml:space="preserve"> the icon. What do</w:t>
      </w:r>
      <w:r w:rsidR="00A66625">
        <w:t>es it</w:t>
      </w:r>
      <w:r>
        <w:t xml:space="preserve"> represent? </w:t>
      </w:r>
    </w:p>
    <w:p w14:paraId="6247B16C" w14:textId="77777777" w:rsidR="00137C3A" w:rsidRDefault="00137C3A" w:rsidP="009E5678"/>
    <w:p w14:paraId="5C7BCC69" w14:textId="3B830D4A" w:rsidR="00D51461" w:rsidRDefault="00137C3A" w:rsidP="009E5678">
      <w:r>
        <w:t xml:space="preserve">2b) </w:t>
      </w:r>
      <w:r w:rsidR="00D51461">
        <w:t xml:space="preserve">Does each symbol accurately reflect the variable? If not, change the icon(s) so that they are correct. </w:t>
      </w:r>
      <w:r w:rsidR="009452DA">
        <w:t>Then take a screen shot (on mac: command shift 4) of the variable icons and paste it in this document.</w:t>
      </w:r>
    </w:p>
    <w:p w14:paraId="3CAD081C" w14:textId="551CF549" w:rsidR="00D51461" w:rsidRDefault="00D51461" w:rsidP="009E5678"/>
    <w:p w14:paraId="1A8935C8" w14:textId="77777777" w:rsidR="006646A6" w:rsidRDefault="006646A6" w:rsidP="009E5678"/>
    <w:p w14:paraId="18EAAB1C" w14:textId="25477F94" w:rsidR="00D51461" w:rsidRDefault="00D51461" w:rsidP="009E5678">
      <w:pPr>
        <w:rPr>
          <w:i/>
          <w:iCs/>
        </w:rPr>
      </w:pPr>
      <w:r w:rsidRPr="006646A6">
        <w:rPr>
          <w:i/>
          <w:iCs/>
        </w:rPr>
        <w:t>Good job! Now you know how to open a data file in JASP</w:t>
      </w:r>
      <w:r w:rsidR="006646A6" w:rsidRPr="006646A6">
        <w:rPr>
          <w:i/>
          <w:iCs/>
        </w:rPr>
        <w:t xml:space="preserve"> and assign the level of measurement. JASP makes its best guess for you when assigning level of measurement, but they aren’t always right! Always make sure you check and fix them on your own.</w:t>
      </w:r>
    </w:p>
    <w:p w14:paraId="42F61A1F" w14:textId="71282157" w:rsidR="009452DA" w:rsidRDefault="009452DA" w:rsidP="009E5678">
      <w:pPr>
        <w:rPr>
          <w:i/>
          <w:iCs/>
        </w:rPr>
      </w:pPr>
    </w:p>
    <w:p w14:paraId="2B93F3B4" w14:textId="77777777" w:rsidR="009452DA" w:rsidRDefault="009452DA" w:rsidP="009E5678">
      <w:pPr>
        <w:rPr>
          <w:i/>
          <w:iCs/>
        </w:rPr>
      </w:pPr>
    </w:p>
    <w:p w14:paraId="32B26FA1" w14:textId="09D2156D" w:rsidR="009452DA" w:rsidRPr="009452DA" w:rsidRDefault="009452DA" w:rsidP="009E5678">
      <w:r>
        <w:t>3)  Lastly, open the data file in Excel.</w:t>
      </w:r>
      <w:r w:rsidR="00A66625">
        <w:t xml:space="preserve"> </w:t>
      </w:r>
      <w:r w:rsidR="00A66625">
        <w:t>(hint: this is a .csv file)</w:t>
      </w:r>
      <w:r>
        <w:t xml:space="preserve"> Do the data look the same? </w:t>
      </w:r>
      <w:r w:rsidR="00A66625">
        <w:t>If you filled out the table above again, would all the answers be exactly the same? (hint:</w:t>
      </w:r>
      <w:bookmarkStart w:id="0" w:name="_GoBack"/>
      <w:bookmarkEnd w:id="0"/>
      <w:r w:rsidR="00A66625">
        <w:t xml:space="preserve"> the answer is no! What is the main difference? How could we fix this so it wouldn’t be an issue switching between JASP and Excel?)</w:t>
      </w:r>
    </w:p>
    <w:sectPr w:rsidR="009452DA" w:rsidRPr="009452DA" w:rsidSect="009452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6CE2"/>
    <w:multiLevelType w:val="hybridMultilevel"/>
    <w:tmpl w:val="DC9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78"/>
    <w:rsid w:val="00137C3A"/>
    <w:rsid w:val="004468CC"/>
    <w:rsid w:val="006646A6"/>
    <w:rsid w:val="006B426A"/>
    <w:rsid w:val="009452DA"/>
    <w:rsid w:val="009E5678"/>
    <w:rsid w:val="00A66625"/>
    <w:rsid w:val="00BC0570"/>
    <w:rsid w:val="00D5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3516"/>
  <w15:chartTrackingRefBased/>
  <w15:docId w15:val="{466F8A6A-1D37-4047-80C1-63249D38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78"/>
    <w:pPr>
      <w:ind w:left="720"/>
      <w:contextualSpacing/>
    </w:pPr>
  </w:style>
  <w:style w:type="table" w:styleId="TableGrid">
    <w:name w:val="Table Grid"/>
    <w:basedOn w:val="TableNormal"/>
    <w:uiPriority w:val="39"/>
    <w:rsid w:val="009E5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Caroline</dc:creator>
  <cp:keywords/>
  <dc:description/>
  <cp:lastModifiedBy>Abbott, Caroline</cp:lastModifiedBy>
  <cp:revision>4</cp:revision>
  <dcterms:created xsi:type="dcterms:W3CDTF">2020-02-06T18:50:00Z</dcterms:created>
  <dcterms:modified xsi:type="dcterms:W3CDTF">2020-02-11T14:30:00Z</dcterms:modified>
</cp:coreProperties>
</file>