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BBL</w:t>
            </w:r>
          </w:p>
        </w:tc>
        <w:tc>
          <w:tcPr>
            <w:tcW w:type="dxa" w:w="2880"/>
          </w:tcPr>
          <w:p>
            <w:r>
              <w:t>MCF</w:t>
            </w:r>
          </w:p>
        </w:tc>
      </w:tr>
      <w:tr>
        <w:tc>
          <w:tcPr>
            <w:tcW w:type="dxa" w:w="2880"/>
          </w:tcPr>
          <w:p>
            <w:r>
              <w:t>SOUTH TEXAS</w:t>
            </w:r>
          </w:p>
        </w:tc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8022</w:t>
            </w:r>
          </w:p>
        </w:tc>
      </w:tr>
      <w:tr>
        <w:tc>
          <w:tcPr>
            <w:tcW w:type="dxa" w:w="2880"/>
          </w:tcPr>
          <w:p>
            <w:r>
              <w:t>EAST TEXAS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266</w:t>
            </w:r>
          </w:p>
        </w:tc>
      </w:tr>
      <w:tr>
        <w:tc>
          <w:tcPr>
            <w:tcW w:type="dxa" w:w="2880"/>
          </w:tcPr>
          <w:p>
            <w:r>
              <w:t>EAST TEXAS WB</w:t>
            </w:r>
          </w:p>
        </w:tc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2497</w:t>
            </w:r>
          </w:p>
        </w:tc>
      </w:tr>
      <w:tr>
        <w:tc>
          <w:tcPr>
            <w:tcW w:type="dxa" w:w="2880"/>
          </w:tcPr>
          <w:p>
            <w:r>
              <w:t>WEST TEXAS</w:t>
            </w:r>
          </w:p>
        </w:tc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NEW MEXICO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360</w:t>
            </w:r>
          </w:p>
        </w:tc>
      </w:tr>
      <w:tr>
        <w:tc>
          <w:tcPr>
            <w:tcW w:type="dxa" w:w="2880"/>
          </w:tcPr>
          <w:p>
            <w:r>
              <w:t>GULF COAST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3330</w:t>
            </w:r>
          </w:p>
        </w:tc>
        <w:tc>
          <w:tcPr>
            <w:tcW w:type="dxa" w:w="2880"/>
          </w:tcPr>
          <w:p>
            <w:r>
              <w:t>11367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