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7E5" w14:textId="1D8E72ED" w:rsidR="00280261" w:rsidRPr="008152CB" w:rsidRDefault="00280261" w:rsidP="00280261">
      <w:pPr>
        <w:jc w:val="center"/>
        <w:rPr>
          <w:rFonts w:ascii="Arial Black" w:hAnsi="Arial Black"/>
          <w:color w:val="4472C4" w:themeColor="accent1"/>
          <w:sz w:val="40"/>
          <w:szCs w:val="40"/>
          <w:u w:val="single"/>
        </w:rPr>
      </w:pPr>
      <w:r w:rsidRPr="008152CB">
        <w:rPr>
          <w:rFonts w:ascii="Arial Black" w:hAnsi="Arial Black"/>
          <w:color w:val="4472C4" w:themeColor="accent1"/>
          <w:sz w:val="40"/>
          <w:szCs w:val="40"/>
          <w:u w:val="single"/>
        </w:rPr>
        <w:t>Magnitude Comparator</w:t>
      </w:r>
    </w:p>
    <w:p w14:paraId="34C6354D" w14:textId="58422C6A" w:rsidR="00280261" w:rsidRDefault="00280261" w:rsidP="0028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Aim:</w:t>
      </w:r>
      <w:r>
        <w:rPr>
          <w:rFonts w:ascii="Arial Black" w:hAnsi="Arial Black"/>
          <w:color w:val="4472C4" w:themeColor="accent1"/>
          <w:sz w:val="40"/>
          <w:szCs w:val="40"/>
        </w:rPr>
        <w:t xml:space="preserve"> </w:t>
      </w:r>
      <w:r w:rsidRPr="001600C2">
        <w:rPr>
          <w:rFonts w:ascii="Times New Roman" w:hAnsi="Times New Roman" w:cs="Times New Roman"/>
          <w:sz w:val="28"/>
          <w:szCs w:val="28"/>
          <w:lang w:val="en-US"/>
        </w:rPr>
        <w:t xml:space="preserve">To perform </w:t>
      </w:r>
      <w:r>
        <w:rPr>
          <w:rFonts w:ascii="Times New Roman" w:hAnsi="Times New Roman" w:cs="Times New Roman"/>
          <w:sz w:val="28"/>
          <w:szCs w:val="28"/>
          <w:lang w:val="en-US"/>
        </w:rPr>
        <w:t>magnitude comparator</w:t>
      </w:r>
      <w:r w:rsidRPr="001600C2">
        <w:rPr>
          <w:rFonts w:ascii="Times New Roman" w:hAnsi="Times New Roman" w:cs="Times New Roman"/>
          <w:sz w:val="28"/>
          <w:szCs w:val="28"/>
          <w:lang w:val="en-US"/>
        </w:rPr>
        <w:t xml:space="preserve"> on the breadboard</w:t>
      </w:r>
    </w:p>
    <w:p w14:paraId="046C2BE1" w14:textId="4A4A645A" w:rsidR="00280261" w:rsidRPr="008152CB" w:rsidRDefault="00280261" w:rsidP="00280261">
      <w:pPr>
        <w:rPr>
          <w:rFonts w:ascii="Arial Black" w:hAnsi="Arial Black"/>
          <w:color w:val="4472C4" w:themeColor="accent1"/>
          <w:sz w:val="32"/>
          <w:szCs w:val="32"/>
          <w:u w:val="single"/>
        </w:rPr>
      </w:pP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Components</w:t>
      </w: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:</w:t>
      </w:r>
    </w:p>
    <w:p w14:paraId="3C2A6B2B" w14:textId="214D5895" w:rsidR="00280261" w:rsidRDefault="00280261" w:rsidP="00280261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DF7EA10" wp14:editId="5A02B8F9">
            <wp:simplePos x="0" y="0"/>
            <wp:positionH relativeFrom="column">
              <wp:posOffset>373380</wp:posOffset>
            </wp:positionH>
            <wp:positionV relativeFrom="page">
              <wp:posOffset>1928437</wp:posOffset>
            </wp:positionV>
            <wp:extent cx="6088380" cy="2873375"/>
            <wp:effectExtent l="0" t="0" r="0" b="0"/>
            <wp:wrapNone/>
            <wp:docPr id="2044421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1571" name="Picture 2044421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2157A" w14:textId="34C86627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078DE463" w14:textId="77777777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584731AB" w14:textId="2B4C184F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1C3F9C86" w14:textId="4C00255A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5EFF0F37" w14:textId="77777777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2A1C5A60" w14:textId="60155F51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201D5D06" w14:textId="77777777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3B21DD1A" w14:textId="6C88BDAD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3B35C1FD" w14:textId="4A3FAE07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3757188B" w14:textId="30782E99" w:rsidR="00280261" w:rsidRDefault="00280261" w:rsidP="00280261">
      <w:pPr>
        <w:rPr>
          <w:rFonts w:cstheme="minorHAnsi"/>
          <w:color w:val="FF0000"/>
          <w:sz w:val="24"/>
          <w:szCs w:val="24"/>
        </w:rPr>
      </w:pPr>
    </w:p>
    <w:p w14:paraId="23556789" w14:textId="55D18CCF" w:rsidR="00280261" w:rsidRPr="008152CB" w:rsidRDefault="00280261" w:rsidP="00280261">
      <w:pPr>
        <w:rPr>
          <w:rFonts w:ascii="Arial Black" w:hAnsi="Arial Black"/>
          <w:color w:val="4472C4" w:themeColor="accent1"/>
          <w:sz w:val="32"/>
          <w:szCs w:val="32"/>
          <w:u w:val="single"/>
        </w:rPr>
      </w:pP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Procedure</w:t>
      </w: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:</w:t>
      </w:r>
    </w:p>
    <w:p w14:paraId="2A2CC698" w14:textId="4EFCEFA4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Understand the Concept</w:t>
      </w:r>
    </w:p>
    <w:p w14:paraId="12CB80AD" w14:textId="77777777" w:rsidR="00280261" w:rsidRPr="00280261" w:rsidRDefault="00280261" w:rsidP="0028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4-bit magnitude comparator compares two 4-bit binary numbers (A and B) and provides three outputs:</w:t>
      </w:r>
    </w:p>
    <w:p w14:paraId="24141CF4" w14:textId="14DAE162" w:rsidR="00280261" w:rsidRPr="00280261" w:rsidRDefault="00280261" w:rsidP="002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&gt; B</w:t>
      </w:r>
    </w:p>
    <w:p w14:paraId="32A787A5" w14:textId="77777777" w:rsidR="00280261" w:rsidRPr="00280261" w:rsidRDefault="00280261" w:rsidP="002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&lt; B</w:t>
      </w:r>
    </w:p>
    <w:p w14:paraId="600B97F6" w14:textId="14F99D03" w:rsidR="00280261" w:rsidRPr="00280261" w:rsidRDefault="00280261" w:rsidP="002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= B</w:t>
      </w:r>
    </w:p>
    <w:p w14:paraId="37D19C19" w14:textId="71972276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Log in to </w:t>
      </w: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Tinker cad</w:t>
      </w:r>
    </w:p>
    <w:p w14:paraId="7F5E3BDA" w14:textId="35107686" w:rsidR="00280261" w:rsidRPr="00280261" w:rsidRDefault="00280261" w:rsidP="00280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Tinker cad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website and log in to your account.</w:t>
      </w:r>
    </w:p>
    <w:p w14:paraId="5D2B130E" w14:textId="77777777" w:rsidR="00280261" w:rsidRPr="00280261" w:rsidRDefault="00280261" w:rsidP="00280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"Circuits" workspace from the dashboard.</w:t>
      </w:r>
    </w:p>
    <w:p w14:paraId="5886D979" w14:textId="0BC9B8FE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a New Circuit</w:t>
      </w:r>
    </w:p>
    <w:p w14:paraId="4851EB8C" w14:textId="77777777" w:rsidR="00280261" w:rsidRPr="00280261" w:rsidRDefault="00280261" w:rsidP="00280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"Create new Circuit."</w:t>
      </w:r>
    </w:p>
    <w:p w14:paraId="09C6259E" w14:textId="7AD6BB9A" w:rsidR="00280261" w:rsidRPr="00280261" w:rsidRDefault="00280261" w:rsidP="00280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your circuit project, for example, "4-bit Magnitude Comparator."</w:t>
      </w:r>
    </w:p>
    <w:p w14:paraId="119DC404" w14:textId="77777777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Add Components</w:t>
      </w:r>
    </w:p>
    <w:p w14:paraId="6C7587F8" w14:textId="0C0AB7C2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Breadboard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breadboard to organize your circuit neatly.</w:t>
      </w:r>
    </w:p>
    <w:p w14:paraId="73EE2FF9" w14:textId="3B7F419F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 Gates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the necessary logic gates (AND, OR, NOT, XOR) from the 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component’s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13B35F77" w14:textId="77777777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Switches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8 switches (4 for each binary number A and B).</w:t>
      </w:r>
    </w:p>
    <w:p w14:paraId="63622362" w14:textId="60CAF6DB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3 LEDs to display the results (A &gt; B, A &lt; B, A = B).</w:t>
      </w:r>
    </w:p>
    <w:p w14:paraId="46F4478F" w14:textId="6C05ECBB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Resistors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resistors for the LEDs (typically 220 ohms).</w:t>
      </w:r>
    </w:p>
    <w:p w14:paraId="246A1470" w14:textId="3437C3EF" w:rsidR="00280261" w:rsidRPr="00280261" w:rsidRDefault="00280261" w:rsidP="00280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Wires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wires to connect components.</w:t>
      </w:r>
    </w:p>
    <w:p w14:paraId="149EDE36" w14:textId="77777777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Design the Comparator Circuit</w:t>
      </w:r>
    </w:p>
    <w:p w14:paraId="2DBF8912" w14:textId="272ABE57" w:rsidR="00280261" w:rsidRPr="00280261" w:rsidRDefault="00280261" w:rsidP="00280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5.1: Comparator Logic</w:t>
      </w:r>
    </w:p>
    <w:p w14:paraId="27FA4E02" w14:textId="23C16388" w:rsidR="00280261" w:rsidRPr="00280261" w:rsidRDefault="00280261" w:rsidP="0028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4-bit magnitude comparator can be implemented using combinational logic circuits. The equations for the outputs are:</w:t>
      </w:r>
    </w:p>
    <w:p w14:paraId="488F6DBB" w14:textId="77777777" w:rsidR="00280261" w:rsidRPr="00280261" w:rsidRDefault="00280261" w:rsidP="00280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A=BA = BA=B: The bits of A are equal to the bits of B.</w:t>
      </w:r>
    </w:p>
    <w:p w14:paraId="417171F4" w14:textId="77777777" w:rsidR="00280261" w:rsidRPr="00280261" w:rsidRDefault="00280261" w:rsidP="00280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A&gt;BA &gt; BA&gt;B: The most significant bit of A is greater than the most significant bit of B, or if the bits are equal, the next significant bit is compared, and so on.</w:t>
      </w:r>
    </w:p>
    <w:p w14:paraId="382D815F" w14:textId="0E21F590" w:rsidR="00280261" w:rsidRPr="00280261" w:rsidRDefault="00280261" w:rsidP="002802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A&lt;BA &lt; BA&lt;B: The most significant bit of A is less than the most significant bit of B, or if the bits are equal, the next significant bit is compared, and so on.</w:t>
      </w:r>
    </w:p>
    <w:p w14:paraId="44C8EA49" w14:textId="77777777" w:rsidR="00280261" w:rsidRPr="00280261" w:rsidRDefault="00280261" w:rsidP="00280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5.2: Equality Comparison (A = B)</w:t>
      </w:r>
    </w:p>
    <w:p w14:paraId="6AD0C503" w14:textId="77777777" w:rsidR="00280261" w:rsidRPr="00280261" w:rsidRDefault="00280261" w:rsidP="00280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XNOR gates to compare each bit of A and B.</w:t>
      </w:r>
    </w:p>
    <w:p w14:paraId="662303C4" w14:textId="028146A6" w:rsidR="00280261" w:rsidRPr="00280261" w:rsidRDefault="00280261" w:rsidP="00280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the outputs of the XNOR gates using an AND gate to get the final A=BA = BA=B output.</w:t>
      </w:r>
    </w:p>
    <w:p w14:paraId="685463D2" w14:textId="309DCA03" w:rsidR="00280261" w:rsidRPr="00280261" w:rsidRDefault="00280261" w:rsidP="00280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5.3: Greater Than Comparison (A &gt; B)</w:t>
      </w:r>
    </w:p>
    <w:p w14:paraId="08866588" w14:textId="200427B7" w:rsidR="00280261" w:rsidRPr="00280261" w:rsidRDefault="00280261" w:rsidP="00280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combination of AND, OR, and NOT gates to compare the bits.</w:t>
      </w:r>
    </w:p>
    <w:p w14:paraId="26F1B7A6" w14:textId="7F8FA7B5" w:rsidR="00280261" w:rsidRPr="00280261" w:rsidRDefault="00280261" w:rsidP="002802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from the most significant bit and move to the least significant bit. Use logic to check if A is greater than B at any bit position while all more significant bits are equal.</w:t>
      </w:r>
    </w:p>
    <w:p w14:paraId="221F1959" w14:textId="0892203B" w:rsidR="00280261" w:rsidRPr="00280261" w:rsidRDefault="00280261" w:rsidP="00280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5.4: Less Than Comparison (A &lt; B)</w:t>
      </w:r>
    </w:p>
    <w:p w14:paraId="1E1C2E18" w14:textId="1CDD346A" w:rsidR="00280261" w:rsidRPr="00280261" w:rsidRDefault="00280261" w:rsidP="002802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 the greater than comparison, but check if B is greater than A.</w:t>
      </w:r>
    </w:p>
    <w:p w14:paraId="3A21227D" w14:textId="307992FC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Connect Components</w:t>
      </w:r>
    </w:p>
    <w:p w14:paraId="2434F219" w14:textId="7E994890" w:rsidR="00280261" w:rsidRPr="00280261" w:rsidRDefault="00280261" w:rsidP="00280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Switches to Logic Gates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 the switches representing A and B to the respective inputs of the XNOR, AND, OR, and NOT gates.</w:t>
      </w:r>
    </w:p>
    <w:p w14:paraId="1E387703" w14:textId="62DEFF33" w:rsidR="00280261" w:rsidRPr="00280261" w:rsidRDefault="00280261" w:rsidP="00280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 Gates to LEDs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Connect the outputs of the logic gates to the LEDs to display the results.</w:t>
      </w:r>
    </w:p>
    <w:p w14:paraId="773A5DF7" w14:textId="77777777" w:rsidR="00280261" w:rsidRPr="00280261" w:rsidRDefault="00280261" w:rsidP="002802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and Ground</w:t>
      </w: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all components are connected to power (</w:t>
      </w:r>
      <w:proofErr w:type="spellStart"/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Vcc</w:t>
      </w:r>
      <w:proofErr w:type="spellEnd"/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ground (GND).</w:t>
      </w:r>
    </w:p>
    <w:p w14:paraId="1533CF8F" w14:textId="3E96F59E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Simulation</w:t>
      </w:r>
    </w:p>
    <w:p w14:paraId="7FAE5A1E" w14:textId="77777777" w:rsidR="00280261" w:rsidRPr="00280261" w:rsidRDefault="00280261" w:rsidP="00280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connecting all components, start the simulation.</w:t>
      </w:r>
    </w:p>
    <w:p w14:paraId="5EC42170" w14:textId="536A65F8" w:rsidR="00280261" w:rsidRPr="00280261" w:rsidRDefault="00280261" w:rsidP="00280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Toggle the switches to provide different 4-bit values for A and B.</w:t>
      </w:r>
    </w:p>
    <w:p w14:paraId="2543BF4C" w14:textId="570E7913" w:rsidR="00280261" w:rsidRPr="00280261" w:rsidRDefault="00280261" w:rsidP="00280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Observe the LEDs to check if the circuit correctly indicates A &gt; B, A &lt; B, or A = B.</w:t>
      </w:r>
    </w:p>
    <w:p w14:paraId="330E98E2" w14:textId="77777777" w:rsidR="00280261" w:rsidRPr="00280261" w:rsidRDefault="00280261" w:rsidP="00280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8: Troubleshooting</w:t>
      </w:r>
    </w:p>
    <w:p w14:paraId="520BDA83" w14:textId="77777777" w:rsidR="00280261" w:rsidRPr="00280261" w:rsidRDefault="00280261" w:rsidP="0028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circuit is not working as expected:</w:t>
      </w:r>
    </w:p>
    <w:p w14:paraId="2BCAA736" w14:textId="77777777" w:rsidR="00280261" w:rsidRPr="00280261" w:rsidRDefault="00280261" w:rsidP="00280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all connections to ensure they are correct.</w:t>
      </w:r>
    </w:p>
    <w:p w14:paraId="187D915F" w14:textId="77777777" w:rsidR="00280261" w:rsidRPr="00280261" w:rsidRDefault="00280261" w:rsidP="00280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logic gates' inputs and outputs.</w:t>
      </w:r>
    </w:p>
    <w:p w14:paraId="243E9951" w14:textId="77777777" w:rsidR="00280261" w:rsidRPr="00280261" w:rsidRDefault="00280261" w:rsidP="00280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there are no short circuits or loose connections.</w:t>
      </w:r>
    </w:p>
    <w:p w14:paraId="035EBF11" w14:textId="67BAB857" w:rsidR="00280261" w:rsidRDefault="00280261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 Black" w:hAnsi="Arial Black"/>
          <w:color w:val="4472C4" w:themeColor="accent1"/>
          <w:sz w:val="40"/>
          <w:szCs w:val="40"/>
        </w:rPr>
      </w:pPr>
    </w:p>
    <w:p w14:paraId="3EC132BA" w14:textId="69DDA701" w:rsidR="00280261" w:rsidRPr="008152CB" w:rsidRDefault="00280261" w:rsidP="00280261">
      <w:pPr>
        <w:rPr>
          <w:rFonts w:ascii="Arial Black" w:hAnsi="Arial Black"/>
          <w:color w:val="4472C4" w:themeColor="accent1"/>
          <w:sz w:val="32"/>
          <w:szCs w:val="32"/>
          <w:u w:val="single"/>
        </w:rPr>
      </w:pP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lastRenderedPageBreak/>
        <w:t>Schematic Circuit Diagram</w:t>
      </w: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:</w:t>
      </w:r>
    </w:p>
    <w:p w14:paraId="419DD334" w14:textId="0C845881" w:rsidR="00280261" w:rsidRDefault="008152CB" w:rsidP="00280261">
      <w:pPr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4896" behindDoc="0" locked="0" layoutInCell="1" allowOverlap="1" wp14:anchorId="3B9AE323" wp14:editId="79C487F3">
            <wp:simplePos x="0" y="0"/>
            <wp:positionH relativeFrom="column">
              <wp:posOffset>1071303</wp:posOffset>
            </wp:positionH>
            <wp:positionV relativeFrom="page">
              <wp:posOffset>1207539</wp:posOffset>
            </wp:positionV>
            <wp:extent cx="4966855" cy="2427428"/>
            <wp:effectExtent l="0" t="0" r="0" b="0"/>
            <wp:wrapNone/>
            <wp:docPr id="1050723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23866" name="Picture 10507238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55" cy="242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769D7" w14:textId="417340FF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98AA0F7" w14:textId="460A23F9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46427B86" w14:textId="78589B44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501E7DB4" w14:textId="0B63417D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111DDDD4" w14:textId="2A4F051F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7772E53F" w14:textId="7458B863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EE516DC" w14:textId="469D887C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5D4534C" w14:textId="2044D880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7B1C424B" w14:textId="65CB3F14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5176766B" w14:textId="42783E0A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4136F20" w14:textId="19F0E804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D0D0D"/>
          <w:kern w:val="0"/>
          <w:lang w:eastAsia="en-IN"/>
        </w:rPr>
        <w:drawing>
          <wp:anchor distT="0" distB="0" distL="114300" distR="114300" simplePos="0" relativeHeight="251671040" behindDoc="0" locked="0" layoutInCell="1" allowOverlap="1" wp14:anchorId="56C4B7DF" wp14:editId="2568F2E2">
            <wp:simplePos x="0" y="0"/>
            <wp:positionH relativeFrom="column">
              <wp:posOffset>1336791</wp:posOffset>
            </wp:positionH>
            <wp:positionV relativeFrom="page">
              <wp:posOffset>3892262</wp:posOffset>
            </wp:positionV>
            <wp:extent cx="4475019" cy="2912224"/>
            <wp:effectExtent l="0" t="0" r="0" b="0"/>
            <wp:wrapNone/>
            <wp:docPr id="587864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4282" name="Picture 5878642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19" cy="291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2CBE" w14:textId="4A3FF2BF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7080883A" w14:textId="3B6B8BD2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58724821" w14:textId="3C301FD8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1DD8BB7E" w14:textId="76CA8D1A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1CD5F231" w14:textId="00A31D42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1110D1AF" w14:textId="77777777" w:rsidR="008152CB" w:rsidRDefault="008152CB" w:rsidP="0028026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11DA751A" w14:textId="77777777" w:rsidR="008152CB" w:rsidRDefault="008152CB" w:rsidP="008152CB">
      <w:pPr>
        <w:rPr>
          <w:rFonts w:ascii="Arial Black" w:hAnsi="Arial Black"/>
          <w:color w:val="4472C4" w:themeColor="accent1"/>
          <w:sz w:val="40"/>
          <w:szCs w:val="40"/>
        </w:rPr>
      </w:pPr>
    </w:p>
    <w:p w14:paraId="7FB99860" w14:textId="77777777" w:rsidR="008152CB" w:rsidRDefault="008152CB" w:rsidP="008152CB">
      <w:pPr>
        <w:rPr>
          <w:rFonts w:ascii="Arial Black" w:hAnsi="Arial Black"/>
          <w:color w:val="4472C4" w:themeColor="accent1"/>
          <w:sz w:val="40"/>
          <w:szCs w:val="40"/>
        </w:rPr>
      </w:pPr>
    </w:p>
    <w:p w14:paraId="3AA24038" w14:textId="77777777" w:rsidR="008152CB" w:rsidRDefault="008152CB" w:rsidP="008152CB">
      <w:pPr>
        <w:rPr>
          <w:rFonts w:ascii="Arial Black" w:hAnsi="Arial Black"/>
          <w:color w:val="4472C4" w:themeColor="accent1"/>
          <w:sz w:val="40"/>
          <w:szCs w:val="40"/>
        </w:rPr>
      </w:pPr>
    </w:p>
    <w:p w14:paraId="28876692" w14:textId="77777777" w:rsidR="008152CB" w:rsidRDefault="008152CB" w:rsidP="008152CB">
      <w:pPr>
        <w:rPr>
          <w:rFonts w:ascii="Arial Black" w:hAnsi="Arial Black"/>
          <w:color w:val="4472C4" w:themeColor="accent1"/>
          <w:sz w:val="40"/>
          <w:szCs w:val="40"/>
        </w:rPr>
      </w:pPr>
    </w:p>
    <w:p w14:paraId="4D48DA93" w14:textId="7D86696D" w:rsidR="008152CB" w:rsidRPr="008152CB" w:rsidRDefault="008152CB" w:rsidP="008152CB">
      <w:pPr>
        <w:rPr>
          <w:rFonts w:ascii="Arial Black" w:hAnsi="Arial Black"/>
          <w:color w:val="4472C4" w:themeColor="accent1"/>
          <w:sz w:val="32"/>
          <w:szCs w:val="32"/>
          <w:u w:val="single"/>
        </w:rPr>
      </w:pP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Result</w:t>
      </w:r>
      <w:r w:rsidRPr="008152CB">
        <w:rPr>
          <w:rFonts w:ascii="Arial Black" w:hAnsi="Arial Black"/>
          <w:color w:val="4472C4" w:themeColor="accent1"/>
          <w:sz w:val="32"/>
          <w:szCs w:val="32"/>
          <w:u w:val="single"/>
        </w:rPr>
        <w:t>:</w:t>
      </w:r>
    </w:p>
    <w:p w14:paraId="50F0894E" w14:textId="42AA2504" w:rsidR="008152CB" w:rsidRDefault="008152CB" w:rsidP="008152CB">
      <w:pPr>
        <w:rPr>
          <w:rFonts w:ascii="Times New Roman" w:hAnsi="Times New Roman" w:cs="Times New Roman"/>
          <w:sz w:val="24"/>
          <w:szCs w:val="24"/>
        </w:rPr>
      </w:pPr>
      <w:r w:rsidRPr="008152CB">
        <w:rPr>
          <w:rFonts w:ascii="Times New Roman" w:hAnsi="Times New Roman" w:cs="Times New Roman"/>
          <w:sz w:val="24"/>
          <w:szCs w:val="24"/>
        </w:rPr>
        <w:t>Setting up and programming a magnitude comparator with an Arduino is a straightforward and rewarding project that enhances the understanding of hardware and software integration.</w:t>
      </w:r>
    </w:p>
    <w:p w14:paraId="3F55339F" w14:textId="77777777" w:rsidR="006D6272" w:rsidRDefault="006D6272" w:rsidP="008152CB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4953" w:tblpY="17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4928"/>
      </w:tblGrid>
      <w:tr w:rsidR="006D6272" w14:paraId="774E5236" w14:textId="77777777" w:rsidTr="006D6272">
        <w:tblPrEx>
          <w:tblCellMar>
            <w:top w:w="0" w:type="dxa"/>
            <w:bottom w:w="0" w:type="dxa"/>
          </w:tblCellMar>
        </w:tblPrEx>
        <w:trPr>
          <w:trHeight w:val="1713"/>
        </w:trPr>
        <w:tc>
          <w:tcPr>
            <w:tcW w:w="4928" w:type="dxa"/>
            <w:shd w:val="clear" w:color="auto" w:fill="auto"/>
          </w:tcPr>
          <w:p w14:paraId="3B89C5DC" w14:textId="3D8FDE51" w:rsidR="006D6272" w:rsidRDefault="006D6272" w:rsidP="006D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TAMMALI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KARTHIK: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BU21EECE0100164                                                                                            </w:t>
            </w:r>
          </w:p>
          <w:p w14:paraId="22BC936E" w14:textId="6986ECD4" w:rsidR="006D6272" w:rsidRDefault="006D6272" w:rsidP="006D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PUNYA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BU21EECE0100309 </w:t>
            </w:r>
          </w:p>
          <w:p w14:paraId="6EB23B76" w14:textId="3770A02E" w:rsidR="006D6272" w:rsidRDefault="006D6272" w:rsidP="006D62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 GOPI: BU21EECE0100161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14:paraId="038A9A4E" w14:textId="36E5CC67" w:rsidR="006D6272" w:rsidRPr="006D6272" w:rsidRDefault="006D6272" w:rsidP="006D627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</w:t>
            </w:r>
          </w:p>
        </w:tc>
      </w:tr>
    </w:tbl>
    <w:p w14:paraId="558E6CDC" w14:textId="77777777" w:rsidR="008152CB" w:rsidRDefault="008152CB" w:rsidP="008152CB">
      <w:pPr>
        <w:rPr>
          <w:rFonts w:ascii="Times New Roman" w:hAnsi="Times New Roman" w:cs="Times New Roman"/>
          <w:sz w:val="24"/>
          <w:szCs w:val="24"/>
        </w:rPr>
      </w:pPr>
    </w:p>
    <w:p w14:paraId="520BD2F2" w14:textId="01D074A7" w:rsidR="008152CB" w:rsidRPr="006D6272" w:rsidRDefault="006D6272" w:rsidP="006D62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2AA87372" w14:textId="77777777" w:rsidR="008152CB" w:rsidRPr="001600C2" w:rsidRDefault="008152CB" w:rsidP="006D6272">
      <w:pPr>
        <w:jc w:val="both"/>
        <w:rPr>
          <w:lang w:val="en-US"/>
        </w:rPr>
      </w:pPr>
    </w:p>
    <w:p w14:paraId="506F7FD1" w14:textId="1B61949D" w:rsidR="008152CB" w:rsidRPr="008152CB" w:rsidRDefault="008152CB" w:rsidP="008152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52CB" w:rsidRPr="008152CB" w:rsidSect="00280261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15C9"/>
    <w:multiLevelType w:val="multilevel"/>
    <w:tmpl w:val="F404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900E0"/>
    <w:multiLevelType w:val="multilevel"/>
    <w:tmpl w:val="A37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D5BC1"/>
    <w:multiLevelType w:val="multilevel"/>
    <w:tmpl w:val="6F6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E41E2"/>
    <w:multiLevelType w:val="multilevel"/>
    <w:tmpl w:val="951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66A2"/>
    <w:multiLevelType w:val="multilevel"/>
    <w:tmpl w:val="5068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84CBE"/>
    <w:multiLevelType w:val="multilevel"/>
    <w:tmpl w:val="9AC6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451BD"/>
    <w:multiLevelType w:val="multilevel"/>
    <w:tmpl w:val="0FB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05A4D"/>
    <w:multiLevelType w:val="multilevel"/>
    <w:tmpl w:val="0030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44FD4"/>
    <w:multiLevelType w:val="multilevel"/>
    <w:tmpl w:val="827C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D01F6"/>
    <w:multiLevelType w:val="multilevel"/>
    <w:tmpl w:val="B1CC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52F52"/>
    <w:multiLevelType w:val="multilevel"/>
    <w:tmpl w:val="3210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895386">
    <w:abstractNumId w:val="3"/>
  </w:num>
  <w:num w:numId="2" w16cid:durableId="1131367103">
    <w:abstractNumId w:val="9"/>
  </w:num>
  <w:num w:numId="3" w16cid:durableId="596862069">
    <w:abstractNumId w:val="5"/>
  </w:num>
  <w:num w:numId="4" w16cid:durableId="1418942847">
    <w:abstractNumId w:val="4"/>
  </w:num>
  <w:num w:numId="5" w16cid:durableId="1440107112">
    <w:abstractNumId w:val="1"/>
  </w:num>
  <w:num w:numId="6" w16cid:durableId="1344090734">
    <w:abstractNumId w:val="6"/>
  </w:num>
  <w:num w:numId="7" w16cid:durableId="1037894152">
    <w:abstractNumId w:val="10"/>
  </w:num>
  <w:num w:numId="8" w16cid:durableId="294453786">
    <w:abstractNumId w:val="2"/>
  </w:num>
  <w:num w:numId="9" w16cid:durableId="538593439">
    <w:abstractNumId w:val="8"/>
  </w:num>
  <w:num w:numId="10" w16cid:durableId="297953597">
    <w:abstractNumId w:val="7"/>
  </w:num>
  <w:num w:numId="11" w16cid:durableId="85237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61"/>
    <w:rsid w:val="00280261"/>
    <w:rsid w:val="003969CF"/>
    <w:rsid w:val="006D6272"/>
    <w:rsid w:val="008152CB"/>
    <w:rsid w:val="00E123E5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C292"/>
  <w15:chartTrackingRefBased/>
  <w15:docId w15:val="{D43ACA61-6792-4870-8955-56093DAA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2"/>
  </w:style>
  <w:style w:type="paragraph" w:styleId="Heading3">
    <w:name w:val="heading 3"/>
    <w:basedOn w:val="Normal"/>
    <w:link w:val="Heading3Char"/>
    <w:uiPriority w:val="9"/>
    <w:qFormat/>
    <w:rsid w:val="00280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0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2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026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0261"/>
    <w:rPr>
      <w:b/>
      <w:bCs/>
    </w:rPr>
  </w:style>
  <w:style w:type="character" w:customStyle="1" w:styleId="katex-mathml">
    <w:name w:val="katex-mathml"/>
    <w:basedOn w:val="DefaultParagraphFont"/>
    <w:rsid w:val="00280261"/>
  </w:style>
  <w:style w:type="character" w:customStyle="1" w:styleId="mord">
    <w:name w:val="mord"/>
    <w:basedOn w:val="DefaultParagraphFont"/>
    <w:rsid w:val="00280261"/>
  </w:style>
  <w:style w:type="character" w:customStyle="1" w:styleId="mrel">
    <w:name w:val="mrel"/>
    <w:basedOn w:val="DefaultParagraphFont"/>
    <w:rsid w:val="0028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GOPI</dc:creator>
  <cp:keywords/>
  <dc:description/>
  <cp:lastModifiedBy>ALLI GOPI</cp:lastModifiedBy>
  <cp:revision>2</cp:revision>
  <dcterms:created xsi:type="dcterms:W3CDTF">2024-05-29T18:07:00Z</dcterms:created>
  <dcterms:modified xsi:type="dcterms:W3CDTF">2024-05-29T18:07:00Z</dcterms:modified>
</cp:coreProperties>
</file>