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856" w:rsidRDefault="00A822A8">
      <w:pPr>
        <w:rPr>
          <w:lang w:val="en-US"/>
        </w:rPr>
      </w:pPr>
      <w:r>
        <w:rPr>
          <w:noProof/>
          <w:lang w:val="en-US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81250" cy="2381250"/>
            <wp:effectExtent l="0" t="0" r="0" b="0"/>
            <wp:wrapSquare wrapText="largest"/>
            <wp:docPr id="1" name="Bil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2856" w:rsidRDefault="00F22856">
      <w:pPr>
        <w:rPr>
          <w:lang w:val="en-US"/>
        </w:rPr>
      </w:pPr>
    </w:p>
    <w:p w:rsidR="00F22856" w:rsidRDefault="00F22856">
      <w:pPr>
        <w:rPr>
          <w:lang w:val="en-US"/>
        </w:rPr>
      </w:pPr>
    </w:p>
    <w:p w:rsidR="00F22856" w:rsidRDefault="00F22856">
      <w:pPr>
        <w:rPr>
          <w:lang w:val="en-US"/>
        </w:rPr>
      </w:pPr>
    </w:p>
    <w:p w:rsidR="00F22856" w:rsidRDefault="00F22856">
      <w:pPr>
        <w:rPr>
          <w:lang w:val="en-US"/>
        </w:rPr>
      </w:pPr>
    </w:p>
    <w:p w:rsidR="00F22856" w:rsidRDefault="00F22856">
      <w:pPr>
        <w:rPr>
          <w:lang w:val="en-US"/>
        </w:rPr>
      </w:pPr>
    </w:p>
    <w:p w:rsidR="00F22856" w:rsidRDefault="00F22856">
      <w:pPr>
        <w:rPr>
          <w:lang w:val="en-US"/>
        </w:rPr>
      </w:pPr>
    </w:p>
    <w:p w:rsidR="00F22856" w:rsidRDefault="00F22856">
      <w:pPr>
        <w:rPr>
          <w:lang w:val="en-US"/>
        </w:rPr>
      </w:pPr>
    </w:p>
    <w:p w:rsidR="00F22856" w:rsidRDefault="00F22856">
      <w:pPr>
        <w:rPr>
          <w:lang w:val="en-US"/>
        </w:rPr>
      </w:pPr>
    </w:p>
    <w:p w:rsidR="00F22856" w:rsidRDefault="00F22856">
      <w:pPr>
        <w:rPr>
          <w:lang w:val="en-US"/>
        </w:rPr>
      </w:pPr>
    </w:p>
    <w:p w:rsidR="00F22856" w:rsidRDefault="00F22856">
      <w:pPr>
        <w:rPr>
          <w:lang w:val="en-US"/>
        </w:rPr>
      </w:pPr>
    </w:p>
    <w:p w:rsidR="00F22856" w:rsidRDefault="00F22856">
      <w:pPr>
        <w:rPr>
          <w:lang w:val="en-US"/>
        </w:rPr>
      </w:pPr>
    </w:p>
    <w:p w:rsidR="00F22856" w:rsidRDefault="00F22856">
      <w:pPr>
        <w:rPr>
          <w:lang w:val="en-US"/>
        </w:rPr>
      </w:pPr>
    </w:p>
    <w:p w:rsidR="00F22856" w:rsidRDefault="00F22856">
      <w:pPr>
        <w:rPr>
          <w:lang w:val="en-US"/>
        </w:rPr>
      </w:pPr>
    </w:p>
    <w:p w:rsidR="00F22856" w:rsidRDefault="00F22856">
      <w:pPr>
        <w:rPr>
          <w:lang w:val="en-US"/>
        </w:rPr>
      </w:pPr>
    </w:p>
    <w:p w:rsidR="00F22856" w:rsidRDefault="00F22856">
      <w:pPr>
        <w:rPr>
          <w:lang w:val="en-US"/>
        </w:rPr>
      </w:pPr>
    </w:p>
    <w:p w:rsidR="00F22856" w:rsidRDefault="00BF3B74">
      <w:pPr>
        <w:pStyle w:val="Titel"/>
        <w:rPr>
          <w:lang w:val="en-US"/>
        </w:rPr>
      </w:pPr>
      <w:r>
        <w:rPr>
          <w:lang w:val="en-US"/>
        </w:rPr>
        <w:t xml:space="preserve">Content </w:t>
      </w:r>
      <w:proofErr w:type="spellStart"/>
      <w:r>
        <w:rPr>
          <w:lang w:val="en-US"/>
        </w:rPr>
        <w:t>Fuzzyfyr</w:t>
      </w:r>
      <w:proofErr w:type="spellEnd"/>
    </w:p>
    <w:p w:rsidR="00F22856" w:rsidRDefault="00A822A8">
      <w:pPr>
        <w:pStyle w:val="Untertitel"/>
        <w:rPr>
          <w:lang w:val="en-US"/>
        </w:rPr>
      </w:pPr>
      <w:r>
        <w:rPr>
          <w:lang w:val="en-US"/>
        </w:rPr>
        <w:t>for Magento® 2</w:t>
      </w:r>
    </w:p>
    <w:p w:rsidR="00F22856" w:rsidRDefault="00A822A8">
      <w:pPr>
        <w:pStyle w:val="Titel"/>
        <w:rPr>
          <w:lang w:val="en-US"/>
        </w:rPr>
      </w:pPr>
      <w:r>
        <w:rPr>
          <w:lang w:val="en-US"/>
        </w:rPr>
        <w:t>USER GUIDE</w:t>
      </w:r>
    </w:p>
    <w:p w:rsidR="00F22856" w:rsidRDefault="00A822A8">
      <w:pPr>
        <w:pStyle w:val="Untertitel"/>
        <w:sectPr w:rsidR="00F22856">
          <w:headerReference w:type="default" r:id="rId9"/>
          <w:footerReference w:type="default" r:id="rId10"/>
          <w:pgSz w:w="11906" w:h="16838"/>
          <w:pgMar w:top="1693" w:right="1134" w:bottom="1693" w:left="1134" w:header="1134" w:footer="1134" w:gutter="0"/>
          <w:cols w:space="720"/>
          <w:formProt w:val="0"/>
          <w:docGrid w:linePitch="240" w:charSpace="-6145"/>
        </w:sectPr>
      </w:pPr>
      <w:r>
        <w:rPr>
          <w:lang w:val="en-US"/>
        </w:rPr>
        <w:t xml:space="preserve">Version </w:t>
      </w:r>
      <w:r w:rsidR="00BF3B74">
        <w:rPr>
          <w:lang w:val="en-US"/>
        </w:rPr>
        <w:t>1</w:t>
      </w:r>
      <w:r>
        <w:rPr>
          <w:lang w:val="en-US"/>
        </w:rPr>
        <w:t>.0</w:t>
      </w:r>
    </w:p>
    <w:p w:rsidR="00F22856" w:rsidRDefault="00F22856">
      <w:pPr>
        <w:pStyle w:val="Textkrper"/>
        <w:rPr>
          <w:lang w:val="en-US"/>
        </w:rPr>
      </w:pPr>
      <w:bookmarkStart w:id="0" w:name="__RefHeading___Toc107_767772636"/>
      <w:bookmarkEnd w:id="0"/>
    </w:p>
    <w:p w:rsidR="00F22856" w:rsidRDefault="00A822A8">
      <w:pPr>
        <w:pStyle w:val="RGV-berschrift"/>
      </w:pPr>
      <w:r>
        <w:rPr>
          <w:lang w:val="en-US"/>
        </w:rPr>
        <w:t>Table of Contents</w:t>
      </w:r>
    </w:p>
    <w:p w:rsidR="00503238" w:rsidRDefault="00A822A8">
      <w:pPr>
        <w:pStyle w:val="Verzeichnis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de-DE" w:bidi="ar-SA"/>
        </w:rPr>
      </w:pPr>
      <w:r>
        <w:fldChar w:fldCharType="begin"/>
      </w:r>
      <w:r>
        <w:instrText>TOC \f \o "1-9" \h</w:instrText>
      </w:r>
      <w:r>
        <w:fldChar w:fldCharType="separate"/>
      </w:r>
      <w:hyperlink w:anchor="_Toc518989218" w:history="1">
        <w:r w:rsidR="00503238" w:rsidRPr="00D87E19">
          <w:rPr>
            <w:rStyle w:val="Hyperlink"/>
            <w:noProof/>
            <w:lang w:val="en-US"/>
          </w:rPr>
          <w:t>Introduction</w:t>
        </w:r>
        <w:r w:rsidR="00503238">
          <w:rPr>
            <w:noProof/>
          </w:rPr>
          <w:tab/>
        </w:r>
        <w:r w:rsidR="00503238">
          <w:rPr>
            <w:noProof/>
          </w:rPr>
          <w:fldChar w:fldCharType="begin"/>
        </w:r>
        <w:r w:rsidR="00503238">
          <w:rPr>
            <w:noProof/>
          </w:rPr>
          <w:instrText xml:space="preserve"> PAGEREF _Toc518989218 \h </w:instrText>
        </w:r>
        <w:r w:rsidR="00503238">
          <w:rPr>
            <w:noProof/>
          </w:rPr>
        </w:r>
        <w:r w:rsidR="00503238">
          <w:rPr>
            <w:noProof/>
          </w:rPr>
          <w:fldChar w:fldCharType="separate"/>
        </w:r>
        <w:r w:rsidR="00503238">
          <w:rPr>
            <w:noProof/>
          </w:rPr>
          <w:t>2</w:t>
        </w:r>
        <w:r w:rsidR="00503238">
          <w:rPr>
            <w:noProof/>
          </w:rPr>
          <w:fldChar w:fldCharType="end"/>
        </w:r>
      </w:hyperlink>
    </w:p>
    <w:p w:rsidR="00503238" w:rsidRDefault="00B45DC8">
      <w:pPr>
        <w:pStyle w:val="Verzeichnis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de-DE" w:bidi="ar-SA"/>
        </w:rPr>
      </w:pPr>
      <w:hyperlink w:anchor="_Toc518989219" w:history="1">
        <w:r w:rsidR="00503238" w:rsidRPr="00D87E19">
          <w:rPr>
            <w:rStyle w:val="Hyperlink"/>
            <w:noProof/>
            <w:lang w:val="en-US"/>
          </w:rPr>
          <w:t>Authors</w:t>
        </w:r>
        <w:r w:rsidR="00503238">
          <w:rPr>
            <w:noProof/>
          </w:rPr>
          <w:tab/>
        </w:r>
        <w:r w:rsidR="00503238">
          <w:rPr>
            <w:noProof/>
          </w:rPr>
          <w:fldChar w:fldCharType="begin"/>
        </w:r>
        <w:r w:rsidR="00503238">
          <w:rPr>
            <w:noProof/>
          </w:rPr>
          <w:instrText xml:space="preserve"> PAGEREF _Toc518989219 \h </w:instrText>
        </w:r>
        <w:r w:rsidR="00503238">
          <w:rPr>
            <w:noProof/>
          </w:rPr>
        </w:r>
        <w:r w:rsidR="00503238">
          <w:rPr>
            <w:noProof/>
          </w:rPr>
          <w:fldChar w:fldCharType="separate"/>
        </w:r>
        <w:r w:rsidR="00503238">
          <w:rPr>
            <w:noProof/>
          </w:rPr>
          <w:t>2</w:t>
        </w:r>
        <w:r w:rsidR="00503238">
          <w:rPr>
            <w:noProof/>
          </w:rPr>
          <w:fldChar w:fldCharType="end"/>
        </w:r>
      </w:hyperlink>
    </w:p>
    <w:p w:rsidR="00503238" w:rsidRDefault="00B45DC8">
      <w:pPr>
        <w:pStyle w:val="Verzeichnis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de-DE" w:bidi="ar-SA"/>
        </w:rPr>
      </w:pPr>
      <w:hyperlink w:anchor="_Toc518989220" w:history="1">
        <w:r w:rsidR="00503238" w:rsidRPr="00D87E19">
          <w:rPr>
            <w:rStyle w:val="Hyperlink"/>
            <w:noProof/>
            <w:lang w:val="en-US"/>
          </w:rPr>
          <w:t>Features</w:t>
        </w:r>
        <w:r w:rsidR="00503238">
          <w:rPr>
            <w:noProof/>
          </w:rPr>
          <w:tab/>
        </w:r>
        <w:r w:rsidR="00503238">
          <w:rPr>
            <w:noProof/>
          </w:rPr>
          <w:fldChar w:fldCharType="begin"/>
        </w:r>
        <w:r w:rsidR="00503238">
          <w:rPr>
            <w:noProof/>
          </w:rPr>
          <w:instrText xml:space="preserve"> PAGEREF _Toc518989220 \h </w:instrText>
        </w:r>
        <w:r w:rsidR="00503238">
          <w:rPr>
            <w:noProof/>
          </w:rPr>
        </w:r>
        <w:r w:rsidR="00503238">
          <w:rPr>
            <w:noProof/>
          </w:rPr>
          <w:fldChar w:fldCharType="separate"/>
        </w:r>
        <w:r w:rsidR="00503238">
          <w:rPr>
            <w:noProof/>
          </w:rPr>
          <w:t>2</w:t>
        </w:r>
        <w:r w:rsidR="00503238">
          <w:rPr>
            <w:noProof/>
          </w:rPr>
          <w:fldChar w:fldCharType="end"/>
        </w:r>
      </w:hyperlink>
    </w:p>
    <w:p w:rsidR="00503238" w:rsidRDefault="00B45DC8">
      <w:pPr>
        <w:pStyle w:val="Verzeichnis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de-DE" w:bidi="ar-SA"/>
        </w:rPr>
      </w:pPr>
      <w:hyperlink w:anchor="_Toc518989221" w:history="1">
        <w:r w:rsidR="00503238" w:rsidRPr="00D87E19">
          <w:rPr>
            <w:rStyle w:val="Hyperlink"/>
            <w:noProof/>
            <w:lang w:val="en-US"/>
          </w:rPr>
          <w:t>Installation</w:t>
        </w:r>
        <w:r w:rsidR="00503238">
          <w:rPr>
            <w:noProof/>
          </w:rPr>
          <w:tab/>
        </w:r>
        <w:r w:rsidR="00503238">
          <w:rPr>
            <w:noProof/>
          </w:rPr>
          <w:fldChar w:fldCharType="begin"/>
        </w:r>
        <w:r w:rsidR="00503238">
          <w:rPr>
            <w:noProof/>
          </w:rPr>
          <w:instrText xml:space="preserve"> PAGEREF _Toc518989221 \h </w:instrText>
        </w:r>
        <w:r w:rsidR="00503238">
          <w:rPr>
            <w:noProof/>
          </w:rPr>
        </w:r>
        <w:r w:rsidR="00503238">
          <w:rPr>
            <w:noProof/>
          </w:rPr>
          <w:fldChar w:fldCharType="separate"/>
        </w:r>
        <w:r w:rsidR="00503238">
          <w:rPr>
            <w:noProof/>
          </w:rPr>
          <w:t>3</w:t>
        </w:r>
        <w:r w:rsidR="00503238">
          <w:rPr>
            <w:noProof/>
          </w:rPr>
          <w:fldChar w:fldCharType="end"/>
        </w:r>
      </w:hyperlink>
    </w:p>
    <w:p w:rsidR="00503238" w:rsidRDefault="00B45DC8">
      <w:pPr>
        <w:pStyle w:val="Verzeichnis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de-DE" w:bidi="ar-SA"/>
        </w:rPr>
      </w:pPr>
      <w:hyperlink w:anchor="_Toc518989222" w:history="1">
        <w:r w:rsidR="00503238" w:rsidRPr="00D87E19">
          <w:rPr>
            <w:rStyle w:val="Hyperlink"/>
            <w:noProof/>
            <w:lang w:val="en-US"/>
          </w:rPr>
          <w:t>Post-Install</w:t>
        </w:r>
        <w:r w:rsidR="00503238">
          <w:rPr>
            <w:noProof/>
          </w:rPr>
          <w:tab/>
        </w:r>
        <w:r w:rsidR="00503238">
          <w:rPr>
            <w:noProof/>
          </w:rPr>
          <w:fldChar w:fldCharType="begin"/>
        </w:r>
        <w:r w:rsidR="00503238">
          <w:rPr>
            <w:noProof/>
          </w:rPr>
          <w:instrText xml:space="preserve"> PAGEREF _Toc518989222 \h </w:instrText>
        </w:r>
        <w:r w:rsidR="00503238">
          <w:rPr>
            <w:noProof/>
          </w:rPr>
        </w:r>
        <w:r w:rsidR="00503238">
          <w:rPr>
            <w:noProof/>
          </w:rPr>
          <w:fldChar w:fldCharType="separate"/>
        </w:r>
        <w:r w:rsidR="00503238">
          <w:rPr>
            <w:noProof/>
          </w:rPr>
          <w:t>3</w:t>
        </w:r>
        <w:r w:rsidR="00503238">
          <w:rPr>
            <w:noProof/>
          </w:rPr>
          <w:fldChar w:fldCharType="end"/>
        </w:r>
      </w:hyperlink>
    </w:p>
    <w:p w:rsidR="00503238" w:rsidRDefault="00B45DC8">
      <w:pPr>
        <w:pStyle w:val="Verzeichnis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de-DE" w:bidi="ar-SA"/>
        </w:rPr>
      </w:pPr>
      <w:hyperlink w:anchor="_Toc518989223" w:history="1">
        <w:r w:rsidR="00503238" w:rsidRPr="00D87E19">
          <w:rPr>
            <w:rStyle w:val="Hyperlink"/>
            <w:noProof/>
            <w:lang w:val="en-US"/>
          </w:rPr>
          <w:t>System Upgrade</w:t>
        </w:r>
        <w:r w:rsidR="00503238">
          <w:rPr>
            <w:noProof/>
          </w:rPr>
          <w:tab/>
        </w:r>
        <w:r w:rsidR="00503238">
          <w:rPr>
            <w:noProof/>
          </w:rPr>
          <w:fldChar w:fldCharType="begin"/>
        </w:r>
        <w:r w:rsidR="00503238">
          <w:rPr>
            <w:noProof/>
          </w:rPr>
          <w:instrText xml:space="preserve"> PAGEREF _Toc518989223 \h </w:instrText>
        </w:r>
        <w:r w:rsidR="00503238">
          <w:rPr>
            <w:noProof/>
          </w:rPr>
        </w:r>
        <w:r w:rsidR="00503238">
          <w:rPr>
            <w:noProof/>
          </w:rPr>
          <w:fldChar w:fldCharType="separate"/>
        </w:r>
        <w:r w:rsidR="00503238">
          <w:rPr>
            <w:noProof/>
          </w:rPr>
          <w:t>3</w:t>
        </w:r>
        <w:r w:rsidR="00503238">
          <w:rPr>
            <w:noProof/>
          </w:rPr>
          <w:fldChar w:fldCharType="end"/>
        </w:r>
      </w:hyperlink>
    </w:p>
    <w:p w:rsidR="00503238" w:rsidRDefault="00B45DC8">
      <w:pPr>
        <w:pStyle w:val="Verzeichnis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de-DE" w:bidi="ar-SA"/>
        </w:rPr>
      </w:pPr>
      <w:hyperlink w:anchor="_Toc518989224" w:history="1">
        <w:r w:rsidR="00503238" w:rsidRPr="00D87E19">
          <w:rPr>
            <w:rStyle w:val="Hyperlink"/>
            <w:noProof/>
            <w:lang w:val="en-US"/>
          </w:rPr>
          <w:t>How to use</w:t>
        </w:r>
        <w:r w:rsidR="00503238">
          <w:rPr>
            <w:noProof/>
          </w:rPr>
          <w:tab/>
        </w:r>
        <w:r w:rsidR="00503238">
          <w:rPr>
            <w:noProof/>
          </w:rPr>
          <w:fldChar w:fldCharType="begin"/>
        </w:r>
        <w:r w:rsidR="00503238">
          <w:rPr>
            <w:noProof/>
          </w:rPr>
          <w:instrText xml:space="preserve"> PAGEREF _Toc518989224 \h </w:instrText>
        </w:r>
        <w:r w:rsidR="00503238">
          <w:rPr>
            <w:noProof/>
          </w:rPr>
        </w:r>
        <w:r w:rsidR="00503238">
          <w:rPr>
            <w:noProof/>
          </w:rPr>
          <w:fldChar w:fldCharType="separate"/>
        </w:r>
        <w:r w:rsidR="00503238">
          <w:rPr>
            <w:noProof/>
          </w:rPr>
          <w:t>4</w:t>
        </w:r>
        <w:r w:rsidR="00503238">
          <w:rPr>
            <w:noProof/>
          </w:rPr>
          <w:fldChar w:fldCharType="end"/>
        </w:r>
      </w:hyperlink>
    </w:p>
    <w:p w:rsidR="00503238" w:rsidRDefault="00B45DC8">
      <w:pPr>
        <w:pStyle w:val="Verzeichnis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de-DE" w:bidi="ar-SA"/>
        </w:rPr>
      </w:pPr>
      <w:hyperlink w:anchor="_Toc518989225" w:history="1">
        <w:r w:rsidR="00503238" w:rsidRPr="00D87E19">
          <w:rPr>
            <w:rStyle w:val="Hyperlink"/>
            <w:noProof/>
          </w:rPr>
          <w:t>List of flags</w:t>
        </w:r>
        <w:r w:rsidR="00503238">
          <w:rPr>
            <w:noProof/>
          </w:rPr>
          <w:tab/>
        </w:r>
        <w:r w:rsidR="00503238">
          <w:rPr>
            <w:noProof/>
          </w:rPr>
          <w:fldChar w:fldCharType="begin"/>
        </w:r>
        <w:r w:rsidR="00503238">
          <w:rPr>
            <w:noProof/>
          </w:rPr>
          <w:instrText xml:space="preserve"> PAGEREF _Toc518989225 \h </w:instrText>
        </w:r>
        <w:r w:rsidR="00503238">
          <w:rPr>
            <w:noProof/>
          </w:rPr>
        </w:r>
        <w:r w:rsidR="00503238">
          <w:rPr>
            <w:noProof/>
          </w:rPr>
          <w:fldChar w:fldCharType="separate"/>
        </w:r>
        <w:r w:rsidR="00503238">
          <w:rPr>
            <w:noProof/>
          </w:rPr>
          <w:t>4</w:t>
        </w:r>
        <w:r w:rsidR="00503238">
          <w:rPr>
            <w:noProof/>
          </w:rPr>
          <w:fldChar w:fldCharType="end"/>
        </w:r>
      </w:hyperlink>
    </w:p>
    <w:p w:rsidR="00503238" w:rsidRDefault="00B45DC8">
      <w:pPr>
        <w:pStyle w:val="Verzeichnis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de-DE" w:bidi="ar-SA"/>
        </w:rPr>
      </w:pPr>
      <w:hyperlink w:anchor="_Toc518989226" w:history="1">
        <w:r w:rsidR="00503238" w:rsidRPr="00D87E19">
          <w:rPr>
            <w:rStyle w:val="Hyperlink"/>
            <w:noProof/>
          </w:rPr>
          <w:t>List of options</w:t>
        </w:r>
        <w:r w:rsidR="00503238">
          <w:rPr>
            <w:noProof/>
          </w:rPr>
          <w:tab/>
        </w:r>
        <w:r w:rsidR="00503238">
          <w:rPr>
            <w:noProof/>
          </w:rPr>
          <w:fldChar w:fldCharType="begin"/>
        </w:r>
        <w:r w:rsidR="00503238">
          <w:rPr>
            <w:noProof/>
          </w:rPr>
          <w:instrText xml:space="preserve"> PAGEREF _Toc518989226 \h </w:instrText>
        </w:r>
        <w:r w:rsidR="00503238">
          <w:rPr>
            <w:noProof/>
          </w:rPr>
        </w:r>
        <w:r w:rsidR="00503238">
          <w:rPr>
            <w:noProof/>
          </w:rPr>
          <w:fldChar w:fldCharType="separate"/>
        </w:r>
        <w:r w:rsidR="00503238">
          <w:rPr>
            <w:noProof/>
          </w:rPr>
          <w:t>4</w:t>
        </w:r>
        <w:r w:rsidR="00503238">
          <w:rPr>
            <w:noProof/>
          </w:rPr>
          <w:fldChar w:fldCharType="end"/>
        </w:r>
      </w:hyperlink>
    </w:p>
    <w:p w:rsidR="00503238" w:rsidRDefault="00B45DC8">
      <w:pPr>
        <w:pStyle w:val="Verzeichnis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de-DE" w:bidi="ar-SA"/>
        </w:rPr>
      </w:pPr>
      <w:hyperlink w:anchor="_Toc518989227" w:history="1">
        <w:r w:rsidR="00503238" w:rsidRPr="00D87E19">
          <w:rPr>
            <w:rStyle w:val="Hyperlink"/>
            <w:noProof/>
            <w:lang w:val="en-US"/>
          </w:rPr>
          <w:t>Contribution</w:t>
        </w:r>
        <w:r w:rsidR="00503238">
          <w:rPr>
            <w:noProof/>
          </w:rPr>
          <w:tab/>
        </w:r>
        <w:r w:rsidR="00503238">
          <w:rPr>
            <w:noProof/>
          </w:rPr>
          <w:fldChar w:fldCharType="begin"/>
        </w:r>
        <w:r w:rsidR="00503238">
          <w:rPr>
            <w:noProof/>
          </w:rPr>
          <w:instrText xml:space="preserve"> PAGEREF _Toc518989227 \h </w:instrText>
        </w:r>
        <w:r w:rsidR="00503238">
          <w:rPr>
            <w:noProof/>
          </w:rPr>
        </w:r>
        <w:r w:rsidR="00503238">
          <w:rPr>
            <w:noProof/>
          </w:rPr>
          <w:fldChar w:fldCharType="separate"/>
        </w:r>
        <w:r w:rsidR="00503238">
          <w:rPr>
            <w:noProof/>
          </w:rPr>
          <w:t>5</w:t>
        </w:r>
        <w:r w:rsidR="00503238">
          <w:rPr>
            <w:noProof/>
          </w:rPr>
          <w:fldChar w:fldCharType="end"/>
        </w:r>
      </w:hyperlink>
    </w:p>
    <w:p w:rsidR="00503238" w:rsidRDefault="00B45DC8">
      <w:pPr>
        <w:pStyle w:val="Verzeichnis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de-DE" w:bidi="ar-SA"/>
        </w:rPr>
      </w:pPr>
      <w:hyperlink w:anchor="_Toc518989228" w:history="1">
        <w:r w:rsidR="00503238" w:rsidRPr="00D87E19">
          <w:rPr>
            <w:rStyle w:val="Hyperlink"/>
            <w:noProof/>
            <w:lang w:val="en-US"/>
          </w:rPr>
          <w:t>License</w:t>
        </w:r>
        <w:r w:rsidR="00503238">
          <w:rPr>
            <w:noProof/>
          </w:rPr>
          <w:tab/>
        </w:r>
        <w:r w:rsidR="00503238">
          <w:rPr>
            <w:noProof/>
          </w:rPr>
          <w:fldChar w:fldCharType="begin"/>
        </w:r>
        <w:r w:rsidR="00503238">
          <w:rPr>
            <w:noProof/>
          </w:rPr>
          <w:instrText xml:space="preserve"> PAGEREF _Toc518989228 \h </w:instrText>
        </w:r>
        <w:r w:rsidR="00503238">
          <w:rPr>
            <w:noProof/>
          </w:rPr>
        </w:r>
        <w:r w:rsidR="00503238">
          <w:rPr>
            <w:noProof/>
          </w:rPr>
          <w:fldChar w:fldCharType="separate"/>
        </w:r>
        <w:r w:rsidR="00503238">
          <w:rPr>
            <w:noProof/>
          </w:rPr>
          <w:t>5</w:t>
        </w:r>
        <w:r w:rsidR="00503238">
          <w:rPr>
            <w:noProof/>
          </w:rPr>
          <w:fldChar w:fldCharType="end"/>
        </w:r>
      </w:hyperlink>
    </w:p>
    <w:p w:rsidR="00F22856" w:rsidRDefault="00A822A8">
      <w:pPr>
        <w:pStyle w:val="Verzeichnis1"/>
        <w:rPr>
          <w:lang w:val="en-US"/>
        </w:rPr>
      </w:pPr>
      <w:r>
        <w:fldChar w:fldCharType="end"/>
      </w:r>
    </w:p>
    <w:p w:rsidR="00F22856" w:rsidRDefault="00A822A8">
      <w:pPr>
        <w:pStyle w:val="berschrift1"/>
        <w:numPr>
          <w:ilvl w:val="0"/>
          <w:numId w:val="4"/>
        </w:numPr>
        <w:rPr>
          <w:lang w:val="en-US"/>
        </w:rPr>
      </w:pPr>
      <w:bookmarkStart w:id="1" w:name="_Toc518989218"/>
      <w:r>
        <w:rPr>
          <w:lang w:val="en-US"/>
        </w:rPr>
        <w:t>Introduction</w:t>
      </w:r>
      <w:bookmarkEnd w:id="1"/>
    </w:p>
    <w:p w:rsidR="00F22856" w:rsidRDefault="00A822A8">
      <w:pPr>
        <w:pStyle w:val="Textkrper"/>
      </w:pPr>
      <w:r>
        <w:rPr>
          <w:lang w:val="en-US"/>
        </w:rPr>
        <w:t xml:space="preserve">The </w:t>
      </w:r>
      <w:r w:rsidR="00DE3F2F">
        <w:rPr>
          <w:lang w:val="en-US"/>
        </w:rPr>
        <w:t xml:space="preserve">Content </w:t>
      </w:r>
      <w:proofErr w:type="spellStart"/>
      <w:r w:rsidR="00DE3F2F">
        <w:rPr>
          <w:lang w:val="en-US"/>
        </w:rPr>
        <w:t>Fuzzyfyr</w:t>
      </w:r>
      <w:proofErr w:type="spellEnd"/>
      <w:r>
        <w:rPr>
          <w:lang w:val="en-US"/>
        </w:rPr>
        <w:t xml:space="preserve"> module for Magento® 2 </w:t>
      </w:r>
      <w:r w:rsidR="00DE3F2F" w:rsidRPr="00DE3F2F">
        <w:rPr>
          <w:lang w:val="en-US"/>
        </w:rPr>
        <w:t>fills up empty content fields - and if needed - switches real content with dummy content. This is for development purposes, e.g. save time to prepare test data and matching GDPR restrictions.</w:t>
      </w:r>
    </w:p>
    <w:p w:rsidR="00F22856" w:rsidRDefault="00A822A8">
      <w:pPr>
        <w:pStyle w:val="berschrift1"/>
        <w:numPr>
          <w:ilvl w:val="0"/>
          <w:numId w:val="4"/>
        </w:numPr>
        <w:rPr>
          <w:lang w:val="en-US"/>
        </w:rPr>
      </w:pPr>
      <w:bookmarkStart w:id="2" w:name="_Toc518989219"/>
      <w:r>
        <w:rPr>
          <w:lang w:val="en-US"/>
        </w:rPr>
        <w:t>Authors</w:t>
      </w:r>
      <w:bookmarkEnd w:id="2"/>
    </w:p>
    <w:p w:rsidR="00F22856" w:rsidRDefault="00A822A8">
      <w:pPr>
        <w:pStyle w:val="Textkrper"/>
      </w:pPr>
      <w:r>
        <w:rPr>
          <w:lang w:val="en-US"/>
        </w:rPr>
        <w:t xml:space="preserve">The authors of the </w:t>
      </w:r>
      <w:r w:rsidR="00DE3F2F">
        <w:rPr>
          <w:lang w:val="en-US"/>
        </w:rPr>
        <w:t xml:space="preserve">Content </w:t>
      </w:r>
      <w:proofErr w:type="spellStart"/>
      <w:r w:rsidR="00DE3F2F">
        <w:rPr>
          <w:lang w:val="en-US"/>
        </w:rPr>
        <w:t>Fuzzyfyr</w:t>
      </w:r>
      <w:proofErr w:type="spellEnd"/>
      <w:r>
        <w:rPr>
          <w:lang w:val="en-US"/>
        </w:rPr>
        <w:t xml:space="preserve"> module for Magento</w:t>
      </w:r>
      <w:bookmarkStart w:id="3" w:name="__DdeLink__138_767772636"/>
      <w:r>
        <w:rPr>
          <w:lang w:val="en-US"/>
        </w:rPr>
        <w:t>®</w:t>
      </w:r>
      <w:bookmarkEnd w:id="3"/>
      <w:r>
        <w:rPr>
          <w:lang w:val="en-US"/>
        </w:rPr>
        <w:t xml:space="preserve"> 2 is the </w:t>
      </w:r>
      <w:proofErr w:type="spellStart"/>
      <w:r w:rsidR="00DE3F2F">
        <w:rPr>
          <w:lang w:val="en-US"/>
        </w:rPr>
        <w:t>All.In</w:t>
      </w:r>
      <w:proofErr w:type="spellEnd"/>
      <w:r w:rsidR="00DE3F2F">
        <w:rPr>
          <w:lang w:val="en-US"/>
        </w:rPr>
        <w:t xml:space="preserve"> Data GmbH</w:t>
      </w:r>
      <w:r>
        <w:rPr>
          <w:rStyle w:val="Funotenanker"/>
          <w:lang w:val="en-US"/>
        </w:rPr>
        <w:footnoteReference w:id="1"/>
      </w:r>
      <w:r>
        <w:rPr>
          <w:lang w:val="en-US"/>
        </w:rPr>
        <w:t xml:space="preserve"> and is maintained by Florian Horn (</w:t>
      </w:r>
      <w:r w:rsidR="00DE3F2F">
        <w:rPr>
          <w:lang w:val="en-US"/>
        </w:rPr>
        <w:t>f</w:t>
      </w:r>
      <w:r>
        <w:rPr>
          <w:lang w:val="en-US"/>
        </w:rPr>
        <w:t>.</w:t>
      </w:r>
      <w:r w:rsidR="00DE3F2F">
        <w:rPr>
          <w:lang w:val="en-US"/>
        </w:rPr>
        <w:t>h</w:t>
      </w:r>
      <w:r>
        <w:rPr>
          <w:lang w:val="en-US"/>
        </w:rPr>
        <w:t>orn@</w:t>
      </w:r>
      <w:r w:rsidR="00DE3F2F">
        <w:rPr>
          <w:lang w:val="en-US"/>
        </w:rPr>
        <w:t>all-in-data</w:t>
      </w:r>
      <w:r>
        <w:rPr>
          <w:lang w:val="en-US"/>
        </w:rPr>
        <w:t>.de).</w:t>
      </w:r>
    </w:p>
    <w:p w:rsidR="00F22856" w:rsidRDefault="00A822A8">
      <w:pPr>
        <w:pStyle w:val="berschrift1"/>
        <w:numPr>
          <w:ilvl w:val="0"/>
          <w:numId w:val="4"/>
        </w:numPr>
        <w:rPr>
          <w:lang w:val="en-US"/>
        </w:rPr>
      </w:pPr>
      <w:bookmarkStart w:id="4" w:name="_Toc518989220"/>
      <w:r>
        <w:rPr>
          <w:lang w:val="en-US"/>
        </w:rPr>
        <w:t>Features</w:t>
      </w:r>
      <w:bookmarkEnd w:id="4"/>
    </w:p>
    <w:p w:rsidR="00DE3F2F" w:rsidRPr="00DE3F2F" w:rsidRDefault="00DE3F2F" w:rsidP="00DE3F2F">
      <w:pPr>
        <w:pStyle w:val="Textkrper"/>
        <w:numPr>
          <w:ilvl w:val="0"/>
          <w:numId w:val="5"/>
        </w:numPr>
        <w:rPr>
          <w:lang w:val="en-US"/>
        </w:rPr>
      </w:pPr>
      <w:r w:rsidRPr="00DE3F2F">
        <w:rPr>
          <w:lang w:val="en-US"/>
        </w:rPr>
        <w:t>Fill up empty content fields with dummy content - completely automated</w:t>
      </w:r>
    </w:p>
    <w:p w:rsidR="00DE3F2F" w:rsidRPr="00DE3F2F" w:rsidRDefault="00DE3F2F" w:rsidP="00DE3F2F">
      <w:pPr>
        <w:pStyle w:val="Textkrper"/>
        <w:numPr>
          <w:ilvl w:val="0"/>
          <w:numId w:val="5"/>
        </w:numPr>
        <w:rPr>
          <w:lang w:val="en-US"/>
        </w:rPr>
      </w:pPr>
      <w:r w:rsidRPr="00DE3F2F">
        <w:rPr>
          <w:lang w:val="en-US"/>
        </w:rPr>
        <w:t>Match GDPR restrictions for development, when using production data</w:t>
      </w:r>
    </w:p>
    <w:p w:rsidR="00F22856" w:rsidRPr="00DE3F2F" w:rsidRDefault="00DE3F2F" w:rsidP="00DE3F2F">
      <w:pPr>
        <w:pStyle w:val="Textkrper"/>
        <w:numPr>
          <w:ilvl w:val="0"/>
          <w:numId w:val="5"/>
        </w:numPr>
        <w:rPr>
          <w:lang w:val="en-US"/>
        </w:rPr>
      </w:pPr>
      <w:r w:rsidRPr="00DE3F2F">
        <w:rPr>
          <w:lang w:val="en-US"/>
        </w:rPr>
        <w:t>Use parameters to control the sections required to be filled up with dummy conten</w:t>
      </w:r>
      <w:r>
        <w:rPr>
          <w:lang w:val="en-US"/>
        </w:rPr>
        <w:t>t</w:t>
      </w:r>
    </w:p>
    <w:p w:rsidR="00F22856" w:rsidRDefault="00A822A8">
      <w:pPr>
        <w:rPr>
          <w:rFonts w:ascii="Liberation Sans" w:hAnsi="Liberation Sans"/>
          <w:b/>
          <w:bCs/>
          <w:sz w:val="36"/>
          <w:szCs w:val="36"/>
          <w:lang w:val="en-US"/>
        </w:rPr>
      </w:pPr>
      <w:r>
        <w:br w:type="page"/>
      </w:r>
    </w:p>
    <w:p w:rsidR="00F22856" w:rsidRDefault="00A822A8">
      <w:pPr>
        <w:pStyle w:val="berschrift1"/>
        <w:numPr>
          <w:ilvl w:val="0"/>
          <w:numId w:val="4"/>
        </w:numPr>
        <w:rPr>
          <w:lang w:val="en-US"/>
        </w:rPr>
      </w:pPr>
      <w:bookmarkStart w:id="5" w:name="_Toc518989221"/>
      <w:r>
        <w:rPr>
          <w:lang w:val="en-US"/>
        </w:rPr>
        <w:lastRenderedPageBreak/>
        <w:t>Installation</w:t>
      </w:r>
      <w:bookmarkEnd w:id="5"/>
    </w:p>
    <w:p w:rsidR="00F22856" w:rsidRDefault="00A822A8">
      <w:pPr>
        <w:pStyle w:val="Textkrper"/>
        <w:rPr>
          <w:lang w:val="en-US"/>
        </w:rPr>
      </w:pPr>
      <w:r>
        <w:rPr>
          <w:lang w:val="en-US"/>
        </w:rPr>
        <w:t xml:space="preserve">The preferred way of installing the </w:t>
      </w:r>
      <w:r w:rsidR="00DE3F2F">
        <w:rPr>
          <w:lang w:val="en-US"/>
        </w:rPr>
        <w:t xml:space="preserve">Content </w:t>
      </w:r>
      <w:proofErr w:type="spellStart"/>
      <w:r w:rsidR="00DE3F2F">
        <w:rPr>
          <w:lang w:val="en-US"/>
        </w:rPr>
        <w:t>Fuzzyfyr</w:t>
      </w:r>
      <w:proofErr w:type="spellEnd"/>
      <w:r>
        <w:rPr>
          <w:lang w:val="en-US"/>
        </w:rPr>
        <w:t xml:space="preserve"> module for Magento® 2 is through Composer</w:t>
      </w:r>
      <w:r>
        <w:rPr>
          <w:rStyle w:val="Funotenanker"/>
          <w:lang w:val="en-US"/>
        </w:rPr>
        <w:footnoteReference w:id="2"/>
      </w:r>
      <w:r>
        <w:rPr>
          <w:lang w:val="en-US"/>
        </w:rPr>
        <w:t>. Simply add `</w:t>
      </w:r>
      <w:proofErr w:type="spellStart"/>
      <w:r w:rsidR="003165A0">
        <w:rPr>
          <w:lang w:val="en-US"/>
        </w:rPr>
        <w:t>allindata</w:t>
      </w:r>
      <w:proofErr w:type="spellEnd"/>
      <w:r>
        <w:rPr>
          <w:lang w:val="en-US"/>
        </w:rPr>
        <w:t>/magento2-</w:t>
      </w:r>
      <w:r w:rsidR="003165A0">
        <w:rPr>
          <w:lang w:val="en-US"/>
        </w:rPr>
        <w:t>content-fuzzyfyr</w:t>
      </w:r>
      <w:bookmarkStart w:id="6" w:name="_GoBack"/>
      <w:bookmarkEnd w:id="6"/>
      <w:r>
        <w:rPr>
          <w:lang w:val="en-US"/>
        </w:rPr>
        <w:t>` as a dependency:</w:t>
      </w:r>
    </w:p>
    <w:p w:rsidR="00F22856" w:rsidRDefault="00A822A8">
      <w:pPr>
        <w:pStyle w:val="VorformatierterText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composer.phar</w:t>
      </w:r>
      <w:proofErr w:type="spellEnd"/>
      <w:proofErr w:type="gramEnd"/>
      <w:r>
        <w:rPr>
          <w:lang w:val="en-US"/>
        </w:rPr>
        <w:t xml:space="preserve"> require </w:t>
      </w:r>
      <w:proofErr w:type="spellStart"/>
      <w:r w:rsidR="00DE3F2F">
        <w:rPr>
          <w:lang w:val="en-US"/>
        </w:rPr>
        <w:t>allindata</w:t>
      </w:r>
      <w:proofErr w:type="spellEnd"/>
      <w:r>
        <w:rPr>
          <w:lang w:val="en-US"/>
        </w:rPr>
        <w:t>/magento2-</w:t>
      </w:r>
      <w:r w:rsidR="00DE3F2F">
        <w:rPr>
          <w:lang w:val="en-US"/>
        </w:rPr>
        <w:t>content-fuzzyfyr</w:t>
      </w:r>
    </w:p>
    <w:p w:rsidR="00F22856" w:rsidRDefault="00A822A8">
      <w:pPr>
        <w:pStyle w:val="Textkrper"/>
      </w:pPr>
      <w:r>
        <w:rPr>
          <w:lang w:val="en-US"/>
        </w:rPr>
        <w:br/>
        <w:t xml:space="preserve">Optional you can download the latest version </w:t>
      </w:r>
      <w:hyperlink r:id="rId11">
        <w:r>
          <w:rPr>
            <w:rStyle w:val="Internetlink"/>
            <w:lang w:val="en-US"/>
          </w:rPr>
          <w:t>here</w:t>
        </w:r>
      </w:hyperlink>
      <w:r>
        <w:rPr>
          <w:lang w:val="en-US"/>
        </w:rPr>
        <w:t xml:space="preserve"> and install the </w:t>
      </w:r>
      <w:bookmarkStart w:id="7" w:name="__DdeLink__276_1634750589"/>
      <w:r>
        <w:rPr>
          <w:lang w:val="en-US"/>
        </w:rPr>
        <w:t>decompressed</w:t>
      </w:r>
      <w:bookmarkEnd w:id="7"/>
      <w:r>
        <w:rPr>
          <w:lang w:val="en-US"/>
        </w:rPr>
        <w:t xml:space="preserve"> code in your projects directory under </w:t>
      </w:r>
      <w:r>
        <w:rPr>
          <w:i/>
          <w:iCs/>
          <w:lang w:val="en-US"/>
        </w:rPr>
        <w:t>app/code/</w:t>
      </w:r>
      <w:proofErr w:type="spellStart"/>
      <w:r w:rsidR="00DE3F2F">
        <w:rPr>
          <w:i/>
          <w:iCs/>
          <w:lang w:val="en-US"/>
        </w:rPr>
        <w:t>AllInData</w:t>
      </w:r>
      <w:proofErr w:type="spellEnd"/>
      <w:r>
        <w:rPr>
          <w:i/>
          <w:iCs/>
          <w:lang w:val="en-US"/>
        </w:rPr>
        <w:t>/</w:t>
      </w:r>
      <w:proofErr w:type="spellStart"/>
      <w:r w:rsidR="00DE3F2F">
        <w:rPr>
          <w:i/>
          <w:iCs/>
          <w:lang w:val="en-US"/>
        </w:rPr>
        <w:t>ContentFuzzyfyr</w:t>
      </w:r>
      <w:proofErr w:type="spellEnd"/>
      <w:r>
        <w:rPr>
          <w:lang w:val="en-US"/>
        </w:rPr>
        <w:t xml:space="preserve">. </w:t>
      </w:r>
    </w:p>
    <w:p w:rsidR="00F22856" w:rsidRDefault="00A822A8">
      <w:pPr>
        <w:pStyle w:val="berschrift2"/>
        <w:numPr>
          <w:ilvl w:val="0"/>
          <w:numId w:val="0"/>
        </w:numPr>
        <w:rPr>
          <w:lang w:val="en-US"/>
        </w:rPr>
      </w:pPr>
      <w:bookmarkStart w:id="8" w:name="_Toc518989222"/>
      <w:r>
        <w:rPr>
          <w:lang w:val="en-US"/>
        </w:rPr>
        <w:t>Post-Install</w:t>
      </w:r>
      <w:bookmarkEnd w:id="8"/>
    </w:p>
    <w:p w:rsidR="00F22856" w:rsidRDefault="00A822A8">
      <w:pPr>
        <w:pStyle w:val="Textkrper"/>
        <w:rPr>
          <w:lang w:val="en-US"/>
        </w:rPr>
      </w:pPr>
      <w:r>
        <w:rPr>
          <w:lang w:val="en-US"/>
        </w:rPr>
        <w:t xml:space="preserve">After the installment of the module source code, the module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be enabled by the Magento® 2 CLI.</w:t>
      </w:r>
    </w:p>
    <w:p w:rsidR="00F22856" w:rsidRDefault="00A822A8">
      <w:pPr>
        <w:pStyle w:val="VorformatierterText"/>
        <w:ind w:left="709"/>
        <w:rPr>
          <w:lang w:val="en-US"/>
        </w:rPr>
      </w:pPr>
      <w:r>
        <w:rPr>
          <w:lang w:val="en-US"/>
        </w:rPr>
        <w:t>bin/</w:t>
      </w:r>
      <w:proofErr w:type="spellStart"/>
      <w:r>
        <w:rPr>
          <w:lang w:val="en-US"/>
        </w:rPr>
        <w:t>magento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module:enable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 w:rsidR="00DE3F2F">
        <w:rPr>
          <w:lang w:val="en-US"/>
        </w:rPr>
        <w:t>AllInData</w:t>
      </w:r>
      <w:r>
        <w:rPr>
          <w:lang w:val="en-US"/>
        </w:rPr>
        <w:t>_</w:t>
      </w:r>
      <w:r w:rsidR="00DE3F2F">
        <w:rPr>
          <w:lang w:val="en-US"/>
        </w:rPr>
        <w:t>ContentFuzzyfyr</w:t>
      </w:r>
      <w:proofErr w:type="spellEnd"/>
    </w:p>
    <w:p w:rsidR="00F22856" w:rsidRDefault="00F22856">
      <w:pPr>
        <w:pStyle w:val="Textkrper"/>
        <w:rPr>
          <w:lang w:val="en-US"/>
        </w:rPr>
      </w:pPr>
    </w:p>
    <w:p w:rsidR="00F22856" w:rsidRDefault="00A822A8">
      <w:pPr>
        <w:pStyle w:val="berschrift2"/>
        <w:numPr>
          <w:ilvl w:val="1"/>
          <w:numId w:val="2"/>
        </w:numPr>
        <w:rPr>
          <w:lang w:val="en-US"/>
        </w:rPr>
      </w:pPr>
      <w:bookmarkStart w:id="9" w:name="_Toc518989223"/>
      <w:r>
        <w:rPr>
          <w:lang w:val="en-US"/>
        </w:rPr>
        <w:t>System Upgrade</w:t>
      </w:r>
      <w:bookmarkEnd w:id="9"/>
    </w:p>
    <w:p w:rsidR="00F22856" w:rsidRDefault="00A822A8">
      <w:pPr>
        <w:pStyle w:val="Textkrper"/>
        <w:rPr>
          <w:lang w:val="en-US"/>
        </w:rPr>
      </w:pPr>
      <w:r>
        <w:rPr>
          <w:lang w:val="en-US"/>
        </w:rPr>
        <w:t>After enabling the module, the Magento®</w:t>
      </w:r>
      <w:r>
        <w:rPr>
          <w:i/>
          <w:lang w:val="en-US"/>
        </w:rPr>
        <w:t xml:space="preserve"> 2</w:t>
      </w:r>
      <w:r>
        <w:rPr>
          <w:lang w:val="en-US"/>
        </w:rPr>
        <w:t xml:space="preserve"> system must be upgraded. </w:t>
      </w:r>
    </w:p>
    <w:p w:rsidR="00F22856" w:rsidRDefault="00A822A8">
      <w:pPr>
        <w:pStyle w:val="Textkrper"/>
        <w:rPr>
          <w:lang w:val="en-US"/>
        </w:rPr>
      </w:pPr>
      <w:r>
        <w:rPr>
          <w:lang w:val="en-US"/>
        </w:rPr>
        <w:t xml:space="preserve">If the system mode is set to </w:t>
      </w:r>
      <w:r>
        <w:rPr>
          <w:i/>
          <w:lang w:val="en-US"/>
        </w:rPr>
        <w:t>production</w:t>
      </w:r>
      <w:r>
        <w:rPr>
          <w:lang w:val="en-US"/>
        </w:rPr>
        <w:t xml:space="preserve">, run the </w:t>
      </w:r>
      <w:r>
        <w:rPr>
          <w:i/>
          <w:lang w:val="en-US"/>
        </w:rPr>
        <w:t>compile</w:t>
      </w:r>
      <w:r>
        <w:rPr>
          <w:lang w:val="en-US"/>
        </w:rPr>
        <w:t xml:space="preserve"> command first. This is not necessary for the </w:t>
      </w:r>
      <w:r>
        <w:rPr>
          <w:i/>
          <w:lang w:val="en-US"/>
        </w:rPr>
        <w:t>developer</w:t>
      </w:r>
      <w:r>
        <w:rPr>
          <w:lang w:val="en-US"/>
        </w:rPr>
        <w:t xml:space="preserve"> mode.</w:t>
      </w:r>
    </w:p>
    <w:p w:rsidR="00F22856" w:rsidRDefault="00A822A8">
      <w:pPr>
        <w:pStyle w:val="VorformatierterText"/>
        <w:ind w:left="709"/>
        <w:rPr>
          <w:lang w:val="en-US"/>
        </w:rPr>
      </w:pPr>
      <w:r>
        <w:rPr>
          <w:lang w:val="en-US"/>
        </w:rPr>
        <w:t>bin/</w:t>
      </w:r>
      <w:proofErr w:type="spellStart"/>
      <w:r>
        <w:rPr>
          <w:lang w:val="en-US"/>
        </w:rPr>
        <w:t>magento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setup:di</w:t>
      </w:r>
      <w:proofErr w:type="gramEnd"/>
      <w:r>
        <w:rPr>
          <w:lang w:val="en-US"/>
        </w:rPr>
        <w:t>:compile</w:t>
      </w:r>
      <w:proofErr w:type="spellEnd"/>
    </w:p>
    <w:p w:rsidR="00F22856" w:rsidRDefault="00F22856">
      <w:pPr>
        <w:pStyle w:val="Textkrper"/>
        <w:rPr>
          <w:lang w:val="en-US"/>
        </w:rPr>
      </w:pPr>
    </w:p>
    <w:p w:rsidR="00F22856" w:rsidRDefault="00A822A8">
      <w:pPr>
        <w:pStyle w:val="Textkrper"/>
        <w:rPr>
          <w:lang w:val="en-US"/>
        </w:rPr>
      </w:pPr>
      <w:r>
        <w:rPr>
          <w:lang w:val="en-US"/>
        </w:rPr>
        <w:t xml:space="preserve">To upgrade the system, the </w:t>
      </w:r>
      <w:r>
        <w:rPr>
          <w:i/>
          <w:lang w:val="en-US"/>
        </w:rPr>
        <w:t>upgrade</w:t>
      </w:r>
      <w:r>
        <w:rPr>
          <w:lang w:val="en-US"/>
        </w:rPr>
        <w:t xml:space="preserve"> command must be run.</w:t>
      </w:r>
    </w:p>
    <w:p w:rsidR="00F22856" w:rsidRDefault="00A822A8">
      <w:pPr>
        <w:pStyle w:val="VorformatierterText"/>
        <w:ind w:left="709"/>
        <w:rPr>
          <w:lang w:val="en-US"/>
        </w:rPr>
      </w:pPr>
      <w:r>
        <w:rPr>
          <w:lang w:val="en-US"/>
        </w:rPr>
        <w:t>bin/</w:t>
      </w:r>
      <w:proofErr w:type="spellStart"/>
      <w:r>
        <w:rPr>
          <w:lang w:val="en-US"/>
        </w:rPr>
        <w:t>magento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setup:upgrade</w:t>
      </w:r>
      <w:proofErr w:type="spellEnd"/>
      <w:proofErr w:type="gramEnd"/>
    </w:p>
    <w:p w:rsidR="00F22856" w:rsidRDefault="00F22856">
      <w:pPr>
        <w:pStyle w:val="Textkrper"/>
        <w:rPr>
          <w:lang w:val="en-US"/>
        </w:rPr>
      </w:pPr>
    </w:p>
    <w:p w:rsidR="00F22856" w:rsidRDefault="00A822A8">
      <w:pPr>
        <w:rPr>
          <w:rFonts w:ascii="Liberation Sans" w:hAnsi="Liberation Sans"/>
          <w:b/>
          <w:bCs/>
          <w:sz w:val="36"/>
          <w:szCs w:val="36"/>
          <w:lang w:val="en-US"/>
        </w:rPr>
      </w:pPr>
      <w:bookmarkStart w:id="10" w:name="__DdeLink__140_767772636"/>
      <w:bookmarkEnd w:id="10"/>
      <w:r>
        <w:br w:type="page"/>
      </w:r>
    </w:p>
    <w:p w:rsidR="00F22856" w:rsidRDefault="00A822A8">
      <w:pPr>
        <w:pStyle w:val="berschrift1"/>
        <w:numPr>
          <w:ilvl w:val="0"/>
          <w:numId w:val="4"/>
        </w:numPr>
        <w:rPr>
          <w:lang w:val="en-US"/>
        </w:rPr>
      </w:pPr>
      <w:bookmarkStart w:id="11" w:name="_Toc518989224"/>
      <w:r>
        <w:rPr>
          <w:lang w:val="en-US"/>
        </w:rPr>
        <w:lastRenderedPageBreak/>
        <w:t>How to use</w:t>
      </w:r>
      <w:bookmarkEnd w:id="11"/>
    </w:p>
    <w:p w:rsidR="00F22856" w:rsidRDefault="00A822A8">
      <w:pPr>
        <w:pStyle w:val="Textkrper"/>
        <w:rPr>
          <w:lang w:val="en-US"/>
        </w:rPr>
      </w:pPr>
      <w:bookmarkStart w:id="12" w:name="__DdeLink__142_767772636"/>
      <w:bookmarkEnd w:id="12"/>
      <w:r>
        <w:rPr>
          <w:lang w:val="en-US"/>
        </w:rPr>
        <w:t xml:space="preserve">The usage of the </w:t>
      </w:r>
      <w:r w:rsidR="00DE3F2F">
        <w:rPr>
          <w:lang w:val="en-US"/>
        </w:rPr>
        <w:t xml:space="preserve">Content </w:t>
      </w:r>
      <w:proofErr w:type="spellStart"/>
      <w:r w:rsidR="00DE3F2F">
        <w:rPr>
          <w:lang w:val="en-US"/>
        </w:rPr>
        <w:t>Fuzzyfyr</w:t>
      </w:r>
      <w:proofErr w:type="spellEnd"/>
      <w:r>
        <w:rPr>
          <w:lang w:val="en-US"/>
        </w:rPr>
        <w:t xml:space="preserve"> module for Magento® 2 is applied implicitly by redirecting visitors if the called URI does not match any configured whitelisted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rules.</w:t>
      </w:r>
    </w:p>
    <w:p w:rsidR="00BD1376" w:rsidRDefault="00BD1376" w:rsidP="00BD1376">
      <w:pPr>
        <w:pStyle w:val="Textkrper"/>
        <w:rPr>
          <w:lang w:val="en-US"/>
        </w:rPr>
      </w:pPr>
      <w:r w:rsidRPr="00BD1376">
        <w:rPr>
          <w:rFonts w:ascii="Times New Roman" w:eastAsia="Times New Roman" w:hAnsi="Times New Roman" w:cs="Times New Roman"/>
          <w:lang w:eastAsia="de-DE" w:bidi="ar-SA"/>
        </w:rPr>
        <w:t xml:space="preserve">The Content </w:t>
      </w:r>
      <w:proofErr w:type="spellStart"/>
      <w:r w:rsidRPr="00BD1376">
        <w:rPr>
          <w:rFonts w:ascii="Times New Roman" w:eastAsia="Times New Roman" w:hAnsi="Times New Roman" w:cs="Times New Roman"/>
          <w:lang w:eastAsia="de-DE" w:bidi="ar-SA"/>
        </w:rPr>
        <w:t>Fuzzyfyr</w:t>
      </w:r>
      <w:proofErr w:type="spellEnd"/>
      <w:r w:rsidRPr="00BD1376">
        <w:rPr>
          <w:rFonts w:ascii="Times New Roman" w:eastAsia="Times New Roman" w:hAnsi="Times New Roman" w:cs="Times New Roman"/>
          <w:lang w:eastAsia="de-DE" w:bidi="ar-SA"/>
        </w:rPr>
        <w:t xml:space="preserve"> Module </w:t>
      </w:r>
      <w:proofErr w:type="spellStart"/>
      <w:r w:rsidRPr="00BD1376">
        <w:rPr>
          <w:rFonts w:ascii="Times New Roman" w:eastAsia="Times New Roman" w:hAnsi="Times New Roman" w:cs="Times New Roman"/>
          <w:lang w:eastAsia="de-DE" w:bidi="ar-SA"/>
        </w:rPr>
        <w:t>for</w:t>
      </w:r>
      <w:proofErr w:type="spellEnd"/>
      <w:r w:rsidRPr="00BD1376">
        <w:rPr>
          <w:rFonts w:ascii="Times New Roman" w:eastAsia="Times New Roman" w:hAnsi="Times New Roman" w:cs="Times New Roman"/>
          <w:lang w:eastAsia="de-DE" w:bidi="ar-SA"/>
        </w:rPr>
        <w:t xml:space="preserve"> Magento® 2 </w:t>
      </w:r>
      <w:proofErr w:type="spellStart"/>
      <w:r w:rsidRPr="00BD1376">
        <w:rPr>
          <w:rFonts w:ascii="Times New Roman" w:eastAsia="Times New Roman" w:hAnsi="Times New Roman" w:cs="Times New Roman"/>
          <w:lang w:eastAsia="de-DE" w:bidi="ar-SA"/>
        </w:rPr>
        <w:t>provides</w:t>
      </w:r>
      <w:proofErr w:type="spellEnd"/>
      <w:r w:rsidRPr="00BD1376">
        <w:rPr>
          <w:rFonts w:ascii="Times New Roman" w:eastAsia="Times New Roman" w:hAnsi="Times New Roman" w:cs="Times New Roman"/>
          <w:lang w:eastAsia="de-DE" w:bidi="ar-SA"/>
        </w:rPr>
        <w:t xml:space="preserve"> an Magento® 2 CLI </w:t>
      </w:r>
      <w:proofErr w:type="spellStart"/>
      <w:r w:rsidRPr="00BD1376">
        <w:rPr>
          <w:rFonts w:ascii="Times New Roman" w:eastAsia="Times New Roman" w:hAnsi="Times New Roman" w:cs="Times New Roman"/>
          <w:lang w:eastAsia="de-DE" w:bidi="ar-SA"/>
        </w:rPr>
        <w:t>command</w:t>
      </w:r>
      <w:proofErr w:type="spellEnd"/>
      <w:r w:rsidRPr="00BD1376">
        <w:rPr>
          <w:rFonts w:ascii="Times New Roman" w:eastAsia="Times New Roman" w:hAnsi="Times New Roman" w:cs="Times New Roman"/>
          <w:lang w:eastAsia="de-DE" w:bidi="ar-SA"/>
        </w:rPr>
        <w:t xml:space="preserve"> </w:t>
      </w:r>
      <w:proofErr w:type="spellStart"/>
      <w:r w:rsidRPr="00BD1376">
        <w:rPr>
          <w:rFonts w:ascii="Times New Roman" w:eastAsia="Times New Roman" w:hAnsi="Times New Roman" w:cs="Times New Roman"/>
          <w:lang w:eastAsia="de-DE" w:bidi="ar-SA"/>
        </w:rPr>
        <w:t>to</w:t>
      </w:r>
      <w:proofErr w:type="spellEnd"/>
      <w:r w:rsidRPr="00BD1376">
        <w:rPr>
          <w:rFonts w:ascii="Times New Roman" w:eastAsia="Times New Roman" w:hAnsi="Times New Roman" w:cs="Times New Roman"/>
          <w:lang w:eastAsia="de-DE" w:bidi="ar-SA"/>
        </w:rPr>
        <w:t xml:space="preserve"> </w:t>
      </w:r>
      <w:proofErr w:type="spellStart"/>
      <w:r w:rsidRPr="00BD1376">
        <w:rPr>
          <w:rFonts w:ascii="Times New Roman" w:eastAsia="Times New Roman" w:hAnsi="Times New Roman" w:cs="Times New Roman"/>
          <w:lang w:eastAsia="de-DE" w:bidi="ar-SA"/>
        </w:rPr>
        <w:t>be</w:t>
      </w:r>
      <w:proofErr w:type="spellEnd"/>
      <w:r w:rsidRPr="00BD1376">
        <w:rPr>
          <w:rFonts w:ascii="Times New Roman" w:eastAsia="Times New Roman" w:hAnsi="Times New Roman" w:cs="Times New Roman"/>
          <w:lang w:eastAsia="de-DE" w:bidi="ar-SA"/>
        </w:rPr>
        <w:t xml:space="preserve"> </w:t>
      </w:r>
      <w:proofErr w:type="spellStart"/>
      <w:r w:rsidRPr="00BD1376">
        <w:rPr>
          <w:rFonts w:ascii="Times New Roman" w:eastAsia="Times New Roman" w:hAnsi="Times New Roman" w:cs="Times New Roman"/>
          <w:lang w:eastAsia="de-DE" w:bidi="ar-SA"/>
        </w:rPr>
        <w:t>run</w:t>
      </w:r>
      <w:proofErr w:type="spellEnd"/>
      <w:r w:rsidRPr="00BD1376">
        <w:rPr>
          <w:rFonts w:ascii="Times New Roman" w:eastAsia="Times New Roman" w:hAnsi="Times New Roman" w:cs="Times New Roman"/>
          <w:lang w:eastAsia="de-DE" w:bidi="ar-SA"/>
        </w:rPr>
        <w:t>:</w:t>
      </w:r>
      <w:r w:rsidRPr="00BD1376">
        <w:rPr>
          <w:lang w:val="en-US"/>
        </w:rPr>
        <w:t xml:space="preserve"> </w:t>
      </w:r>
    </w:p>
    <w:p w:rsidR="00F22856" w:rsidRDefault="00BD1376" w:rsidP="00BD1376">
      <w:pPr>
        <w:pStyle w:val="VorformatierterText"/>
        <w:ind w:firstLine="709"/>
        <w:rPr>
          <w:rFonts w:ascii="Times New Roman" w:eastAsia="Times New Roman" w:hAnsi="Times New Roman" w:cs="Times New Roman"/>
          <w:lang w:eastAsia="de-DE" w:bidi="ar-SA"/>
        </w:rPr>
      </w:pPr>
      <w:r w:rsidRPr="00BD1376">
        <w:rPr>
          <w:lang w:val="en-US"/>
        </w:rPr>
        <w:t>bin/</w:t>
      </w:r>
      <w:proofErr w:type="spellStart"/>
      <w:r w:rsidRPr="00BD1376">
        <w:rPr>
          <w:lang w:val="en-US"/>
        </w:rPr>
        <w:t>magento</w:t>
      </w:r>
      <w:proofErr w:type="spellEnd"/>
      <w:r w:rsidRPr="00BD1376">
        <w:rPr>
          <w:lang w:val="en-US"/>
        </w:rPr>
        <w:t xml:space="preserve"> </w:t>
      </w:r>
      <w:proofErr w:type="spellStart"/>
      <w:proofErr w:type="gramStart"/>
      <w:r w:rsidRPr="00BD1376">
        <w:rPr>
          <w:lang w:val="en-US"/>
        </w:rPr>
        <w:t>aid:content</w:t>
      </w:r>
      <w:proofErr w:type="gramEnd"/>
      <w:r w:rsidRPr="00BD1376">
        <w:rPr>
          <w:lang w:val="en-US"/>
        </w:rPr>
        <w:t>:fuzzyfyr</w:t>
      </w:r>
      <w:proofErr w:type="spellEnd"/>
      <w:r w:rsidRPr="00BD1376">
        <w:rPr>
          <w:lang w:val="en-US"/>
        </w:rPr>
        <w:t xml:space="preserve"> [options]</w:t>
      </w:r>
    </w:p>
    <w:p w:rsidR="00BD1376" w:rsidRDefault="00BD1376" w:rsidP="00BD1376">
      <w:pPr>
        <w:numPr>
          <w:ilvl w:val="0"/>
          <w:numId w:val="4"/>
        </w:numPr>
        <w:rPr>
          <w:lang w:val="en-US"/>
        </w:rPr>
      </w:pPr>
    </w:p>
    <w:p w:rsidR="00BD1376" w:rsidRPr="00BD1376" w:rsidRDefault="00BD1376" w:rsidP="00BD1376">
      <w:pPr>
        <w:numPr>
          <w:ilvl w:val="0"/>
          <w:numId w:val="4"/>
        </w:numPr>
        <w:rPr>
          <w:lang w:val="en-US"/>
        </w:rPr>
      </w:pPr>
      <w:r w:rsidRPr="00BD1376">
        <w:rPr>
          <w:b/>
          <w:lang w:val="en-US"/>
        </w:rPr>
        <w:t>Note:</w:t>
      </w:r>
      <w:r w:rsidRPr="00BD1376">
        <w:rPr>
          <w:lang w:val="en-US"/>
        </w:rPr>
        <w:t xml:space="preserve"> Be aware the command only runs in non-production mode to avoid messing up production data on mistake.</w:t>
      </w:r>
    </w:p>
    <w:p w:rsidR="00BD1376" w:rsidRPr="00BD1376" w:rsidRDefault="00BD1376" w:rsidP="00BD1376">
      <w:pPr>
        <w:numPr>
          <w:ilvl w:val="0"/>
          <w:numId w:val="4"/>
        </w:numPr>
        <w:rPr>
          <w:lang w:val="en-US"/>
        </w:rPr>
      </w:pPr>
    </w:p>
    <w:p w:rsidR="00BD1376" w:rsidRPr="00BD1376" w:rsidRDefault="00BD1376" w:rsidP="00BD1376">
      <w:pPr>
        <w:numPr>
          <w:ilvl w:val="0"/>
          <w:numId w:val="4"/>
        </w:numPr>
        <w:rPr>
          <w:rFonts w:ascii="Times New Roman" w:eastAsia="Times New Roman" w:hAnsi="Times New Roman" w:cs="Times New Roman"/>
          <w:lang w:eastAsia="de-DE" w:bidi="ar-SA"/>
        </w:rPr>
      </w:pPr>
      <w:r w:rsidRPr="00BD1376">
        <w:rPr>
          <w:lang w:val="en-US"/>
        </w:rPr>
        <w:t>You may want to switch to default or developer mode to run the command:</w:t>
      </w:r>
    </w:p>
    <w:p w:rsidR="00BD1376" w:rsidRDefault="00BD1376" w:rsidP="00BD1376">
      <w:pPr>
        <w:pStyle w:val="VorformatierterText"/>
        <w:ind w:firstLine="709"/>
        <w:rPr>
          <w:lang w:val="en-US"/>
        </w:rPr>
      </w:pPr>
    </w:p>
    <w:p w:rsidR="00BD1376" w:rsidRDefault="00BD1376" w:rsidP="00BD1376">
      <w:pPr>
        <w:pStyle w:val="VorformatierterText"/>
        <w:ind w:firstLine="709"/>
        <w:rPr>
          <w:lang w:val="en-US"/>
        </w:rPr>
      </w:pPr>
      <w:r w:rsidRPr="00BD1376">
        <w:rPr>
          <w:lang w:val="en-US"/>
        </w:rPr>
        <w:t>bin/</w:t>
      </w:r>
      <w:proofErr w:type="spellStart"/>
      <w:r w:rsidRPr="00BD1376">
        <w:rPr>
          <w:lang w:val="en-US"/>
        </w:rPr>
        <w:t>magento</w:t>
      </w:r>
      <w:proofErr w:type="spellEnd"/>
      <w:r w:rsidRPr="00BD1376">
        <w:rPr>
          <w:lang w:val="en-US"/>
        </w:rPr>
        <w:t xml:space="preserve"> </w:t>
      </w:r>
      <w:proofErr w:type="spellStart"/>
      <w:proofErr w:type="gramStart"/>
      <w:r w:rsidRPr="00BD1376">
        <w:rPr>
          <w:lang w:val="en-US"/>
        </w:rPr>
        <w:t>deploy:mode</w:t>
      </w:r>
      <w:proofErr w:type="gramEnd"/>
      <w:r w:rsidRPr="00BD1376">
        <w:rPr>
          <w:lang w:val="en-US"/>
        </w:rPr>
        <w:t>:set</w:t>
      </w:r>
      <w:proofErr w:type="spellEnd"/>
      <w:r w:rsidRPr="00BD1376">
        <w:rPr>
          <w:lang w:val="en-US"/>
        </w:rPr>
        <w:t xml:space="preserve"> developer</w:t>
      </w:r>
    </w:p>
    <w:p w:rsidR="00BD1376" w:rsidRDefault="00BD1376" w:rsidP="00BD1376">
      <w:pPr>
        <w:rPr>
          <w:rFonts w:ascii="Liberation Mono" w:eastAsia="Courier New" w:hAnsi="Liberation Mono" w:cs="Liberation Mono"/>
          <w:sz w:val="20"/>
          <w:szCs w:val="20"/>
          <w:lang w:val="en-US"/>
        </w:rPr>
      </w:pPr>
    </w:p>
    <w:p w:rsidR="00BD1376" w:rsidRDefault="00BD1376" w:rsidP="00BD1376">
      <w:pPr>
        <w:pStyle w:val="berschrift2"/>
      </w:pPr>
      <w:bookmarkStart w:id="13" w:name="_Toc518989225"/>
      <w:r>
        <w:t xml:space="preserve">List </w:t>
      </w:r>
      <w:proofErr w:type="spellStart"/>
      <w:r>
        <w:t>of</w:t>
      </w:r>
      <w:proofErr w:type="spellEnd"/>
      <w:r>
        <w:t xml:space="preserve"> </w:t>
      </w:r>
      <w:proofErr w:type="spellStart"/>
      <w:r>
        <w:t>flags</w:t>
      </w:r>
      <w:bookmarkEnd w:id="13"/>
      <w:proofErr w:type="spellEnd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6"/>
        <w:gridCol w:w="8002"/>
      </w:tblGrid>
      <w:tr w:rsidR="00BD1376" w:rsidTr="00BD1376">
        <w:trPr>
          <w:tblHeader/>
        </w:trPr>
        <w:tc>
          <w:tcPr>
            <w:tcW w:w="101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D1376" w:rsidRDefault="00BD1376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Option</w:t>
            </w:r>
          </w:p>
        </w:tc>
        <w:tc>
          <w:tcPr>
            <w:tcW w:w="399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D1376" w:rsidRDefault="00BD1376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Description</w:t>
            </w:r>
          </w:p>
        </w:tc>
      </w:tr>
      <w:tr w:rsidR="00BD1376" w:rsidTr="00BD1376">
        <w:tc>
          <w:tcPr>
            <w:tcW w:w="101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D1376" w:rsidRDefault="00BD1376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</w:t>
            </w:r>
            <w:proofErr w:type="spellStart"/>
            <w:r>
              <w:rPr>
                <w:rFonts w:ascii="Segoe UI" w:hAnsi="Segoe UI" w:cs="Segoe UI"/>
                <w:color w:val="24292E"/>
              </w:rPr>
              <w:t>only-empty</w:t>
            </w:r>
            <w:proofErr w:type="spellEnd"/>
          </w:p>
        </w:tc>
        <w:tc>
          <w:tcPr>
            <w:tcW w:w="399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D1376" w:rsidRDefault="00BD1376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Use </w:t>
            </w:r>
            <w:proofErr w:type="spellStart"/>
            <w:r>
              <w:rPr>
                <w:rFonts w:ascii="Segoe UI" w:hAnsi="Segoe UI" w:cs="Segoe UI"/>
                <w:color w:val="24292E"/>
              </w:rPr>
              <w:t>dummy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content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only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if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the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original </w:t>
            </w:r>
            <w:proofErr w:type="spellStart"/>
            <w:r>
              <w:rPr>
                <w:rFonts w:ascii="Segoe UI" w:hAnsi="Segoe UI" w:cs="Segoe UI"/>
                <w:color w:val="24292E"/>
              </w:rPr>
              <w:t>data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is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equal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to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empty</w:t>
            </w:r>
            <w:proofErr w:type="spellEnd"/>
          </w:p>
        </w:tc>
      </w:tr>
      <w:tr w:rsidR="00BD1376" w:rsidTr="00BD1376">
        <w:tc>
          <w:tcPr>
            <w:tcW w:w="101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D1376" w:rsidRDefault="00BD1376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</w:t>
            </w:r>
            <w:proofErr w:type="spellStart"/>
            <w:r>
              <w:rPr>
                <w:rFonts w:ascii="Segoe UI" w:hAnsi="Segoe UI" w:cs="Segoe UI"/>
                <w:color w:val="24292E"/>
              </w:rPr>
              <w:t>products</w:t>
            </w:r>
            <w:proofErr w:type="spellEnd"/>
          </w:p>
        </w:tc>
        <w:tc>
          <w:tcPr>
            <w:tcW w:w="399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D1376" w:rsidRDefault="00BD1376">
            <w:pPr>
              <w:spacing w:after="24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Apply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dummy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content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to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products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(</w:t>
            </w:r>
            <w:proofErr w:type="spellStart"/>
            <w:r>
              <w:rPr>
                <w:rFonts w:ascii="Segoe UI" w:hAnsi="Segoe UI" w:cs="Segoe UI"/>
                <w:color w:val="24292E"/>
              </w:rPr>
              <w:t>description</w:t>
            </w:r>
            <w:proofErr w:type="spellEnd"/>
            <w:r>
              <w:rPr>
                <w:rFonts w:ascii="Segoe UI" w:hAnsi="Segoe UI" w:cs="Segoe UI"/>
                <w:color w:val="24292E"/>
              </w:rPr>
              <w:t>)</w:t>
            </w:r>
          </w:p>
        </w:tc>
      </w:tr>
      <w:tr w:rsidR="00BD1376" w:rsidTr="00BD1376">
        <w:tc>
          <w:tcPr>
            <w:tcW w:w="101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D1376" w:rsidRDefault="00BD1376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</w:t>
            </w:r>
            <w:proofErr w:type="spellStart"/>
            <w:r>
              <w:rPr>
                <w:rFonts w:ascii="Segoe UI" w:hAnsi="Segoe UI" w:cs="Segoe UI"/>
                <w:color w:val="24292E"/>
              </w:rPr>
              <w:t>categories</w:t>
            </w:r>
            <w:proofErr w:type="spellEnd"/>
          </w:p>
        </w:tc>
        <w:tc>
          <w:tcPr>
            <w:tcW w:w="399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D1376" w:rsidRDefault="00BD1376">
            <w:pPr>
              <w:spacing w:after="24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Apply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dummy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content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to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categories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(</w:t>
            </w:r>
            <w:proofErr w:type="spellStart"/>
            <w:r>
              <w:rPr>
                <w:rFonts w:ascii="Segoe UI" w:hAnsi="Segoe UI" w:cs="Segoe UI"/>
                <w:color w:val="24292E"/>
              </w:rPr>
              <w:t>content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24292E"/>
              </w:rPr>
              <w:t>meta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description</w:t>
            </w:r>
            <w:proofErr w:type="spellEnd"/>
            <w:r>
              <w:rPr>
                <w:rFonts w:ascii="Segoe UI" w:hAnsi="Segoe UI" w:cs="Segoe UI"/>
                <w:color w:val="24292E"/>
              </w:rPr>
              <w:t>)</w:t>
            </w:r>
          </w:p>
        </w:tc>
      </w:tr>
      <w:tr w:rsidR="00BD1376" w:rsidTr="00BD1376">
        <w:tc>
          <w:tcPr>
            <w:tcW w:w="101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D1376" w:rsidRDefault="00BD1376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</w:t>
            </w:r>
            <w:proofErr w:type="spellStart"/>
            <w:r>
              <w:rPr>
                <w:rFonts w:ascii="Segoe UI" w:hAnsi="Segoe UI" w:cs="Segoe UI"/>
                <w:color w:val="24292E"/>
              </w:rPr>
              <w:t>customers</w:t>
            </w:r>
            <w:proofErr w:type="spellEnd"/>
          </w:p>
        </w:tc>
        <w:tc>
          <w:tcPr>
            <w:tcW w:w="399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D1376" w:rsidRDefault="00BD1376">
            <w:pPr>
              <w:spacing w:after="24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Apply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dummy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content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to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customers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(Last </w:t>
            </w:r>
            <w:proofErr w:type="spellStart"/>
            <w:r>
              <w:rPr>
                <w:rFonts w:ascii="Segoe UI" w:hAnsi="Segoe UI" w:cs="Segoe UI"/>
                <w:color w:val="24292E"/>
              </w:rPr>
              <w:t>name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24292E"/>
              </w:rPr>
              <w:t>address</w:t>
            </w:r>
            <w:proofErr w:type="spellEnd"/>
            <w:r>
              <w:rPr>
                <w:rFonts w:ascii="Segoe UI" w:hAnsi="Segoe UI" w:cs="Segoe UI"/>
                <w:color w:val="24292E"/>
              </w:rPr>
              <w:t>, email)</w:t>
            </w:r>
          </w:p>
        </w:tc>
      </w:tr>
      <w:tr w:rsidR="00BD1376" w:rsidTr="00BD1376">
        <w:tc>
          <w:tcPr>
            <w:tcW w:w="101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D1376" w:rsidRDefault="00BD1376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</w:t>
            </w:r>
            <w:proofErr w:type="spellStart"/>
            <w:r>
              <w:rPr>
                <w:rFonts w:ascii="Segoe UI" w:hAnsi="Segoe UI" w:cs="Segoe UI"/>
                <w:color w:val="24292E"/>
              </w:rPr>
              <w:t>users</w:t>
            </w:r>
            <w:proofErr w:type="spellEnd"/>
          </w:p>
        </w:tc>
        <w:tc>
          <w:tcPr>
            <w:tcW w:w="399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D1376" w:rsidRDefault="00BD1376">
            <w:pPr>
              <w:spacing w:after="24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Apply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dummy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content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to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users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(Last </w:t>
            </w:r>
            <w:proofErr w:type="spellStart"/>
            <w:r>
              <w:rPr>
                <w:rFonts w:ascii="Segoe UI" w:hAnsi="Segoe UI" w:cs="Segoe UI"/>
                <w:color w:val="24292E"/>
              </w:rPr>
              <w:t>name</w:t>
            </w:r>
            <w:proofErr w:type="spellEnd"/>
            <w:r>
              <w:rPr>
                <w:rFonts w:ascii="Segoe UI" w:hAnsi="Segoe UI" w:cs="Segoe UI"/>
                <w:color w:val="24292E"/>
              </w:rPr>
              <w:t>, email)</w:t>
            </w:r>
          </w:p>
        </w:tc>
      </w:tr>
    </w:tbl>
    <w:p w:rsidR="00BD1376" w:rsidRDefault="00BD1376" w:rsidP="00BD1376">
      <w:pPr>
        <w:rPr>
          <w:lang w:val="en-US"/>
        </w:rPr>
      </w:pPr>
      <w:r>
        <w:rPr>
          <w:lang w:val="en-US"/>
        </w:rPr>
        <w:t xml:space="preserve"> </w:t>
      </w:r>
    </w:p>
    <w:p w:rsidR="00BD1376" w:rsidRDefault="00BD1376" w:rsidP="00BD1376">
      <w:pPr>
        <w:pStyle w:val="berschrift2"/>
      </w:pPr>
      <w:bookmarkStart w:id="14" w:name="_Toc518989226"/>
      <w:r>
        <w:t xml:space="preserve">List </w:t>
      </w:r>
      <w:proofErr w:type="spellStart"/>
      <w:r>
        <w:t>of</w:t>
      </w:r>
      <w:proofErr w:type="spellEnd"/>
      <w:r>
        <w:t xml:space="preserve"> </w:t>
      </w:r>
      <w:proofErr w:type="spellStart"/>
      <w:r>
        <w:t>options</w:t>
      </w:r>
      <w:bookmarkEnd w:id="14"/>
      <w:proofErr w:type="spellEnd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9"/>
        <w:gridCol w:w="1023"/>
        <w:gridCol w:w="6746"/>
      </w:tblGrid>
      <w:tr w:rsidR="00BD1376" w:rsidTr="00BD1376">
        <w:trPr>
          <w:tblHeader/>
        </w:trPr>
        <w:tc>
          <w:tcPr>
            <w:tcW w:w="11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D1376" w:rsidRDefault="00BD1376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Option</w:t>
            </w:r>
          </w:p>
        </w:tc>
        <w:tc>
          <w:tcPr>
            <w:tcW w:w="40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D1376" w:rsidRDefault="00BD1376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Value</w:t>
            </w:r>
          </w:p>
        </w:tc>
        <w:tc>
          <w:tcPr>
            <w:tcW w:w="341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D1376" w:rsidRDefault="00BD1376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Description</w:t>
            </w:r>
          </w:p>
        </w:tc>
      </w:tr>
      <w:tr w:rsidR="00BD1376" w:rsidTr="00BD1376">
        <w:tc>
          <w:tcPr>
            <w:tcW w:w="11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D1376" w:rsidRDefault="00BD1376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</w:t>
            </w:r>
            <w:proofErr w:type="spellStart"/>
            <w:r>
              <w:rPr>
                <w:rFonts w:ascii="Segoe UI" w:hAnsi="Segoe UI" w:cs="Segoe UI"/>
                <w:color w:val="24292E"/>
              </w:rPr>
              <w:t>dummy</w:t>
            </w:r>
            <w:proofErr w:type="spellEnd"/>
            <w:r>
              <w:rPr>
                <w:rFonts w:ascii="Segoe UI" w:hAnsi="Segoe UI" w:cs="Segoe UI"/>
                <w:color w:val="24292E"/>
              </w:rPr>
              <w:t>-content-text</w:t>
            </w:r>
          </w:p>
        </w:tc>
        <w:tc>
          <w:tcPr>
            <w:tcW w:w="40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D1376" w:rsidRDefault="00BD1376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341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D1376" w:rsidRDefault="00BD1376">
            <w:pPr>
              <w:spacing w:after="24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Used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as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dummy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text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content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. Defaults </w:t>
            </w:r>
            <w:proofErr w:type="spellStart"/>
            <w:r>
              <w:rPr>
                <w:rFonts w:ascii="Segoe UI" w:hAnsi="Segoe UI" w:cs="Segoe UI"/>
                <w:color w:val="24292E"/>
              </w:rPr>
              <w:t>to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'</w:t>
            </w:r>
            <w:proofErr w:type="spellStart"/>
            <w:r>
              <w:rPr>
                <w:rFonts w:ascii="Segoe UI" w:hAnsi="Segoe UI" w:cs="Segoe UI"/>
                <w:color w:val="24292E"/>
              </w:rPr>
              <w:t>Lorem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ipsum</w:t>
            </w:r>
            <w:proofErr w:type="spellEnd"/>
            <w:r>
              <w:rPr>
                <w:rFonts w:ascii="Segoe UI" w:hAnsi="Segoe UI" w:cs="Segoe UI"/>
                <w:color w:val="24292E"/>
              </w:rPr>
              <w:t>.'</w:t>
            </w:r>
          </w:p>
        </w:tc>
      </w:tr>
      <w:tr w:rsidR="00BD1376" w:rsidTr="00BD1376">
        <w:tc>
          <w:tcPr>
            <w:tcW w:w="11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D1376" w:rsidRDefault="00BD1376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</w:t>
            </w:r>
            <w:proofErr w:type="spellStart"/>
            <w:r>
              <w:rPr>
                <w:rFonts w:ascii="Segoe UI" w:hAnsi="Segoe UI" w:cs="Segoe UI"/>
                <w:color w:val="24292E"/>
              </w:rPr>
              <w:t>dummy</w:t>
            </w:r>
            <w:proofErr w:type="spellEnd"/>
            <w:r>
              <w:rPr>
                <w:rFonts w:ascii="Segoe UI" w:hAnsi="Segoe UI" w:cs="Segoe UI"/>
                <w:color w:val="24292E"/>
              </w:rPr>
              <w:t>-content-email</w:t>
            </w:r>
          </w:p>
        </w:tc>
        <w:tc>
          <w:tcPr>
            <w:tcW w:w="40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D1376" w:rsidRDefault="00BD1376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341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D1376" w:rsidRDefault="00BD1376">
            <w:pPr>
              <w:spacing w:after="24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Used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as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dummy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email </w:t>
            </w:r>
            <w:proofErr w:type="spellStart"/>
            <w:r>
              <w:rPr>
                <w:rFonts w:ascii="Segoe UI" w:hAnsi="Segoe UI" w:cs="Segoe UI"/>
                <w:color w:val="24292E"/>
              </w:rPr>
              <w:t>content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. Defaults </w:t>
            </w:r>
            <w:proofErr w:type="spellStart"/>
            <w:r>
              <w:rPr>
                <w:rFonts w:ascii="Segoe UI" w:hAnsi="Segoe UI" w:cs="Segoe UI"/>
                <w:color w:val="24292E"/>
              </w:rPr>
              <w:t>to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'</w:t>
            </w:r>
            <w:proofErr w:type="gramStart"/>
            <w:r>
              <w:rPr>
                <w:rFonts w:ascii="Segoe UI" w:hAnsi="Segoe UI" w:cs="Segoe UI"/>
                <w:color w:val="24292E"/>
              </w:rPr>
              <w:t>lorem.ipsum</w:t>
            </w:r>
            <w:proofErr w:type="gramEnd"/>
            <w:r>
              <w:rPr>
                <w:rFonts w:ascii="Segoe UI" w:hAnsi="Segoe UI" w:cs="Segoe UI"/>
                <w:color w:val="24292E"/>
              </w:rPr>
              <w:t>.%1$</w:t>
            </w:r>
            <w:hyperlink r:id="rId12" w:history="1">
              <w:r>
                <w:rPr>
                  <w:rStyle w:val="Hyperlink"/>
                  <w:rFonts w:ascii="Segoe UI" w:hAnsi="Segoe UI" w:cs="Segoe UI"/>
                  <w:color w:val="0366D6"/>
                </w:rPr>
                <w:t>s@test.localhost</w:t>
              </w:r>
            </w:hyperlink>
            <w:r>
              <w:rPr>
                <w:rFonts w:ascii="Segoe UI" w:hAnsi="Segoe UI" w:cs="Segoe UI"/>
                <w:color w:val="24292E"/>
              </w:rPr>
              <w:t>'</w:t>
            </w:r>
          </w:p>
        </w:tc>
      </w:tr>
    </w:tbl>
    <w:p w:rsidR="00BD1376" w:rsidRPr="00BD1376" w:rsidRDefault="00BD1376" w:rsidP="00BD1376">
      <w:pPr>
        <w:rPr>
          <w:rFonts w:ascii="Times New Roman" w:eastAsia="Times New Roman" w:hAnsi="Times New Roman" w:cs="Times New Roman"/>
          <w:lang w:eastAsia="de-DE" w:bidi="ar-SA"/>
        </w:rPr>
      </w:pPr>
      <w:r w:rsidRPr="00BD1376">
        <w:rPr>
          <w:lang w:val="en-US"/>
        </w:rPr>
        <w:br w:type="page"/>
      </w:r>
    </w:p>
    <w:p w:rsidR="00F22856" w:rsidRDefault="00A822A8">
      <w:pPr>
        <w:pStyle w:val="berschrift1"/>
        <w:numPr>
          <w:ilvl w:val="0"/>
          <w:numId w:val="4"/>
        </w:numPr>
        <w:rPr>
          <w:lang w:val="en-US"/>
        </w:rPr>
      </w:pPr>
      <w:bookmarkStart w:id="15" w:name="_Toc518989227"/>
      <w:r>
        <w:rPr>
          <w:lang w:val="en-US"/>
        </w:rPr>
        <w:lastRenderedPageBreak/>
        <w:t>Contribution</w:t>
      </w:r>
      <w:bookmarkEnd w:id="15"/>
    </w:p>
    <w:p w:rsidR="00F22856" w:rsidRDefault="00A822A8">
      <w:pPr>
        <w:pStyle w:val="Textkrper"/>
        <w:rPr>
          <w:lang w:val="en-US"/>
        </w:rPr>
      </w:pPr>
      <w:r>
        <w:rPr>
          <w:lang w:val="en-US"/>
        </w:rPr>
        <w:t xml:space="preserve">Feel free to contribute to this module by reporting issues or create some pull requests for improvements on the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page of the </w:t>
      </w:r>
      <w:r w:rsidR="00DE3F2F">
        <w:rPr>
          <w:lang w:val="en-US"/>
        </w:rPr>
        <w:t xml:space="preserve">Content </w:t>
      </w:r>
      <w:proofErr w:type="spellStart"/>
      <w:r w:rsidR="00DE3F2F">
        <w:rPr>
          <w:lang w:val="en-US"/>
        </w:rPr>
        <w:t>Fuzzyfyr</w:t>
      </w:r>
      <w:proofErr w:type="spellEnd"/>
      <w:r>
        <w:rPr>
          <w:lang w:val="en-US"/>
        </w:rPr>
        <w:t xml:space="preserve"> module for Magento® 2</w:t>
      </w:r>
      <w:r>
        <w:rPr>
          <w:rStyle w:val="Funotenanker"/>
          <w:lang w:val="en-US"/>
        </w:rPr>
        <w:footnoteReference w:id="3"/>
      </w:r>
      <w:r>
        <w:rPr>
          <w:lang w:val="en-US"/>
        </w:rPr>
        <w:t>.</w:t>
      </w:r>
    </w:p>
    <w:p w:rsidR="00F22856" w:rsidRDefault="00A822A8">
      <w:pPr>
        <w:pStyle w:val="berschrift1"/>
        <w:numPr>
          <w:ilvl w:val="0"/>
          <w:numId w:val="4"/>
        </w:numPr>
        <w:rPr>
          <w:lang w:val="en-US"/>
        </w:rPr>
      </w:pPr>
      <w:bookmarkStart w:id="16" w:name="_Toc518989228"/>
      <w:r>
        <w:rPr>
          <w:lang w:val="en-US"/>
        </w:rPr>
        <w:t>License</w:t>
      </w:r>
      <w:bookmarkEnd w:id="16"/>
    </w:p>
    <w:p w:rsidR="00F22856" w:rsidRDefault="00A822A8">
      <w:pPr>
        <w:pStyle w:val="Textkrper"/>
      </w:pPr>
      <w:r>
        <w:rPr>
          <w:lang w:val="en-US"/>
        </w:rPr>
        <w:t xml:space="preserve">The </w:t>
      </w:r>
      <w:r w:rsidR="00DE3F2F">
        <w:rPr>
          <w:lang w:val="en-US"/>
        </w:rPr>
        <w:t xml:space="preserve">Content </w:t>
      </w:r>
      <w:proofErr w:type="spellStart"/>
      <w:r w:rsidR="00DE3F2F">
        <w:rPr>
          <w:lang w:val="en-US"/>
        </w:rPr>
        <w:t>Fuzzyfyr</w:t>
      </w:r>
      <w:proofErr w:type="spellEnd"/>
      <w:r>
        <w:rPr>
          <w:lang w:val="en-US"/>
        </w:rPr>
        <w:t xml:space="preserve"> module for Magento® 2 is released under the Apache 2.0 license</w:t>
      </w:r>
      <w:r>
        <w:rPr>
          <w:rStyle w:val="Funotenanker"/>
          <w:lang w:val="en-US"/>
        </w:rPr>
        <w:footnoteReference w:id="4"/>
      </w:r>
      <w:r>
        <w:rPr>
          <w:lang w:val="en-US"/>
        </w:rPr>
        <w:t>.</w:t>
      </w:r>
    </w:p>
    <w:sectPr w:rsidR="00F22856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283" w:right="1134" w:bottom="283" w:left="1134" w:header="0" w:footer="0" w:gutter="0"/>
      <w:cols w:space="720"/>
      <w:formProt w:val="0"/>
      <w:titlePg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5DC8" w:rsidRDefault="00B45DC8">
      <w:r>
        <w:separator/>
      </w:r>
    </w:p>
  </w:endnote>
  <w:endnote w:type="continuationSeparator" w:id="0">
    <w:p w:rsidR="00B45DC8" w:rsidRDefault="00B45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2856" w:rsidRDefault="00F2285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2856" w:rsidRDefault="00F22856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2856" w:rsidRDefault="00F2285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5DC8" w:rsidRDefault="00B45DC8"/>
  </w:footnote>
  <w:footnote w:type="continuationSeparator" w:id="0">
    <w:p w:rsidR="00B45DC8" w:rsidRDefault="00B45DC8">
      <w:r>
        <w:continuationSeparator/>
      </w:r>
    </w:p>
  </w:footnote>
  <w:footnote w:id="1">
    <w:p w:rsidR="00F22856" w:rsidRDefault="00A822A8">
      <w:pPr>
        <w:pStyle w:val="Funotentext"/>
      </w:pPr>
      <w:r>
        <w:footnoteRef/>
      </w:r>
      <w:r>
        <w:tab/>
        <w:t>http</w:t>
      </w:r>
      <w:r w:rsidR="00DE3F2F">
        <w:t>s</w:t>
      </w:r>
      <w:r>
        <w:t>://www.</w:t>
      </w:r>
      <w:r w:rsidR="00DE3F2F">
        <w:t>all-in-data</w:t>
      </w:r>
      <w:r>
        <w:t>.de</w:t>
      </w:r>
    </w:p>
  </w:footnote>
  <w:footnote w:id="2">
    <w:p w:rsidR="00F22856" w:rsidRDefault="00A822A8">
      <w:pPr>
        <w:pStyle w:val="Funotentext"/>
      </w:pPr>
      <w:r>
        <w:footnoteRef/>
      </w:r>
      <w:r>
        <w:tab/>
        <w:t>https://getcomposer.org/</w:t>
      </w:r>
    </w:p>
  </w:footnote>
  <w:footnote w:id="3">
    <w:p w:rsidR="00F22856" w:rsidRDefault="00A822A8">
      <w:pPr>
        <w:pStyle w:val="Funotentext"/>
      </w:pPr>
      <w:r>
        <w:footnoteRef/>
      </w:r>
      <w:r>
        <w:tab/>
      </w:r>
      <w:r w:rsidR="00BD1376" w:rsidRPr="00BD1376">
        <w:t>https://github.com/allin-data/magento2-content-fuzzyfyr</w:t>
      </w:r>
    </w:p>
  </w:footnote>
  <w:footnote w:id="4">
    <w:p w:rsidR="00F22856" w:rsidRDefault="00A822A8">
      <w:pPr>
        <w:pStyle w:val="Funotentext"/>
      </w:pPr>
      <w:r>
        <w:footnoteRef/>
      </w:r>
      <w:r>
        <w:tab/>
      </w:r>
      <w:r w:rsidR="00BD1376" w:rsidRPr="00BD1376">
        <w:t>https://github.com/allin-data/magento2-content-fuzzyfyr</w:t>
      </w:r>
      <w:r>
        <w:t>/blob/master/LICENSE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2856" w:rsidRDefault="00F2285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2856" w:rsidRDefault="00F22856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2856" w:rsidRDefault="00F2285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B47AD"/>
    <w:multiLevelType w:val="multilevel"/>
    <w:tmpl w:val="06343C1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9986D96"/>
    <w:multiLevelType w:val="multilevel"/>
    <w:tmpl w:val="B0B47B12"/>
    <w:lvl w:ilvl="0">
      <w:start w:val="1"/>
      <w:numFmt w:val="none"/>
      <w:pStyle w:val="berschrift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berschrift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3CC3401"/>
    <w:multiLevelType w:val="multilevel"/>
    <w:tmpl w:val="B2FC2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9FE4DF4"/>
    <w:multiLevelType w:val="multilevel"/>
    <w:tmpl w:val="8232175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508D6EB5"/>
    <w:multiLevelType w:val="multilevel"/>
    <w:tmpl w:val="EEFAA2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D41EE9"/>
    <w:multiLevelType w:val="multilevel"/>
    <w:tmpl w:val="21A2A85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22856"/>
    <w:rsid w:val="00090751"/>
    <w:rsid w:val="003165A0"/>
    <w:rsid w:val="00503238"/>
    <w:rsid w:val="00A822A8"/>
    <w:rsid w:val="00B45DC8"/>
    <w:rsid w:val="00BD1376"/>
    <w:rsid w:val="00BF3B74"/>
    <w:rsid w:val="00DE3F2F"/>
    <w:rsid w:val="00F22856"/>
    <w:rsid w:val="00F8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08E71"/>
  <w15:docId w15:val="{B07034E3-5E07-4DA9-BE29-758A86D23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Pr>
      <w:color w:val="00000A"/>
      <w:sz w:val="24"/>
    </w:rPr>
  </w:style>
  <w:style w:type="paragraph" w:styleId="berschrift1">
    <w:name w:val="heading 1"/>
    <w:basedOn w:val="berschrift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berschrift2">
    <w:name w:val="heading 2"/>
    <w:basedOn w:val="berschrift"/>
    <w:qFormat/>
    <w:pPr>
      <w:numPr>
        <w:ilvl w:val="1"/>
        <w:numId w:val="1"/>
      </w:num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D1376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Internetlink">
    <w:name w:val="Internetlink"/>
    <w:basedOn w:val="Absatz-Standardschriftart"/>
    <w:uiPriority w:val="99"/>
    <w:unhideWhenUsed/>
    <w:rsid w:val="0057369D"/>
    <w:rPr>
      <w:color w:val="0563C1" w:themeColor="hyperlink"/>
      <w:u w:val="single"/>
    </w:rPr>
  </w:style>
  <w:style w:type="character" w:customStyle="1" w:styleId="Verzeichnissprung">
    <w:name w:val="Verzeichnissprung"/>
    <w:qFormat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character" w:styleId="Funotenzeichen">
    <w:name w:val="footnote reference"/>
    <w:qFormat/>
  </w:style>
  <w:style w:type="character" w:customStyle="1" w:styleId="Funotenanker">
    <w:name w:val="Fußnotenanker"/>
    <w:rPr>
      <w:vertAlign w:val="superscript"/>
    </w:rPr>
  </w:style>
  <w:style w:type="character" w:customStyle="1" w:styleId="Endnotenanker">
    <w:name w:val="Endnotenanker"/>
    <w:rPr>
      <w:vertAlign w:val="superscript"/>
    </w:rPr>
  </w:style>
  <w:style w:type="character" w:styleId="Endnotenzeichen">
    <w:name w:val="endnote reference"/>
    <w:qFormat/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styleId="Titel">
    <w:name w:val="Title"/>
    <w:basedOn w:val="berschrift"/>
    <w:qFormat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berschrift"/>
    <w:qFormat/>
    <w:pPr>
      <w:spacing w:before="60"/>
      <w:jc w:val="center"/>
    </w:pPr>
    <w:rPr>
      <w:sz w:val="36"/>
      <w:szCs w:val="36"/>
    </w:rPr>
  </w:style>
  <w:style w:type="paragraph" w:styleId="Kopfzeil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RGV-berschrift">
    <w:name w:val="toa heading"/>
    <w:basedOn w:val="berschrift"/>
    <w:qFormat/>
    <w:pPr>
      <w:suppressLineNumbers/>
    </w:pPr>
    <w:rPr>
      <w:b/>
      <w:bCs/>
      <w:sz w:val="32"/>
      <w:szCs w:val="32"/>
    </w:rPr>
  </w:style>
  <w:style w:type="paragraph" w:styleId="Verzeichnis1">
    <w:name w:val="toc 1"/>
    <w:basedOn w:val="Verzeichnis"/>
    <w:uiPriority w:val="39"/>
    <w:pPr>
      <w:tabs>
        <w:tab w:val="right" w:leader="dot" w:pos="9638"/>
      </w:tabs>
    </w:pPr>
  </w:style>
  <w:style w:type="paragraph" w:customStyle="1" w:styleId="VorformatierterText">
    <w:name w:val="Vorformatierter Text"/>
    <w:basedOn w:val="Standard"/>
    <w:qFormat/>
    <w:rPr>
      <w:rFonts w:ascii="Liberation Mono" w:eastAsia="Courier New" w:hAnsi="Liberation Mono" w:cs="Liberation Mono"/>
      <w:sz w:val="20"/>
      <w:szCs w:val="20"/>
    </w:rPr>
  </w:style>
  <w:style w:type="paragraph" w:styleId="Funotentext">
    <w:name w:val="footnote text"/>
    <w:basedOn w:val="Standard"/>
  </w:style>
  <w:style w:type="paragraph" w:customStyle="1" w:styleId="Abbildung">
    <w:name w:val="Abbildung"/>
    <w:basedOn w:val="Beschriftung"/>
    <w:qFormat/>
  </w:style>
  <w:style w:type="paragraph" w:styleId="Verzeichnis2">
    <w:name w:val="toc 2"/>
    <w:basedOn w:val="Verzeichnis"/>
    <w:uiPriority w:val="39"/>
    <w:pPr>
      <w:tabs>
        <w:tab w:val="right" w:leader="dot" w:pos="9355"/>
      </w:tabs>
      <w:ind w:left="283"/>
    </w:pPr>
  </w:style>
  <w:style w:type="paragraph" w:customStyle="1" w:styleId="Rahmeninhalt">
    <w:name w:val="Rahmeninhalt"/>
    <w:basedOn w:val="Standard"/>
    <w:qFormat/>
  </w:style>
  <w:style w:type="paragraph" w:styleId="KeinLeerraum">
    <w:name w:val="No Spacing"/>
    <w:uiPriority w:val="1"/>
    <w:qFormat/>
    <w:rsid w:val="002B7E9B"/>
    <w:rPr>
      <w:rFonts w:cs="Mangal"/>
      <w:color w:val="00000A"/>
      <w:sz w:val="24"/>
      <w:szCs w:val="21"/>
    </w:rPr>
  </w:style>
  <w:style w:type="paragraph" w:styleId="Listenabsatz">
    <w:name w:val="List Paragraph"/>
    <w:basedOn w:val="Standard"/>
    <w:uiPriority w:val="34"/>
    <w:qFormat/>
    <w:rsid w:val="00C35C10"/>
    <w:pPr>
      <w:ind w:left="720"/>
      <w:contextualSpacing/>
    </w:pPr>
    <w:rPr>
      <w:rFonts w:cs="Mangal"/>
      <w:szCs w:val="21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D1376"/>
    <w:rPr>
      <w:rFonts w:asciiTheme="majorHAnsi" w:eastAsiaTheme="majorEastAsia" w:hAnsiTheme="majorHAnsi" w:cs="Mangal"/>
      <w:color w:val="1F4D78" w:themeColor="accent1" w:themeShade="7F"/>
      <w:sz w:val="24"/>
      <w:szCs w:val="21"/>
    </w:rPr>
  </w:style>
  <w:style w:type="character" w:styleId="Hyperlink">
    <w:name w:val="Hyperlink"/>
    <w:basedOn w:val="Absatz-Standardschriftart"/>
    <w:uiPriority w:val="99"/>
    <w:unhideWhenUsed/>
    <w:rsid w:val="00BD13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9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@test.localhos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llin-data/magento2-content-fuzzyfyr/releases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14EE296-F97D-4029-B86E-E2D9BE3A3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550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Horn</dc:creator>
  <dc:description/>
  <cp:lastModifiedBy>Florian Horn</cp:lastModifiedBy>
  <cp:revision>56</cp:revision>
  <cp:lastPrinted>2017-03-20T20:28:00Z</cp:lastPrinted>
  <dcterms:created xsi:type="dcterms:W3CDTF">2016-08-29T11:02:00Z</dcterms:created>
  <dcterms:modified xsi:type="dcterms:W3CDTF">2018-07-11T10:48:00Z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