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GEP v1.1 보험중개사 시험 준비 앱</w:t>
      </w:r>
    </w:p>
    <w:p>
      <w:pPr>
        <w:spacing w:before="60" w:after="60"/>
      </w:pPr>
      <w:r>
        <w:t xml:space="preserve"/>
      </w:r>
    </w:p>
    <w:p>
      <w:pPr>
        <w:pBdr>
          <w:top w:val="single" w:color="1E40AF" w:sz="8"/>
          <w:bottom w:val="single" w:color="1E40AF" w:sz="8"/>
        </w:pBdr>
        <w:shd w:fill="DBEAFE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Phase 2 개발경과 및 결과보고서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E40AF"/>
          <w:sz w:val="22"/>
          <w:szCs w:val="22"/>
        </w:rPr>
        <w:t xml:space="preserve">Supabase 연동 + 통계 서비스 아키텍처 구축</w:t>
      </w:r>
    </w:p>
    <w:p>
      <w:pPr>
        <w:spacing w:before="180" w:after="18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GEP_036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작성일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2026.02.22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노팀장 (Claude Sonnet 4.6)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승인자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조대표님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— Supabase 연동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Phase 2 완료 — Phase 2.1 준비 중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Phase 2 개요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Phase 1에서 구축한 1,080문제 기출풀이 앱(gepv11.vercel.app)을 기반으로, Phase 2에서는 Supabase 고객 DB 연동과 통계 서비스 아키텍처를 구축했습니다. 모든 작업은 GEP_032 세부계획서에 확정된 4단계 STEP을 순서대로 진행했습니다.</w:t>
      </w:r>
    </w:p>
    <w:p>
      <w:pPr>
        <w:spacing w:before="60" w:after="60"/>
      </w:pPr>
      <w:r>
        <w:t xml:space="preserve"/>
      </w:r>
    </w:p>
    <w:p>
      <w:pPr>
        <w:pBdr>
          <w:left w:val="single" w:color="166534" w:sz="8" w:space="4"/>
        </w:pBdr>
        <w:shd w:fill="DCFCE7" w:val="clear"/>
        <w:spacing w:before="80" w:after="80"/>
        <w:ind w:left="160"/>
      </w:pPr>
      <w:r>
        <w:rPr>
          <w:rFonts w:ascii="Arial" w:cs="Arial" w:eastAsia="Arial" w:hAnsi="Arial"/>
          <w:color w:val="166534"/>
          <w:sz w:val="19"/>
          <w:szCs w:val="19"/>
        </w:rPr>
        <w:t xml:space="preserve">✅  개발 기간: 2026.02.22 단일 세션 완료. 원래 예상보다 빠른 완료는 GEP_032의 세밀한 사전 계획과 검증 덕분입니다.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STEP별 개발 경과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1560"/>
        <w:gridCol w:w="22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내용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Issue-1 수정
round 오염 방지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selectedRound → question.round
Number.isInteger guard 추가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3시나리오 검증 통과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스키마 구축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8개 테이블 생성
RLS 4개 + 인덱스 5개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대시보드 테이블 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statsService 어댑터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featureFlags.js + statsService.js
statsStore 무수정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게스트/회원 분기 구현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authStore + Question 연동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authStore.js 신규
handleAnswer async 전환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103 modules 빌드 성공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개발 산출물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3.1 신규 생성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supabase/schema.sql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8개 테이블 + RLS + 인덱스 전체 정의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src/lib/supabase.js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인프라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클라이언트 싱글톤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src/config/featureFlags.js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설정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STATS_MIN_LEVEL 등 Feature Gate 중앙 관리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src/services/statsService.js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서비스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게스트/회원 분기 어댑터 (핵심)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src/stores/authStore.js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authStatus / serviceLevel / userFeatures 관리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.env.local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환경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URL + anon key (.gitignore 적용)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3.2 수정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src/pages/Question.jsx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handleAnswer: selectedRound→question.round + async + recordAttempt 경유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src/pages/Home.jsx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로그인 UI TODO 주석 추가 (최소 수정)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3.3 Supabase 테이블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RLS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인덱스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서비스레벨 + features_override 관리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attempts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4개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학습 원장 — 핵심 통계 SSOT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question_stats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1개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집계 캐시 (조회 성능)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이어풀기 위치 저장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oauth_accounts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 연동 계정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세션 관리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devices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멀티디바이스 추적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구독 이력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구현된 아키텍처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4.1 3층 데이터 아키텍처</w:t>
      </w:r>
    </w:p>
    <w:p>
      <w:pPr>
        <w:pBdr>
          <w:left w:val="single" w:color="1E40AF" w:sz="8" w:space="4"/>
        </w:pBdr>
        <w:shd w:fill="DBEAFE" w:val="clear"/>
        <w:spacing w:before="80" w:after="80"/>
        <w:ind w:left="16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📌  Layer 1 (원장): Supabase attempts — 회원 전용, question.round 숫자만 저장</w:t>
      </w:r>
    </w:p>
    <w:p>
      <w:pPr>
        <w:pBdr>
          <w:left w:val="single" w:color="1E40AF" w:sz="8" w:space="4"/>
        </w:pBdr>
        <w:shd w:fill="DBEAFE" w:val="clear"/>
        <w:spacing w:before="80" w:after="80"/>
        <w:ind w:left="16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📌  Layer 2 (집계): question_stats (서버) + statsStore (게스트 로컬)</w:t>
      </w:r>
    </w:p>
    <w:p>
      <w:pPr>
        <w:pBdr>
          <w:left w:val="single" w:color="1E40AF" w:sz="8" w:space="4"/>
        </w:pBdr>
        <w:shd w:fill="DBEAFE" w:val="clear"/>
        <w:spacing w:before="80" w:after="80"/>
        <w:ind w:left="16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📌  Layer 3 (표시): 회원=서버 집계, 게스트=로컬 버킷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4.2 Feature Gate 흐름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① 로그인 → Supabase에서 service_level 조회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② authStore에 serviceLevel + userFeatures 저장 (localStorage 캐시)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③ 문제 풀기 → statsService.recordAttempt() 호출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④ 게스트(level 1): statsStore 로컬 저장만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⑤ 회원(level &gt;= STATS_MIN_LEVEL): 로컬 + Supabase attempts 동시 저장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⑥ 관리자 DB에서 service_level 변경 → 재배포 없이 즉시 적용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검증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과목별학습 byRound '전체' 키 없음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통과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3시나리오 all pass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게스트 Supabase insert skip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통과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authStatus=guest 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비정상 round 방어코드 작동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통과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console.warn 정상 출력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회차별 학습 숫자 키 정상 누적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통과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byRound {23,25,27} 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8개 테이블 생성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통과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대시보드 직접 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네트워크 실패 시 앱 중단 없음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통과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try/catch 처리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run build 성공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통과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103 modules / 427KB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gepv11.vercel.app 배포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통과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정상 접속 확인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현재 상태 및 한계</w:t>
      </w:r>
    </w:p>
    <w:p>
      <w:pPr>
        <w:pBdr>
          <w:left w:val="single" w:color="166534" w:sz="8" w:space="4"/>
        </w:pBdr>
        <w:shd w:fill="DCFCE7" w:val="clear"/>
        <w:spacing w:before="80" w:after="80"/>
        <w:ind w:left="160"/>
      </w:pPr>
      <w:r>
        <w:rPr>
          <w:rFonts w:ascii="Arial" w:cs="Arial" w:eastAsia="Arial" w:hAnsi="Arial"/>
          <w:color w:val="166534"/>
          <w:sz w:val="19"/>
          <w:szCs w:val="19"/>
        </w:rPr>
        <w:t xml:space="preserve">✅  완성: 인프라 및 아키텍처 100% 완료. 게스트 서비스는 Phase 1과 동일하게 완전 정상 작동.</w:t>
      </w:r>
    </w:p>
    <w:p>
      <w:pPr>
        <w:spacing w:before="60" w:after="60"/>
      </w:pPr>
      <w:r>
        <w:t xml:space="preserve"/>
      </w:r>
    </w:p>
    <w:p>
      <w:pPr>
        <w:pBdr>
          <w:left w:val="single" w:color="9A3412" w:sz="8" w:space="4"/>
        </w:pBdr>
        <w:shd w:fill="FFEDD5" w:val="clear"/>
        <w:spacing w:before="80" w:after="80"/>
        <w:ind w:left="160"/>
      </w:pPr>
      <w:r>
        <w:rPr>
          <w:rFonts w:ascii="Arial" w:cs="Arial" w:eastAsia="Arial" w:hAnsi="Arial"/>
          <w:color w:val="9A3412"/>
          <w:sz w:val="19"/>
          <w:szCs w:val="19"/>
        </w:rPr>
        <w:t xml:space="preserve">⚠️  한계: 로그인 UI 미구현. 현재 실제 사용자는 모두 게스트(level 1)로 동작. Supabase attempts 저장은 로그인 UI 구현 후 활성화됨.</w:t>
      </w:r>
    </w:p>
    <w:p>
      <w:pPr>
        <w:spacing w:before="60" w:after="60"/>
      </w:pPr>
      <w:r>
        <w:t xml:space="preserve"/>
      </w:r>
    </w:p>
    <w:p>
      <w:pPr>
        <w:pBdr>
          <w:left w:val="single" w:color="1E40AF" w:sz="8" w:space="4"/>
        </w:pBdr>
        <w:shd w:fill="DBEAFE" w:val="clear"/>
        <w:spacing w:before="80" w:after="80"/>
        <w:ind w:left="160"/>
      </w:pPr>
      <w:r>
        <w:rPr>
          <w:rFonts w:ascii="Arial" w:cs="Arial" w:eastAsia="Arial" w:hAnsi="Arial"/>
          <w:color w:val="1E40AF"/>
          <w:sz w:val="19"/>
          <w:szCs w:val="19"/>
        </w:rPr>
        <w:t xml:space="preserve">📌  보안: .env.local gitignore 적용 완료. anon key는 RLS 정책으로 보호.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개발철학 준수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철학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준수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레고블럭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statsStore 무수정, 어댑터 방식으로 신규 블럭 추가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attempts 원장 단일화, question.round 숫자만 저장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품질우선+빠른검증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3시나리오 검증 완료 후 다음 STEP 진행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개발순서 엄수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GEP_032 확정 계획 그대로 STEP 1→4 순서 준수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기획검증 중심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GEP_032 사전 설계 충분, 개발 중 변경 없음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철저한 문서화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GEP_033~035 문서 자동 생성, 본 문서 GEP_036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top w:val="single" w:color="CBD5E1" w:sz="4" w:space="4"/>
        </w:pBdr>
        <w:spacing w:before="120"/>
        <w:jc w:val="right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노팀장 (Claude Sonnet 4.6)  |  2026.02.22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노팀장 (Claude Sonnet 4.6)  |  2026.02.22  | 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GEP_036 | Phase 2 개발경과 및 결과보고서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2026-02-22T07:55:20.195Z</dcterms:created>
  <dcterms:modified xsi:type="dcterms:W3CDTF">2026-02-22T07:55:20.196Z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