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56C15" w14:textId="59B516E3" w:rsidR="00A20793" w:rsidRDefault="00A20793"/>
    <w:p w14:paraId="133BDD0E" w14:textId="7A9C2CB6" w:rsidR="00A20793" w:rsidRDefault="00A20793"/>
    <w:p w14:paraId="546C3F06" w14:textId="57BA9B3A" w:rsidR="00A20793" w:rsidRDefault="00A20793"/>
    <w:p w14:paraId="2CE1D5F1" w14:textId="6ED9382B" w:rsidR="00A20793" w:rsidRDefault="00A20793"/>
    <w:p w14:paraId="1E4CBD9D" w14:textId="0112EA69" w:rsidR="00A20793" w:rsidRDefault="00A20793"/>
    <w:p w14:paraId="4DB75E5D" w14:textId="0EABF3AD" w:rsidR="00A20793" w:rsidRDefault="00A20793"/>
    <w:p w14:paraId="75AFE346" w14:textId="77AEF3CE" w:rsidR="00A20793" w:rsidRDefault="00A20793"/>
    <w:p w14:paraId="0DCC1DF3" w14:textId="6AA5AD58" w:rsidR="00A20793" w:rsidRDefault="00A20793"/>
    <w:p w14:paraId="70F80067" w14:textId="75345DC9" w:rsidR="00A20793" w:rsidRPr="00DF0CE6" w:rsidRDefault="00A20793">
      <w:pPr>
        <w:rPr>
          <w:rFonts w:cstheme="minorHAnsi"/>
        </w:rPr>
      </w:pPr>
    </w:p>
    <w:p w14:paraId="74FED749" w14:textId="6F9601AE" w:rsidR="00A20793" w:rsidRPr="00DF0CE6" w:rsidRDefault="00A20793">
      <w:pPr>
        <w:rPr>
          <w:rFonts w:cstheme="minorHAnsi"/>
        </w:rPr>
      </w:pPr>
    </w:p>
    <w:p w14:paraId="4AB0DAEA" w14:textId="77777777" w:rsidR="00A20793" w:rsidRPr="00DF0CE6" w:rsidRDefault="00A20793" w:rsidP="00A20793">
      <w:pPr>
        <w:spacing w:after="0" w:line="240" w:lineRule="auto"/>
        <w:ind w:left="2160" w:firstLine="720"/>
        <w:rPr>
          <w:rFonts w:cstheme="minorHAnsi"/>
          <w:sz w:val="24"/>
          <w:szCs w:val="24"/>
        </w:rPr>
      </w:pPr>
      <w:r w:rsidRPr="00DF0CE6">
        <w:rPr>
          <w:rFonts w:cstheme="minorHAnsi"/>
          <w:sz w:val="24"/>
          <w:szCs w:val="24"/>
        </w:rPr>
        <w:t>Comparing Dining in Major Cities</w:t>
      </w:r>
    </w:p>
    <w:p w14:paraId="7DCB205D" w14:textId="77777777" w:rsidR="00A20793" w:rsidRPr="00DF0CE6" w:rsidRDefault="00A20793" w:rsidP="00A20793">
      <w:pPr>
        <w:spacing w:after="0" w:line="240" w:lineRule="auto"/>
        <w:jc w:val="center"/>
        <w:rPr>
          <w:rFonts w:cstheme="minorHAnsi"/>
          <w:sz w:val="24"/>
          <w:szCs w:val="24"/>
        </w:rPr>
      </w:pPr>
      <w:r w:rsidRPr="00DF0CE6">
        <w:rPr>
          <w:rFonts w:cstheme="minorHAnsi"/>
          <w:sz w:val="24"/>
          <w:szCs w:val="24"/>
        </w:rPr>
        <w:t>Coursera Capstone</w:t>
      </w:r>
    </w:p>
    <w:p w14:paraId="74A59C6C" w14:textId="77777777" w:rsidR="00A20793" w:rsidRPr="00DF0CE6" w:rsidRDefault="00A20793" w:rsidP="00A20793">
      <w:pPr>
        <w:spacing w:after="0" w:line="240" w:lineRule="auto"/>
        <w:jc w:val="center"/>
        <w:rPr>
          <w:rFonts w:cstheme="minorHAnsi"/>
          <w:sz w:val="24"/>
          <w:szCs w:val="24"/>
        </w:rPr>
      </w:pPr>
      <w:r w:rsidRPr="00DF0CE6">
        <w:rPr>
          <w:rFonts w:cstheme="minorHAnsi"/>
          <w:sz w:val="24"/>
          <w:szCs w:val="24"/>
        </w:rPr>
        <w:t>6/20/2020</w:t>
      </w:r>
    </w:p>
    <w:p w14:paraId="106ED931" w14:textId="77777777" w:rsidR="00A20793" w:rsidRPr="00DF0CE6" w:rsidRDefault="00A20793" w:rsidP="00A20793">
      <w:pPr>
        <w:pStyle w:val="ListParagraph"/>
        <w:spacing w:after="0" w:line="240" w:lineRule="auto"/>
        <w:ind w:left="3600" w:firstLine="720"/>
        <w:rPr>
          <w:rFonts w:cstheme="minorHAnsi"/>
          <w:sz w:val="24"/>
          <w:szCs w:val="24"/>
        </w:rPr>
      </w:pPr>
      <w:r w:rsidRPr="00DF0CE6">
        <w:rPr>
          <w:rFonts w:cstheme="minorHAnsi"/>
          <w:sz w:val="24"/>
          <w:szCs w:val="24"/>
        </w:rPr>
        <w:t>Marrs</w:t>
      </w:r>
    </w:p>
    <w:p w14:paraId="078EED51" w14:textId="77777777" w:rsidR="00A20793" w:rsidRPr="00DF0CE6" w:rsidRDefault="00A20793" w:rsidP="00A20793">
      <w:pPr>
        <w:pStyle w:val="ListParagraph"/>
        <w:spacing w:after="0" w:line="240" w:lineRule="auto"/>
        <w:ind w:left="3600" w:firstLine="720"/>
        <w:rPr>
          <w:rFonts w:cstheme="minorHAnsi"/>
          <w:sz w:val="24"/>
          <w:szCs w:val="24"/>
        </w:rPr>
      </w:pPr>
    </w:p>
    <w:p w14:paraId="68CB5B48" w14:textId="0242AC58" w:rsidR="00A20793" w:rsidRDefault="00A20793"/>
    <w:p w14:paraId="52DA69DC" w14:textId="201BF81D" w:rsidR="00A20793" w:rsidRDefault="00A20793"/>
    <w:p w14:paraId="6C0A3D2F" w14:textId="5FDA2D4E" w:rsidR="00A20793" w:rsidRDefault="00A20793"/>
    <w:p w14:paraId="500905A4" w14:textId="052A4B89" w:rsidR="00A20793" w:rsidRDefault="00A20793"/>
    <w:p w14:paraId="42A069E9" w14:textId="1F0BF0C1" w:rsidR="00A20793" w:rsidRDefault="00A20793"/>
    <w:p w14:paraId="281FDF2D" w14:textId="69C18AA0" w:rsidR="00A20793" w:rsidRDefault="00A20793"/>
    <w:p w14:paraId="40F00EB1" w14:textId="54706BB9" w:rsidR="00A20793" w:rsidRDefault="00A20793"/>
    <w:p w14:paraId="77E186B9" w14:textId="21FA6457" w:rsidR="00A20793" w:rsidRDefault="00A20793"/>
    <w:p w14:paraId="1DE81E45" w14:textId="6CDE0D89" w:rsidR="00A20793" w:rsidRDefault="00A20793"/>
    <w:p w14:paraId="1DBA441F" w14:textId="0DD41CC7" w:rsidR="00A20793" w:rsidRDefault="00A20793"/>
    <w:p w14:paraId="1D60A4A9" w14:textId="1F999ADF" w:rsidR="00A20793" w:rsidRDefault="00A20793"/>
    <w:p w14:paraId="62D72EAF" w14:textId="7426C8F6" w:rsidR="00A20793" w:rsidRDefault="00A20793"/>
    <w:p w14:paraId="0EF879F5" w14:textId="6D6B77C1" w:rsidR="00A20793" w:rsidRDefault="00A20793"/>
    <w:p w14:paraId="4EDE1974" w14:textId="3983582C" w:rsidR="00A20793" w:rsidRDefault="00A20793"/>
    <w:p w14:paraId="7EDA7270" w14:textId="79525990" w:rsidR="00A20793" w:rsidRDefault="00A20793"/>
    <w:p w14:paraId="6742DA3A" w14:textId="77777777" w:rsidR="00A20793" w:rsidRDefault="00A20793"/>
    <w:p w14:paraId="240E3D34" w14:textId="514EABB6" w:rsidR="00A20793" w:rsidRPr="00DF0CE6" w:rsidRDefault="00A20793">
      <w:pPr>
        <w:rPr>
          <w:rFonts w:cstheme="minorHAnsi"/>
          <w:sz w:val="24"/>
          <w:szCs w:val="24"/>
        </w:rPr>
      </w:pPr>
      <w:r w:rsidRPr="00DF0CE6">
        <w:rPr>
          <w:rFonts w:cstheme="minorHAnsi"/>
          <w:sz w:val="24"/>
          <w:szCs w:val="24"/>
        </w:rPr>
        <w:t>INTRODUCTION/BUSINESS PROBLEM</w:t>
      </w:r>
    </w:p>
    <w:p w14:paraId="4101BB35" w14:textId="521E4B52" w:rsidR="00A20793" w:rsidRPr="00DF0CE6" w:rsidRDefault="00A20793" w:rsidP="00A20793">
      <w:pPr>
        <w:spacing w:line="360" w:lineRule="auto"/>
        <w:ind w:firstLine="720"/>
        <w:rPr>
          <w:rFonts w:cstheme="minorHAnsi"/>
          <w:sz w:val="24"/>
          <w:szCs w:val="24"/>
        </w:rPr>
      </w:pPr>
      <w:r w:rsidRPr="00DF0CE6">
        <w:rPr>
          <w:rFonts w:cstheme="minorHAnsi"/>
          <w:sz w:val="24"/>
          <w:szCs w:val="24"/>
        </w:rPr>
        <w:t>When traveling, good food can make all the difference. For tourists, it is important to know whether a certain travel destination offers the type of food or dining they might enjoy. This code will answer the question, "How can we categorize major cities by the types of dining available?" by comparing dining in major cities. This will allow people to gauge how similar a new destination is to a known city in terms of food.</w:t>
      </w:r>
    </w:p>
    <w:p w14:paraId="6F3C5956" w14:textId="7E762219" w:rsidR="00A20793" w:rsidRPr="00DF0CE6" w:rsidRDefault="00A20793" w:rsidP="00A20793">
      <w:pPr>
        <w:spacing w:line="360" w:lineRule="auto"/>
        <w:rPr>
          <w:rFonts w:cstheme="minorHAnsi"/>
          <w:sz w:val="24"/>
          <w:szCs w:val="24"/>
        </w:rPr>
      </w:pPr>
      <w:r w:rsidRPr="00DF0CE6">
        <w:rPr>
          <w:rFonts w:cstheme="minorHAnsi"/>
          <w:sz w:val="24"/>
          <w:szCs w:val="24"/>
        </w:rPr>
        <w:t>DATA</w:t>
      </w:r>
    </w:p>
    <w:p w14:paraId="15072580" w14:textId="6042149A" w:rsidR="00A20793" w:rsidRPr="00DF0CE6" w:rsidRDefault="00A20793" w:rsidP="00DF0CE6">
      <w:pPr>
        <w:spacing w:line="360" w:lineRule="auto"/>
        <w:ind w:firstLine="720"/>
        <w:rPr>
          <w:rFonts w:cstheme="minorHAnsi"/>
          <w:sz w:val="24"/>
          <w:szCs w:val="24"/>
        </w:rPr>
      </w:pPr>
      <w:r w:rsidRPr="00DF0CE6">
        <w:rPr>
          <w:rFonts w:cstheme="minorHAnsi"/>
          <w:sz w:val="24"/>
          <w:szCs w:val="24"/>
        </w:rPr>
        <w:t>Two sets of data are used. One data frame is created with the latitude and longitude of 22 major cities around the world (</w:t>
      </w:r>
      <w:r w:rsidRPr="00DF0CE6">
        <w:rPr>
          <w:rFonts w:cstheme="minorHAnsi"/>
          <w:sz w:val="24"/>
          <w:szCs w:val="24"/>
        </w:rPr>
        <w:fldChar w:fldCharType="begin"/>
      </w:r>
      <w:r w:rsidRPr="00DF0CE6">
        <w:rPr>
          <w:rFonts w:cstheme="minorHAnsi"/>
          <w:sz w:val="24"/>
          <w:szCs w:val="24"/>
        </w:rPr>
        <w:instrText xml:space="preserve"> REF _Ref43563801 \h </w:instrText>
      </w:r>
      <w:r w:rsidRPr="00DF0CE6">
        <w:rPr>
          <w:rFonts w:cstheme="minorHAnsi"/>
          <w:sz w:val="24"/>
          <w:szCs w:val="24"/>
        </w:rPr>
      </w:r>
      <w:r w:rsidR="00DF0CE6" w:rsidRPr="00DF0CE6">
        <w:rPr>
          <w:rFonts w:cstheme="minorHAnsi"/>
          <w:sz w:val="24"/>
          <w:szCs w:val="24"/>
        </w:rPr>
        <w:instrText xml:space="preserve"> \* MERGEFORMAT </w:instrText>
      </w:r>
      <w:r w:rsidRPr="00DF0CE6">
        <w:rPr>
          <w:rFonts w:cstheme="minorHAnsi"/>
          <w:sz w:val="24"/>
          <w:szCs w:val="24"/>
        </w:rPr>
        <w:fldChar w:fldCharType="separate"/>
      </w:r>
      <w:r w:rsidRPr="00DF0CE6">
        <w:rPr>
          <w:rFonts w:cstheme="minorHAnsi"/>
        </w:rPr>
        <w:t xml:space="preserve">Figure </w:t>
      </w:r>
      <w:r w:rsidRPr="00DF0CE6">
        <w:rPr>
          <w:rFonts w:cstheme="minorHAnsi"/>
          <w:noProof/>
        </w:rPr>
        <w:t>1</w:t>
      </w:r>
      <w:r w:rsidRPr="00DF0CE6">
        <w:rPr>
          <w:rFonts w:cstheme="minorHAnsi"/>
          <w:sz w:val="24"/>
          <w:szCs w:val="24"/>
        </w:rPr>
        <w:fldChar w:fldCharType="end"/>
      </w:r>
      <w:r w:rsidRPr="00DF0CE6">
        <w:rPr>
          <w:rFonts w:cstheme="minorHAnsi"/>
          <w:sz w:val="24"/>
          <w:szCs w:val="24"/>
        </w:rPr>
        <w:t>). The second data set comes from a search query for ‘restaurants’ to foursquare. After the data is cleaned it contains the names and types of all dining within 10,000 m of the center of each major city (</w:t>
      </w:r>
      <w:r w:rsidRPr="00DF0CE6">
        <w:rPr>
          <w:rFonts w:cstheme="minorHAnsi"/>
          <w:sz w:val="24"/>
          <w:szCs w:val="24"/>
        </w:rPr>
        <w:fldChar w:fldCharType="begin"/>
      </w:r>
      <w:r w:rsidRPr="00DF0CE6">
        <w:rPr>
          <w:rFonts w:cstheme="minorHAnsi"/>
          <w:sz w:val="24"/>
          <w:szCs w:val="24"/>
        </w:rPr>
        <w:instrText xml:space="preserve"> REF _Ref43563840 \h </w:instrText>
      </w:r>
      <w:r w:rsidRPr="00DF0CE6">
        <w:rPr>
          <w:rFonts w:cstheme="minorHAnsi"/>
          <w:sz w:val="24"/>
          <w:szCs w:val="24"/>
        </w:rPr>
      </w:r>
      <w:r w:rsidR="00DF0CE6" w:rsidRPr="00DF0CE6">
        <w:rPr>
          <w:rFonts w:cstheme="minorHAnsi"/>
          <w:sz w:val="24"/>
          <w:szCs w:val="24"/>
        </w:rPr>
        <w:instrText xml:space="preserve"> \* MERGEFORMAT </w:instrText>
      </w:r>
      <w:r w:rsidRPr="00DF0CE6">
        <w:rPr>
          <w:rFonts w:cstheme="minorHAnsi"/>
          <w:sz w:val="24"/>
          <w:szCs w:val="24"/>
        </w:rPr>
        <w:fldChar w:fldCharType="separate"/>
      </w:r>
      <w:r w:rsidRPr="00DF0CE6">
        <w:rPr>
          <w:rFonts w:cstheme="minorHAnsi"/>
        </w:rPr>
        <w:t xml:space="preserve">Figure </w:t>
      </w:r>
      <w:r w:rsidRPr="00DF0CE6">
        <w:rPr>
          <w:rFonts w:cstheme="minorHAnsi"/>
          <w:noProof/>
        </w:rPr>
        <w:t>2</w:t>
      </w:r>
      <w:r w:rsidRPr="00DF0CE6">
        <w:rPr>
          <w:rFonts w:cstheme="minorHAnsi"/>
          <w:sz w:val="24"/>
          <w:szCs w:val="24"/>
        </w:rPr>
        <w:fldChar w:fldCharType="end"/>
      </w:r>
      <w:r w:rsidRPr="00DF0CE6">
        <w:rPr>
          <w:rFonts w:cstheme="minorHAnsi"/>
          <w:sz w:val="24"/>
          <w:szCs w:val="24"/>
        </w:rPr>
        <w:t>).</w:t>
      </w:r>
    </w:p>
    <w:p w14:paraId="1A23CE50" w14:textId="77777777" w:rsidR="00A20793" w:rsidRDefault="00A20793" w:rsidP="00735E40">
      <w:pPr>
        <w:keepNext/>
        <w:spacing w:line="360" w:lineRule="auto"/>
        <w:jc w:val="center"/>
      </w:pPr>
      <w:r>
        <w:rPr>
          <w:noProof/>
        </w:rPr>
        <w:drawing>
          <wp:inline distT="0" distB="0" distL="0" distR="0" wp14:anchorId="4D917B1B" wp14:editId="2078B799">
            <wp:extent cx="2110042" cy="14630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35557" cy="1480731"/>
                    </a:xfrm>
                    <a:prstGeom prst="rect">
                      <a:avLst/>
                    </a:prstGeom>
                  </pic:spPr>
                </pic:pic>
              </a:graphicData>
            </a:graphic>
          </wp:inline>
        </w:drawing>
      </w:r>
    </w:p>
    <w:p w14:paraId="6AAEA050" w14:textId="68F51A2F" w:rsidR="00A20793" w:rsidRDefault="00A20793" w:rsidP="00735E40">
      <w:pPr>
        <w:pStyle w:val="Caption"/>
        <w:ind w:left="2880" w:firstLine="720"/>
      </w:pPr>
      <w:bookmarkStart w:id="0" w:name="_Ref43563801"/>
      <w:r>
        <w:t xml:space="preserve">Figure </w:t>
      </w:r>
      <w:fldSimple w:instr=" SEQ Figure \* ARABIC ">
        <w:r w:rsidR="00344A89">
          <w:rPr>
            <w:noProof/>
          </w:rPr>
          <w:t>1</w:t>
        </w:r>
      </w:fldSimple>
      <w:bookmarkEnd w:id="0"/>
      <w:r>
        <w:t xml:space="preserve"> Created Data Frame</w:t>
      </w:r>
      <w:r w:rsidR="00735E40">
        <w:t xml:space="preserve"> Sample</w:t>
      </w:r>
    </w:p>
    <w:p w14:paraId="1E2D61BC" w14:textId="60D14E82" w:rsidR="00A20793" w:rsidRDefault="00A20793" w:rsidP="00735E40">
      <w:pPr>
        <w:keepNext/>
        <w:spacing w:line="360" w:lineRule="auto"/>
        <w:jc w:val="center"/>
      </w:pPr>
      <w:r>
        <w:rPr>
          <w:noProof/>
        </w:rPr>
        <w:drawing>
          <wp:inline distT="0" distB="0" distL="0" distR="0" wp14:anchorId="696C1DED" wp14:editId="0B19334A">
            <wp:extent cx="4770120" cy="172536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2514" cy="1751548"/>
                    </a:xfrm>
                    <a:prstGeom prst="rect">
                      <a:avLst/>
                    </a:prstGeom>
                  </pic:spPr>
                </pic:pic>
              </a:graphicData>
            </a:graphic>
          </wp:inline>
        </w:drawing>
      </w:r>
    </w:p>
    <w:p w14:paraId="164DD3FE" w14:textId="2F3FD74C" w:rsidR="00A20793" w:rsidRDefault="00A20793" w:rsidP="00735E40">
      <w:pPr>
        <w:pStyle w:val="Caption"/>
        <w:ind w:left="2880" w:firstLine="720"/>
      </w:pPr>
      <w:bookmarkStart w:id="1" w:name="_Ref43563840"/>
      <w:r>
        <w:t xml:space="preserve">Figure </w:t>
      </w:r>
      <w:fldSimple w:instr=" SEQ Figure \* ARABIC ">
        <w:r w:rsidR="00344A89">
          <w:rPr>
            <w:noProof/>
          </w:rPr>
          <w:t>2</w:t>
        </w:r>
      </w:fldSimple>
      <w:bookmarkEnd w:id="1"/>
      <w:r>
        <w:t xml:space="preserve"> Foursquare Data Frame</w:t>
      </w:r>
      <w:r w:rsidR="00735E40">
        <w:t xml:space="preserve"> Sample</w:t>
      </w:r>
    </w:p>
    <w:p w14:paraId="7E4658B3" w14:textId="5EDF649E" w:rsidR="00AC0035" w:rsidRDefault="00AC0035" w:rsidP="00AC0035"/>
    <w:p w14:paraId="7C30FE48" w14:textId="77777777" w:rsidR="00736AD0" w:rsidRDefault="00736AD0" w:rsidP="00AC0035">
      <w:pPr>
        <w:rPr>
          <w:rFonts w:ascii="Times New Roman" w:hAnsi="Times New Roman" w:cs="Times New Roman"/>
          <w:sz w:val="24"/>
          <w:szCs w:val="24"/>
        </w:rPr>
      </w:pPr>
    </w:p>
    <w:p w14:paraId="2959BAF3" w14:textId="77777777" w:rsidR="00736AD0" w:rsidRDefault="00736AD0" w:rsidP="00AC0035">
      <w:pPr>
        <w:rPr>
          <w:rFonts w:ascii="Times New Roman" w:hAnsi="Times New Roman" w:cs="Times New Roman"/>
          <w:sz w:val="24"/>
          <w:szCs w:val="24"/>
        </w:rPr>
      </w:pPr>
    </w:p>
    <w:p w14:paraId="3B23FBFB" w14:textId="7E980737" w:rsidR="00AC0035" w:rsidRPr="00DF0CE6" w:rsidRDefault="00AC0035" w:rsidP="00AC0035">
      <w:pPr>
        <w:rPr>
          <w:rFonts w:cstheme="minorHAnsi"/>
          <w:sz w:val="24"/>
          <w:szCs w:val="24"/>
        </w:rPr>
      </w:pPr>
      <w:r w:rsidRPr="00DF0CE6">
        <w:rPr>
          <w:rFonts w:cstheme="minorHAnsi"/>
          <w:sz w:val="24"/>
          <w:szCs w:val="24"/>
        </w:rPr>
        <w:t>METHODOLOGY</w:t>
      </w:r>
    </w:p>
    <w:p w14:paraId="66F2C66F" w14:textId="3D7ABA23" w:rsidR="00AC0035" w:rsidRPr="00DF0CE6" w:rsidRDefault="00AC0035" w:rsidP="004357D7">
      <w:pPr>
        <w:spacing w:line="360" w:lineRule="auto"/>
        <w:ind w:firstLine="720"/>
        <w:rPr>
          <w:rFonts w:cstheme="minorHAnsi"/>
          <w:sz w:val="24"/>
          <w:szCs w:val="24"/>
        </w:rPr>
      </w:pPr>
      <w:r w:rsidRPr="00DF0CE6">
        <w:rPr>
          <w:rFonts w:cstheme="minorHAnsi"/>
          <w:sz w:val="24"/>
          <w:szCs w:val="24"/>
        </w:rPr>
        <w:t xml:space="preserve">The final output of this code </w:t>
      </w:r>
      <w:r w:rsidR="004357D7" w:rsidRPr="00DF0CE6">
        <w:rPr>
          <w:rFonts w:cstheme="minorHAnsi"/>
          <w:sz w:val="24"/>
          <w:szCs w:val="24"/>
        </w:rPr>
        <w:t>is</w:t>
      </w:r>
      <w:r w:rsidRPr="00DF0CE6">
        <w:rPr>
          <w:rFonts w:cstheme="minorHAnsi"/>
          <w:sz w:val="24"/>
          <w:szCs w:val="24"/>
        </w:rPr>
        <w:t xml:space="preserve"> </w:t>
      </w:r>
      <w:r w:rsidR="004357D7" w:rsidRPr="00DF0CE6">
        <w:rPr>
          <w:rFonts w:cstheme="minorHAnsi"/>
          <w:sz w:val="24"/>
          <w:szCs w:val="24"/>
        </w:rPr>
        <w:t>a table which contains the cluster number, and the top 10 most common restaurant types for each city</w:t>
      </w:r>
      <w:r w:rsidR="00BE71CF" w:rsidRPr="00DF0CE6">
        <w:rPr>
          <w:rFonts w:cstheme="minorHAnsi"/>
          <w:sz w:val="24"/>
          <w:szCs w:val="24"/>
        </w:rPr>
        <w:t>(</w:t>
      </w:r>
      <w:r w:rsidR="00BE71CF" w:rsidRPr="00DF0CE6">
        <w:rPr>
          <w:rFonts w:cstheme="minorHAnsi"/>
          <w:sz w:val="24"/>
          <w:szCs w:val="24"/>
        </w:rPr>
        <w:fldChar w:fldCharType="begin"/>
      </w:r>
      <w:r w:rsidR="00BE71CF" w:rsidRPr="00DF0CE6">
        <w:rPr>
          <w:rFonts w:cstheme="minorHAnsi"/>
          <w:sz w:val="24"/>
          <w:szCs w:val="24"/>
        </w:rPr>
        <w:instrText xml:space="preserve"> REF _Ref43565358 \h </w:instrText>
      </w:r>
      <w:r w:rsidR="00BE71CF" w:rsidRPr="00DF0CE6">
        <w:rPr>
          <w:rFonts w:cstheme="minorHAnsi"/>
          <w:sz w:val="24"/>
          <w:szCs w:val="24"/>
        </w:rPr>
      </w:r>
      <w:r w:rsidR="00DF0CE6" w:rsidRPr="00DF0CE6">
        <w:rPr>
          <w:rFonts w:cstheme="minorHAnsi"/>
          <w:sz w:val="24"/>
          <w:szCs w:val="24"/>
        </w:rPr>
        <w:instrText xml:space="preserve"> \* MERGEFORMAT </w:instrText>
      </w:r>
      <w:r w:rsidR="00BE71CF" w:rsidRPr="00DF0CE6">
        <w:rPr>
          <w:rFonts w:cstheme="minorHAnsi"/>
          <w:sz w:val="24"/>
          <w:szCs w:val="24"/>
        </w:rPr>
        <w:fldChar w:fldCharType="separate"/>
      </w:r>
      <w:r w:rsidR="00BE71CF" w:rsidRPr="00DF0CE6">
        <w:rPr>
          <w:rFonts w:cstheme="minorHAnsi"/>
        </w:rPr>
        <w:t xml:space="preserve">Figure </w:t>
      </w:r>
      <w:r w:rsidR="00BE71CF" w:rsidRPr="00DF0CE6">
        <w:rPr>
          <w:rFonts w:cstheme="minorHAnsi"/>
          <w:noProof/>
        </w:rPr>
        <w:t>3</w:t>
      </w:r>
      <w:r w:rsidR="00BE71CF" w:rsidRPr="00DF0CE6">
        <w:rPr>
          <w:rFonts w:cstheme="minorHAnsi"/>
          <w:sz w:val="24"/>
          <w:szCs w:val="24"/>
        </w:rPr>
        <w:fldChar w:fldCharType="end"/>
      </w:r>
      <w:r w:rsidR="00BE71CF" w:rsidRPr="00DF0CE6">
        <w:rPr>
          <w:rFonts w:cstheme="minorHAnsi"/>
          <w:sz w:val="24"/>
          <w:szCs w:val="24"/>
        </w:rPr>
        <w:t>)</w:t>
      </w:r>
      <w:r w:rsidR="004357D7" w:rsidRPr="00DF0CE6">
        <w:rPr>
          <w:rFonts w:cstheme="minorHAnsi"/>
          <w:sz w:val="24"/>
          <w:szCs w:val="24"/>
        </w:rPr>
        <w:t>. In addition, the code returns a map of the clustered cities.</w:t>
      </w:r>
    </w:p>
    <w:p w14:paraId="206173DF" w14:textId="2843A7DC" w:rsidR="004357D7" w:rsidRPr="00DF0CE6" w:rsidRDefault="004357D7" w:rsidP="004357D7">
      <w:pPr>
        <w:spacing w:line="360" w:lineRule="auto"/>
        <w:ind w:firstLine="720"/>
        <w:rPr>
          <w:rFonts w:cstheme="minorHAnsi"/>
          <w:sz w:val="24"/>
          <w:szCs w:val="24"/>
        </w:rPr>
      </w:pPr>
      <w:r w:rsidRPr="00DF0CE6">
        <w:rPr>
          <w:rFonts w:cstheme="minorHAnsi"/>
          <w:sz w:val="24"/>
          <w:szCs w:val="24"/>
        </w:rPr>
        <w:t xml:space="preserve">To get these outputs a series of steps were taken. First libraries were </w:t>
      </w:r>
      <w:proofErr w:type="gramStart"/>
      <w:r w:rsidRPr="00DF0CE6">
        <w:rPr>
          <w:rFonts w:cstheme="minorHAnsi"/>
          <w:sz w:val="24"/>
          <w:szCs w:val="24"/>
        </w:rPr>
        <w:t>imported</w:t>
      </w:r>
      <w:proofErr w:type="gramEnd"/>
      <w:r w:rsidRPr="00DF0CE6">
        <w:rPr>
          <w:rFonts w:cstheme="minorHAnsi"/>
          <w:sz w:val="24"/>
          <w:szCs w:val="24"/>
        </w:rPr>
        <w:t xml:space="preserve"> and foursquare credentials were defined. Then a new data frame was manually created containing the coordinates of 22 major cities around the world (</w:t>
      </w:r>
      <w:r w:rsidRPr="00DF0CE6">
        <w:rPr>
          <w:rFonts w:cstheme="minorHAnsi"/>
          <w:sz w:val="24"/>
          <w:szCs w:val="24"/>
        </w:rPr>
        <w:fldChar w:fldCharType="begin"/>
      </w:r>
      <w:r w:rsidRPr="00DF0CE6">
        <w:rPr>
          <w:rFonts w:cstheme="minorHAnsi"/>
          <w:sz w:val="24"/>
          <w:szCs w:val="24"/>
        </w:rPr>
        <w:instrText xml:space="preserve"> REF _Ref43563801 \h </w:instrText>
      </w:r>
      <w:r w:rsidRPr="00DF0CE6">
        <w:rPr>
          <w:rFonts w:cstheme="minorHAnsi"/>
          <w:sz w:val="24"/>
          <w:szCs w:val="24"/>
        </w:rPr>
      </w:r>
      <w:r w:rsidR="00DF0CE6" w:rsidRPr="00DF0CE6">
        <w:rPr>
          <w:rFonts w:cstheme="minorHAnsi"/>
          <w:sz w:val="24"/>
          <w:szCs w:val="24"/>
        </w:rPr>
        <w:instrText xml:space="preserve"> \* MERGEFORMAT </w:instrText>
      </w:r>
      <w:r w:rsidRPr="00DF0CE6">
        <w:rPr>
          <w:rFonts w:cstheme="minorHAnsi"/>
          <w:sz w:val="24"/>
          <w:szCs w:val="24"/>
        </w:rPr>
        <w:fldChar w:fldCharType="separate"/>
      </w:r>
      <w:r w:rsidRPr="00DF0CE6">
        <w:rPr>
          <w:rFonts w:cstheme="minorHAnsi"/>
        </w:rPr>
        <w:t xml:space="preserve">Figure </w:t>
      </w:r>
      <w:r w:rsidRPr="00DF0CE6">
        <w:rPr>
          <w:rFonts w:cstheme="minorHAnsi"/>
          <w:noProof/>
        </w:rPr>
        <w:t>1</w:t>
      </w:r>
      <w:r w:rsidRPr="00DF0CE6">
        <w:rPr>
          <w:rFonts w:cstheme="minorHAnsi"/>
          <w:sz w:val="24"/>
          <w:szCs w:val="24"/>
        </w:rPr>
        <w:fldChar w:fldCharType="end"/>
      </w:r>
      <w:r w:rsidRPr="00DF0CE6">
        <w:rPr>
          <w:rFonts w:cstheme="minorHAnsi"/>
          <w:sz w:val="24"/>
          <w:szCs w:val="24"/>
        </w:rPr>
        <w:t>). Then a map with markers for each city was displayed.</w:t>
      </w:r>
    </w:p>
    <w:p w14:paraId="2990FF7E" w14:textId="6BEB684D" w:rsidR="00BE71CF" w:rsidRPr="00DF0CE6" w:rsidRDefault="004357D7" w:rsidP="00BE71CF">
      <w:pPr>
        <w:spacing w:line="360" w:lineRule="auto"/>
        <w:ind w:firstLine="720"/>
        <w:rPr>
          <w:rFonts w:cstheme="minorHAnsi"/>
          <w:sz w:val="24"/>
          <w:szCs w:val="24"/>
        </w:rPr>
      </w:pPr>
      <w:r w:rsidRPr="00DF0CE6">
        <w:rPr>
          <w:rFonts w:cstheme="minorHAnsi"/>
          <w:sz w:val="24"/>
          <w:szCs w:val="24"/>
        </w:rPr>
        <w:t xml:space="preserve">The next step was to get the most common restaurant types from every city. </w:t>
      </w:r>
      <w:r w:rsidR="00BE71CF" w:rsidRPr="00DF0CE6">
        <w:rPr>
          <w:rFonts w:cstheme="minorHAnsi"/>
          <w:sz w:val="24"/>
          <w:szCs w:val="24"/>
        </w:rPr>
        <w:t>This required to parts. First, t</w:t>
      </w:r>
      <w:r w:rsidRPr="00DF0CE6">
        <w:rPr>
          <w:rFonts w:cstheme="minorHAnsi"/>
          <w:sz w:val="24"/>
          <w:szCs w:val="24"/>
        </w:rPr>
        <w:t xml:space="preserve">o </w:t>
      </w:r>
      <w:r w:rsidR="00BE71CF" w:rsidRPr="00DF0CE6">
        <w:rPr>
          <w:rFonts w:cstheme="minorHAnsi"/>
          <w:sz w:val="24"/>
          <w:szCs w:val="24"/>
        </w:rPr>
        <w:t>create a function that would return a table containing the name and category of every restaurant withing 10 km of each city (</w:t>
      </w:r>
      <w:r w:rsidR="00BE71CF" w:rsidRPr="00DF0CE6">
        <w:rPr>
          <w:rFonts w:cstheme="minorHAnsi"/>
          <w:sz w:val="24"/>
          <w:szCs w:val="24"/>
        </w:rPr>
        <w:fldChar w:fldCharType="begin"/>
      </w:r>
      <w:r w:rsidR="00BE71CF" w:rsidRPr="00DF0CE6">
        <w:rPr>
          <w:rFonts w:cstheme="minorHAnsi"/>
          <w:sz w:val="24"/>
          <w:szCs w:val="24"/>
        </w:rPr>
        <w:instrText xml:space="preserve"> REF _Ref43563840 \h </w:instrText>
      </w:r>
      <w:r w:rsidR="00BE71CF" w:rsidRPr="00DF0CE6">
        <w:rPr>
          <w:rFonts w:cstheme="minorHAnsi"/>
          <w:sz w:val="24"/>
          <w:szCs w:val="24"/>
        </w:rPr>
      </w:r>
      <w:r w:rsidR="00DF0CE6" w:rsidRPr="00DF0CE6">
        <w:rPr>
          <w:rFonts w:cstheme="minorHAnsi"/>
          <w:sz w:val="24"/>
          <w:szCs w:val="24"/>
        </w:rPr>
        <w:instrText xml:space="preserve"> \* MERGEFORMAT </w:instrText>
      </w:r>
      <w:r w:rsidR="00BE71CF" w:rsidRPr="00DF0CE6">
        <w:rPr>
          <w:rFonts w:cstheme="minorHAnsi"/>
          <w:sz w:val="24"/>
          <w:szCs w:val="24"/>
        </w:rPr>
        <w:fldChar w:fldCharType="separate"/>
      </w:r>
      <w:r w:rsidR="00BE71CF" w:rsidRPr="00DF0CE6">
        <w:rPr>
          <w:rFonts w:cstheme="minorHAnsi"/>
        </w:rPr>
        <w:t xml:space="preserve">Figure </w:t>
      </w:r>
      <w:r w:rsidR="00BE71CF" w:rsidRPr="00DF0CE6">
        <w:rPr>
          <w:rFonts w:cstheme="minorHAnsi"/>
          <w:noProof/>
        </w:rPr>
        <w:t>2</w:t>
      </w:r>
      <w:r w:rsidR="00BE71CF" w:rsidRPr="00DF0CE6">
        <w:rPr>
          <w:rFonts w:cstheme="minorHAnsi"/>
          <w:sz w:val="24"/>
          <w:szCs w:val="24"/>
        </w:rPr>
        <w:fldChar w:fldCharType="end"/>
      </w:r>
      <w:r w:rsidR="00BE71CF" w:rsidRPr="00DF0CE6">
        <w:rPr>
          <w:rFonts w:cstheme="minorHAnsi"/>
          <w:sz w:val="24"/>
          <w:szCs w:val="24"/>
        </w:rPr>
        <w:t xml:space="preserve">). The second step was to transform the data into a new frame </w:t>
      </w:r>
      <w:r w:rsidR="00BE71CF" w:rsidRPr="00DF0CE6">
        <w:rPr>
          <w:rFonts w:cstheme="minorHAnsi"/>
          <w:sz w:val="24"/>
          <w:szCs w:val="24"/>
        </w:rPr>
        <w:t>which contain</w:t>
      </w:r>
      <w:r w:rsidR="00BE71CF" w:rsidRPr="00DF0CE6">
        <w:rPr>
          <w:rFonts w:cstheme="minorHAnsi"/>
          <w:sz w:val="24"/>
          <w:szCs w:val="24"/>
        </w:rPr>
        <w:t>ed</w:t>
      </w:r>
      <w:r w:rsidR="00BE71CF" w:rsidRPr="00DF0CE6">
        <w:rPr>
          <w:rFonts w:cstheme="minorHAnsi"/>
          <w:sz w:val="24"/>
          <w:szCs w:val="24"/>
        </w:rPr>
        <w:t xml:space="preserve"> the cluster number, and the top 10 most common restaurant types for each city</w:t>
      </w:r>
      <w:r w:rsidR="00BE71CF" w:rsidRPr="00DF0CE6">
        <w:rPr>
          <w:rFonts w:cstheme="minorHAnsi"/>
          <w:sz w:val="24"/>
          <w:szCs w:val="24"/>
        </w:rPr>
        <w:t xml:space="preserve"> (</w:t>
      </w:r>
      <w:r w:rsidR="00BE71CF" w:rsidRPr="00DF0CE6">
        <w:rPr>
          <w:rFonts w:cstheme="minorHAnsi"/>
          <w:sz w:val="24"/>
          <w:szCs w:val="24"/>
        </w:rPr>
        <w:fldChar w:fldCharType="begin"/>
      </w:r>
      <w:r w:rsidR="00BE71CF" w:rsidRPr="00DF0CE6">
        <w:rPr>
          <w:rFonts w:cstheme="minorHAnsi"/>
          <w:sz w:val="24"/>
          <w:szCs w:val="24"/>
        </w:rPr>
        <w:instrText xml:space="preserve"> REF _Ref43565358 \h </w:instrText>
      </w:r>
      <w:r w:rsidR="00BE71CF" w:rsidRPr="00DF0CE6">
        <w:rPr>
          <w:rFonts w:cstheme="minorHAnsi"/>
          <w:sz w:val="24"/>
          <w:szCs w:val="24"/>
        </w:rPr>
      </w:r>
      <w:r w:rsidR="00DF0CE6" w:rsidRPr="00DF0CE6">
        <w:rPr>
          <w:rFonts w:cstheme="minorHAnsi"/>
          <w:sz w:val="24"/>
          <w:szCs w:val="24"/>
        </w:rPr>
        <w:instrText xml:space="preserve"> \* MERGEFORMAT </w:instrText>
      </w:r>
      <w:r w:rsidR="00BE71CF" w:rsidRPr="00DF0CE6">
        <w:rPr>
          <w:rFonts w:cstheme="minorHAnsi"/>
          <w:sz w:val="24"/>
          <w:szCs w:val="24"/>
        </w:rPr>
        <w:fldChar w:fldCharType="separate"/>
      </w:r>
      <w:r w:rsidR="00BE71CF" w:rsidRPr="00DF0CE6">
        <w:rPr>
          <w:rFonts w:cstheme="minorHAnsi"/>
        </w:rPr>
        <w:t xml:space="preserve">Figure </w:t>
      </w:r>
      <w:r w:rsidR="00BE71CF" w:rsidRPr="00DF0CE6">
        <w:rPr>
          <w:rFonts w:cstheme="minorHAnsi"/>
          <w:noProof/>
        </w:rPr>
        <w:t>3</w:t>
      </w:r>
      <w:r w:rsidR="00BE71CF" w:rsidRPr="00DF0CE6">
        <w:rPr>
          <w:rFonts w:cstheme="minorHAnsi"/>
          <w:sz w:val="24"/>
          <w:szCs w:val="24"/>
        </w:rPr>
        <w:fldChar w:fldCharType="end"/>
      </w:r>
      <w:r w:rsidR="00BE71CF" w:rsidRPr="00DF0CE6">
        <w:rPr>
          <w:rFonts w:cstheme="minorHAnsi"/>
          <w:sz w:val="24"/>
          <w:szCs w:val="24"/>
        </w:rPr>
        <w:t>).</w:t>
      </w:r>
    </w:p>
    <w:p w14:paraId="4D322126" w14:textId="2163B9D6" w:rsidR="00BE71CF" w:rsidRPr="00DF0CE6" w:rsidRDefault="00BE71CF" w:rsidP="00BE71CF">
      <w:pPr>
        <w:spacing w:line="360" w:lineRule="auto"/>
        <w:ind w:firstLine="720"/>
        <w:rPr>
          <w:rFonts w:cstheme="minorHAnsi"/>
          <w:sz w:val="24"/>
          <w:szCs w:val="24"/>
        </w:rPr>
      </w:pPr>
      <w:r w:rsidRPr="00DF0CE6">
        <w:rPr>
          <w:rFonts w:cstheme="minorHAnsi"/>
          <w:sz w:val="24"/>
          <w:szCs w:val="24"/>
        </w:rPr>
        <w:t xml:space="preserve">The final step was clustering each city and creating a map. To cluster, KMeans function was used, and cluster labels were merged with the table in </w:t>
      </w:r>
      <w:r w:rsidRPr="00DF0CE6">
        <w:rPr>
          <w:rFonts w:cstheme="minorHAnsi"/>
          <w:sz w:val="24"/>
          <w:szCs w:val="24"/>
        </w:rPr>
        <w:fldChar w:fldCharType="begin"/>
      </w:r>
      <w:r w:rsidRPr="00DF0CE6">
        <w:rPr>
          <w:rFonts w:cstheme="minorHAnsi"/>
          <w:sz w:val="24"/>
          <w:szCs w:val="24"/>
        </w:rPr>
        <w:instrText xml:space="preserve"> REF _Ref43565358 \h </w:instrText>
      </w:r>
      <w:r w:rsidRPr="00DF0CE6">
        <w:rPr>
          <w:rFonts w:cstheme="minorHAnsi"/>
          <w:sz w:val="24"/>
          <w:szCs w:val="24"/>
        </w:rPr>
      </w:r>
      <w:r w:rsidR="00DF0CE6" w:rsidRPr="00DF0CE6">
        <w:rPr>
          <w:rFonts w:cstheme="minorHAnsi"/>
          <w:sz w:val="24"/>
          <w:szCs w:val="24"/>
        </w:rPr>
        <w:instrText xml:space="preserve"> \* MERGEFORMAT </w:instrText>
      </w:r>
      <w:r w:rsidRPr="00DF0CE6">
        <w:rPr>
          <w:rFonts w:cstheme="minorHAnsi"/>
          <w:sz w:val="24"/>
          <w:szCs w:val="24"/>
        </w:rPr>
        <w:fldChar w:fldCharType="separate"/>
      </w:r>
      <w:r w:rsidRPr="00DF0CE6">
        <w:rPr>
          <w:rFonts w:cstheme="minorHAnsi"/>
        </w:rPr>
        <w:t xml:space="preserve">Figure </w:t>
      </w:r>
      <w:r w:rsidRPr="00DF0CE6">
        <w:rPr>
          <w:rFonts w:cstheme="minorHAnsi"/>
          <w:noProof/>
        </w:rPr>
        <w:t>3</w:t>
      </w:r>
      <w:r w:rsidRPr="00DF0CE6">
        <w:rPr>
          <w:rFonts w:cstheme="minorHAnsi"/>
          <w:sz w:val="24"/>
          <w:szCs w:val="24"/>
        </w:rPr>
        <w:fldChar w:fldCharType="end"/>
      </w:r>
      <w:r w:rsidR="00344A89" w:rsidRPr="00DF0CE6">
        <w:rPr>
          <w:rFonts w:cstheme="minorHAnsi"/>
          <w:sz w:val="24"/>
          <w:szCs w:val="24"/>
        </w:rPr>
        <w:t xml:space="preserve"> to create </w:t>
      </w:r>
      <w:r w:rsidR="00344A89" w:rsidRPr="00DF0CE6">
        <w:rPr>
          <w:rFonts w:cstheme="minorHAnsi"/>
          <w:sz w:val="24"/>
          <w:szCs w:val="24"/>
        </w:rPr>
        <w:fldChar w:fldCharType="begin"/>
      </w:r>
      <w:r w:rsidR="00344A89" w:rsidRPr="00DF0CE6">
        <w:rPr>
          <w:rFonts w:cstheme="minorHAnsi"/>
          <w:sz w:val="24"/>
          <w:szCs w:val="24"/>
        </w:rPr>
        <w:instrText xml:space="preserve"> REF _Ref43565862 \h </w:instrText>
      </w:r>
      <w:r w:rsidR="00344A89" w:rsidRPr="00DF0CE6">
        <w:rPr>
          <w:rFonts w:cstheme="minorHAnsi"/>
          <w:sz w:val="24"/>
          <w:szCs w:val="24"/>
        </w:rPr>
      </w:r>
      <w:r w:rsidR="00DF0CE6" w:rsidRPr="00DF0CE6">
        <w:rPr>
          <w:rFonts w:cstheme="minorHAnsi"/>
          <w:sz w:val="24"/>
          <w:szCs w:val="24"/>
        </w:rPr>
        <w:instrText xml:space="preserve"> \* MERGEFORMAT </w:instrText>
      </w:r>
      <w:r w:rsidR="00344A89" w:rsidRPr="00DF0CE6">
        <w:rPr>
          <w:rFonts w:cstheme="minorHAnsi"/>
          <w:sz w:val="24"/>
          <w:szCs w:val="24"/>
        </w:rPr>
        <w:fldChar w:fldCharType="separate"/>
      </w:r>
      <w:r w:rsidR="00344A89" w:rsidRPr="00DF0CE6">
        <w:rPr>
          <w:rFonts w:cstheme="minorHAnsi"/>
        </w:rPr>
        <w:t xml:space="preserve">Figure </w:t>
      </w:r>
      <w:r w:rsidR="00344A89" w:rsidRPr="00DF0CE6">
        <w:rPr>
          <w:rFonts w:cstheme="minorHAnsi"/>
          <w:noProof/>
        </w:rPr>
        <w:t>5</w:t>
      </w:r>
      <w:r w:rsidR="00344A89" w:rsidRPr="00DF0CE6">
        <w:rPr>
          <w:rFonts w:cstheme="minorHAnsi"/>
          <w:sz w:val="24"/>
          <w:szCs w:val="24"/>
        </w:rPr>
        <w:fldChar w:fldCharType="end"/>
      </w:r>
      <w:r w:rsidRPr="00DF0CE6">
        <w:rPr>
          <w:rFonts w:cstheme="minorHAnsi"/>
          <w:sz w:val="24"/>
          <w:szCs w:val="24"/>
        </w:rPr>
        <w:t>. Finally, a map was created using folium. Each color represents a unique cluster of cities with similar types of rest</w:t>
      </w:r>
      <w:r w:rsidR="00344A89" w:rsidRPr="00DF0CE6">
        <w:rPr>
          <w:rFonts w:cstheme="minorHAnsi"/>
          <w:sz w:val="24"/>
          <w:szCs w:val="24"/>
        </w:rPr>
        <w:t>aurants (</w:t>
      </w:r>
      <w:r w:rsidR="00344A89" w:rsidRPr="00DF0CE6">
        <w:rPr>
          <w:rFonts w:cstheme="minorHAnsi"/>
          <w:sz w:val="24"/>
          <w:szCs w:val="24"/>
        </w:rPr>
        <w:fldChar w:fldCharType="begin"/>
      </w:r>
      <w:r w:rsidR="00344A89" w:rsidRPr="00DF0CE6">
        <w:rPr>
          <w:rFonts w:cstheme="minorHAnsi"/>
          <w:sz w:val="24"/>
          <w:szCs w:val="24"/>
        </w:rPr>
        <w:instrText xml:space="preserve"> REF _Ref43565879 \h </w:instrText>
      </w:r>
      <w:r w:rsidR="00344A89" w:rsidRPr="00DF0CE6">
        <w:rPr>
          <w:rFonts w:cstheme="minorHAnsi"/>
          <w:sz w:val="24"/>
          <w:szCs w:val="24"/>
        </w:rPr>
      </w:r>
      <w:r w:rsidR="00DF0CE6" w:rsidRPr="00DF0CE6">
        <w:rPr>
          <w:rFonts w:cstheme="minorHAnsi"/>
          <w:sz w:val="24"/>
          <w:szCs w:val="24"/>
        </w:rPr>
        <w:instrText xml:space="preserve"> \* MERGEFORMAT </w:instrText>
      </w:r>
      <w:r w:rsidR="00344A89" w:rsidRPr="00DF0CE6">
        <w:rPr>
          <w:rFonts w:cstheme="minorHAnsi"/>
          <w:sz w:val="24"/>
          <w:szCs w:val="24"/>
        </w:rPr>
        <w:fldChar w:fldCharType="separate"/>
      </w:r>
      <w:r w:rsidR="00344A89" w:rsidRPr="00DF0CE6">
        <w:rPr>
          <w:rFonts w:cstheme="minorHAnsi"/>
        </w:rPr>
        <w:t xml:space="preserve">Figure </w:t>
      </w:r>
      <w:r w:rsidR="00344A89" w:rsidRPr="00DF0CE6">
        <w:rPr>
          <w:rFonts w:cstheme="minorHAnsi"/>
          <w:noProof/>
        </w:rPr>
        <w:t>4</w:t>
      </w:r>
      <w:r w:rsidR="00344A89" w:rsidRPr="00DF0CE6">
        <w:rPr>
          <w:rFonts w:cstheme="minorHAnsi"/>
          <w:sz w:val="24"/>
          <w:szCs w:val="24"/>
        </w:rPr>
        <w:fldChar w:fldCharType="end"/>
      </w:r>
      <w:r w:rsidR="00344A89" w:rsidRPr="00DF0CE6">
        <w:rPr>
          <w:rFonts w:cstheme="minorHAnsi"/>
          <w:sz w:val="24"/>
          <w:szCs w:val="24"/>
        </w:rPr>
        <w:t>).</w:t>
      </w:r>
    </w:p>
    <w:p w14:paraId="4568E4E6" w14:textId="367BD597" w:rsidR="00BE71CF" w:rsidRDefault="00BE71CF" w:rsidP="00BE71CF">
      <w:pPr>
        <w:spacing w:line="360" w:lineRule="auto"/>
        <w:ind w:firstLine="720"/>
        <w:jc w:val="both"/>
        <w:rPr>
          <w:noProof/>
        </w:rPr>
      </w:pPr>
      <w:r>
        <w:rPr>
          <w:noProof/>
        </w:rPr>
        <w:drawing>
          <wp:inline distT="0" distB="0" distL="0" distR="0" wp14:anchorId="077BF2AB" wp14:editId="205D8075">
            <wp:extent cx="59436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2616DAEB" wp14:editId="0AFBC93B">
                <wp:simplePos x="0" y="0"/>
                <wp:positionH relativeFrom="margin">
                  <wp:align>center</wp:align>
                </wp:positionH>
                <wp:positionV relativeFrom="paragraph">
                  <wp:posOffset>1697990</wp:posOffset>
                </wp:positionV>
                <wp:extent cx="2423160" cy="21336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23160" cy="213360"/>
                        </a:xfrm>
                        <a:prstGeom prst="rect">
                          <a:avLst/>
                        </a:prstGeom>
                        <a:solidFill>
                          <a:prstClr val="white"/>
                        </a:solidFill>
                        <a:ln>
                          <a:noFill/>
                        </a:ln>
                      </wps:spPr>
                      <wps:txbx>
                        <w:txbxContent>
                          <w:p w14:paraId="795AF73A" w14:textId="34593A58" w:rsidR="00BE71CF" w:rsidRPr="00EB2123" w:rsidRDefault="00BE71CF" w:rsidP="00BE71CF">
                            <w:pPr>
                              <w:pStyle w:val="Caption"/>
                              <w:rPr>
                                <w:noProof/>
                              </w:rPr>
                            </w:pPr>
                            <w:bookmarkStart w:id="2" w:name="_Ref43565358"/>
                            <w:r>
                              <w:t xml:space="preserve">Figure </w:t>
                            </w:r>
                            <w:fldSimple w:instr=" SEQ Figure \* ARABIC ">
                              <w:r w:rsidR="00344A89">
                                <w:rPr>
                                  <w:noProof/>
                                </w:rPr>
                                <w:t>3</w:t>
                              </w:r>
                            </w:fldSimple>
                            <w:bookmarkEnd w:id="2"/>
                            <w:r>
                              <w:t xml:space="preserve"> common restaurant types by city sample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16DAEB" id="_x0000_t202" coordsize="21600,21600" o:spt="202" path="m,l,21600r21600,l21600,xe">
                <v:stroke joinstyle="miter"/>
                <v:path gradientshapeok="t" o:connecttype="rect"/>
              </v:shapetype>
              <v:shape id="Text Box 4" o:spid="_x0000_s1026" type="#_x0000_t202" style="position:absolute;left:0;text-align:left;margin-left:0;margin-top:133.7pt;width:190.8pt;height:16.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" stroked="f">
                <v:textbox inset="0,0,0,0">
                  <w:txbxContent>
                    <w:p w14:paraId="795AF73A" w14:textId="34593A58" w:rsidR="00BE71CF" w:rsidRPr="00EB2123" w:rsidRDefault="00BE71CF" w:rsidP="00BE71CF">
                      <w:pPr>
                        <w:pStyle w:val="Caption"/>
                        <w:rPr>
                          <w:noProof/>
                        </w:rPr>
                      </w:pPr>
                      <w:bookmarkStart w:id="3" w:name="_Ref43565358"/>
                      <w:r>
                        <w:t xml:space="preserve">Figure </w:t>
                      </w:r>
                      <w:fldSimple w:instr=" SEQ Figure \* ARABIC ">
                        <w:r w:rsidR="00344A89">
                          <w:rPr>
                            <w:noProof/>
                          </w:rPr>
                          <w:t>3</w:t>
                        </w:r>
                      </w:fldSimple>
                      <w:bookmarkEnd w:id="3"/>
                      <w:r>
                        <w:t xml:space="preserve"> common restaurant types by city sample</w:t>
                      </w:r>
                    </w:p>
                  </w:txbxContent>
                </v:textbox>
                <w10:wrap type="square" anchorx="margin"/>
              </v:shape>
            </w:pict>
          </mc:Fallback>
        </mc:AlternateContent>
      </w:r>
    </w:p>
    <w:p w14:paraId="65B1075E" w14:textId="77777777" w:rsidR="00344A89" w:rsidRDefault="00344A89" w:rsidP="00344A89">
      <w:pPr>
        <w:keepNext/>
      </w:pPr>
      <w:r>
        <w:rPr>
          <w:noProof/>
        </w:rPr>
        <w:lastRenderedPageBreak/>
        <w:drawing>
          <wp:inline distT="0" distB="0" distL="0" distR="0" wp14:anchorId="5393FAAD" wp14:editId="449F078E">
            <wp:extent cx="5943600" cy="31648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4840"/>
                    </a:xfrm>
                    <a:prstGeom prst="rect">
                      <a:avLst/>
                    </a:prstGeom>
                  </pic:spPr>
                </pic:pic>
              </a:graphicData>
            </a:graphic>
          </wp:inline>
        </w:drawing>
      </w:r>
    </w:p>
    <w:p w14:paraId="47BDBFAC" w14:textId="0C645960" w:rsidR="00344A89" w:rsidRDefault="00344A89" w:rsidP="00344A89">
      <w:pPr>
        <w:pStyle w:val="Caption"/>
      </w:pPr>
      <w:bookmarkStart w:id="4" w:name="_Ref43565879"/>
      <w:r>
        <w:t xml:space="preserve">Figure </w:t>
      </w:r>
      <w:fldSimple w:instr=" SEQ Figure \* ARABIC ">
        <w:r>
          <w:rPr>
            <w:noProof/>
          </w:rPr>
          <w:t>4</w:t>
        </w:r>
      </w:fldSimple>
      <w:bookmarkEnd w:id="4"/>
      <w:r>
        <w:t xml:space="preserve"> Final clustered map</w:t>
      </w:r>
    </w:p>
    <w:p w14:paraId="3D4AFD0D" w14:textId="77777777" w:rsidR="00344A89" w:rsidRDefault="00344A89" w:rsidP="00344A89">
      <w:pPr>
        <w:keepNext/>
      </w:pPr>
      <w:r>
        <w:rPr>
          <w:noProof/>
        </w:rPr>
        <w:drawing>
          <wp:inline distT="0" distB="0" distL="0" distR="0" wp14:anchorId="17BF935C" wp14:editId="33D6CEFC">
            <wp:extent cx="5943600" cy="1715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15770"/>
                    </a:xfrm>
                    <a:prstGeom prst="rect">
                      <a:avLst/>
                    </a:prstGeom>
                  </pic:spPr>
                </pic:pic>
              </a:graphicData>
            </a:graphic>
          </wp:inline>
        </w:drawing>
      </w:r>
    </w:p>
    <w:p w14:paraId="3FE299F2" w14:textId="1C8FB9AD" w:rsidR="00344A89" w:rsidRDefault="00344A89" w:rsidP="00344A89">
      <w:pPr>
        <w:pStyle w:val="Caption"/>
      </w:pPr>
      <w:bookmarkStart w:id="5" w:name="_Ref43565862"/>
      <w:r>
        <w:t xml:space="preserve">Figure </w:t>
      </w:r>
      <w:fldSimple w:instr=" SEQ Figure \* ARABIC ">
        <w:r>
          <w:rPr>
            <w:noProof/>
          </w:rPr>
          <w:t>5</w:t>
        </w:r>
      </w:fldSimple>
      <w:bookmarkEnd w:id="5"/>
      <w:r>
        <w:t xml:space="preserve"> Final results table sample</w:t>
      </w:r>
    </w:p>
    <w:p w14:paraId="50D2DF83" w14:textId="44D5913C" w:rsidR="00344A89" w:rsidRDefault="00344A89" w:rsidP="00344A89"/>
    <w:p w14:paraId="5031932C" w14:textId="7529DBB6" w:rsidR="00344A89" w:rsidRPr="00DF0CE6" w:rsidRDefault="00344A89" w:rsidP="00344A89">
      <w:pPr>
        <w:rPr>
          <w:sz w:val="24"/>
          <w:szCs w:val="24"/>
        </w:rPr>
      </w:pPr>
      <w:r w:rsidRPr="00DF0CE6">
        <w:rPr>
          <w:sz w:val="24"/>
          <w:szCs w:val="24"/>
        </w:rPr>
        <w:t>RESULTS</w:t>
      </w:r>
    </w:p>
    <w:p w14:paraId="61DED47E" w14:textId="4F5DB68C" w:rsidR="00344A89" w:rsidRPr="00DF0CE6" w:rsidRDefault="00344A89" w:rsidP="00DF0CE6">
      <w:pPr>
        <w:spacing w:line="360" w:lineRule="auto"/>
        <w:ind w:firstLine="720"/>
        <w:rPr>
          <w:sz w:val="24"/>
          <w:szCs w:val="24"/>
        </w:rPr>
      </w:pPr>
      <w:r w:rsidRPr="00DF0CE6">
        <w:rPr>
          <w:sz w:val="24"/>
          <w:szCs w:val="24"/>
        </w:rPr>
        <w:t xml:space="preserve">Based on this data, restaurants in </w:t>
      </w:r>
      <w:proofErr w:type="gramStart"/>
      <w:r w:rsidRPr="00DF0CE6">
        <w:rPr>
          <w:sz w:val="24"/>
          <w:szCs w:val="24"/>
        </w:rPr>
        <w:t>Mexico city</w:t>
      </w:r>
      <w:proofErr w:type="gramEnd"/>
      <w:r w:rsidRPr="00DF0CE6">
        <w:rPr>
          <w:sz w:val="24"/>
          <w:szCs w:val="24"/>
        </w:rPr>
        <w:t xml:space="preserve"> compare to cities near the Middle East. Food venues in the United states and western Europe seem to be similar, even though together they make </w:t>
      </w:r>
      <w:proofErr w:type="gramStart"/>
      <w:r w:rsidRPr="00DF0CE6">
        <w:rPr>
          <w:sz w:val="24"/>
          <w:szCs w:val="24"/>
        </w:rPr>
        <w:t>up  two</w:t>
      </w:r>
      <w:proofErr w:type="gramEnd"/>
      <w:r w:rsidRPr="00DF0CE6">
        <w:rPr>
          <w:sz w:val="24"/>
          <w:szCs w:val="24"/>
        </w:rPr>
        <w:t xml:space="preserve"> clusters. Johannesburg in South Africa did not compare to any other cities and was clustered by itself. Finally, cities in the far east are shown to have similar dining venues. Overall, the data seems to suggest that </w:t>
      </w:r>
      <w:r w:rsidR="00F674A4" w:rsidRPr="00DF0CE6">
        <w:rPr>
          <w:sz w:val="24"/>
          <w:szCs w:val="24"/>
        </w:rPr>
        <w:t xml:space="preserve">dining venues compare well regionally. In other words, cities within a certain region are likely to offer similar dining venues. </w:t>
      </w:r>
    </w:p>
    <w:p w14:paraId="21A6C230" w14:textId="77777777" w:rsidR="00DF0CE6" w:rsidRPr="00DF0CE6" w:rsidRDefault="00DF0CE6" w:rsidP="00DF0CE6">
      <w:pPr>
        <w:spacing w:line="360" w:lineRule="auto"/>
        <w:rPr>
          <w:sz w:val="24"/>
          <w:szCs w:val="24"/>
        </w:rPr>
      </w:pPr>
    </w:p>
    <w:p w14:paraId="5930FC96" w14:textId="15F98D19" w:rsidR="00F674A4" w:rsidRPr="00DF0CE6" w:rsidRDefault="00F674A4" w:rsidP="00DF0CE6">
      <w:pPr>
        <w:spacing w:line="360" w:lineRule="auto"/>
        <w:rPr>
          <w:sz w:val="24"/>
          <w:szCs w:val="24"/>
        </w:rPr>
      </w:pPr>
      <w:r w:rsidRPr="00DF0CE6">
        <w:rPr>
          <w:sz w:val="24"/>
          <w:szCs w:val="24"/>
        </w:rPr>
        <w:lastRenderedPageBreak/>
        <w:t>DISCUSSION</w:t>
      </w:r>
    </w:p>
    <w:p w14:paraId="3C8348A7" w14:textId="6FD28C11" w:rsidR="00F674A4" w:rsidRPr="00DF0CE6" w:rsidRDefault="00F674A4" w:rsidP="00DF0CE6">
      <w:pPr>
        <w:spacing w:line="360" w:lineRule="auto"/>
        <w:ind w:firstLine="720"/>
        <w:rPr>
          <w:sz w:val="24"/>
          <w:szCs w:val="24"/>
        </w:rPr>
      </w:pPr>
      <w:r w:rsidRPr="00DF0CE6">
        <w:rPr>
          <w:sz w:val="24"/>
          <w:szCs w:val="24"/>
        </w:rPr>
        <w:t>It would be interesting to see how the results change with more cities included. For example</w:t>
      </w:r>
      <w:r w:rsidR="00DF0CE6">
        <w:rPr>
          <w:sz w:val="24"/>
          <w:szCs w:val="24"/>
        </w:rPr>
        <w:t>,</w:t>
      </w:r>
      <w:r w:rsidRPr="00DF0CE6">
        <w:rPr>
          <w:sz w:val="24"/>
          <w:szCs w:val="24"/>
        </w:rPr>
        <w:t xml:space="preserve"> Johannesburg did not compare well with other cities, but it was also the only city representing its region. In addition, restaurant types from metropolitan cities sometimes included ‘Office</w:t>
      </w:r>
      <w:proofErr w:type="gramStart"/>
      <w:r w:rsidRPr="00DF0CE6">
        <w:rPr>
          <w:sz w:val="24"/>
          <w:szCs w:val="24"/>
        </w:rPr>
        <w:t>’  if</w:t>
      </w:r>
      <w:proofErr w:type="gramEnd"/>
      <w:r w:rsidRPr="00DF0CE6">
        <w:rPr>
          <w:sz w:val="24"/>
          <w:szCs w:val="24"/>
        </w:rPr>
        <w:t xml:space="preserve"> the office was associated with a restaurant chain. Small errors like these may have affected </w:t>
      </w:r>
      <w:proofErr w:type="gramStart"/>
      <w:r w:rsidRPr="00DF0CE6">
        <w:rPr>
          <w:sz w:val="24"/>
          <w:szCs w:val="24"/>
        </w:rPr>
        <w:t>the final result</w:t>
      </w:r>
      <w:proofErr w:type="gramEnd"/>
      <w:r w:rsidRPr="00DF0CE6">
        <w:rPr>
          <w:sz w:val="24"/>
          <w:szCs w:val="24"/>
        </w:rPr>
        <w:t xml:space="preserve">. Finally, the scope of restaurants provided by foursquare is somewhat limited. For example, the number of restaurants in NYC measures near 26,000, however foursquare provided less than 100. </w:t>
      </w:r>
    </w:p>
    <w:p w14:paraId="21557CC2" w14:textId="191D7559" w:rsidR="00736AD0" w:rsidRPr="00DF0CE6" w:rsidRDefault="00736AD0" w:rsidP="00344A89">
      <w:pPr>
        <w:rPr>
          <w:sz w:val="24"/>
          <w:szCs w:val="24"/>
        </w:rPr>
      </w:pPr>
      <w:r w:rsidRPr="00DF0CE6">
        <w:rPr>
          <w:sz w:val="24"/>
          <w:szCs w:val="24"/>
        </w:rPr>
        <w:t>CONCLUSION</w:t>
      </w:r>
    </w:p>
    <w:p w14:paraId="1A2BA902" w14:textId="22BDA2DF" w:rsidR="00736AD0" w:rsidRPr="00DF0CE6" w:rsidRDefault="00736AD0" w:rsidP="00DF0CE6">
      <w:pPr>
        <w:spacing w:line="360" w:lineRule="auto"/>
        <w:ind w:firstLine="720"/>
        <w:rPr>
          <w:sz w:val="24"/>
          <w:szCs w:val="24"/>
        </w:rPr>
      </w:pPr>
      <w:r w:rsidRPr="00DF0CE6">
        <w:rPr>
          <w:sz w:val="24"/>
          <w:szCs w:val="24"/>
        </w:rPr>
        <w:t xml:space="preserve">This Data Science project fulfilled the goal to compare cities around the world by restaurant type. This data will be useful to tourists, travel agencies, and perhaps even airline industries. Overall, </w:t>
      </w:r>
      <w:r w:rsidRPr="00DF0CE6">
        <w:rPr>
          <w:sz w:val="24"/>
          <w:szCs w:val="24"/>
        </w:rPr>
        <w:t>cities within a certain region are likely to offer similar dining venues.</w:t>
      </w:r>
    </w:p>
    <w:p w14:paraId="10F2D870" w14:textId="77777777" w:rsidR="00736AD0" w:rsidRPr="00DF0CE6" w:rsidRDefault="00736AD0" w:rsidP="00DF0CE6">
      <w:pPr>
        <w:spacing w:line="360" w:lineRule="auto"/>
        <w:rPr>
          <w:sz w:val="24"/>
          <w:szCs w:val="24"/>
        </w:rPr>
      </w:pPr>
    </w:p>
    <w:sectPr w:rsidR="00736AD0" w:rsidRPr="00DF0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93"/>
    <w:rsid w:val="00344A89"/>
    <w:rsid w:val="004357D7"/>
    <w:rsid w:val="00735E40"/>
    <w:rsid w:val="00736AD0"/>
    <w:rsid w:val="00A20793"/>
    <w:rsid w:val="00AC0035"/>
    <w:rsid w:val="00BE71CF"/>
    <w:rsid w:val="00DF0CE6"/>
    <w:rsid w:val="00F6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EC91"/>
  <w15:chartTrackingRefBased/>
  <w15:docId w15:val="{A8BBDD01-1FE7-41DB-8A26-1D693969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793"/>
    <w:pPr>
      <w:ind w:left="720"/>
      <w:contextualSpacing/>
    </w:pPr>
  </w:style>
  <w:style w:type="paragraph" w:styleId="Caption">
    <w:name w:val="caption"/>
    <w:basedOn w:val="Normal"/>
    <w:next w:val="Normal"/>
    <w:uiPriority w:val="35"/>
    <w:unhideWhenUsed/>
    <w:qFormat/>
    <w:rsid w:val="00A207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B42FB1-1DCA-49EA-9FB5-4C413A8B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5</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Marrs, Allison</dc:creator>
  <cp:keywords/>
  <dc:description/>
  <cp:lastModifiedBy>Marrs, Allison</cp:lastModifiedBy>
  <cp:revision>3</cp:revision>
  <dcterms:created xsi:type="dcterms:W3CDTF">2020-06-20T20:33:00Z</dcterms:created>
  <dcterms:modified xsi:type="dcterms:W3CDTF">2020-06-20T22:08:00Z</dcterms:modified>
</cp:coreProperties>
</file>