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DFA9" w14:textId="77777777" w:rsidR="00F86CF5" w:rsidRDefault="004874F2" w:rsidP="00F86CF5">
      <w:bookmarkStart w:id="0" w:name="_GoBack"/>
      <w:bookmarkEnd w:id="0"/>
      <w:r>
        <w:t>Extraction/</w:t>
      </w:r>
      <w:r w:rsidR="00F86CF5">
        <w:t>Sources of Data</w:t>
      </w:r>
    </w:p>
    <w:p w14:paraId="2FD811D0" w14:textId="77777777" w:rsidR="00F86CF5" w:rsidRDefault="00F86CF5" w:rsidP="00F86CF5">
      <w:pPr>
        <w:pStyle w:val="ListParagraph"/>
        <w:numPr>
          <w:ilvl w:val="0"/>
          <w:numId w:val="1"/>
        </w:numPr>
      </w:pPr>
      <w:r>
        <w:t xml:space="preserve">Chicago Data Portal: </w:t>
      </w:r>
      <w:hyperlink r:id="rId7" w:history="1">
        <w:r w:rsidRPr="00F86CF5">
          <w:rPr>
            <w:rStyle w:val="Hyperlink"/>
          </w:rPr>
          <w:t>Crimes 2001 to present</w:t>
        </w:r>
      </w:hyperlink>
    </w:p>
    <w:p w14:paraId="0F3033FA" w14:textId="77777777" w:rsidR="00F86CF5" w:rsidRDefault="00F86CF5" w:rsidP="00F86CF5">
      <w:pPr>
        <w:pStyle w:val="ListParagraph"/>
        <w:numPr>
          <w:ilvl w:val="0"/>
          <w:numId w:val="1"/>
        </w:numPr>
      </w:pPr>
      <w:r>
        <w:t xml:space="preserve">New York City Open Data: </w:t>
      </w:r>
      <w:hyperlink r:id="rId8" w:history="1">
        <w:r w:rsidRPr="00F86CF5">
          <w:rPr>
            <w:rStyle w:val="Hyperlink"/>
          </w:rPr>
          <w:t>NYPD Data History</w:t>
        </w:r>
      </w:hyperlink>
    </w:p>
    <w:p w14:paraId="4746C860" w14:textId="77777777" w:rsidR="00F86CF5" w:rsidRDefault="00F86CF5" w:rsidP="00F86CF5">
      <w:pPr>
        <w:ind w:left="720"/>
      </w:pPr>
      <w:r>
        <w:t xml:space="preserve">Data was extracted in CSV format. </w:t>
      </w:r>
    </w:p>
    <w:p w14:paraId="0181DA74" w14:textId="77777777" w:rsidR="00F86CF5" w:rsidRDefault="00F86CF5" w:rsidP="00F86CF5"/>
    <w:p w14:paraId="6DA643DE" w14:textId="77777777" w:rsidR="00F86CF5" w:rsidRDefault="00F86CF5" w:rsidP="00F86CF5">
      <w:r>
        <w:t>Transformation of Data</w:t>
      </w:r>
    </w:p>
    <w:p w14:paraId="1E86908A" w14:textId="77777777" w:rsidR="00F86CF5" w:rsidRDefault="00D56BC5" w:rsidP="00F86CF5">
      <w:pPr>
        <w:pStyle w:val="ListParagraph"/>
        <w:numPr>
          <w:ilvl w:val="0"/>
          <w:numId w:val="2"/>
        </w:numPr>
      </w:pPr>
      <w:r>
        <w:t>Cleaned</w:t>
      </w:r>
      <w:r w:rsidR="00F86CF5">
        <w:t xml:space="preserve"> columns</w:t>
      </w:r>
    </w:p>
    <w:p w14:paraId="2B63CAF0" w14:textId="77777777" w:rsidR="00BD53E7" w:rsidRDefault="00D56BC5" w:rsidP="00580393">
      <w:pPr>
        <w:pStyle w:val="ListParagraph"/>
        <w:numPr>
          <w:ilvl w:val="0"/>
          <w:numId w:val="2"/>
        </w:numPr>
      </w:pPr>
      <w:r>
        <w:t>Deleted extraneous columns that would not be useful for the purposes of this project</w:t>
      </w:r>
      <w:r w:rsidR="00BD53E7">
        <w:t xml:space="preserve">. This made both datasets uniform. </w:t>
      </w:r>
    </w:p>
    <w:p w14:paraId="2E6D13A2" w14:textId="77777777" w:rsidR="00BD53E7" w:rsidRDefault="00D56BC5" w:rsidP="00BD53E7">
      <w:pPr>
        <w:pStyle w:val="ListParagraph"/>
        <w:numPr>
          <w:ilvl w:val="0"/>
          <w:numId w:val="2"/>
        </w:numPr>
      </w:pPr>
      <w:r>
        <w:t>Filtered</w:t>
      </w:r>
      <w:r w:rsidR="00F86CF5">
        <w:t xml:space="preserve"> dates</w:t>
      </w:r>
      <w:r>
        <w:t xml:space="preserve"> to be within same range for both datasets</w:t>
      </w:r>
      <w:r w:rsidR="00BD53E7">
        <w:t>.</w:t>
      </w:r>
    </w:p>
    <w:p w14:paraId="2996FB67" w14:textId="77777777" w:rsidR="00F86CF5" w:rsidRDefault="0035057E" w:rsidP="00F86CF5">
      <w:pPr>
        <w:pStyle w:val="ListParagraph"/>
        <w:numPr>
          <w:ilvl w:val="0"/>
          <w:numId w:val="2"/>
        </w:numPr>
      </w:pPr>
      <w:r>
        <w:t>Renam</w:t>
      </w:r>
      <w:r w:rsidR="00D56BC5">
        <w:t>ed</w:t>
      </w:r>
      <w:r>
        <w:t xml:space="preserve"> columns to be user-friendly an</w:t>
      </w:r>
      <w:r w:rsidR="00BD53E7">
        <w:t>d help associate between cities.</w:t>
      </w:r>
    </w:p>
    <w:p w14:paraId="2037782F" w14:textId="77777777" w:rsidR="00BD53E7" w:rsidRDefault="00BD53E7" w:rsidP="00F86CF5">
      <w:pPr>
        <w:pStyle w:val="ListParagraph"/>
        <w:numPr>
          <w:ilvl w:val="0"/>
          <w:numId w:val="2"/>
        </w:numPr>
      </w:pPr>
      <w:r>
        <w:t>Combined datasets up-down on ‘Date’ after aggregating on ‘Primary Type’ of violation</w:t>
      </w:r>
    </w:p>
    <w:p w14:paraId="0B0A6DC8" w14:textId="77777777" w:rsidR="0035057E" w:rsidRDefault="00BD53E7" w:rsidP="00F86CF5">
      <w:pPr>
        <w:pStyle w:val="ListParagraph"/>
        <w:numPr>
          <w:ilvl w:val="0"/>
          <w:numId w:val="2"/>
        </w:numPr>
      </w:pPr>
      <w:r>
        <w:t>Saved new dataset as .CSV</w:t>
      </w:r>
    </w:p>
    <w:p w14:paraId="2A2248CE" w14:textId="77777777" w:rsidR="004874F2" w:rsidRDefault="004874F2" w:rsidP="004874F2"/>
    <w:p w14:paraId="004FD4B1" w14:textId="77777777" w:rsidR="004874F2" w:rsidRDefault="004874F2" w:rsidP="004874F2">
      <w:r>
        <w:t>Loading of new dataset</w:t>
      </w:r>
    </w:p>
    <w:p w14:paraId="119F3337" w14:textId="77777777" w:rsidR="00BD53E7" w:rsidRDefault="00BD53E7" w:rsidP="00F86CF5">
      <w:pPr>
        <w:pStyle w:val="ListParagraph"/>
        <w:numPr>
          <w:ilvl w:val="0"/>
          <w:numId w:val="2"/>
        </w:numPr>
      </w:pPr>
      <w:r>
        <w:t xml:space="preserve">Uploaded in to SQL Database </w:t>
      </w:r>
      <w:r w:rsidR="004874F2">
        <w:t xml:space="preserve">using </w:t>
      </w:r>
      <w:proofErr w:type="spellStart"/>
      <w:r w:rsidR="004874F2">
        <w:t>PGAdmin</w:t>
      </w:r>
      <w:proofErr w:type="spellEnd"/>
      <w:r w:rsidR="004874F2">
        <w:t>/</w:t>
      </w:r>
      <w:proofErr w:type="spellStart"/>
      <w:r w:rsidR="004874F2">
        <w:t>PostGres</w:t>
      </w:r>
      <w:proofErr w:type="spellEnd"/>
    </w:p>
    <w:p w14:paraId="237C7F34" w14:textId="77777777" w:rsidR="00BD53E7" w:rsidRDefault="00BD53E7" w:rsidP="00BD53E7">
      <w:pPr>
        <w:pStyle w:val="ListParagraph"/>
        <w:numPr>
          <w:ilvl w:val="1"/>
          <w:numId w:val="2"/>
        </w:numPr>
      </w:pPr>
      <w:r>
        <w:t>Created a database “</w:t>
      </w:r>
      <w:proofErr w:type="spellStart"/>
      <w:r>
        <w:t>etl</w:t>
      </w:r>
      <w:proofErr w:type="spellEnd"/>
      <w:r>
        <w:t>-project”</w:t>
      </w:r>
    </w:p>
    <w:p w14:paraId="7A28B4E7" w14:textId="77777777" w:rsidR="00BD53E7" w:rsidRDefault="00BD53E7" w:rsidP="00BD53E7">
      <w:pPr>
        <w:pStyle w:val="ListParagraph"/>
        <w:numPr>
          <w:ilvl w:val="1"/>
          <w:numId w:val="2"/>
        </w:numPr>
      </w:pPr>
      <w:r>
        <w:t>Created a table with corresponding column names: id, date, primary type, and description</w:t>
      </w:r>
    </w:p>
    <w:p w14:paraId="06B0EB1F" w14:textId="77777777" w:rsidR="004874F2" w:rsidRDefault="004874F2" w:rsidP="00BD53E7">
      <w:pPr>
        <w:pStyle w:val="ListParagraph"/>
        <w:numPr>
          <w:ilvl w:val="1"/>
          <w:numId w:val="2"/>
        </w:numPr>
      </w:pPr>
      <w:r>
        <w:t>Pulled a table output so that the data is viewable</w:t>
      </w:r>
    </w:p>
    <w:p w14:paraId="4C38B8A3" w14:textId="77777777" w:rsidR="004874F2" w:rsidRDefault="004874F2" w:rsidP="00BD53E7">
      <w:pPr>
        <w:pStyle w:val="ListParagraph"/>
        <w:numPr>
          <w:ilvl w:val="1"/>
          <w:numId w:val="2"/>
        </w:numPr>
      </w:pPr>
      <w:r>
        <w:t>Saved code schema and table in .</w:t>
      </w:r>
      <w:proofErr w:type="spellStart"/>
      <w:r>
        <w:t>sql</w:t>
      </w:r>
      <w:proofErr w:type="spellEnd"/>
      <w:r>
        <w:t xml:space="preserve"> format</w:t>
      </w:r>
    </w:p>
    <w:p w14:paraId="37101DC8" w14:textId="77777777" w:rsidR="004874F2" w:rsidRDefault="004874F2" w:rsidP="004874F2"/>
    <w:p w14:paraId="00534FF6" w14:textId="77777777" w:rsidR="004874F2" w:rsidRDefault="004874F2" w:rsidP="004874F2">
      <w:r>
        <w:t>GitHub</w:t>
      </w:r>
    </w:p>
    <w:p w14:paraId="172F3CBA" w14:textId="77777777" w:rsidR="004874F2" w:rsidRDefault="004874F2" w:rsidP="004874F2">
      <w:pPr>
        <w:pStyle w:val="ListParagraph"/>
        <w:numPr>
          <w:ilvl w:val="0"/>
          <w:numId w:val="2"/>
        </w:numPr>
      </w:pPr>
      <w:r>
        <w:t xml:space="preserve">Uploaded all documents related to </w:t>
      </w:r>
      <w:proofErr w:type="spellStart"/>
      <w:r>
        <w:t>etl</w:t>
      </w:r>
      <w:proofErr w:type="spellEnd"/>
      <w:r>
        <w:t xml:space="preserve">-project in to </w:t>
      </w:r>
      <w:proofErr w:type="spellStart"/>
      <w:r>
        <w:t>github</w:t>
      </w:r>
      <w:proofErr w:type="spellEnd"/>
      <w:r>
        <w:t xml:space="preserve"> repository</w:t>
      </w:r>
    </w:p>
    <w:p w14:paraId="0A39736E" w14:textId="77777777" w:rsidR="004874F2" w:rsidRDefault="004874F2" w:rsidP="004874F2">
      <w:pPr>
        <w:pStyle w:val="ListParagraph"/>
        <w:numPr>
          <w:ilvl w:val="0"/>
          <w:numId w:val="2"/>
        </w:numPr>
      </w:pPr>
      <w:r>
        <w:t>Zipped data files since they were too big to upload without doing so</w:t>
      </w:r>
    </w:p>
    <w:p w14:paraId="590E0C39" w14:textId="77777777" w:rsidR="004874F2" w:rsidRDefault="004874F2" w:rsidP="004874F2"/>
    <w:p w14:paraId="0AF7BAC3" w14:textId="77777777" w:rsidR="004874F2" w:rsidRPr="00F86CF5" w:rsidRDefault="004874F2" w:rsidP="004874F2">
      <w:r>
        <w:t>In the end, we combined the Chicago and New York crime data sets on Date and Primary Type (of violation/crime). We are hoping this would provide anyone interested in crime-type rates or a very general look at what type of crimes tend to happen on what month/day a simplified view in to a complicated database; this will help researchers formulate questions and then dive deeper in to a more robust database.</w:t>
      </w:r>
    </w:p>
    <w:sectPr w:rsidR="004874F2" w:rsidRPr="00F86C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DAD7A" w14:textId="77777777" w:rsidR="00583107" w:rsidRDefault="00583107" w:rsidP="00F86CF5">
      <w:pPr>
        <w:spacing w:after="0" w:line="240" w:lineRule="auto"/>
      </w:pPr>
      <w:r>
        <w:separator/>
      </w:r>
    </w:p>
  </w:endnote>
  <w:endnote w:type="continuationSeparator" w:id="0">
    <w:p w14:paraId="27A40489" w14:textId="77777777" w:rsidR="00583107" w:rsidRDefault="00583107" w:rsidP="00F8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8E910" w14:textId="77777777" w:rsidR="00583107" w:rsidRDefault="00583107" w:rsidP="00F86CF5">
      <w:pPr>
        <w:spacing w:after="0" w:line="240" w:lineRule="auto"/>
      </w:pPr>
      <w:r>
        <w:separator/>
      </w:r>
    </w:p>
  </w:footnote>
  <w:footnote w:type="continuationSeparator" w:id="0">
    <w:p w14:paraId="60667D9C" w14:textId="77777777" w:rsidR="00583107" w:rsidRDefault="00583107" w:rsidP="00F8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23ED6" w14:textId="77777777" w:rsidR="00D56BC5" w:rsidRPr="00F86CF5" w:rsidRDefault="00D56BC5" w:rsidP="00F86CF5">
    <w:pPr>
      <w:pStyle w:val="NoSpacing"/>
      <w:rPr>
        <w:b/>
      </w:rPr>
    </w:pPr>
    <w:r w:rsidRPr="00F86CF5">
      <w:rPr>
        <w:b/>
      </w:rPr>
      <w:t>ETL Project</w:t>
    </w:r>
  </w:p>
  <w:p w14:paraId="43E15F86" w14:textId="77777777" w:rsidR="00D56BC5" w:rsidRDefault="00D56BC5" w:rsidP="00F86CF5">
    <w:pPr>
      <w:pStyle w:val="NoSpacing"/>
      <w:jc w:val="right"/>
    </w:pPr>
    <w:r>
      <w:t>Allie Seaman</w:t>
    </w:r>
  </w:p>
  <w:p w14:paraId="381A71F8" w14:textId="77777777" w:rsidR="00D56BC5" w:rsidRDefault="00D56BC5" w:rsidP="00F86CF5">
    <w:pPr>
      <w:pStyle w:val="NoSpacing"/>
      <w:jc w:val="right"/>
    </w:pPr>
    <w:r>
      <w:t>Zahra Hosseinian</w:t>
    </w:r>
  </w:p>
  <w:p w14:paraId="69930C36" w14:textId="77777777" w:rsidR="00D56BC5" w:rsidRDefault="00D56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33F"/>
    <w:multiLevelType w:val="hybridMultilevel"/>
    <w:tmpl w:val="D67A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C4ACA"/>
    <w:multiLevelType w:val="hybridMultilevel"/>
    <w:tmpl w:val="B4828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CF5"/>
    <w:rsid w:val="00025C3F"/>
    <w:rsid w:val="002A45AF"/>
    <w:rsid w:val="0035057E"/>
    <w:rsid w:val="004874F2"/>
    <w:rsid w:val="00583107"/>
    <w:rsid w:val="00897BDD"/>
    <w:rsid w:val="00BD53E7"/>
    <w:rsid w:val="00D56BC5"/>
    <w:rsid w:val="00D97708"/>
    <w:rsid w:val="00F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4AA5"/>
  <w15:chartTrackingRefBased/>
  <w15:docId w15:val="{30028445-DFBE-4E52-98C6-D40B8A20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C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6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F5"/>
  </w:style>
  <w:style w:type="paragraph" w:styleId="Footer">
    <w:name w:val="footer"/>
    <w:basedOn w:val="Normal"/>
    <w:link w:val="FooterChar"/>
    <w:uiPriority w:val="99"/>
    <w:unhideWhenUsed/>
    <w:rsid w:val="00F86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F5"/>
  </w:style>
  <w:style w:type="paragraph" w:styleId="ListParagraph">
    <w:name w:val="List Paragraph"/>
    <w:basedOn w:val="Normal"/>
    <w:uiPriority w:val="34"/>
    <w:qFormat/>
    <w:rsid w:val="00F86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Public-Safety/NYPD-Complaint-Data-Historic/qgea-i56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Public-Safety/Crimes-2001-to-present/ijzp-q8t2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Hosseinian</dc:creator>
  <cp:keywords/>
  <dc:description/>
  <cp:lastModifiedBy>allison seaman</cp:lastModifiedBy>
  <cp:revision>2</cp:revision>
  <dcterms:created xsi:type="dcterms:W3CDTF">2019-11-14T13:44:00Z</dcterms:created>
  <dcterms:modified xsi:type="dcterms:W3CDTF">2019-11-14T13:44:00Z</dcterms:modified>
</cp:coreProperties>
</file>