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1157" w14:textId="5D716136" w:rsidR="00F66AE8" w:rsidRDefault="00E023C4">
      <w:r>
        <w:t>Stochastics Quiz #4</w:t>
      </w:r>
    </w:p>
    <w:p w14:paraId="4BA20C15" w14:textId="15C311DE" w:rsidR="00E023C4" w:rsidRDefault="00E023C4">
      <w:r>
        <w:t>Max Likelihood Estimation</w:t>
      </w:r>
    </w:p>
    <w:p w14:paraId="77912A24" w14:textId="7DFD7281" w:rsidR="00E023C4" w:rsidRDefault="00E023C4">
      <w:r>
        <w:t>Name:</w:t>
      </w:r>
    </w:p>
    <w:p w14:paraId="7F1EC32F" w14:textId="5A32D9E2" w:rsidR="00E023C4" w:rsidRDefault="00E023C4"/>
    <w:p w14:paraId="6BDD9E06" w14:textId="4C5A5681" w:rsidR="00E023C4" w:rsidRPr="001271AD" w:rsidRDefault="00E023C4">
      <w:r>
        <w:t xml:space="preserve">Let </w:t>
      </w:r>
      <w:r>
        <w:rPr>
          <w:i/>
          <w:iCs/>
        </w:rPr>
        <w:t>X</w:t>
      </w:r>
      <w:r>
        <w:t xml:space="preserve"> be a Pareto random variable with parameters </w:t>
      </w:r>
      <w:r>
        <w:sym w:font="Symbol" w:char="F061"/>
      </w:r>
      <w:r>
        <w:t xml:space="preserve"> and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m</w:t>
      </w:r>
      <w:proofErr w:type="spellEnd"/>
      <w:r w:rsidR="001271AD">
        <w:t xml:space="preserve">. Both </w:t>
      </w:r>
      <w:r w:rsidR="001271AD">
        <w:sym w:font="Symbol" w:char="F061"/>
      </w:r>
      <w:r w:rsidR="001271AD">
        <w:t xml:space="preserve"> and </w:t>
      </w:r>
      <w:proofErr w:type="spellStart"/>
      <w:r w:rsidR="001271AD">
        <w:rPr>
          <w:i/>
          <w:iCs/>
        </w:rPr>
        <w:t>x</w:t>
      </w:r>
      <w:r w:rsidR="001271AD">
        <w:rPr>
          <w:i/>
          <w:iCs/>
          <w:vertAlign w:val="subscript"/>
        </w:rPr>
        <w:t>m</w:t>
      </w:r>
      <w:proofErr w:type="spellEnd"/>
      <w:r w:rsidR="001271AD">
        <w:t xml:space="preserve"> are positive, and </w:t>
      </w:r>
      <w:proofErr w:type="spellStart"/>
      <w:r w:rsidR="001271AD">
        <w:rPr>
          <w:i/>
          <w:iCs/>
        </w:rPr>
        <w:t>x</w:t>
      </w:r>
      <w:r w:rsidR="001271AD">
        <w:rPr>
          <w:i/>
          <w:iCs/>
          <w:vertAlign w:val="subscript"/>
        </w:rPr>
        <w:t>m</w:t>
      </w:r>
      <w:proofErr w:type="spellEnd"/>
      <w:r w:rsidR="001271AD">
        <w:rPr>
          <w:vertAlign w:val="subscript"/>
        </w:rPr>
        <w:t xml:space="preserve"> </w:t>
      </w:r>
      <w:r w:rsidR="001271AD">
        <w:t xml:space="preserve">is the minimum possible value that </w:t>
      </w:r>
      <w:r w:rsidR="001271AD">
        <w:rPr>
          <w:i/>
          <w:iCs/>
        </w:rPr>
        <w:t>X</w:t>
      </w:r>
      <w:r w:rsidR="001271AD">
        <w:t xml:space="preserve"> can take. The pdf of a Pareto random variable is as follows.</w:t>
      </w:r>
    </w:p>
    <w:p w14:paraId="14191361" w14:textId="49220F27" w:rsidR="00E023C4" w:rsidRDefault="001271AD">
      <w:pPr>
        <w:rPr>
          <w:i/>
          <w:i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α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α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α+1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vertAlign w:val="subscript"/>
                      </w:rPr>
                      <m:t xml:space="preserve">     x≥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 x&lt;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13041E2" w14:textId="135C65E1" w:rsidR="00E023C4" w:rsidRDefault="00E023C4">
      <w:pPr>
        <w:rPr>
          <w:i/>
          <w:iCs/>
          <w:vertAlign w:val="subscript"/>
        </w:rPr>
      </w:pPr>
    </w:p>
    <w:p w14:paraId="5ABD15FE" w14:textId="3CEC69B3" w:rsidR="00E023C4" w:rsidRDefault="00E023C4" w:rsidP="00E023C4">
      <w:pPr>
        <w:pStyle w:val="ListParagraph"/>
        <w:numPr>
          <w:ilvl w:val="0"/>
          <w:numId w:val="1"/>
        </w:numPr>
      </w:pPr>
      <w:r>
        <w:t xml:space="preserve">Find the max likelihood estimate of </w:t>
      </w:r>
      <w:r>
        <w:sym w:font="Symbol" w:char="F061"/>
      </w:r>
      <w:r w:rsidR="001271AD">
        <w:t xml:space="preserve">, from a sequence of observations </w:t>
      </w:r>
      <w:r w:rsidR="001271AD" w:rsidRPr="001271AD">
        <w:rPr>
          <w:b/>
          <w:bCs/>
        </w:rPr>
        <w:t>X</w:t>
      </w:r>
      <w:r w:rsidR="001271AD">
        <w:t xml:space="preserve"> = {X</w:t>
      </w:r>
      <w:r w:rsidR="001271AD">
        <w:rPr>
          <w:vertAlign w:val="subscript"/>
        </w:rPr>
        <w:t xml:space="preserve">1, </w:t>
      </w:r>
      <w:r w:rsidR="001271AD">
        <w:t>X</w:t>
      </w:r>
      <w:r w:rsidR="001271AD">
        <w:rPr>
          <w:vertAlign w:val="subscript"/>
        </w:rPr>
        <w:t>2</w:t>
      </w:r>
      <w:proofErr w:type="gramStart"/>
      <w:r w:rsidR="001271AD">
        <w:rPr>
          <w:vertAlign w:val="subscript"/>
        </w:rPr>
        <w:t>….</w:t>
      </w:r>
      <w:r w:rsidR="001271AD">
        <w:t>X</w:t>
      </w:r>
      <w:r w:rsidR="001271AD">
        <w:rPr>
          <w:vertAlign w:val="subscript"/>
        </w:rPr>
        <w:t>N</w:t>
      </w:r>
      <w:proofErr w:type="gramEnd"/>
      <w:r w:rsidR="001271AD">
        <w:t xml:space="preserve">}, </w:t>
      </w:r>
      <w:r>
        <w:t xml:space="preserve"> assuming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is known.</w:t>
      </w:r>
    </w:p>
    <w:p w14:paraId="54F20FB2" w14:textId="549FD8E9" w:rsidR="00E023C4" w:rsidRDefault="00E023C4" w:rsidP="00E023C4">
      <w:pPr>
        <w:pStyle w:val="ListParagraph"/>
        <w:numPr>
          <w:ilvl w:val="0"/>
          <w:numId w:val="1"/>
        </w:numPr>
      </w:pPr>
      <w:r>
        <w:t xml:space="preserve">Argue that if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</w:rPr>
        <w:t xml:space="preserve"> </w:t>
      </w:r>
      <w:r>
        <w:t xml:space="preserve">is unknown, the max-likelihood estimate of this parameter is the minimum observed value of </w:t>
      </w:r>
      <w:r w:rsidRPr="001271AD">
        <w:rPr>
          <w:b/>
          <w:bCs/>
        </w:rPr>
        <w:t>X</w:t>
      </w:r>
      <w:r w:rsidR="001271AD">
        <w:rPr>
          <w:b/>
          <w:bCs/>
        </w:rPr>
        <w:t>.</w:t>
      </w:r>
    </w:p>
    <w:p w14:paraId="69A1F016" w14:textId="5BB1DFB4" w:rsidR="00E023C4" w:rsidRPr="00E023C4" w:rsidRDefault="00E023C4" w:rsidP="00E023C4">
      <w:pPr>
        <w:pStyle w:val="ListParagraph"/>
        <w:numPr>
          <w:ilvl w:val="0"/>
          <w:numId w:val="1"/>
        </w:numPr>
      </w:pPr>
      <w:r>
        <w:t>How does this change your answer to part a?</w:t>
      </w:r>
    </w:p>
    <w:sectPr w:rsidR="00E023C4" w:rsidRPr="00E0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202B5"/>
    <w:multiLevelType w:val="hybridMultilevel"/>
    <w:tmpl w:val="ABC40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C4"/>
    <w:rsid w:val="001271AD"/>
    <w:rsid w:val="00E023C4"/>
    <w:rsid w:val="00F6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7E5C2"/>
  <w15:chartTrackingRefBased/>
  <w15:docId w15:val="{C1392C25-B179-7E45-BEEE-C7DB5FD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5B1FCFD4-8E35-4F54-8399-F2FF91DB02A1}"/>
</file>

<file path=customXml/itemProps2.xml><?xml version="1.0" encoding="utf-8"?>
<ds:datastoreItem xmlns:ds="http://schemas.openxmlformats.org/officeDocument/2006/customXml" ds:itemID="{396D921D-43C2-42DB-88BE-5C73F71998F4}"/>
</file>

<file path=customXml/itemProps3.xml><?xml version="1.0" encoding="utf-8"?>
<ds:datastoreItem xmlns:ds="http://schemas.openxmlformats.org/officeDocument/2006/customXml" ds:itemID="{FC8F363E-2733-4953-BF4D-10C462CCF4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2021-03-25T13:55:00Z</dcterms:created>
  <dcterms:modified xsi:type="dcterms:W3CDTF">2021-03-25T14:11:00Z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