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pPr>
        <w:spacing w:before="0" w:after="0" w:line="240" w:lineRule="auto"/>
      </w:pPr>
    </w:p>
    <w:p>
      <w:pPr>
        <w:spacing w:before="0" w:after="0" w:line="240" w:lineRule="auto"/>
        <w:jc w:val="center"/>
      </w:pPr>
      <w:r>
        <w:rPr>
          <w:rFonts w:ascii="Times New Roman" w:hAnsi="Times New Roman" w:eastAsia="Times New Roman" w:cs="Times New Roman"/>
          <w:b/>
          <w:bCs/>
          <w:i w:val="0"/>
          <w:iCs w:val="0"/>
          <w:sz w:val="0"/>
        </w:rPr>
        <w:t>Государственное бюджетное общеобразовательное учреждение</w:t>
      </w:r>
    </w:p>
    <w:p>
      <w:pPr>
        <w:spacing w:before="0" w:after="0" w:line="240" w:lineRule="auto"/>
        <w:jc w:val="center"/>
      </w:pPr>
      <w:r>
        <w:rPr>
          <w:rFonts w:ascii="Times New Roman" w:hAnsi="Times New Roman" w:eastAsia="Times New Roman" w:cs="Times New Roman"/>
          <w:b/>
          <w:bCs/>
          <w:i w:val="0"/>
          <w:iCs w:val="0"/>
          <w:sz w:val="0"/>
        </w:rPr>
        <w:t>гимназия №446</w:t>
      </w:r>
    </w:p>
    <w:p>
      <w:pPr>
        <w:spacing w:before="0" w:after="0" w:line="240" w:lineRule="auto"/>
        <w:jc w:val="center"/>
      </w:pPr>
      <w:r>
        <w:rPr>
          <w:rFonts w:ascii="Times New Roman" w:hAnsi="Times New Roman" w:eastAsia="Times New Roman" w:cs="Times New Roman"/>
          <w:b/>
          <w:bCs/>
          <w:i w:val="0"/>
          <w:iCs w:val="0"/>
          <w:sz w:val="0"/>
        </w:rPr>
        <w:t>Колпинского района Санкт-Петербурга</w:t>
      </w:r>
    </w:p>
    <w:p>
      <w:pPr>
        <w:spacing w:before="0" w:after="0" w:line="240" w:lineRule="auto"/>
      </w:pPr>
    </w:p>
    <w:p>
      <w:pPr>
        <w:spacing w:before="0" w:after="0" w:line="240" w:lineRule="auto"/>
      </w:pPr>
    </w:p>
    <w:p>
      <w:pPr>
        <w:spacing w:before="0" w:after="0" w:line="240" w:lineRule="auto"/>
      </w:pPr>
    </w:p>
    <w:p>
      <w:pPr>
        <w:spacing w:before="0" w:after="0" w:line="240" w:lineRule="auto"/>
      </w:pPr>
    </w:p>
    <w:p>
      <w:pPr>
        <w:spacing w:before="0" w:after="0" w:line="240" w:lineRule="auto"/>
      </w:pPr>
    </w:p>
    <w:p>
      <w:pPr>
        <w:spacing w:before="0" w:after="0" w:line="240" w:lineRule="auto"/>
        <w:jc w:val="center"/>
      </w:pPr>
      <w:r>
        <w:rPr>
          <w:rFonts w:ascii="Times New Roman" w:hAnsi="Times New Roman" w:eastAsia="Times New Roman" w:cs="Times New Roman"/>
          <w:b/>
          <w:bCs/>
          <w:i w:val="0"/>
          <w:iCs w:val="0"/>
          <w:sz w:val="26"/>
          <w:szCs w:val="26"/>
        </w:rPr>
        <w:t>«Visioner: разработка программного обеспечения</w:t>
      </w:r>
    </w:p>
    <w:p>
      <w:pPr>
        <w:spacing w:before="0" w:after="0" w:line="240" w:lineRule="auto"/>
        <w:jc w:val="center"/>
      </w:pPr>
      <w:r>
        <w:rPr>
          <w:rFonts w:ascii="Times New Roman" w:hAnsi="Times New Roman" w:eastAsia="Times New Roman" w:cs="Times New Roman"/>
          <w:b/>
          <w:bCs/>
          <w:i w:val="0"/>
          <w:iCs w:val="0"/>
          <w:sz w:val="26"/>
          <w:szCs w:val="26"/>
        </w:rPr>
        <w:t>для дистанционно управляемого робота с видеокамерой»</w:t>
      </w:r>
    </w:p>
    <w:p>
      <w:pPr>
        <w:spacing w:before="0" w:after="0" w:line="240" w:lineRule="auto"/>
      </w:pPr>
    </w:p>
    <w:p>
      <w:pPr>
        <w:spacing w:before="0" w:after="0" w:line="240" w:lineRule="auto"/>
        <w:jc w:val="center"/>
      </w:pPr>
      <w:r>
        <w:rPr>
          <w:rFonts w:ascii="Times New Roman" w:hAnsi="Times New Roman" w:eastAsia="Times New Roman" w:cs="Times New Roman"/>
          <w:b w:val="0"/>
          <w:bCs w:val="0"/>
          <w:i/>
          <w:iCs/>
          <w:sz w:val="22"/>
          <w:szCs w:val="22"/>
        </w:rPr>
        <w:t>Прикладной проект по информатике и информационным технологиям</w:t>
      </w:r>
    </w:p>
    <w:p>
      <w:pPr>
        <w:spacing w:before="0" w:after="0" w:line="240" w:lineRule="auto"/>
      </w:pPr>
    </w:p>
    <w:p>
      <w:pPr>
        <w:spacing w:before="0" w:after="0" w:line="240" w:lineRule="auto"/>
      </w:pPr>
    </w:p>
    <w:p>
      <w:pPr>
        <w:spacing w:before="0" w:after="0" w:line="240" w:lineRule="auto"/>
      </w:pPr>
    </w:p>
    <w:p>
      <w:pPr>
        <w:spacing w:before="0" w:after="0" w:line="240" w:lineRule="auto"/>
      </w:pPr>
    </w:p>
    <w:p>
      <w:pPr>
        <w:spacing w:before="0" w:after="0" w:line="240" w:lineRule="auto"/>
        <w:ind w:left="4961"/>
        <w:jc w:val="right"/>
      </w:pPr>
      <w:r>
        <w:rPr>
          <w:rFonts w:ascii="Times New Roman" w:hAnsi="Times New Roman" w:eastAsia="Times New Roman" w:cs="Times New Roman"/>
          <w:b w:val="0"/>
          <w:bCs w:val="0"/>
          <w:i w:val="0"/>
          <w:iCs w:val="0"/>
          <w:sz w:val="24"/>
          <w:szCs w:val="24"/>
        </w:rPr>
        <w:t>Выполнил: Алиев Даниил,</w:t>
      </w:r>
    </w:p>
    <w:p>
      <w:pPr>
        <w:spacing w:before="0" w:after="0" w:line="240" w:lineRule="auto"/>
        <w:ind w:left="4961"/>
        <w:jc w:val="right"/>
      </w:pPr>
      <w:r>
        <w:rPr>
          <w:rFonts w:ascii="Times New Roman" w:hAnsi="Times New Roman" w:eastAsia="Times New Roman" w:cs="Times New Roman"/>
          <w:b w:val="0"/>
          <w:bCs w:val="0"/>
          <w:i w:val="0"/>
          <w:iCs w:val="0"/>
          <w:sz w:val="24"/>
          <w:szCs w:val="24"/>
        </w:rPr>
        <w:t>обучающийся 9 класса</w:t>
      </w:r>
    </w:p>
    <w:p>
      <w:pPr>
        <w:spacing w:before="0" w:after="0" w:line="240" w:lineRule="auto"/>
      </w:pPr>
    </w:p>
    <w:p>
      <w:pPr>
        <w:spacing w:before="0" w:after="0" w:line="240" w:lineRule="auto"/>
        <w:ind w:left="4961"/>
        <w:jc w:val="right"/>
      </w:pPr>
      <w:r>
        <w:rPr>
          <w:rFonts w:ascii="Times New Roman" w:hAnsi="Times New Roman" w:eastAsia="Times New Roman" w:cs="Times New Roman"/>
          <w:b w:val="0"/>
          <w:bCs w:val="0"/>
          <w:i w:val="0"/>
          <w:iCs w:val="0"/>
          <w:sz w:val="24"/>
          <w:szCs w:val="24"/>
        </w:rPr>
        <w:t>Руководитель проекта:</w:t>
      </w:r>
    </w:p>
    <w:p>
      <w:pPr>
        <w:spacing w:before="0" w:after="0" w:line="240" w:lineRule="auto"/>
        <w:ind w:left="4961"/>
        <w:jc w:val="right"/>
      </w:pPr>
      <w:r>
        <w:rPr>
          <w:rFonts w:ascii="Times New Roman" w:hAnsi="Times New Roman" w:eastAsia="Times New Roman" w:cs="Times New Roman"/>
          <w:b w:val="0"/>
          <w:bCs w:val="0"/>
          <w:i w:val="0"/>
          <w:iCs w:val="0"/>
          <w:sz w:val="24"/>
          <w:szCs w:val="24"/>
        </w:rPr>
        <w:t>Логинов Андрей Анатольевич,</w:t>
      </w:r>
    </w:p>
    <w:p>
      <w:pPr>
        <w:spacing w:before="0" w:after="0" w:line="240" w:lineRule="auto"/>
        <w:ind w:left="4961"/>
        <w:jc w:val="right"/>
      </w:pPr>
      <w:r>
        <w:rPr>
          <w:rFonts w:ascii="Times New Roman" w:hAnsi="Times New Roman" w:eastAsia="Times New Roman" w:cs="Times New Roman"/>
          <w:b w:val="0"/>
          <w:bCs w:val="0"/>
          <w:i w:val="0"/>
          <w:iCs w:val="0"/>
          <w:sz w:val="24"/>
          <w:szCs w:val="24"/>
        </w:rPr>
        <w:t>преподаватель ЦДЮТТ</w:t>
      </w:r>
    </w:p>
    <w:p>
      <w:pPr>
        <w:spacing w:before="0" w:after="0" w:line="240" w:lineRule="auto"/>
        <w:ind w:left="4961"/>
        <w:jc w:val="right"/>
      </w:pPr>
      <w:r>
        <w:rPr>
          <w:rFonts w:ascii="Times New Roman" w:hAnsi="Times New Roman" w:eastAsia="Times New Roman" w:cs="Times New Roman"/>
          <w:b w:val="0"/>
          <w:bCs w:val="0"/>
          <w:i w:val="0"/>
          <w:iCs w:val="0"/>
          <w:sz w:val="24"/>
          <w:szCs w:val="24"/>
        </w:rPr>
        <w:t>Колпинского района СПб</w:t>
      </w:r>
    </w:p>
    <w:p>
      <w:pPr>
        <w:spacing w:before="0" w:after="0" w:line="240" w:lineRule="auto"/>
      </w:pPr>
    </w:p>
    <w:p>
      <w:pPr>
        <w:spacing w:before="0" w:after="0" w:line="240" w:lineRule="auto"/>
      </w:pPr>
    </w:p>
    <w:p>
      <w:pPr>
        <w:spacing w:before="0" w:after="0" w:line="240" w:lineRule="auto"/>
      </w:pPr>
    </w:p>
    <w:p>
      <w:pPr>
        <w:spacing w:before="0" w:after="0" w:line="240" w:lineRule="auto"/>
      </w:pPr>
    </w:p>
    <w:p>
      <w:pPr>
        <w:spacing w:before="0" w:after="0" w:line="240" w:lineRule="auto"/>
      </w:pPr>
    </w:p>
    <w:p>
      <w:pPr>
        <w:spacing w:before="0" w:after="0" w:line="240" w:lineRule="auto"/>
      </w:pPr>
    </w:p>
    <w:p>
      <w:pPr>
        <w:spacing w:before="0" w:after="0" w:line="240" w:lineRule="auto"/>
        <w:jc w:val="center"/>
      </w:pPr>
      <w:r>
        <w:rPr>
          <w:rFonts w:ascii="Times New Roman" w:hAnsi="Times New Roman" w:eastAsia="Times New Roman" w:cs="Times New Roman"/>
          <w:b w:val="0"/>
          <w:bCs w:val="0"/>
          <w:i w:val="0"/>
          <w:iCs w:val="0"/>
          <w:sz w:val="24"/>
          <w:szCs w:val="24"/>
        </w:rPr>
        <w:t>Санкт-Петербург</w:t>
      </w:r>
    </w:p>
    <w:p>
      <w:pPr>
        <w:spacing w:before="0" w:after="0" w:line="240" w:lineRule="auto"/>
        <w:jc w:val="center"/>
      </w:pPr>
      <w:r>
        <w:rPr>
          <w:rFonts w:ascii="Times New Roman" w:hAnsi="Times New Roman" w:eastAsia="Times New Roman" w:cs="Times New Roman"/>
          <w:b w:val="0"/>
          <w:bCs w:val="0"/>
          <w:i w:val="0"/>
          <w:iCs w:val="0"/>
          <w:sz w:val="24"/>
          <w:szCs w:val="24"/>
        </w:rPr>
        <w:t>2026 г.</w:t>
      </w:r>
    </w:p>
    <w:p>
      <w:pPr>
        <w:sectPr>
          <w:pgSz w:w="11906" w:h="16838"/>
          <w:pgMar w:top="1134" w:right="567" w:bottom="1134" w:left="1417" w:header="708" w:footer="708" w:gutter="0"/>
          <w:cols w:space="720" w:num="1"/>
          <w:docGrid w:linePitch="360" w:charSpace="0"/>
        </w:sectPr>
      </w:pPr>
    </w:p>
    <w:p>
      <w:pPr>
        <w:pStyle w:val="2"/>
        <w:pageBreakBefore/>
        <w:spacing w:before="240" w:after="240" w:line="240" w:lineRule="auto"/>
        <w:jc w:val="center"/>
      </w:pPr>
      <w:r>
        <w:rPr>
          <w:rFonts w:ascii="Times New Roman" w:hAnsi="Times New Roman" w:eastAsia="Times New Roman" w:cs="Times New Roman"/>
          <w:b/>
          <w:bCs/>
          <w:i w:val="0"/>
          <w:iCs w:val="0"/>
          <w:sz w:val="24"/>
          <w:szCs w:val="24"/>
        </w:rPr>
        <w:t>СОДЕРЖАНИЕ</w:t>
      </w:r>
    </w:p>
    <w:p>
      <w:pPr>
        <w:spacing w:before="0" w:after="0" w:line="240" w:lineRule="auto"/>
      </w:pPr>
    </w:p>
    <w:p>
      <w:pPr>
        <w:tabs>
          <w:tab w:val="right" w:pos="9722"/>
        </w:tabs>
        <w:spacing w:before="0" w:after="0" w:line="240" w:lineRule="auto"/>
        <w:ind w:left="0"/>
      </w:pPr>
      <w:r>
        <w:rPr>
          <w:rFonts w:ascii="Times New Roman" w:hAnsi="Times New Roman" w:eastAsia="Times New Roman" w:cs="Times New Roman"/>
          <w:b w:val="0"/>
          <w:bCs w:val="0"/>
          <w:i w:val="0"/>
          <w:iCs w:val="0"/>
          <w:sz w:val="24"/>
          <w:szCs w:val="24"/>
        </w:rPr>
        <w:t>Введение</w:t>
      </w:r>
      <w:r>
        <w:rPr>
          <w:rFonts w:ascii="Times New Roman" w:hAnsi="Times New Roman" w:eastAsia="Times New Roman" w:cs="Times New Roman"/>
          <w:b w:val="0"/>
          <w:bCs w:val="0"/>
          <w:i w:val="0"/>
          <w:iCs w:val="0"/>
          <w:sz w:val="24"/>
          <w:szCs w:val="24"/>
        </w:rPr>
        <w:tab/>
      </w:r>
      <w:r>
        <w:rPr>
          <w:rFonts w:ascii="Times New Roman" w:hAnsi="Times New Roman" w:eastAsia="Times New Roman" w:cs="Times New Roman"/>
          <w:b w:val="0"/>
          <w:bCs w:val="0"/>
          <w:i w:val="0"/>
          <w:iCs w:val="0"/>
          <w:sz w:val="24"/>
          <w:szCs w:val="24"/>
        </w:rPr>
        <w:t>3</w:t>
      </w:r>
    </w:p>
    <w:p>
      <w:pPr>
        <w:tabs>
          <w:tab w:val="right" w:pos="9722"/>
        </w:tabs>
        <w:spacing w:before="0" w:after="0" w:line="240" w:lineRule="auto"/>
        <w:ind w:left="0"/>
      </w:pPr>
      <w:r>
        <w:rPr>
          <w:rFonts w:ascii="Times New Roman" w:hAnsi="Times New Roman" w:eastAsia="Times New Roman" w:cs="Times New Roman"/>
          <w:b w:val="0"/>
          <w:bCs w:val="0"/>
          <w:i w:val="0"/>
          <w:iCs w:val="0"/>
          <w:sz w:val="24"/>
          <w:szCs w:val="24"/>
        </w:rPr>
        <w:t>Глава 1. Теоретическая часть</w:t>
      </w:r>
      <w:r>
        <w:rPr>
          <w:rFonts w:ascii="Times New Roman" w:hAnsi="Times New Roman" w:eastAsia="Times New Roman" w:cs="Times New Roman"/>
          <w:b w:val="0"/>
          <w:bCs w:val="0"/>
          <w:i w:val="0"/>
          <w:iCs w:val="0"/>
          <w:sz w:val="24"/>
          <w:szCs w:val="24"/>
        </w:rPr>
        <w:tab/>
      </w:r>
      <w:r>
        <w:rPr>
          <w:rFonts w:ascii="Times New Roman" w:hAnsi="Times New Roman" w:eastAsia="Times New Roman" w:cs="Times New Roman"/>
          <w:b w:val="0"/>
          <w:bCs w:val="0"/>
          <w:i w:val="0"/>
          <w:iCs w:val="0"/>
          <w:sz w:val="24"/>
          <w:szCs w:val="24"/>
        </w:rPr>
        <w:t>5</w:t>
      </w:r>
    </w:p>
    <w:p>
      <w:pPr>
        <w:tabs>
          <w:tab w:val="right" w:pos="9722"/>
        </w:tabs>
        <w:spacing w:before="0" w:after="0" w:line="240" w:lineRule="auto"/>
        <w:ind w:left="360"/>
      </w:pPr>
      <w:r>
        <w:rPr>
          <w:rFonts w:ascii="Times New Roman" w:hAnsi="Times New Roman" w:eastAsia="Times New Roman" w:cs="Times New Roman"/>
          <w:b w:val="0"/>
          <w:bCs w:val="0"/>
          <w:i w:val="0"/>
          <w:iCs w:val="0"/>
          <w:sz w:val="24"/>
          <w:szCs w:val="24"/>
        </w:rPr>
        <w:t>1.1 Язык программирования Go и сетевое взаимодействие</w:t>
      </w:r>
      <w:r>
        <w:rPr>
          <w:rFonts w:ascii="Times New Roman" w:hAnsi="Times New Roman" w:eastAsia="Times New Roman" w:cs="Times New Roman"/>
          <w:b w:val="0"/>
          <w:bCs w:val="0"/>
          <w:i w:val="0"/>
          <w:iCs w:val="0"/>
          <w:sz w:val="24"/>
          <w:szCs w:val="24"/>
        </w:rPr>
        <w:tab/>
      </w:r>
      <w:r>
        <w:rPr>
          <w:rFonts w:ascii="Times New Roman" w:hAnsi="Times New Roman" w:eastAsia="Times New Roman" w:cs="Times New Roman"/>
          <w:b w:val="0"/>
          <w:bCs w:val="0"/>
          <w:i w:val="0"/>
          <w:iCs w:val="0"/>
          <w:sz w:val="24"/>
          <w:szCs w:val="24"/>
        </w:rPr>
        <w:t>5</w:t>
      </w:r>
    </w:p>
    <w:p>
      <w:pPr>
        <w:tabs>
          <w:tab w:val="right" w:pos="9722"/>
        </w:tabs>
        <w:spacing w:before="0" w:after="0" w:line="240" w:lineRule="auto"/>
        <w:ind w:left="360"/>
      </w:pPr>
      <w:r>
        <w:rPr>
          <w:rFonts w:ascii="Times New Roman" w:hAnsi="Times New Roman" w:eastAsia="Times New Roman" w:cs="Times New Roman"/>
          <w:b w:val="0"/>
          <w:bCs w:val="0"/>
          <w:i w:val="0"/>
          <w:iCs w:val="0"/>
          <w:sz w:val="24"/>
          <w:szCs w:val="24"/>
        </w:rPr>
        <w:t>1.2 Платформа Arduino и микроконтроллер ATmega2560</w:t>
      </w:r>
      <w:r>
        <w:rPr>
          <w:rFonts w:ascii="Times New Roman" w:hAnsi="Times New Roman" w:eastAsia="Times New Roman" w:cs="Times New Roman"/>
          <w:b w:val="0"/>
          <w:bCs w:val="0"/>
          <w:i w:val="0"/>
          <w:iCs w:val="0"/>
          <w:sz w:val="24"/>
          <w:szCs w:val="24"/>
        </w:rPr>
        <w:tab/>
      </w:r>
      <w:r>
        <w:rPr>
          <w:rFonts w:ascii="Times New Roman" w:hAnsi="Times New Roman" w:eastAsia="Times New Roman" w:cs="Times New Roman"/>
          <w:b w:val="0"/>
          <w:bCs w:val="0"/>
          <w:i w:val="0"/>
          <w:iCs w:val="0"/>
          <w:sz w:val="24"/>
          <w:szCs w:val="24"/>
        </w:rPr>
        <w:t>7</w:t>
      </w:r>
    </w:p>
    <w:p>
      <w:pPr>
        <w:tabs>
          <w:tab w:val="right" w:pos="9722"/>
        </w:tabs>
        <w:spacing w:before="0" w:after="0" w:line="240" w:lineRule="auto"/>
        <w:ind w:left="360"/>
      </w:pPr>
      <w:r>
        <w:rPr>
          <w:rFonts w:ascii="Times New Roman" w:hAnsi="Times New Roman" w:eastAsia="Times New Roman" w:cs="Times New Roman"/>
          <w:b w:val="0"/>
          <w:bCs w:val="0"/>
          <w:i w:val="0"/>
          <w:iCs w:val="0"/>
          <w:sz w:val="24"/>
          <w:szCs w:val="24"/>
        </w:rPr>
        <w:t>1.3 Среда разработки PlatformIO и инструментарий сборки</w:t>
      </w:r>
      <w:r>
        <w:rPr>
          <w:rFonts w:ascii="Times New Roman" w:hAnsi="Times New Roman" w:eastAsia="Times New Roman" w:cs="Times New Roman"/>
          <w:b w:val="0"/>
          <w:bCs w:val="0"/>
          <w:i w:val="0"/>
          <w:iCs w:val="0"/>
          <w:sz w:val="24"/>
          <w:szCs w:val="24"/>
        </w:rPr>
        <w:tab/>
      </w:r>
      <w:r>
        <w:rPr>
          <w:rFonts w:ascii="Times New Roman" w:hAnsi="Times New Roman" w:eastAsia="Times New Roman" w:cs="Times New Roman"/>
          <w:b w:val="0"/>
          <w:bCs w:val="0"/>
          <w:i w:val="0"/>
          <w:iCs w:val="0"/>
          <w:sz w:val="24"/>
          <w:szCs w:val="24"/>
        </w:rPr>
        <w:t>8</w:t>
      </w:r>
    </w:p>
    <w:p>
      <w:pPr>
        <w:tabs>
          <w:tab w:val="right" w:pos="9722"/>
        </w:tabs>
        <w:spacing w:before="0" w:after="0" w:line="240" w:lineRule="auto"/>
        <w:ind w:left="360"/>
      </w:pPr>
      <w:r>
        <w:rPr>
          <w:rFonts w:ascii="Times New Roman" w:hAnsi="Times New Roman" w:eastAsia="Times New Roman" w:cs="Times New Roman"/>
          <w:b w:val="0"/>
          <w:bCs w:val="0"/>
          <w:i w:val="0"/>
          <w:iCs w:val="0"/>
          <w:sz w:val="24"/>
          <w:szCs w:val="24"/>
        </w:rPr>
        <w:t>1.4 Гироскопический модуль MPU6050</w:t>
      </w:r>
      <w:r>
        <w:rPr>
          <w:rFonts w:ascii="Times New Roman" w:hAnsi="Times New Roman" w:eastAsia="Times New Roman" w:cs="Times New Roman"/>
          <w:b w:val="0"/>
          <w:bCs w:val="0"/>
          <w:i w:val="0"/>
          <w:iCs w:val="0"/>
          <w:sz w:val="24"/>
          <w:szCs w:val="24"/>
        </w:rPr>
        <w:tab/>
      </w:r>
      <w:r>
        <w:rPr>
          <w:rFonts w:ascii="Times New Roman" w:hAnsi="Times New Roman" w:eastAsia="Times New Roman" w:cs="Times New Roman"/>
          <w:b w:val="0"/>
          <w:bCs w:val="0"/>
          <w:i w:val="0"/>
          <w:iCs w:val="0"/>
          <w:sz w:val="24"/>
          <w:szCs w:val="24"/>
        </w:rPr>
        <w:t>9</w:t>
      </w:r>
    </w:p>
    <w:p>
      <w:pPr>
        <w:tabs>
          <w:tab w:val="right" w:pos="9722"/>
        </w:tabs>
        <w:spacing w:before="0" w:after="0" w:line="240" w:lineRule="auto"/>
        <w:ind w:left="360"/>
      </w:pPr>
      <w:r>
        <w:rPr>
          <w:rFonts w:ascii="Times New Roman" w:hAnsi="Times New Roman" w:eastAsia="Times New Roman" w:cs="Times New Roman"/>
          <w:b w:val="0"/>
          <w:bCs w:val="0"/>
          <w:i w:val="0"/>
          <w:iCs w:val="0"/>
          <w:sz w:val="24"/>
          <w:szCs w:val="24"/>
        </w:rPr>
        <w:t>1.5 Одноплатный компьютер Raspberry Pi как бортовой шлюз</w:t>
      </w:r>
      <w:r>
        <w:rPr>
          <w:rFonts w:ascii="Times New Roman" w:hAnsi="Times New Roman" w:eastAsia="Times New Roman" w:cs="Times New Roman"/>
          <w:b w:val="0"/>
          <w:bCs w:val="0"/>
          <w:i w:val="0"/>
          <w:iCs w:val="0"/>
          <w:sz w:val="24"/>
          <w:szCs w:val="24"/>
        </w:rPr>
        <w:tab/>
      </w:r>
      <w:r>
        <w:rPr>
          <w:rFonts w:ascii="Times New Roman" w:hAnsi="Times New Roman" w:eastAsia="Times New Roman" w:cs="Times New Roman"/>
          <w:b w:val="0"/>
          <w:bCs w:val="0"/>
          <w:i w:val="0"/>
          <w:iCs w:val="0"/>
          <w:sz w:val="24"/>
          <w:szCs w:val="24"/>
        </w:rPr>
        <w:t>10</w:t>
      </w:r>
    </w:p>
    <w:p>
      <w:pPr>
        <w:tabs>
          <w:tab w:val="right" w:pos="9722"/>
        </w:tabs>
        <w:spacing w:before="0" w:after="0" w:line="240" w:lineRule="auto"/>
        <w:ind w:left="360"/>
      </w:pPr>
      <w:r>
        <w:rPr>
          <w:rFonts w:ascii="Times New Roman" w:hAnsi="Times New Roman" w:eastAsia="Times New Roman" w:cs="Times New Roman"/>
          <w:b w:val="0"/>
          <w:bCs w:val="0"/>
          <w:i w:val="0"/>
          <w:iCs w:val="0"/>
          <w:sz w:val="24"/>
          <w:szCs w:val="24"/>
        </w:rPr>
        <w:t>1.6 Клиент-серверная архитектура встроенных систем</w:t>
      </w:r>
      <w:r>
        <w:rPr>
          <w:rFonts w:ascii="Times New Roman" w:hAnsi="Times New Roman" w:eastAsia="Times New Roman" w:cs="Times New Roman"/>
          <w:b w:val="0"/>
          <w:bCs w:val="0"/>
          <w:i w:val="0"/>
          <w:iCs w:val="0"/>
          <w:sz w:val="24"/>
          <w:szCs w:val="24"/>
        </w:rPr>
        <w:tab/>
      </w:r>
      <w:r>
        <w:rPr>
          <w:rFonts w:ascii="Times New Roman" w:hAnsi="Times New Roman" w:eastAsia="Times New Roman" w:cs="Times New Roman"/>
          <w:b w:val="0"/>
          <w:bCs w:val="0"/>
          <w:i w:val="0"/>
          <w:iCs w:val="0"/>
          <w:sz w:val="24"/>
          <w:szCs w:val="24"/>
        </w:rPr>
        <w:t>11</w:t>
      </w:r>
    </w:p>
    <w:p>
      <w:pPr>
        <w:tabs>
          <w:tab w:val="right" w:pos="9722"/>
        </w:tabs>
        <w:spacing w:before="0" w:after="0" w:line="240" w:lineRule="auto"/>
        <w:ind w:left="0"/>
      </w:pPr>
      <w:r>
        <w:rPr>
          <w:rFonts w:ascii="Times New Roman" w:hAnsi="Times New Roman" w:eastAsia="Times New Roman" w:cs="Times New Roman"/>
          <w:b w:val="0"/>
          <w:bCs w:val="0"/>
          <w:i w:val="0"/>
          <w:iCs w:val="0"/>
          <w:sz w:val="24"/>
          <w:szCs w:val="24"/>
        </w:rPr>
        <w:t>Глава 2. Конструктивная часть</w:t>
      </w:r>
      <w:r>
        <w:rPr>
          <w:rFonts w:ascii="Times New Roman" w:hAnsi="Times New Roman" w:eastAsia="Times New Roman" w:cs="Times New Roman"/>
          <w:b w:val="0"/>
          <w:bCs w:val="0"/>
          <w:i w:val="0"/>
          <w:iCs w:val="0"/>
          <w:sz w:val="24"/>
          <w:szCs w:val="24"/>
        </w:rPr>
        <w:tab/>
      </w:r>
      <w:r>
        <w:rPr>
          <w:rFonts w:ascii="Times New Roman" w:hAnsi="Times New Roman" w:eastAsia="Times New Roman" w:cs="Times New Roman"/>
          <w:b w:val="0"/>
          <w:bCs w:val="0"/>
          <w:i w:val="0"/>
          <w:iCs w:val="0"/>
          <w:sz w:val="24"/>
          <w:szCs w:val="24"/>
        </w:rPr>
        <w:t>12</w:t>
      </w:r>
    </w:p>
    <w:p>
      <w:pPr>
        <w:tabs>
          <w:tab w:val="right" w:pos="9722"/>
        </w:tabs>
        <w:spacing w:before="0" w:after="0" w:line="240" w:lineRule="auto"/>
        <w:ind w:left="360"/>
      </w:pPr>
      <w:r>
        <w:rPr>
          <w:rFonts w:ascii="Times New Roman" w:hAnsi="Times New Roman" w:eastAsia="Times New Roman" w:cs="Times New Roman"/>
          <w:b w:val="0"/>
          <w:bCs w:val="0"/>
          <w:i w:val="0"/>
          <w:iCs w:val="0"/>
          <w:sz w:val="24"/>
          <w:szCs w:val="24"/>
        </w:rPr>
        <w:t>2.1 Описание применённого конструктора VEX V5</w:t>
      </w:r>
      <w:r>
        <w:rPr>
          <w:rFonts w:ascii="Times New Roman" w:hAnsi="Times New Roman" w:eastAsia="Times New Roman" w:cs="Times New Roman"/>
          <w:b w:val="0"/>
          <w:bCs w:val="0"/>
          <w:i w:val="0"/>
          <w:iCs w:val="0"/>
          <w:sz w:val="24"/>
          <w:szCs w:val="24"/>
        </w:rPr>
        <w:tab/>
      </w:r>
      <w:r>
        <w:rPr>
          <w:rFonts w:ascii="Times New Roman" w:hAnsi="Times New Roman" w:eastAsia="Times New Roman" w:cs="Times New Roman"/>
          <w:b w:val="0"/>
          <w:bCs w:val="0"/>
          <w:i w:val="0"/>
          <w:iCs w:val="0"/>
          <w:sz w:val="24"/>
          <w:szCs w:val="24"/>
        </w:rPr>
        <w:t>12</w:t>
      </w:r>
    </w:p>
    <w:p>
      <w:pPr>
        <w:tabs>
          <w:tab w:val="right" w:pos="9722"/>
        </w:tabs>
        <w:spacing w:before="0" w:after="0" w:line="240" w:lineRule="auto"/>
        <w:ind w:left="360"/>
      </w:pPr>
      <w:r>
        <w:rPr>
          <w:rFonts w:ascii="Times New Roman" w:hAnsi="Times New Roman" w:eastAsia="Times New Roman" w:cs="Times New Roman"/>
          <w:b w:val="0"/>
          <w:bCs w:val="0"/>
          <w:i w:val="0"/>
          <w:iCs w:val="0"/>
          <w:sz w:val="24"/>
          <w:szCs w:val="24"/>
        </w:rPr>
        <w:t>2.2 Сборка шасси и монтаж электроники</w:t>
      </w:r>
      <w:r>
        <w:rPr>
          <w:rFonts w:ascii="Times New Roman" w:hAnsi="Times New Roman" w:eastAsia="Times New Roman" w:cs="Times New Roman"/>
          <w:b w:val="0"/>
          <w:bCs w:val="0"/>
          <w:i w:val="0"/>
          <w:iCs w:val="0"/>
          <w:sz w:val="24"/>
          <w:szCs w:val="24"/>
        </w:rPr>
        <w:tab/>
      </w:r>
      <w:r>
        <w:rPr>
          <w:rFonts w:ascii="Times New Roman" w:hAnsi="Times New Roman" w:eastAsia="Times New Roman" w:cs="Times New Roman"/>
          <w:b w:val="0"/>
          <w:bCs w:val="0"/>
          <w:i w:val="0"/>
          <w:iCs w:val="0"/>
          <w:sz w:val="24"/>
          <w:szCs w:val="24"/>
        </w:rPr>
        <w:t>13</w:t>
      </w:r>
    </w:p>
    <w:p>
      <w:pPr>
        <w:tabs>
          <w:tab w:val="right" w:pos="9722"/>
        </w:tabs>
        <w:spacing w:before="0" w:after="0" w:line="240" w:lineRule="auto"/>
        <w:ind w:left="360"/>
      </w:pPr>
      <w:r>
        <w:rPr>
          <w:rFonts w:ascii="Times New Roman" w:hAnsi="Times New Roman" w:eastAsia="Times New Roman" w:cs="Times New Roman"/>
          <w:b w:val="0"/>
          <w:bCs w:val="0"/>
          <w:i w:val="0"/>
          <w:iCs w:val="0"/>
          <w:sz w:val="24"/>
          <w:szCs w:val="24"/>
        </w:rPr>
        <w:t>2.3 Электрическая схема соединений</w:t>
      </w:r>
      <w:r>
        <w:rPr>
          <w:rFonts w:ascii="Times New Roman" w:hAnsi="Times New Roman" w:eastAsia="Times New Roman" w:cs="Times New Roman"/>
          <w:b w:val="0"/>
          <w:bCs w:val="0"/>
          <w:i w:val="0"/>
          <w:iCs w:val="0"/>
          <w:sz w:val="24"/>
          <w:szCs w:val="24"/>
        </w:rPr>
        <w:tab/>
      </w:r>
      <w:r>
        <w:rPr>
          <w:rFonts w:ascii="Times New Roman" w:hAnsi="Times New Roman" w:eastAsia="Times New Roman" w:cs="Times New Roman"/>
          <w:b w:val="0"/>
          <w:bCs w:val="0"/>
          <w:i w:val="0"/>
          <w:iCs w:val="0"/>
          <w:sz w:val="24"/>
          <w:szCs w:val="24"/>
        </w:rPr>
        <w:t>14</w:t>
      </w:r>
    </w:p>
    <w:p>
      <w:pPr>
        <w:tabs>
          <w:tab w:val="right" w:pos="9722"/>
        </w:tabs>
        <w:spacing w:before="0" w:after="0" w:line="240" w:lineRule="auto"/>
        <w:ind w:left="0"/>
      </w:pPr>
      <w:r>
        <w:rPr>
          <w:rFonts w:ascii="Times New Roman" w:hAnsi="Times New Roman" w:eastAsia="Times New Roman" w:cs="Times New Roman"/>
          <w:b w:val="0"/>
          <w:bCs w:val="0"/>
          <w:i w:val="0"/>
          <w:iCs w:val="0"/>
          <w:sz w:val="24"/>
          <w:szCs w:val="24"/>
        </w:rPr>
        <w:t>Глава 3. Практическая (программная) часть</w:t>
      </w:r>
      <w:r>
        <w:rPr>
          <w:rFonts w:ascii="Times New Roman" w:hAnsi="Times New Roman" w:eastAsia="Times New Roman" w:cs="Times New Roman"/>
          <w:b w:val="0"/>
          <w:bCs w:val="0"/>
          <w:i w:val="0"/>
          <w:iCs w:val="0"/>
          <w:sz w:val="24"/>
          <w:szCs w:val="24"/>
        </w:rPr>
        <w:tab/>
      </w:r>
      <w:r>
        <w:rPr>
          <w:rFonts w:ascii="Times New Roman" w:hAnsi="Times New Roman" w:eastAsia="Times New Roman" w:cs="Times New Roman"/>
          <w:b w:val="0"/>
          <w:bCs w:val="0"/>
          <w:i w:val="0"/>
          <w:iCs w:val="0"/>
          <w:sz w:val="24"/>
          <w:szCs w:val="24"/>
        </w:rPr>
        <w:t>15</w:t>
      </w:r>
    </w:p>
    <w:p>
      <w:pPr>
        <w:tabs>
          <w:tab w:val="right" w:pos="9722"/>
        </w:tabs>
        <w:spacing w:before="0" w:after="0" w:line="240" w:lineRule="auto"/>
        <w:ind w:left="360"/>
      </w:pPr>
      <w:r>
        <w:rPr>
          <w:rFonts w:ascii="Times New Roman" w:hAnsi="Times New Roman" w:eastAsia="Times New Roman" w:cs="Times New Roman"/>
          <w:b w:val="0"/>
          <w:bCs w:val="0"/>
          <w:i w:val="0"/>
          <w:iCs w:val="0"/>
          <w:sz w:val="24"/>
          <w:szCs w:val="24"/>
        </w:rPr>
        <w:t>3.1 Общая архитектура системы Visioner</w:t>
      </w:r>
      <w:r>
        <w:rPr>
          <w:rFonts w:ascii="Times New Roman" w:hAnsi="Times New Roman" w:eastAsia="Times New Roman" w:cs="Times New Roman"/>
          <w:b w:val="0"/>
          <w:bCs w:val="0"/>
          <w:i w:val="0"/>
          <w:iCs w:val="0"/>
          <w:sz w:val="24"/>
          <w:szCs w:val="24"/>
        </w:rPr>
        <w:tab/>
      </w:r>
      <w:r>
        <w:rPr>
          <w:rFonts w:ascii="Times New Roman" w:hAnsi="Times New Roman" w:eastAsia="Times New Roman" w:cs="Times New Roman"/>
          <w:b w:val="0"/>
          <w:bCs w:val="0"/>
          <w:i w:val="0"/>
          <w:iCs w:val="0"/>
          <w:sz w:val="24"/>
          <w:szCs w:val="24"/>
        </w:rPr>
        <w:t>15</w:t>
      </w:r>
    </w:p>
    <w:p>
      <w:pPr>
        <w:tabs>
          <w:tab w:val="right" w:pos="9722"/>
        </w:tabs>
        <w:spacing w:before="0" w:after="0" w:line="240" w:lineRule="auto"/>
        <w:ind w:left="360"/>
      </w:pPr>
      <w:r>
        <w:rPr>
          <w:rFonts w:ascii="Times New Roman" w:hAnsi="Times New Roman" w:eastAsia="Times New Roman" w:cs="Times New Roman"/>
          <w:b w:val="0"/>
          <w:bCs w:val="0"/>
          <w:i w:val="0"/>
          <w:iCs w:val="0"/>
          <w:sz w:val="24"/>
          <w:szCs w:val="24"/>
        </w:rPr>
        <w:t>3.2 Подмодуль visioner_unit_vex5: структура и зависимости</w:t>
      </w:r>
      <w:r>
        <w:rPr>
          <w:rFonts w:ascii="Times New Roman" w:hAnsi="Times New Roman" w:eastAsia="Times New Roman" w:cs="Times New Roman"/>
          <w:b w:val="0"/>
          <w:bCs w:val="0"/>
          <w:i w:val="0"/>
          <w:iCs w:val="0"/>
          <w:sz w:val="24"/>
          <w:szCs w:val="24"/>
        </w:rPr>
        <w:tab/>
      </w:r>
      <w:r>
        <w:rPr>
          <w:rFonts w:ascii="Times New Roman" w:hAnsi="Times New Roman" w:eastAsia="Times New Roman" w:cs="Times New Roman"/>
          <w:b w:val="0"/>
          <w:bCs w:val="0"/>
          <w:i w:val="0"/>
          <w:iCs w:val="0"/>
          <w:sz w:val="24"/>
          <w:szCs w:val="24"/>
        </w:rPr>
        <w:t>16</w:t>
      </w:r>
    </w:p>
    <w:p>
      <w:pPr>
        <w:tabs>
          <w:tab w:val="right" w:pos="9722"/>
        </w:tabs>
        <w:spacing w:before="0" w:after="0" w:line="240" w:lineRule="auto"/>
        <w:ind w:left="360"/>
      </w:pPr>
      <w:r>
        <w:rPr>
          <w:rFonts w:ascii="Times New Roman" w:hAnsi="Times New Roman" w:eastAsia="Times New Roman" w:cs="Times New Roman"/>
          <w:b w:val="0"/>
          <w:bCs w:val="0"/>
          <w:i w:val="0"/>
          <w:iCs w:val="0"/>
          <w:sz w:val="24"/>
          <w:szCs w:val="24"/>
        </w:rPr>
        <w:t>3.3 Пользовательские библиотеки vislib</w:t>
      </w:r>
      <w:r>
        <w:rPr>
          <w:rFonts w:ascii="Times New Roman" w:hAnsi="Times New Roman" w:eastAsia="Times New Roman" w:cs="Times New Roman"/>
          <w:b w:val="0"/>
          <w:bCs w:val="0"/>
          <w:i w:val="0"/>
          <w:iCs w:val="0"/>
          <w:sz w:val="24"/>
          <w:szCs w:val="24"/>
        </w:rPr>
        <w:tab/>
      </w:r>
      <w:r>
        <w:rPr>
          <w:rFonts w:ascii="Times New Roman" w:hAnsi="Times New Roman" w:eastAsia="Times New Roman" w:cs="Times New Roman"/>
          <w:b w:val="0"/>
          <w:bCs w:val="0"/>
          <w:i w:val="0"/>
          <w:iCs w:val="0"/>
          <w:sz w:val="24"/>
          <w:szCs w:val="24"/>
        </w:rPr>
        <w:t>17</w:t>
      </w:r>
    </w:p>
    <w:p>
      <w:pPr>
        <w:tabs>
          <w:tab w:val="right" w:pos="9722"/>
        </w:tabs>
        <w:spacing w:before="0" w:after="0" w:line="240" w:lineRule="auto"/>
        <w:ind w:left="360"/>
      </w:pPr>
      <w:r>
        <w:rPr>
          <w:rFonts w:ascii="Times New Roman" w:hAnsi="Times New Roman" w:eastAsia="Times New Roman" w:cs="Times New Roman"/>
          <w:b w:val="0"/>
          <w:bCs w:val="0"/>
          <w:i w:val="0"/>
          <w:iCs w:val="0"/>
          <w:sz w:val="24"/>
          <w:szCs w:val="24"/>
        </w:rPr>
        <w:t>3.4 Разработка прошивки: основной цикл управления</w:t>
      </w:r>
      <w:r>
        <w:rPr>
          <w:rFonts w:ascii="Times New Roman" w:hAnsi="Times New Roman" w:eastAsia="Times New Roman" w:cs="Times New Roman"/>
          <w:b w:val="0"/>
          <w:bCs w:val="0"/>
          <w:i w:val="0"/>
          <w:iCs w:val="0"/>
          <w:sz w:val="24"/>
          <w:szCs w:val="24"/>
        </w:rPr>
        <w:tab/>
      </w:r>
      <w:r>
        <w:rPr>
          <w:rFonts w:ascii="Times New Roman" w:hAnsi="Times New Roman" w:eastAsia="Times New Roman" w:cs="Times New Roman"/>
          <w:b w:val="0"/>
          <w:bCs w:val="0"/>
          <w:i w:val="0"/>
          <w:iCs w:val="0"/>
          <w:sz w:val="24"/>
          <w:szCs w:val="24"/>
        </w:rPr>
        <w:t>18</w:t>
      </w:r>
    </w:p>
    <w:p>
      <w:pPr>
        <w:tabs>
          <w:tab w:val="right" w:pos="9722"/>
        </w:tabs>
        <w:spacing w:before="0" w:after="0" w:line="240" w:lineRule="auto"/>
        <w:ind w:left="360"/>
      </w:pPr>
      <w:r>
        <w:rPr>
          <w:rFonts w:ascii="Times New Roman" w:hAnsi="Times New Roman" w:eastAsia="Times New Roman" w:cs="Times New Roman"/>
          <w:b w:val="0"/>
          <w:bCs w:val="0"/>
          <w:i w:val="0"/>
          <w:iCs w:val="0"/>
          <w:sz w:val="24"/>
          <w:szCs w:val="24"/>
        </w:rPr>
        <w:t>3.5 Шлюз unit_gate на Raspberry Pi</w:t>
      </w:r>
      <w:r>
        <w:rPr>
          <w:rFonts w:ascii="Times New Roman" w:hAnsi="Times New Roman" w:eastAsia="Times New Roman" w:cs="Times New Roman"/>
          <w:b w:val="0"/>
          <w:bCs w:val="0"/>
          <w:i w:val="0"/>
          <w:iCs w:val="0"/>
          <w:sz w:val="24"/>
          <w:szCs w:val="24"/>
        </w:rPr>
        <w:tab/>
      </w:r>
      <w:r>
        <w:rPr>
          <w:rFonts w:ascii="Times New Roman" w:hAnsi="Times New Roman" w:eastAsia="Times New Roman" w:cs="Times New Roman"/>
          <w:b w:val="0"/>
          <w:bCs w:val="0"/>
          <w:i w:val="0"/>
          <w:iCs w:val="0"/>
          <w:sz w:val="24"/>
          <w:szCs w:val="24"/>
        </w:rPr>
        <w:t>19</w:t>
      </w:r>
    </w:p>
    <w:p>
      <w:pPr>
        <w:tabs>
          <w:tab w:val="right" w:pos="9722"/>
        </w:tabs>
        <w:spacing w:before="0" w:after="0" w:line="240" w:lineRule="auto"/>
        <w:ind w:left="360"/>
      </w:pPr>
      <w:r>
        <w:rPr>
          <w:rFonts w:ascii="Times New Roman" w:hAnsi="Times New Roman" w:eastAsia="Times New Roman" w:cs="Times New Roman"/>
          <w:b w:val="0"/>
          <w:bCs w:val="0"/>
          <w:i w:val="0"/>
          <w:iCs w:val="0"/>
          <w:sz w:val="24"/>
          <w:szCs w:val="24"/>
        </w:rPr>
        <w:t>3.6 Приложение управления desktop_app</w:t>
      </w:r>
      <w:r>
        <w:rPr>
          <w:rFonts w:ascii="Times New Roman" w:hAnsi="Times New Roman" w:eastAsia="Times New Roman" w:cs="Times New Roman"/>
          <w:b w:val="0"/>
          <w:bCs w:val="0"/>
          <w:i w:val="0"/>
          <w:iCs w:val="0"/>
          <w:sz w:val="24"/>
          <w:szCs w:val="24"/>
        </w:rPr>
        <w:tab/>
      </w:r>
      <w:r>
        <w:rPr>
          <w:rFonts w:ascii="Times New Roman" w:hAnsi="Times New Roman" w:eastAsia="Times New Roman" w:cs="Times New Roman"/>
          <w:b w:val="0"/>
          <w:bCs w:val="0"/>
          <w:i w:val="0"/>
          <w:iCs w:val="0"/>
          <w:sz w:val="24"/>
          <w:szCs w:val="24"/>
        </w:rPr>
        <w:t>20</w:t>
      </w:r>
    </w:p>
    <w:p>
      <w:pPr>
        <w:tabs>
          <w:tab w:val="right" w:pos="9722"/>
        </w:tabs>
        <w:spacing w:before="0" w:after="0" w:line="240" w:lineRule="auto"/>
        <w:ind w:left="360"/>
      </w:pPr>
      <w:r>
        <w:rPr>
          <w:rFonts w:ascii="Times New Roman" w:hAnsi="Times New Roman" w:eastAsia="Times New Roman" w:cs="Times New Roman"/>
          <w:b w:val="0"/>
          <w:bCs w:val="0"/>
          <w:i w:val="0"/>
          <w:iCs w:val="0"/>
          <w:sz w:val="24"/>
          <w:szCs w:val="24"/>
        </w:rPr>
        <w:t>3.7 Тестирование системы</w:t>
      </w:r>
      <w:r>
        <w:rPr>
          <w:rFonts w:ascii="Times New Roman" w:hAnsi="Times New Roman" w:eastAsia="Times New Roman" w:cs="Times New Roman"/>
          <w:b w:val="0"/>
          <w:bCs w:val="0"/>
          <w:i w:val="0"/>
          <w:iCs w:val="0"/>
          <w:sz w:val="24"/>
          <w:szCs w:val="24"/>
        </w:rPr>
        <w:tab/>
      </w:r>
      <w:r>
        <w:rPr>
          <w:rFonts w:ascii="Times New Roman" w:hAnsi="Times New Roman" w:eastAsia="Times New Roman" w:cs="Times New Roman"/>
          <w:b w:val="0"/>
          <w:bCs w:val="0"/>
          <w:i w:val="0"/>
          <w:iCs w:val="0"/>
          <w:sz w:val="24"/>
          <w:szCs w:val="24"/>
        </w:rPr>
        <w:t>21</w:t>
      </w:r>
    </w:p>
    <w:p>
      <w:pPr>
        <w:tabs>
          <w:tab w:val="right" w:pos="9722"/>
        </w:tabs>
        <w:spacing w:before="0" w:after="0" w:line="240" w:lineRule="auto"/>
        <w:ind w:left="0"/>
      </w:pPr>
      <w:r>
        <w:rPr>
          <w:rFonts w:ascii="Times New Roman" w:hAnsi="Times New Roman" w:eastAsia="Times New Roman" w:cs="Times New Roman"/>
          <w:b w:val="0"/>
          <w:bCs w:val="0"/>
          <w:i w:val="0"/>
          <w:iCs w:val="0"/>
          <w:sz w:val="24"/>
          <w:szCs w:val="24"/>
        </w:rPr>
        <w:t>Заключение</w:t>
      </w:r>
      <w:r>
        <w:rPr>
          <w:rFonts w:ascii="Times New Roman" w:hAnsi="Times New Roman" w:eastAsia="Times New Roman" w:cs="Times New Roman"/>
          <w:b w:val="0"/>
          <w:bCs w:val="0"/>
          <w:i w:val="0"/>
          <w:iCs w:val="0"/>
          <w:sz w:val="24"/>
          <w:szCs w:val="24"/>
        </w:rPr>
        <w:tab/>
      </w:r>
      <w:r>
        <w:rPr>
          <w:rFonts w:ascii="Times New Roman" w:hAnsi="Times New Roman" w:eastAsia="Times New Roman" w:cs="Times New Roman"/>
          <w:b w:val="0"/>
          <w:bCs w:val="0"/>
          <w:i w:val="0"/>
          <w:iCs w:val="0"/>
          <w:sz w:val="24"/>
          <w:szCs w:val="24"/>
        </w:rPr>
        <w:t>22</w:t>
      </w:r>
    </w:p>
    <w:p>
      <w:pPr>
        <w:tabs>
          <w:tab w:val="right" w:pos="9722"/>
        </w:tabs>
        <w:spacing w:before="0" w:after="0" w:line="240" w:lineRule="auto"/>
        <w:ind w:left="0"/>
      </w:pPr>
      <w:r>
        <w:rPr>
          <w:rFonts w:ascii="Times New Roman" w:hAnsi="Times New Roman" w:eastAsia="Times New Roman" w:cs="Times New Roman"/>
          <w:b w:val="0"/>
          <w:bCs w:val="0"/>
          <w:i w:val="0"/>
          <w:iCs w:val="0"/>
          <w:sz w:val="24"/>
          <w:szCs w:val="24"/>
        </w:rPr>
        <w:t>Список используемой литературы и других источников</w:t>
      </w:r>
      <w:r>
        <w:rPr>
          <w:rFonts w:ascii="Times New Roman" w:hAnsi="Times New Roman" w:eastAsia="Times New Roman" w:cs="Times New Roman"/>
          <w:b w:val="0"/>
          <w:bCs w:val="0"/>
          <w:i w:val="0"/>
          <w:iCs w:val="0"/>
          <w:sz w:val="24"/>
          <w:szCs w:val="24"/>
        </w:rPr>
        <w:tab/>
      </w:r>
      <w:r>
        <w:rPr>
          <w:rFonts w:ascii="Times New Roman" w:hAnsi="Times New Roman" w:eastAsia="Times New Roman" w:cs="Times New Roman"/>
          <w:b w:val="0"/>
          <w:bCs w:val="0"/>
          <w:i w:val="0"/>
          <w:iCs w:val="0"/>
          <w:sz w:val="24"/>
          <w:szCs w:val="24"/>
        </w:rPr>
        <w:t>23</w:t>
      </w:r>
    </w:p>
    <w:p>
      <w:pPr>
        <w:tabs>
          <w:tab w:val="right" w:pos="9722"/>
        </w:tabs>
        <w:spacing w:before="0" w:after="0" w:line="240" w:lineRule="auto"/>
        <w:ind w:left="0"/>
      </w:pPr>
      <w:r>
        <w:rPr>
          <w:rFonts w:ascii="Times New Roman" w:hAnsi="Times New Roman" w:eastAsia="Times New Roman" w:cs="Times New Roman"/>
          <w:b w:val="0"/>
          <w:bCs w:val="0"/>
          <w:i w:val="0"/>
          <w:iCs w:val="0"/>
          <w:sz w:val="24"/>
          <w:szCs w:val="24"/>
        </w:rPr>
        <w:t>Приложения</w:t>
      </w:r>
      <w:r>
        <w:rPr>
          <w:rFonts w:ascii="Times New Roman" w:hAnsi="Times New Roman" w:eastAsia="Times New Roman" w:cs="Times New Roman"/>
          <w:b w:val="0"/>
          <w:bCs w:val="0"/>
          <w:i w:val="0"/>
          <w:iCs w:val="0"/>
          <w:sz w:val="24"/>
          <w:szCs w:val="24"/>
        </w:rPr>
        <w:tab/>
      </w:r>
      <w:r>
        <w:rPr>
          <w:rFonts w:ascii="Times New Roman" w:hAnsi="Times New Roman" w:eastAsia="Times New Roman" w:cs="Times New Roman"/>
          <w:b w:val="0"/>
          <w:bCs w:val="0"/>
          <w:i w:val="0"/>
          <w:iCs w:val="0"/>
          <w:sz w:val="24"/>
          <w:szCs w:val="24"/>
        </w:rPr>
        <w:t>24</w:t>
      </w:r>
    </w:p>
    <w:p>
      <w:pPr>
        <w:pStyle w:val="2"/>
        <w:pageBreakBefore/>
        <w:spacing w:before="240" w:after="240" w:line="240" w:lineRule="auto"/>
        <w:jc w:val="center"/>
      </w:pPr>
      <w:r>
        <w:rPr>
          <w:rFonts w:ascii="Times New Roman" w:hAnsi="Times New Roman" w:eastAsia="Times New Roman" w:cs="Times New Roman"/>
          <w:b/>
          <w:bCs/>
          <w:i w:val="0"/>
          <w:iCs w:val="0"/>
          <w:sz w:val="24"/>
          <w:szCs w:val="24"/>
        </w:rPr>
        <w:t>ВВЕДЕНИЕ</w:t>
      </w:r>
    </w:p>
    <w:p>
      <w:pPr>
        <w:spacing w:before="0" w:after="0" w:line="240" w:lineRule="auto"/>
        <w:ind w:firstLine="720"/>
        <w:jc w:val="both"/>
      </w:pPr>
      <w:r>
        <w:rPr>
          <w:rFonts w:ascii="Times New Roman" w:hAnsi="Times New Roman" w:eastAsia="Times New Roman" w:cs="Times New Roman"/>
          <w:b w:val="0"/>
          <w:bCs w:val="0"/>
          <w:i w:val="0"/>
          <w:iCs w:val="0"/>
          <w:sz w:val="24"/>
          <w:szCs w:val="24"/>
        </w:rPr>
        <w:t>В современном мире автоматизация и дистанционное управление устройствами стали неотъемлемой частью повседневной жизни. Роботы активно применяются в промышленности, медицине, образовании и в быту. Свою нишу среди них занимают мобильные платформы с видеокамерой, способные перемещаться в труднодоступных местах и обеспечивать видеотрансляцию оператору в реальном времени. Реализация подобной системы требует знаний сразу нескольких областей: программирования микроконтроллеров, разработки серверных приложений и проектирования пользовательского программного обеспечения.</w:t>
      </w:r>
    </w:p>
    <w:p>
      <w:pPr>
        <w:spacing w:before="0" w:after="0" w:line="240" w:lineRule="auto"/>
        <w:ind w:firstLine="720"/>
        <w:jc w:val="both"/>
      </w:pPr>
      <w:r>
        <w:rPr>
          <w:rFonts w:ascii="Times New Roman" w:hAnsi="Times New Roman" w:eastAsia="Times New Roman" w:cs="Times New Roman"/>
          <w:b w:val="0"/>
          <w:bCs w:val="0"/>
          <w:i w:val="0"/>
          <w:iCs w:val="0"/>
          <w:sz w:val="24"/>
          <w:szCs w:val="24"/>
        </w:rPr>
        <w:t>Актуальность данного проекта обусловлена растущей потребностью в открытых и доступных программных решениях для управления роботизированными платформами. Существующие коммерческие решения зачастую являются закрытыми и дорогостоящими. Разработка собственного программного обеспечения позволяет изучить весь технологический стек — от сборки корпуса и прошивки микроконтроллера до написания рабочего программного обеспечения.</w:t>
      </w:r>
    </w:p>
    <w:p>
      <w:pPr>
        <w:spacing w:before="0" w:after="0" w:line="240" w:lineRule="auto"/>
        <w:ind w:firstLine="720"/>
        <w:jc w:val="both"/>
      </w:pPr>
      <w:r>
        <w:rPr>
          <w:rFonts w:ascii="Times New Roman" w:hAnsi="Times New Roman" w:eastAsia="Times New Roman" w:cs="Times New Roman"/>
          <w:b/>
          <w:bCs/>
          <w:i w:val="0"/>
          <w:iCs w:val="0"/>
          <w:sz w:val="24"/>
          <w:szCs w:val="24"/>
        </w:rPr>
        <w:t xml:space="preserve">Проблема проекта: </w:t>
      </w:r>
      <w:r>
        <w:rPr>
          <w:rFonts w:ascii="Times New Roman" w:hAnsi="Times New Roman" w:eastAsia="Times New Roman" w:cs="Times New Roman"/>
          <w:b w:val="0"/>
          <w:bCs w:val="0"/>
          <w:i w:val="0"/>
          <w:iCs w:val="0"/>
          <w:sz w:val="24"/>
          <w:szCs w:val="24"/>
        </w:rPr>
        <w:t>отсутствие доступного, открытого и функционально полного программного решения для дистанционного управления роботом с видеокамерой в условиях школьной проектной деятельности.</w:t>
      </w:r>
    </w:p>
    <w:p>
      <w:pPr>
        <w:spacing w:before="0" w:after="0" w:line="240" w:lineRule="auto"/>
        <w:ind w:firstLine="720"/>
        <w:jc w:val="both"/>
      </w:pPr>
      <w:r>
        <w:rPr>
          <w:rFonts w:ascii="Times New Roman" w:hAnsi="Times New Roman" w:eastAsia="Times New Roman" w:cs="Times New Roman"/>
          <w:b/>
          <w:bCs/>
          <w:i w:val="0"/>
          <w:iCs w:val="0"/>
          <w:sz w:val="24"/>
          <w:szCs w:val="24"/>
        </w:rPr>
        <w:t xml:space="preserve">Цель проекта: </w:t>
      </w:r>
      <w:r>
        <w:rPr>
          <w:rFonts w:ascii="Times New Roman" w:hAnsi="Times New Roman" w:eastAsia="Times New Roman" w:cs="Times New Roman"/>
          <w:b w:val="0"/>
          <w:bCs w:val="0"/>
          <w:i w:val="0"/>
          <w:iCs w:val="0"/>
          <w:sz w:val="24"/>
          <w:szCs w:val="24"/>
        </w:rPr>
        <w:t>разработать аппаратно-программную систему «Visioner» — дистанционно управляемого робота с видеокамерой, включающую сборку ходовой платформы из конструктора VEX V5, прошивку микроконтроллера Arduino Mega 2560 и пользовательское приложение управления на языке Go.</w:t>
      </w:r>
    </w:p>
    <w:p>
      <w:pPr>
        <w:spacing w:before="0" w:after="0" w:line="240" w:lineRule="auto"/>
        <w:ind w:firstLine="720"/>
        <w:jc w:val="both"/>
      </w:pPr>
      <w:r>
        <w:rPr>
          <w:rFonts w:ascii="Times New Roman" w:hAnsi="Times New Roman" w:eastAsia="Times New Roman" w:cs="Times New Roman"/>
          <w:b/>
          <w:bCs/>
          <w:i w:val="0"/>
          <w:iCs w:val="0"/>
          <w:sz w:val="24"/>
          <w:szCs w:val="24"/>
        </w:rPr>
        <w:t>Задачи проекта:</w:t>
      </w:r>
    </w:p>
    <w:p>
      <w:pPr>
        <w:spacing w:before="0" w:after="0" w:line="240" w:lineRule="auto"/>
        <w:ind w:left="720"/>
        <w:jc w:val="both"/>
      </w:pPr>
      <w:r>
        <w:rPr>
          <w:rFonts w:ascii="Times New Roman" w:hAnsi="Times New Roman" w:eastAsia="Times New Roman" w:cs="Times New Roman"/>
          <w:b w:val="0"/>
          <w:bCs w:val="0"/>
          <w:i w:val="0"/>
          <w:iCs w:val="0"/>
          <w:sz w:val="24"/>
          <w:szCs w:val="24"/>
        </w:rPr>
        <w:t>1. Изучить язык программирования Go и инструменты сетевого взаимодействия.</w:t>
      </w:r>
    </w:p>
    <w:p>
      <w:pPr>
        <w:spacing w:before="0" w:after="0" w:line="240" w:lineRule="auto"/>
        <w:ind w:left="720"/>
        <w:jc w:val="both"/>
      </w:pPr>
      <w:r>
        <w:rPr>
          <w:rFonts w:ascii="Times New Roman" w:hAnsi="Times New Roman" w:eastAsia="Times New Roman" w:cs="Times New Roman"/>
          <w:b w:val="0"/>
          <w:bCs w:val="0"/>
          <w:i w:val="0"/>
          <w:iCs w:val="0"/>
          <w:sz w:val="24"/>
          <w:szCs w:val="24"/>
        </w:rPr>
        <w:t>2. Изучить платформу Arduino, микроконтроллер ATmega2560 и среду разработки PlatformIO.</w:t>
      </w:r>
    </w:p>
    <w:p>
      <w:pPr>
        <w:spacing w:before="0" w:after="0" w:line="240" w:lineRule="auto"/>
        <w:ind w:left="720"/>
        <w:jc w:val="both"/>
      </w:pPr>
      <w:r>
        <w:rPr>
          <w:rFonts w:ascii="Times New Roman" w:hAnsi="Times New Roman" w:eastAsia="Times New Roman" w:cs="Times New Roman"/>
          <w:b w:val="0"/>
          <w:bCs w:val="0"/>
          <w:i w:val="0"/>
          <w:iCs w:val="0"/>
          <w:sz w:val="24"/>
          <w:szCs w:val="24"/>
        </w:rPr>
        <w:t>3. Изучить устройство и принцип работы гироскопического модуля MPU6050.</w:t>
      </w:r>
    </w:p>
    <w:p>
      <w:pPr>
        <w:spacing w:before="0" w:after="0" w:line="240" w:lineRule="auto"/>
        <w:ind w:left="720"/>
        <w:jc w:val="both"/>
      </w:pPr>
      <w:r>
        <w:rPr>
          <w:rFonts w:ascii="Times New Roman" w:hAnsi="Times New Roman" w:eastAsia="Times New Roman" w:cs="Times New Roman"/>
          <w:b w:val="0"/>
          <w:bCs w:val="0"/>
          <w:i w:val="0"/>
          <w:iCs w:val="0"/>
          <w:sz w:val="24"/>
          <w:szCs w:val="24"/>
        </w:rPr>
        <w:t>4. Изучить возможности одноплатного компьютера Raspberry Pi для применения в качестве бортового сетевого шлюза.</w:t>
      </w:r>
    </w:p>
    <w:p>
      <w:pPr>
        <w:spacing w:before="0" w:after="0" w:line="240" w:lineRule="auto"/>
        <w:ind w:left="720"/>
        <w:jc w:val="both"/>
      </w:pPr>
      <w:r>
        <w:rPr>
          <w:rFonts w:ascii="Times New Roman" w:hAnsi="Times New Roman" w:eastAsia="Times New Roman" w:cs="Times New Roman"/>
          <w:b w:val="0"/>
          <w:bCs w:val="0"/>
          <w:i w:val="0"/>
          <w:iCs w:val="0"/>
          <w:sz w:val="24"/>
          <w:szCs w:val="24"/>
        </w:rPr>
        <w:t>5. Собрать ходовую платформу из деталей образовательного конструктора VEX V5.</w:t>
      </w:r>
    </w:p>
    <w:p>
      <w:pPr>
        <w:spacing w:before="0" w:after="0" w:line="240" w:lineRule="auto"/>
        <w:ind w:left="720"/>
        <w:jc w:val="both"/>
      </w:pPr>
      <w:r>
        <w:rPr>
          <w:rFonts w:ascii="Times New Roman" w:hAnsi="Times New Roman" w:eastAsia="Times New Roman" w:cs="Times New Roman"/>
          <w:b w:val="0"/>
          <w:bCs w:val="0"/>
          <w:i w:val="0"/>
          <w:iCs w:val="0"/>
          <w:sz w:val="24"/>
          <w:szCs w:val="24"/>
        </w:rPr>
        <w:t>6. Разработать модульную библиотеку прошивки (серия vislib) и интегрировать её с основным кодом.</w:t>
      </w:r>
    </w:p>
    <w:p>
      <w:pPr>
        <w:spacing w:before="0" w:after="0" w:line="240" w:lineRule="auto"/>
        <w:ind w:left="720"/>
        <w:jc w:val="both"/>
      </w:pPr>
      <w:r>
        <w:rPr>
          <w:rFonts w:ascii="Times New Roman" w:hAnsi="Times New Roman" w:eastAsia="Times New Roman" w:cs="Times New Roman"/>
          <w:b w:val="0"/>
          <w:bCs w:val="0"/>
          <w:i w:val="0"/>
          <w:iCs w:val="0"/>
          <w:sz w:val="24"/>
          <w:szCs w:val="24"/>
        </w:rPr>
        <w:t>7. Реализовать протокол передачи команд управления по сети, используя TCP/IP.</w:t>
      </w:r>
    </w:p>
    <w:p>
      <w:pPr>
        <w:spacing w:before="0" w:after="0" w:line="240" w:lineRule="auto"/>
        <w:ind w:left="720"/>
        <w:jc w:val="both"/>
      </w:pPr>
      <w:r>
        <w:rPr>
          <w:rFonts w:ascii="Times New Roman" w:hAnsi="Times New Roman" w:eastAsia="Times New Roman" w:cs="Times New Roman"/>
          <w:b w:val="0"/>
          <w:bCs w:val="0"/>
          <w:i w:val="0"/>
          <w:iCs w:val="0"/>
          <w:sz w:val="24"/>
          <w:szCs w:val="24"/>
        </w:rPr>
        <w:t>8. Разработать приложение управления с графическим пользовательским интерфейсом.</w:t>
      </w:r>
    </w:p>
    <w:p>
      <w:pPr>
        <w:spacing w:before="0" w:after="0" w:line="240" w:lineRule="auto"/>
        <w:ind w:left="720"/>
        <w:jc w:val="both"/>
      </w:pPr>
      <w:r>
        <w:rPr>
          <w:rFonts w:ascii="Times New Roman" w:hAnsi="Times New Roman" w:eastAsia="Times New Roman" w:cs="Times New Roman"/>
          <w:b w:val="0"/>
          <w:bCs w:val="0"/>
          <w:i w:val="0"/>
          <w:iCs w:val="0"/>
          <w:sz w:val="24"/>
          <w:szCs w:val="24"/>
        </w:rPr>
        <w:t>9. Провести тестирование системы на реальном оборудовании.</w:t>
      </w:r>
    </w:p>
    <w:p>
      <w:pPr>
        <w:spacing w:before="0" w:after="0" w:line="240" w:lineRule="auto"/>
        <w:ind w:firstLine="720"/>
        <w:jc w:val="both"/>
      </w:pPr>
      <w:r>
        <w:rPr>
          <w:rFonts w:ascii="Times New Roman" w:hAnsi="Times New Roman" w:eastAsia="Times New Roman" w:cs="Times New Roman"/>
          <w:b/>
          <w:bCs/>
          <w:i w:val="0"/>
          <w:iCs w:val="0"/>
          <w:sz w:val="24"/>
          <w:szCs w:val="24"/>
        </w:rPr>
        <w:t xml:space="preserve">Объект исследования: </w:t>
      </w:r>
      <w:r>
        <w:rPr>
          <w:rFonts w:ascii="Times New Roman" w:hAnsi="Times New Roman" w:eastAsia="Times New Roman" w:cs="Times New Roman"/>
          <w:b w:val="0"/>
          <w:bCs w:val="0"/>
          <w:i w:val="0"/>
          <w:iCs w:val="0"/>
          <w:sz w:val="24"/>
          <w:szCs w:val="24"/>
        </w:rPr>
        <w:t>аппаратно-программные системы дистанционного управления роботизированными платформами с видеокамерой.</w:t>
      </w:r>
    </w:p>
    <w:p>
      <w:pPr>
        <w:spacing w:before="0" w:after="0" w:line="240" w:lineRule="auto"/>
        <w:ind w:firstLine="720"/>
        <w:jc w:val="both"/>
      </w:pPr>
      <w:r>
        <w:rPr>
          <w:rFonts w:ascii="Times New Roman" w:hAnsi="Times New Roman" w:eastAsia="Times New Roman" w:cs="Times New Roman"/>
          <w:b/>
          <w:bCs/>
          <w:i w:val="0"/>
          <w:iCs w:val="0"/>
          <w:sz w:val="24"/>
          <w:szCs w:val="24"/>
        </w:rPr>
        <w:t xml:space="preserve">Предмет исследования: </w:t>
      </w:r>
      <w:r>
        <w:rPr>
          <w:rFonts w:ascii="Times New Roman" w:hAnsi="Times New Roman" w:eastAsia="Times New Roman" w:cs="Times New Roman"/>
          <w:b w:val="0"/>
          <w:bCs w:val="0"/>
          <w:i w:val="0"/>
          <w:iCs w:val="0"/>
          <w:sz w:val="24"/>
          <w:szCs w:val="24"/>
        </w:rPr>
        <w:t>методы и технологии разработки прошивки микроконтроллера и сетевых приложений для управления роботом в реальном времени.</w:t>
      </w:r>
    </w:p>
    <w:p>
      <w:pPr>
        <w:spacing w:before="0" w:after="0" w:line="240" w:lineRule="auto"/>
        <w:ind w:firstLine="720"/>
        <w:jc w:val="both"/>
      </w:pPr>
      <w:r>
        <w:rPr>
          <w:rFonts w:ascii="Times New Roman" w:hAnsi="Times New Roman" w:eastAsia="Times New Roman" w:cs="Times New Roman"/>
          <w:b/>
          <w:bCs/>
          <w:i w:val="0"/>
          <w:iCs w:val="0"/>
          <w:sz w:val="24"/>
          <w:szCs w:val="24"/>
        </w:rPr>
        <w:t xml:space="preserve">Гипотеза: </w:t>
      </w:r>
      <w:r>
        <w:rPr>
          <w:rFonts w:ascii="Times New Roman" w:hAnsi="Times New Roman" w:eastAsia="Times New Roman" w:cs="Times New Roman"/>
          <w:b w:val="0"/>
          <w:bCs w:val="0"/>
          <w:i w:val="0"/>
          <w:iCs w:val="0"/>
          <w:sz w:val="24"/>
          <w:szCs w:val="24"/>
        </w:rPr>
        <w:t>если реализовать модульную трёхкомпонентную программную архитектуру на базе протокола TCP/IP, в которой Arduino-микроконтроллер, бортовой сетевой шлюз на Raspberry Pi и пользовательское приложение взаимодействуют через единый бинарный протокол в рамках одной беспроводной сети, то возможно создать надёжную и расширяемую систему управления роботом с видеокамерой.</w:t>
      </w:r>
    </w:p>
    <w:p>
      <w:pPr>
        <w:spacing w:before="0" w:after="0" w:line="240" w:lineRule="auto"/>
        <w:ind w:firstLine="720"/>
        <w:jc w:val="both"/>
      </w:pPr>
      <w:r>
        <w:rPr>
          <w:rFonts w:ascii="Times New Roman" w:hAnsi="Times New Roman" w:eastAsia="Times New Roman" w:cs="Times New Roman"/>
          <w:b/>
          <w:bCs/>
          <w:i w:val="0"/>
          <w:iCs w:val="0"/>
          <w:sz w:val="24"/>
          <w:szCs w:val="24"/>
        </w:rPr>
        <w:t xml:space="preserve">Методы исследования: </w:t>
      </w:r>
      <w:r>
        <w:rPr>
          <w:rFonts w:ascii="Times New Roman" w:hAnsi="Times New Roman" w:eastAsia="Times New Roman" w:cs="Times New Roman"/>
          <w:b w:val="0"/>
          <w:bCs w:val="0"/>
          <w:i w:val="0"/>
          <w:iCs w:val="0"/>
          <w:sz w:val="24"/>
          <w:szCs w:val="24"/>
        </w:rPr>
        <w:t>анализ технической документации; проектирование аппаратной и программной архитектуры; программирование и отладка; моделирование схем в симуляторе Wokwi; натурное тестирование.</w:t>
      </w:r>
    </w:p>
    <w:p>
      <w:pPr>
        <w:spacing w:before="0" w:after="0" w:line="240" w:lineRule="auto"/>
        <w:ind w:firstLine="720"/>
        <w:jc w:val="both"/>
      </w:pPr>
      <w:r>
        <w:rPr>
          <w:rFonts w:ascii="Times New Roman" w:hAnsi="Times New Roman" w:eastAsia="Times New Roman" w:cs="Times New Roman"/>
          <w:b/>
          <w:bCs/>
          <w:i w:val="0"/>
          <w:iCs w:val="0"/>
          <w:sz w:val="24"/>
          <w:szCs w:val="24"/>
        </w:rPr>
        <w:t xml:space="preserve">Этапы выполнения исследования: </w:t>
      </w:r>
      <w:r>
        <w:rPr>
          <w:rFonts w:ascii="Times New Roman" w:hAnsi="Times New Roman" w:eastAsia="Times New Roman" w:cs="Times New Roman"/>
          <w:b w:val="0"/>
          <w:bCs w:val="0"/>
          <w:i w:val="0"/>
          <w:iCs w:val="0"/>
          <w:sz w:val="24"/>
          <w:szCs w:val="24"/>
        </w:rPr>
        <w:t>подготовительный (изучение литературы, выбор компонентов); конструктивный (сборка платформы, монтаж электроники); программный (разработка прошивки, шлюза и приложения); тестовый (отладка, испытания).</w:t>
      </w:r>
    </w:p>
    <w:p>
      <w:pPr>
        <w:spacing w:before="0" w:after="0" w:line="240" w:lineRule="auto"/>
        <w:ind w:firstLine="720"/>
        <w:jc w:val="both"/>
      </w:pPr>
      <w:r>
        <w:rPr>
          <w:rFonts w:ascii="Times New Roman" w:hAnsi="Times New Roman" w:eastAsia="Times New Roman" w:cs="Times New Roman"/>
          <w:b/>
          <w:bCs/>
          <w:i w:val="0"/>
          <w:iCs w:val="0"/>
          <w:sz w:val="24"/>
          <w:szCs w:val="24"/>
        </w:rPr>
        <w:t xml:space="preserve">Теоретическая значимость </w:t>
      </w:r>
      <w:r>
        <w:rPr>
          <w:rFonts w:ascii="Times New Roman" w:hAnsi="Times New Roman" w:eastAsia="Times New Roman" w:cs="Times New Roman"/>
          <w:b w:val="0"/>
          <w:bCs w:val="0"/>
          <w:i w:val="0"/>
          <w:iCs w:val="0"/>
          <w:sz w:val="24"/>
          <w:szCs w:val="24"/>
        </w:rPr>
        <w:t>работы состоит в систематизации подходов к разработке встроенного программного обеспечения совместно с сетевыми приложениями в образовательном контексте.</w:t>
      </w:r>
    </w:p>
    <w:p>
      <w:pPr>
        <w:spacing w:before="0" w:after="0" w:line="240" w:lineRule="auto"/>
        <w:ind w:firstLine="720"/>
        <w:jc w:val="both"/>
      </w:pPr>
      <w:r>
        <w:rPr>
          <w:rFonts w:ascii="Times New Roman" w:hAnsi="Times New Roman" w:eastAsia="Times New Roman" w:cs="Times New Roman"/>
          <w:b/>
          <w:bCs/>
          <w:i w:val="0"/>
          <w:iCs w:val="0"/>
          <w:sz w:val="24"/>
          <w:szCs w:val="24"/>
        </w:rPr>
        <w:t xml:space="preserve">Практическая значимость: </w:t>
      </w:r>
      <w:r>
        <w:rPr>
          <w:rFonts w:ascii="Times New Roman" w:hAnsi="Times New Roman" w:eastAsia="Times New Roman" w:cs="Times New Roman"/>
          <w:b w:val="0"/>
          <w:bCs w:val="0"/>
          <w:i w:val="0"/>
          <w:iCs w:val="0"/>
          <w:sz w:val="24"/>
          <w:szCs w:val="24"/>
        </w:rPr>
        <w:t>созданная система «Visioner» может использоваться для видеозаписи школьных мероприятий, дистанционного наблюдения, а также как демонстрационный пример для уроков информатики и робототехники. Исходный код проекта открыт и доступен по адресу: https://github.com/allivka/visioner.</w:t>
      </w:r>
    </w:p>
    <w:p>
      <w:pPr>
        <w:pStyle w:val="2"/>
        <w:pageBreakBefore/>
        <w:spacing w:before="240" w:after="240" w:line="240" w:lineRule="auto"/>
        <w:jc w:val="center"/>
      </w:pPr>
      <w:r>
        <w:rPr>
          <w:rFonts w:ascii="Times New Roman" w:hAnsi="Times New Roman" w:eastAsia="Times New Roman" w:cs="Times New Roman"/>
          <w:b/>
          <w:bCs/>
          <w:i w:val="0"/>
          <w:iCs w:val="0"/>
          <w:sz w:val="24"/>
          <w:szCs w:val="24"/>
        </w:rPr>
        <w:t>ГЛАВА 1. ТЕОРЕТИЧЕСКАЯ ЧАСТЬ</w:t>
      </w:r>
    </w:p>
    <w:p>
      <w:pPr>
        <w:pStyle w:val="3"/>
        <w:spacing w:before="240" w:after="120" w:line="240" w:lineRule="auto"/>
        <w:ind w:firstLine="720"/>
        <w:jc w:val="both"/>
      </w:pPr>
      <w:r>
        <w:rPr>
          <w:rFonts w:ascii="Times New Roman" w:hAnsi="Times New Roman" w:eastAsia="Times New Roman" w:cs="Times New Roman"/>
          <w:b/>
          <w:bCs/>
          <w:i w:val="0"/>
          <w:iCs w:val="0"/>
          <w:sz w:val="24"/>
          <w:szCs w:val="24"/>
        </w:rPr>
        <w:t>1.1 Язык программирования Go и сетевое взаимодействие</w:t>
      </w:r>
    </w:p>
    <w:p>
      <w:pPr>
        <w:spacing w:before="0" w:after="0" w:line="240" w:lineRule="auto"/>
        <w:ind w:firstLine="720"/>
        <w:jc w:val="both"/>
      </w:pPr>
      <w:r>
        <w:rPr>
          <w:rFonts w:ascii="Times New Roman" w:hAnsi="Times New Roman" w:eastAsia="Times New Roman" w:cs="Times New Roman"/>
          <w:b w:val="0"/>
          <w:bCs w:val="0"/>
          <w:i w:val="0"/>
          <w:iCs w:val="0"/>
          <w:sz w:val="24"/>
          <w:szCs w:val="24"/>
        </w:rPr>
        <w:t>Go (Golang) — компилируемый, статически типизированный язык программирования, разработанный специалистами компании Google и выпущенный в 2009 году. Авторами языка являются Роб Пайк, Кен Томпсон и Роберт Гризмер. Язык создавался с целью преодолеть ограничения существующих языков при разработке крупных распределённых систем, обеспечив высокую скорость компиляции и простоту кода.</w:t>
      </w:r>
    </w:p>
    <w:p>
      <w:pPr>
        <w:spacing w:before="0" w:after="0" w:line="240" w:lineRule="auto"/>
        <w:ind w:firstLine="720"/>
        <w:jc w:val="both"/>
      </w:pPr>
      <w:r>
        <w:rPr>
          <w:rFonts w:ascii="Times New Roman" w:hAnsi="Times New Roman" w:eastAsia="Times New Roman" w:cs="Times New Roman"/>
          <w:b w:val="0"/>
          <w:bCs w:val="0"/>
          <w:i w:val="0"/>
          <w:iCs w:val="0"/>
          <w:sz w:val="24"/>
          <w:szCs w:val="24"/>
        </w:rPr>
        <w:t>Ключевой особенностью Go является встроенная поддержка конкурентного программирования через механизм горутин (goroutines) и каналов (channels). Горутина — это лёгкий поток исполнения, управляемый средой выполнения Go. В отличие от традиционных потоков уровня операционной системы, горутины имеют очень небольшой начальный размер стека памяти (несколько килобайт), что позволяет запускать их тысячи в рамках одного приложения без значительных трат ресурсов. Каналы обеспечивают типобезопасный обмен данными между горутинами и предлагают простые идиоматические подходы проектирования передачи потока данных внутри приложения.</w:t>
      </w:r>
    </w:p>
    <w:p>
      <w:pPr>
        <w:spacing w:before="0" w:after="0" w:line="240" w:lineRule="auto"/>
        <w:ind w:firstLine="720"/>
        <w:jc w:val="both"/>
      </w:pPr>
      <w:r>
        <w:rPr>
          <w:rFonts w:ascii="Times New Roman" w:hAnsi="Times New Roman" w:eastAsia="Times New Roman" w:cs="Times New Roman"/>
          <w:b w:val="0"/>
          <w:bCs w:val="0"/>
          <w:i w:val="0"/>
          <w:iCs w:val="0"/>
          <w:sz w:val="24"/>
          <w:szCs w:val="24"/>
        </w:rPr>
        <w:t>Для разработки компонентов системы «Visioner» Go был выбран по нескольким причинам. Во-первых, стандартная библиотека языка содержит полноценный набор пакетов для сетевой работы: пакет net обеспечивает работу с TCP/IP-сокетами. Во-вторых, Go компилируется в единственный исполняемый файл без зависимостей от внешней среды выполнения — это критически важно для Raspberry Pi с ограниченными ресурсами и упрощает развёртывание шлюза на борту робота. В-третьих, встроенная поддержка конкурентности позволяет одновременно принимать данные из сети, обрабатывать ввод пользователя и отображать телеметрию.</w:t>
      </w:r>
    </w:p>
    <w:p>
      <w:pPr>
        <w:spacing w:before="0" w:after="0" w:line="240" w:lineRule="auto"/>
        <w:ind w:firstLine="720"/>
        <w:jc w:val="both"/>
      </w:pPr>
      <w:r>
        <w:rPr>
          <w:rFonts w:ascii="Times New Roman" w:hAnsi="Times New Roman" w:eastAsia="Times New Roman" w:cs="Times New Roman"/>
          <w:b w:val="0"/>
          <w:bCs w:val="0"/>
          <w:i w:val="0"/>
          <w:iCs w:val="0"/>
          <w:sz w:val="24"/>
          <w:szCs w:val="24"/>
        </w:rPr>
        <w:t>Протокол TCP/IP (Transmission Control Protocol / Internet Protocol) лежит в основе большинства сетевых взаимодействий в компьютерных сетях. TCP обеспечивает надёжную доставку данных с подтверждением каждого пакета, IP обеспечивает адресацию и маршрутизацию. Для управления роботом в реальном времени важна низкая задержка, что достигается использованием постоянного TCP-соединения (keep-alive) между пользовательским приложением на компьютере оператора и шлюзом на борту робота.</w:t>
      </w:r>
    </w:p>
    <w:p>
      <w:pPr>
        <w:spacing w:before="0" w:after="0" w:line="240" w:lineRule="auto"/>
        <w:ind w:firstLine="720"/>
        <w:jc w:val="both"/>
      </w:pPr>
      <w:r>
        <w:rPr>
          <w:rFonts w:ascii="Times New Roman" w:hAnsi="Times New Roman" w:eastAsia="Times New Roman" w:cs="Times New Roman"/>
          <w:b w:val="0"/>
          <w:bCs w:val="0"/>
          <w:i w:val="0"/>
          <w:iCs w:val="0"/>
          <w:sz w:val="24"/>
          <w:szCs w:val="24"/>
        </w:rPr>
        <w:t>В процессе изучения языка была использована книга Джона Боднера «Go: идиомы и паттерны проектирования», а также онлайн-курс «Основы компьютерных сетей» от Ильи Зеленчука на платформе Stepik. Курс охватывает стек протоколов TCP/IP, модель OSI (Open Systems Interconnection) и принципы клиент-серверного взаимодействия.</w:t>
      </w:r>
    </w:p>
    <w:p>
      <w:pPr>
        <w:pStyle w:val="3"/>
        <w:spacing w:before="240" w:after="120" w:line="240" w:lineRule="auto"/>
        <w:ind w:firstLine="720"/>
        <w:jc w:val="both"/>
      </w:pPr>
      <w:r>
        <w:rPr>
          <w:rFonts w:ascii="Times New Roman" w:hAnsi="Times New Roman" w:eastAsia="Times New Roman" w:cs="Times New Roman"/>
          <w:b/>
          <w:bCs/>
          <w:i w:val="0"/>
          <w:iCs w:val="0"/>
          <w:sz w:val="24"/>
          <w:szCs w:val="24"/>
        </w:rPr>
        <w:t>1.2 Платформа Arduino и микроконтроллер ATmega2560</w:t>
      </w:r>
    </w:p>
    <w:p>
      <w:pPr>
        <w:spacing w:before="0" w:after="0" w:line="240" w:lineRule="auto"/>
        <w:ind w:firstLine="720"/>
        <w:jc w:val="both"/>
      </w:pPr>
      <w:r>
        <w:rPr>
          <w:rFonts w:ascii="Times New Roman" w:hAnsi="Times New Roman" w:eastAsia="Times New Roman" w:cs="Times New Roman"/>
          <w:b w:val="0"/>
          <w:bCs w:val="0"/>
          <w:i w:val="0"/>
          <w:iCs w:val="0"/>
          <w:sz w:val="24"/>
          <w:szCs w:val="24"/>
        </w:rPr>
        <w:t>Arduino — открытая аппаратно-программная платформа, предназначенная для создания интерактивных электронных устройств. Проект был основан в Италии в 2005 году и быстро приобрёл широкую популярность в академической среде и среди профессиональных разработчиков. Открытость аппаратной схемы и кросплатформенная среда разработки на основе языка C++ сделали платформу стандартом в образовательной робототехнике.</w:t>
      </w:r>
    </w:p>
    <w:p>
      <w:pPr>
        <w:spacing w:before="0" w:after="0" w:line="240" w:lineRule="auto"/>
        <w:ind w:firstLine="720"/>
        <w:jc w:val="both"/>
      </w:pPr>
      <w:r>
        <w:rPr>
          <w:rFonts w:ascii="Times New Roman" w:hAnsi="Times New Roman" w:eastAsia="Times New Roman" w:cs="Times New Roman"/>
          <w:b w:val="0"/>
          <w:bCs w:val="0"/>
          <w:i w:val="0"/>
          <w:iCs w:val="0"/>
          <w:sz w:val="24"/>
          <w:szCs w:val="24"/>
        </w:rPr>
        <w:t>В проекте «Visioner» в качестве основного управляющего микроконтроллера применяется плата Arduino Mega 2560. Данная плата основана на микроконтроллере ATmega2560 производства компании Microchip Technology (ранее Atmel). ATmega2560 относится к семейству AVR RISC — восьмибитных микроконтроллеров с гарвардской архитектурой (разделёнными шинами данных и инструкций), обеспечивающей выполнение большинства инструкций за один такт.</w:t>
      </w:r>
    </w:p>
    <w:p>
      <w:pPr>
        <w:spacing w:before="0" w:after="0" w:line="240" w:lineRule="auto"/>
        <w:ind w:firstLine="720"/>
        <w:jc w:val="both"/>
      </w:pPr>
      <w:r>
        <w:rPr>
          <w:rFonts w:ascii="Times New Roman" w:hAnsi="Times New Roman" w:eastAsia="Times New Roman" w:cs="Times New Roman"/>
          <w:b w:val="0"/>
          <w:bCs w:val="0"/>
          <w:i w:val="0"/>
          <w:iCs w:val="0"/>
          <w:sz w:val="24"/>
          <w:szCs w:val="24"/>
        </w:rPr>
        <w:t>Ключевые характеристики Arduino Mega 2560 делают её оптимальным выбором для данного проекта. Объём флеш-памяти составляет 256 КБ, что достаточно для размещения прошивки с несколькими библиотеками. Оперативная память объёмом 8 КБ позволяет хранить буферы приёма/передачи и структуры данных. Плата располагает четырьмя аппаратными портами UART (Universal Asynchronous Receiver-Transmitter), что позволяет одновременно обеспечивать связь с Raspberry Pi через выделенный порт UART и с дополнительными периферийными устройствами через остальные. Встроенная поддержка интерфейса I2C (Inter-Integrated Circuit) обеспечивает взаимодействие с гироскопическим сенсором MPU6050 через два провода.</w:t>
      </w:r>
    </w:p>
    <w:p>
      <w:pPr>
        <w:spacing w:before="0" w:after="0" w:line="240" w:lineRule="auto"/>
        <w:ind w:firstLine="720"/>
        <w:jc w:val="both"/>
      </w:pPr>
      <w:r>
        <w:rPr>
          <w:rFonts w:ascii="Times New Roman" w:hAnsi="Times New Roman" w:eastAsia="Times New Roman" w:cs="Times New Roman"/>
          <w:b w:val="0"/>
          <w:bCs w:val="0"/>
          <w:i w:val="0"/>
          <w:iCs w:val="0"/>
          <w:sz w:val="24"/>
          <w:szCs w:val="24"/>
        </w:rPr>
        <w:t>Несмотря на то что в названии репозитория прошивки фигурирует «vex5», электронная начинка робота основана именно на Arduino Mega 2560, а не на фирменном мозге VEX V5 Brain. Наименование отражает использование механических компонентов и моторов из образовательного конструктора VEX V5 в сочетании с электроникой Arduino. Такой подход предоставил большую гибкость в выборе программных инструментов и возможность использовать богатую экосистему библиотек Arduino и PlatformIO.</w:t>
      </w:r>
    </w:p>
    <w:p>
      <w:pPr>
        <w:pStyle w:val="3"/>
        <w:spacing w:before="240" w:after="120" w:line="240" w:lineRule="auto"/>
        <w:ind w:firstLine="720"/>
        <w:jc w:val="both"/>
      </w:pPr>
      <w:r>
        <w:rPr>
          <w:rFonts w:ascii="Times New Roman" w:hAnsi="Times New Roman" w:eastAsia="Times New Roman" w:cs="Times New Roman"/>
          <w:b/>
          <w:bCs/>
          <w:i w:val="0"/>
          <w:iCs w:val="0"/>
          <w:sz w:val="24"/>
          <w:szCs w:val="24"/>
        </w:rPr>
        <w:t>1.3 Среда разработки PlatformIO и инструментарий сборки</w:t>
      </w:r>
    </w:p>
    <w:p>
      <w:pPr>
        <w:spacing w:before="0" w:after="0" w:line="240" w:lineRule="auto"/>
        <w:ind w:firstLine="720"/>
        <w:jc w:val="both"/>
      </w:pPr>
      <w:r>
        <w:rPr>
          <w:rFonts w:ascii="Times New Roman" w:hAnsi="Times New Roman" w:eastAsia="Times New Roman" w:cs="Times New Roman"/>
          <w:b w:val="0"/>
          <w:bCs w:val="0"/>
          <w:i w:val="0"/>
          <w:iCs w:val="0"/>
          <w:sz w:val="24"/>
          <w:szCs w:val="24"/>
        </w:rPr>
        <w:t>PlatformIO — современная кросплатформенная интегрированная среда разработки встроенного программного обеспечения с открытым исходным кодом. В отличие от официальной IDE Arduino, PlatformIO поддерживает несколько сотен плат и платформ, обеспечивает профессиональный инструментарий управления зависимостями, тестирования, статического анализа и непрерывной интеграции. PlatformIO встраивается как расширение в популярные редакторы: Visual Studio Code, CLion, Atom и другие.</w:t>
      </w:r>
    </w:p>
    <w:p>
      <w:pPr>
        <w:spacing w:before="0" w:after="0" w:line="240" w:lineRule="auto"/>
        <w:ind w:firstLine="720"/>
        <w:jc w:val="both"/>
      </w:pPr>
      <w:r>
        <w:rPr>
          <w:rFonts w:ascii="Times New Roman" w:hAnsi="Times New Roman" w:eastAsia="Times New Roman" w:cs="Times New Roman"/>
          <w:b w:val="0"/>
          <w:bCs w:val="0"/>
          <w:i w:val="0"/>
          <w:iCs w:val="0"/>
          <w:sz w:val="24"/>
          <w:szCs w:val="24"/>
        </w:rPr>
        <w:t>Конфигурация проекта хранится в файле platformio.ini. Для проекта visioner_unit_vex5 этот файл задаёт следующие параметры: целевая платформа atmelavr (семейство AVR от компании Microchip), целевая плата megaatmega2560 (Arduino Mega 2560), базовый фреймворк arduino, флаги компиляции -std=c++17 (стандарт C++ 2017 года). Использование C++17 открывает доступ к современным возможностям языка.</w:t>
      </w:r>
    </w:p>
    <w:p>
      <w:pPr>
        <w:spacing w:before="0" w:after="0" w:line="240" w:lineRule="auto"/>
        <w:ind w:firstLine="720"/>
        <w:jc w:val="both"/>
      </w:pPr>
      <w:r>
        <w:rPr>
          <w:rFonts w:ascii="Times New Roman" w:hAnsi="Times New Roman" w:eastAsia="Times New Roman" w:cs="Times New Roman"/>
          <w:b w:val="0"/>
          <w:bCs w:val="0"/>
          <w:i w:val="0"/>
          <w:iCs w:val="0"/>
          <w:sz w:val="24"/>
          <w:szCs w:val="24"/>
        </w:rPr>
        <w:t>Инструментальная цепочка сборки (toolchain) для платформы atmelavr использует компилятор avr-g++ из пакета AVR GNU Toolchain. Код компилируется в объектные файлы формата ELF (Executable and Linkable Format), которые затем компонуются в исполняемый образ прошивки и конвертируются в формат Intel HEX (.hex) для загрузки в микроконтроллер через USB-загрузчик (bootloader) Arduino.</w:t>
      </w:r>
    </w:p>
    <w:p>
      <w:pPr>
        <w:spacing w:before="0" w:after="0" w:line="240" w:lineRule="auto"/>
        <w:ind w:firstLine="720"/>
        <w:jc w:val="both"/>
      </w:pPr>
      <w:r>
        <w:rPr>
          <w:rFonts w:ascii="Times New Roman" w:hAnsi="Times New Roman" w:eastAsia="Times New Roman" w:cs="Times New Roman"/>
          <w:b w:val="0"/>
          <w:bCs w:val="0"/>
          <w:i w:val="0"/>
          <w:iCs w:val="0"/>
          <w:sz w:val="24"/>
          <w:szCs w:val="24"/>
        </w:rPr>
        <w:t>Для симуляции схемы и отладки прошивки без реального оборудования в проекте используется Wokwi — облачный симулятор электронных схем с поддержкой Arduino. Конфигурационный файл wokwi.toml хранит путь на скомпилированный образ прошивки (.hex и .elf), а файл diagram.json описывает схему подключения компонентов в симуляторе. Это позволяет тестировать логику прошивки на этапе разработки до сборки физического устройства.</w:t>
      </w:r>
    </w:p>
    <w:p>
      <w:pPr>
        <w:pStyle w:val="3"/>
        <w:spacing w:before="240" w:after="120" w:line="240" w:lineRule="auto"/>
        <w:ind w:firstLine="720"/>
        <w:jc w:val="both"/>
      </w:pPr>
      <w:r>
        <w:rPr>
          <w:rFonts w:ascii="Times New Roman" w:hAnsi="Times New Roman" w:eastAsia="Times New Roman" w:cs="Times New Roman"/>
          <w:b/>
          <w:bCs/>
          <w:i w:val="0"/>
          <w:iCs w:val="0"/>
          <w:sz w:val="24"/>
          <w:szCs w:val="24"/>
        </w:rPr>
        <w:t>1.4 Гироскопический модуль MPU6050</w:t>
      </w:r>
    </w:p>
    <w:p>
      <w:pPr>
        <w:spacing w:before="0" w:after="0" w:line="240" w:lineRule="auto"/>
        <w:ind w:firstLine="720"/>
        <w:jc w:val="both"/>
      </w:pPr>
      <w:r>
        <w:rPr>
          <w:rFonts w:ascii="Times New Roman" w:hAnsi="Times New Roman" w:eastAsia="Times New Roman" w:cs="Times New Roman"/>
          <w:b w:val="0"/>
          <w:bCs w:val="0"/>
          <w:i w:val="0"/>
          <w:iCs w:val="0"/>
          <w:sz w:val="24"/>
          <w:szCs w:val="24"/>
        </w:rPr>
        <w:t>MPU6050 — инерциальный измерительный модуль (IMU, Inertial Measurement Unit) производства компании InvenSense. Модуль объединяет в одном корпусе трёхосевой гироскоп и трёхосевой акселерометр, а также встроенный цифровой процессор движения (DMP, Digital Motion Processor), способный выполнять алгоритмы фильтрации и вычисления ориентации непосредственно на чипе сенсора.</w:t>
      </w:r>
    </w:p>
    <w:p>
      <w:pPr>
        <w:spacing w:before="0" w:after="0" w:line="240" w:lineRule="auto"/>
        <w:ind w:firstLine="720"/>
        <w:jc w:val="both"/>
      </w:pPr>
      <w:r>
        <w:rPr>
          <w:rFonts w:ascii="Times New Roman" w:hAnsi="Times New Roman" w:eastAsia="Times New Roman" w:cs="Times New Roman"/>
          <w:b w:val="0"/>
          <w:bCs w:val="0"/>
          <w:i w:val="0"/>
          <w:iCs w:val="0"/>
          <w:sz w:val="24"/>
          <w:szCs w:val="24"/>
        </w:rPr>
        <w:t>Взаимодействие с хост-микроконтроллером осуществляется по шине I2C на частоте до 400 кГц. Адрес устройства на шине составляет 0x68 или 0x69 в зависимости от состояния вывода AD0. Гироскоп обеспечивает измерение угловой скорости в диапазоне ±250, ±500, ±1000 или ±2000 градусов в секунду. Акселерометр измеряет линейное ускорение в диапазоне ±2g, ±4g, ±8g или ±16g (где g — ускорение свободного падения). Встроенный датчик температуры позволяет проводить компенсацию температурного дрейфа.</w:t>
      </w:r>
    </w:p>
    <w:p>
      <w:pPr>
        <w:spacing w:before="0" w:after="0" w:line="240" w:lineRule="auto"/>
        <w:ind w:firstLine="720"/>
        <w:jc w:val="both"/>
      </w:pPr>
      <w:r>
        <w:rPr>
          <w:rFonts w:ascii="Times New Roman" w:hAnsi="Times New Roman" w:eastAsia="Times New Roman" w:cs="Times New Roman"/>
          <w:b w:val="0"/>
          <w:bCs w:val="0"/>
          <w:i w:val="0"/>
          <w:iCs w:val="0"/>
          <w:sz w:val="24"/>
          <w:szCs w:val="24"/>
        </w:rPr>
        <w:t>В контексте проекта «Visioner» модуль MPU6050 выполняет функцию обратной связи по ориентации робота. Данные гироскопа используются для стабилизации курса при движении: если внешние силы (неровности поверхности, несимметричная нагрузка) отклоняют робота от заданного направления, система управления компенсирует отклонение, корректируя скорости моторов. Данные акселерометра применяются для оценки угла наклона платформы и передачи этих данных пользовательскому приложению, где они отображаются в виде графической визуализации.</w:t>
      </w:r>
    </w:p>
    <w:p>
      <w:pPr>
        <w:pStyle w:val="3"/>
        <w:spacing w:before="240" w:after="120" w:line="240" w:lineRule="auto"/>
        <w:ind w:firstLine="720"/>
        <w:jc w:val="both"/>
      </w:pPr>
      <w:r>
        <w:rPr>
          <w:rFonts w:ascii="Times New Roman" w:hAnsi="Times New Roman" w:eastAsia="Times New Roman" w:cs="Times New Roman"/>
          <w:b/>
          <w:bCs/>
          <w:i w:val="0"/>
          <w:iCs w:val="0"/>
          <w:sz w:val="24"/>
          <w:szCs w:val="24"/>
        </w:rPr>
        <w:t>1.5 Одноплатный компьютер Raspberry Pi как бортовой шлюз</w:t>
      </w:r>
    </w:p>
    <w:p>
      <w:pPr>
        <w:spacing w:before="0" w:after="0" w:line="240" w:lineRule="auto"/>
        <w:ind w:firstLine="720"/>
        <w:jc w:val="both"/>
      </w:pPr>
      <w:r>
        <w:rPr>
          <w:rFonts w:ascii="Times New Roman" w:hAnsi="Times New Roman" w:eastAsia="Times New Roman" w:cs="Times New Roman"/>
          <w:b w:val="0"/>
          <w:bCs w:val="0"/>
          <w:i w:val="0"/>
          <w:iCs w:val="0"/>
          <w:sz w:val="24"/>
          <w:szCs w:val="24"/>
        </w:rPr>
        <w:t>Raspberry Pi — семейство одноплатных компьютеров, разработанных британской некоммерческой организацией Raspberry Pi Foundation. В отличие от микроконтроллеров, Raspberry Pi оснащён полноценным процессором ARM, оперативной памятью, разъёмом microSD для хранения операционной системы и встроенным модулем Wi-Fi (начиная с Raspberry Pi 3). На плате работает полноценная операционная система на базе Linux (Raspberry Pi OS), что позволяет запускать произвольные программы, в том числе написанные на языке Go.</w:t>
      </w:r>
    </w:p>
    <w:p>
      <w:pPr>
        <w:spacing w:before="0" w:after="0" w:line="240" w:lineRule="auto"/>
        <w:ind w:firstLine="720"/>
        <w:jc w:val="both"/>
        <w:rPr>
          <w:rFonts w:hint="default"/>
          <w:lang w:val="ru-RU"/>
        </w:rPr>
      </w:pPr>
      <w:r>
        <w:rPr>
          <w:rFonts w:ascii="Times New Roman" w:hAnsi="Times New Roman" w:eastAsia="Times New Roman" w:cs="Times New Roman"/>
          <w:b w:val="0"/>
          <w:bCs w:val="0"/>
          <w:i w:val="0"/>
          <w:iCs w:val="0"/>
          <w:sz w:val="24"/>
          <w:szCs w:val="24"/>
        </w:rPr>
        <w:t>В системе «Visioner» Raspberry Pi выполняет роль бортового сетевого шлюза и установлен непосредственно на</w:t>
      </w:r>
      <w:r>
        <w:rPr>
          <w:rFonts w:hint="default" w:cs="Times New Roman"/>
          <w:b w:val="0"/>
          <w:bCs w:val="0"/>
          <w:i w:val="0"/>
          <w:iCs w:val="0"/>
          <w:sz w:val="24"/>
          <w:szCs w:val="24"/>
          <w:lang w:val="ru-RU"/>
        </w:rPr>
        <w:t xml:space="preserve"> </w:t>
      </w:r>
      <w:r>
        <w:rPr>
          <w:rFonts w:ascii="Times New Roman" w:hAnsi="Times New Roman" w:eastAsia="Times New Roman" w:cs="Times New Roman"/>
          <w:b w:val="0"/>
          <w:bCs w:val="0"/>
          <w:i w:val="0"/>
          <w:iCs w:val="0"/>
          <w:sz w:val="24"/>
          <w:szCs w:val="24"/>
        </w:rPr>
        <w:t xml:space="preserve">робота. Такое размещение избавляет от необходимости прокладывать провода к внешнему компьютеру: шлюз всегда следует вместе с роботом. Raspberry Pi подключён к микроконтроллеру Arduino Mega 2560 через интерфейс UART (аппаратный последовательный порт). Со стороны Arduino это порт UART0 (выводы TX0/RX0 платы Mega), со стороны Raspberry Pi — порт /dev/ttyAMA0 </w:t>
      </w:r>
      <w:r>
        <w:rPr>
          <w:rFonts w:hint="default" w:cs="Times New Roman"/>
          <w:b w:val="0"/>
          <w:bCs w:val="0"/>
          <w:i w:val="0"/>
          <w:iCs w:val="0"/>
          <w:sz w:val="24"/>
          <w:szCs w:val="24"/>
          <w:lang w:val="ru-RU"/>
        </w:rPr>
        <w:t>[Заменить на реальный путь файла порта].</w:t>
      </w:r>
    </w:p>
    <w:p>
      <w:pPr>
        <w:spacing w:before="0" w:after="0" w:line="240" w:lineRule="auto"/>
        <w:ind w:firstLine="720"/>
        <w:jc w:val="both"/>
        <w:rPr>
          <w:rFonts w:hint="default" w:cs="Times New Roman"/>
          <w:b w:val="0"/>
          <w:bCs w:val="0"/>
          <w:i w:val="0"/>
          <w:iCs w:val="0"/>
          <w:sz w:val="24"/>
          <w:szCs w:val="24"/>
          <w:lang w:val="ru-RU"/>
        </w:rPr>
      </w:pPr>
      <w:r>
        <w:rPr>
          <w:rFonts w:hint="default" w:cs="Times New Roman"/>
          <w:b/>
          <w:bCs/>
          <w:i w:val="0"/>
          <w:iCs w:val="0"/>
          <w:sz w:val="24"/>
          <w:szCs w:val="24"/>
          <w:lang w:val="ru-RU"/>
        </w:rPr>
        <w:t>!!!</w:t>
      </w:r>
      <w:r>
        <w:rPr>
          <w:rFonts w:ascii="Times New Roman" w:hAnsi="Times New Roman" w:eastAsia="Times New Roman" w:cs="Times New Roman"/>
          <w:b w:val="0"/>
          <w:bCs w:val="0"/>
          <w:i w:val="0"/>
          <w:iCs w:val="0"/>
          <w:sz w:val="24"/>
          <w:szCs w:val="24"/>
        </w:rPr>
        <w:t>Беспроводная связь между Raspberry Pi и компьютером оператора осуществляется через сеть Wi-Fi. Для успешной работы системы Raspberry Pi на борту робота и компьютер оператора должны быть подключены к одной и той же беспроводной сети (то есть к одной точке доступа Wi-Fi или к одной локальной сети). Raspberry Pi при запуске автоматически подключается к заранее настроенной сети Wi-Fi и получает IP-адрес от маршрутизатора. Оператор вводит этот IP-адрес в пользовательское приложение для установки TCP-соединения со шлюзом.</w:t>
      </w:r>
      <w:r>
        <w:rPr>
          <w:rFonts w:hint="default" w:cs="Times New Roman"/>
          <w:b/>
          <w:bCs/>
          <w:i w:val="0"/>
          <w:iCs w:val="0"/>
          <w:sz w:val="24"/>
          <w:szCs w:val="24"/>
          <w:lang w:val="ru-RU"/>
        </w:rPr>
        <w:t>!!!</w:t>
      </w:r>
    </w:p>
    <w:p>
      <w:pPr>
        <w:spacing w:before="0" w:after="0" w:line="240" w:lineRule="auto"/>
        <w:ind w:firstLine="720"/>
        <w:jc w:val="both"/>
        <w:rPr>
          <w:rFonts w:hint="default" w:cs="Times New Roman"/>
          <w:b/>
          <w:bCs/>
          <w:i w:val="0"/>
          <w:iCs w:val="0"/>
          <w:sz w:val="24"/>
          <w:szCs w:val="24"/>
          <w:lang w:val="ru-RU"/>
        </w:rPr>
      </w:pPr>
      <w:r>
        <w:rPr>
          <w:rFonts w:hint="default" w:cs="Times New Roman"/>
          <w:b/>
          <w:bCs/>
          <w:i w:val="0"/>
          <w:iCs w:val="0"/>
          <w:sz w:val="24"/>
          <w:szCs w:val="24"/>
          <w:lang w:val="ru-RU"/>
        </w:rPr>
        <w:t>[Принцип подключения разберри к сети может отличаться в последствии]</w:t>
      </w:r>
    </w:p>
    <w:p>
      <w:pPr>
        <w:spacing w:before="0" w:after="0" w:line="240" w:lineRule="auto"/>
        <w:ind w:firstLine="720"/>
        <w:jc w:val="both"/>
      </w:pPr>
      <w:r>
        <w:rPr>
          <w:rFonts w:ascii="Times New Roman" w:hAnsi="Times New Roman" w:eastAsia="Times New Roman" w:cs="Times New Roman"/>
          <w:b w:val="0"/>
          <w:bCs w:val="0"/>
          <w:i w:val="0"/>
          <w:iCs w:val="0"/>
          <w:sz w:val="24"/>
          <w:szCs w:val="24"/>
        </w:rPr>
        <w:t>Поскольку Go компилируется в единственный самодостаточный исполняемый файл, программа шлюза (unit_gate) может быть скомпилирована для архитектуры ARM на обычном компьютере (кросс-компиляция) и просто скопирована на Raspberry Pi без установки каких-либо зависимостей. Это существенно упрощает развёртывание и обновление программного обеспечения шлюза.</w:t>
      </w:r>
    </w:p>
    <w:p>
      <w:pPr>
        <w:pStyle w:val="3"/>
        <w:spacing w:before="240" w:after="120" w:line="240" w:lineRule="auto"/>
        <w:ind w:firstLine="720"/>
        <w:jc w:val="both"/>
      </w:pPr>
      <w:r>
        <w:rPr>
          <w:rFonts w:ascii="Times New Roman" w:hAnsi="Times New Roman" w:eastAsia="Times New Roman" w:cs="Times New Roman"/>
          <w:b/>
          <w:bCs/>
          <w:i w:val="0"/>
          <w:iCs w:val="0"/>
          <w:sz w:val="24"/>
          <w:szCs w:val="24"/>
        </w:rPr>
        <w:t>1.6 Клиент-серверная архитектура системы управления</w:t>
      </w:r>
    </w:p>
    <w:p>
      <w:pPr>
        <w:spacing w:before="0" w:after="0" w:line="240" w:lineRule="auto"/>
        <w:ind w:firstLine="720"/>
        <w:jc w:val="both"/>
      </w:pPr>
      <w:r>
        <w:rPr>
          <w:rFonts w:ascii="Times New Roman" w:hAnsi="Times New Roman" w:eastAsia="Times New Roman" w:cs="Times New Roman"/>
          <w:b w:val="0"/>
          <w:bCs w:val="0"/>
          <w:i w:val="0"/>
          <w:iCs w:val="0"/>
          <w:sz w:val="24"/>
          <w:szCs w:val="24"/>
        </w:rPr>
        <w:t>Клиент-серверная архитектура — модель распределённого взаимодействия, в которой клиенты запрашивают услуги, а серверы их предоставляют. В системе «Visioner» реализована трёхзвенная схема: пользовательское приложение (клиент) — шлюз на Raspberry Pi (промежуточный сервер) — микроконтроллер Arduino (исполнительный узел). Использование промежуточного шлюза обусловлено тем, что Arduino Mega 2560 не имеет встроенного сетевого интерфейса TCP/IP. Raspberry Pi выполняет роль транслятора: принимает TCP-пакеты по Wi-Fi и передаёт команды микроконтроллеру через UART.</w:t>
      </w:r>
    </w:p>
    <w:p>
      <w:pPr>
        <w:spacing w:before="0" w:after="0" w:line="240" w:lineRule="auto"/>
        <w:ind w:firstLine="720"/>
        <w:jc w:val="both"/>
      </w:pPr>
      <w:r>
        <w:rPr>
          <w:rFonts w:ascii="Times New Roman" w:hAnsi="Times New Roman" w:eastAsia="Times New Roman" w:cs="Times New Roman"/>
          <w:b w:val="0"/>
          <w:bCs w:val="0"/>
          <w:i w:val="0"/>
          <w:iCs w:val="0"/>
          <w:sz w:val="24"/>
          <w:szCs w:val="24"/>
        </w:rPr>
        <w:t>Принцип разделения ответственности (Separation of Concerns) определяет функции каждого компонента: пользовательское приложение отвечает за графический интерфейс и формирование команд; шлюз — за трансляцию сетевых пакетов в последовательный протокол; прошивка — за непосредственное управление аппаратурой. Такой подход упрощает тестирование каждого компонента в отдельности и облегчает замену любого из них.</w:t>
      </w:r>
    </w:p>
    <w:p>
      <w:pPr>
        <w:spacing w:before="0" w:after="0" w:line="240" w:lineRule="auto"/>
        <w:ind w:firstLine="720"/>
        <w:jc w:val="both"/>
        <w:rPr>
          <w:rFonts w:hint="default"/>
          <w:lang w:val="ru-RU"/>
        </w:rPr>
      </w:pPr>
      <w:r>
        <w:rPr>
          <w:rFonts w:hint="default" w:cs="Times New Roman"/>
          <w:b/>
          <w:bCs/>
          <w:i w:val="0"/>
          <w:iCs w:val="0"/>
          <w:sz w:val="24"/>
          <w:szCs w:val="24"/>
          <w:lang w:val="ru-RU"/>
        </w:rPr>
        <w:t>!!!!</w:t>
      </w:r>
      <w:r>
        <w:rPr>
          <w:rFonts w:ascii="Times New Roman" w:hAnsi="Times New Roman" w:eastAsia="Times New Roman" w:cs="Times New Roman"/>
          <w:b w:val="0"/>
          <w:bCs w:val="0"/>
          <w:i w:val="0"/>
          <w:iCs w:val="0"/>
          <w:sz w:val="24"/>
          <w:szCs w:val="24"/>
        </w:rPr>
        <w:t>Формат команд в системе оптимизирован для минимизации задержки. Каждый пакет содержит однобайтовый идентификатор типа команды, поля параметров фиксированной длины и контрольную сумму. Компактный бинарный формат обеспечивает существенно более низкие накладные расходы по сравнению с текстовыми форматами (JSON, XML), что важно при работе с последовательным интерфейсом UART.</w:t>
      </w:r>
      <w:r>
        <w:rPr>
          <w:rFonts w:hint="default" w:cs="Times New Roman"/>
          <w:b/>
          <w:bCs/>
          <w:i w:val="0"/>
          <w:iCs w:val="0"/>
          <w:sz w:val="24"/>
          <w:szCs w:val="24"/>
          <w:lang w:val="ru-RU"/>
        </w:rPr>
        <w:t>!!!![Формат передачи бинарных данных уже поменялся]</w:t>
      </w:r>
    </w:p>
    <w:p>
      <w:pPr>
        <w:pStyle w:val="2"/>
        <w:pageBreakBefore/>
        <w:spacing w:before="240" w:after="240" w:line="240" w:lineRule="auto"/>
        <w:jc w:val="center"/>
      </w:pPr>
      <w:r>
        <w:rPr>
          <w:rFonts w:ascii="Times New Roman" w:hAnsi="Times New Roman" w:eastAsia="Times New Roman" w:cs="Times New Roman"/>
          <w:b/>
          <w:bCs/>
          <w:i w:val="0"/>
          <w:iCs w:val="0"/>
          <w:sz w:val="24"/>
          <w:szCs w:val="24"/>
        </w:rPr>
        <w:t>ГЛАВА 2. КОНСТРУКТИВНАЯ ЧАСТЬ</w:t>
      </w:r>
    </w:p>
    <w:p>
      <w:pPr>
        <w:pStyle w:val="3"/>
        <w:spacing w:before="240" w:after="120" w:line="240" w:lineRule="auto"/>
        <w:ind w:firstLine="720"/>
        <w:jc w:val="both"/>
      </w:pPr>
      <w:r>
        <w:rPr>
          <w:rFonts w:ascii="Times New Roman" w:hAnsi="Times New Roman" w:eastAsia="Times New Roman" w:cs="Times New Roman"/>
          <w:b/>
          <w:bCs/>
          <w:i w:val="0"/>
          <w:iCs w:val="0"/>
          <w:sz w:val="24"/>
          <w:szCs w:val="24"/>
        </w:rPr>
        <w:t>2.1 Описание применённого конструктора VEX V5</w:t>
      </w:r>
    </w:p>
    <w:p>
      <w:pPr>
        <w:spacing w:before="0" w:after="0" w:line="240" w:lineRule="auto"/>
        <w:ind w:firstLine="720"/>
        <w:jc w:val="both"/>
      </w:pPr>
      <w:r>
        <w:rPr>
          <w:rFonts w:ascii="Times New Roman" w:hAnsi="Times New Roman" w:eastAsia="Times New Roman" w:cs="Times New Roman"/>
          <w:b w:val="0"/>
          <w:bCs w:val="0"/>
          <w:i w:val="0"/>
          <w:iCs w:val="0"/>
          <w:sz w:val="24"/>
          <w:szCs w:val="24"/>
        </w:rPr>
        <w:t>Конструктор VEX V5 — образовательная робототехническая система, разработанная компанией VEX Robotics (США). Система предназначена для студентов и школьников, желающих создавать функциональные роботизированные устройства. Конструктор включает алюминиевые профили, крепёжные элементы, шестерни, а также специализированные интеллектуальные двигатели VEX V5 Smart Motor.</w:t>
      </w:r>
    </w:p>
    <w:p>
      <w:pPr>
        <w:spacing w:before="0" w:after="0" w:line="240" w:lineRule="auto"/>
        <w:ind w:firstLine="720"/>
        <w:jc w:val="both"/>
      </w:pPr>
      <w:r>
        <w:rPr>
          <w:rFonts w:ascii="Times New Roman" w:hAnsi="Times New Roman" w:eastAsia="Times New Roman" w:cs="Times New Roman"/>
          <w:b w:val="0"/>
          <w:bCs w:val="0"/>
          <w:i w:val="0"/>
          <w:iCs w:val="0"/>
          <w:sz w:val="24"/>
          <w:szCs w:val="24"/>
        </w:rPr>
        <w:t>Двигатели VEX V5 Smart Motor оснащены встроенным энкодером (датчиком положения), встроенным контроллером скорости и термозащитой. Каждый двигатель развивает выходную мощность 11 Вт. Двигатели подключаются к управляющей электронике по трёхпроводной шине: два провода питания (12 В от аккумулятора VEX V5 Battery) и один провод управляющего сигнала. В данном проекте управляющий сигнал формируется непосредственно Arduino Mega.</w:t>
      </w:r>
    </w:p>
    <w:p>
      <w:pPr>
        <w:pBdr>
          <w:top w:val="dashed" w:color="AAAAAA" w:sz="4" w:space="0"/>
          <w:bottom w:val="dashed" w:color="AAAAAA" w:sz="4" w:space="0"/>
        </w:pBdr>
        <w:spacing w:before="0" w:after="0" w:line="240" w:lineRule="auto"/>
        <w:ind w:firstLine="720"/>
        <w:jc w:val="both"/>
        <w:rPr>
          <w:b/>
          <w:bCs/>
        </w:rPr>
      </w:pPr>
      <w:r>
        <w:rPr>
          <w:rFonts w:ascii="Times New Roman" w:hAnsi="Times New Roman" w:eastAsia="Times New Roman" w:cs="Times New Roman"/>
          <w:b/>
          <w:bCs/>
          <w:i/>
          <w:iCs/>
          <w:sz w:val="24"/>
          <w:szCs w:val="24"/>
        </w:rPr>
        <w:t>[Указать точное количество использованных двигателей и их расположение на шасси. Добавить фотографию готового робота.]</w:t>
      </w:r>
    </w:p>
    <w:p>
      <w:pPr>
        <w:pBdr>
          <w:top w:val="dashed" w:color="AAAAAA" w:sz="4" w:space="0"/>
          <w:bottom w:val="dashed" w:color="AAAAAA" w:sz="4" w:space="0"/>
        </w:pBdr>
        <w:spacing w:before="0" w:after="0" w:line="240" w:lineRule="auto"/>
        <w:ind w:firstLine="720"/>
        <w:jc w:val="both"/>
        <w:rPr>
          <w:b/>
          <w:bCs/>
        </w:rPr>
      </w:pPr>
      <w:r>
        <w:rPr>
          <w:rFonts w:ascii="Times New Roman" w:hAnsi="Times New Roman" w:eastAsia="Times New Roman" w:cs="Times New Roman"/>
          <w:b/>
          <w:bCs/>
          <w:i/>
          <w:iCs/>
          <w:sz w:val="24"/>
          <w:szCs w:val="24"/>
        </w:rPr>
        <w:t>[Указать другие механические компоненты VEX V5, использованные при сборке (колёса, оси, подшипники, кронштейны для камеры и т.д.).]</w:t>
      </w:r>
    </w:p>
    <w:p>
      <w:pPr>
        <w:pStyle w:val="3"/>
        <w:spacing w:before="240" w:after="120" w:line="240" w:lineRule="auto"/>
        <w:ind w:firstLine="720"/>
        <w:jc w:val="both"/>
      </w:pPr>
      <w:r>
        <w:rPr>
          <w:rFonts w:ascii="Times New Roman" w:hAnsi="Times New Roman" w:eastAsia="Times New Roman" w:cs="Times New Roman"/>
          <w:b/>
          <w:bCs/>
          <w:i w:val="0"/>
          <w:iCs w:val="0"/>
          <w:sz w:val="24"/>
          <w:szCs w:val="24"/>
        </w:rPr>
        <w:t>2.2 Сборка шасси и монтаж электроники</w:t>
      </w:r>
    </w:p>
    <w:p>
      <w:pPr>
        <w:spacing w:before="0" w:after="0" w:line="240" w:lineRule="auto"/>
        <w:ind w:firstLine="720"/>
        <w:jc w:val="both"/>
      </w:pPr>
      <w:r>
        <w:rPr>
          <w:rFonts w:ascii="Times New Roman" w:hAnsi="Times New Roman" w:eastAsia="Times New Roman" w:cs="Times New Roman"/>
          <w:b w:val="0"/>
          <w:bCs w:val="0"/>
          <w:i w:val="0"/>
          <w:iCs w:val="0"/>
          <w:sz w:val="24"/>
          <w:szCs w:val="24"/>
        </w:rPr>
        <w:t>Сборка платформы включала несколько этапов: сборку рамы шасси из алюминиевых профилей VEX V5, монтаж приводных двигателей и колёс, установку крепёжного кронштейна для видеокамеры, монтаж Arduino Mega 2560 на раму с использованием пластиковых стоек (для электрической изоляции от металлической конструкции), монтаж Raspberry Pi на раму, подключение модуля MPU6050 к шине I2C Arduino, подключение Raspberry Pi к Arduino по интерфейсу UART, подключение проводки питания.</w:t>
      </w:r>
    </w:p>
    <w:p>
      <w:pPr>
        <w:spacing w:before="0" w:after="0" w:line="240" w:lineRule="auto"/>
        <w:ind w:firstLine="720"/>
        <w:jc w:val="both"/>
      </w:pPr>
      <w:r>
        <w:rPr>
          <w:rFonts w:ascii="Times New Roman" w:hAnsi="Times New Roman" w:eastAsia="Times New Roman" w:cs="Times New Roman"/>
          <w:b w:val="0"/>
          <w:bCs w:val="0"/>
          <w:i w:val="0"/>
          <w:iCs w:val="0"/>
          <w:sz w:val="24"/>
          <w:szCs w:val="24"/>
        </w:rPr>
        <w:t>Raspberry Pi получает питание от отдельного стабилизированного источника 5 В или через преобразователь напряжения от основного аккумулятора VEX V5 Battery. Это необходимо, поскольку Raspberry Pi требует стабильного питания 5 В с током не менее 2,5 А, а аккумулятор VEX V5 выдаёт 12,8 В.</w:t>
      </w:r>
    </w:p>
    <w:p>
      <w:pPr>
        <w:pBdr>
          <w:top w:val="dashed" w:color="AAAAAA" w:sz="4" w:space="0"/>
          <w:bottom w:val="dashed" w:color="AAAAAA" w:sz="4" w:space="0"/>
        </w:pBdr>
        <w:spacing w:before="0" w:after="0" w:line="240" w:lineRule="auto"/>
        <w:ind w:firstLine="720"/>
        <w:jc w:val="both"/>
        <w:rPr>
          <w:b/>
          <w:bCs/>
        </w:rPr>
      </w:pPr>
      <w:r>
        <w:rPr>
          <w:rFonts w:ascii="Times New Roman" w:hAnsi="Times New Roman" w:eastAsia="Times New Roman" w:cs="Times New Roman"/>
          <w:b/>
          <w:bCs/>
          <w:i/>
          <w:iCs/>
          <w:sz w:val="24"/>
          <w:szCs w:val="24"/>
        </w:rPr>
        <w:t>[Добавить пошаговые фотографии сборки или схематичный рисунок конструкции с обозначением всех элементов, включая расположение Raspberry Pi.]</w:t>
      </w:r>
    </w:p>
    <w:p>
      <w:pPr>
        <w:pBdr>
          <w:top w:val="dashed" w:color="AAAAAA" w:sz="4" w:space="0"/>
          <w:bottom w:val="dashed" w:color="AAAAAA" w:sz="4" w:space="0"/>
        </w:pBdr>
        <w:spacing w:before="0" w:after="0" w:line="240" w:lineRule="auto"/>
        <w:ind w:firstLine="720"/>
        <w:jc w:val="both"/>
        <w:rPr>
          <w:b/>
          <w:bCs/>
        </w:rPr>
      </w:pPr>
      <w:r>
        <w:rPr>
          <w:rFonts w:ascii="Times New Roman" w:hAnsi="Times New Roman" w:eastAsia="Times New Roman" w:cs="Times New Roman"/>
          <w:b/>
          <w:bCs/>
          <w:i/>
          <w:iCs/>
          <w:sz w:val="24"/>
          <w:szCs w:val="24"/>
        </w:rPr>
        <w:t>[Указать конкретную модель видеокамеры, способ её крепления и параметры видеопотока (разрешение, частота кадров, протокол трансляции).]</w:t>
      </w:r>
    </w:p>
    <w:p>
      <w:pPr>
        <w:pBdr>
          <w:top w:val="dashed" w:color="AAAAAA" w:sz="4" w:space="0"/>
          <w:bottom w:val="dashed" w:color="AAAAAA" w:sz="4" w:space="0"/>
        </w:pBdr>
        <w:spacing w:before="0" w:after="0" w:line="240" w:lineRule="auto"/>
        <w:ind w:firstLine="720"/>
        <w:jc w:val="both"/>
        <w:rPr>
          <w:b/>
          <w:bCs/>
        </w:rPr>
      </w:pPr>
      <w:r>
        <w:rPr>
          <w:rFonts w:ascii="Times New Roman" w:hAnsi="Times New Roman" w:eastAsia="Times New Roman" w:cs="Times New Roman"/>
          <w:b/>
          <w:bCs/>
          <w:i/>
          <w:iCs/>
          <w:sz w:val="24"/>
          <w:szCs w:val="24"/>
        </w:rPr>
        <w:t>[Указать модель Raspberry Pi, использованную в проекте.]</w:t>
      </w:r>
    </w:p>
    <w:p>
      <w:pPr>
        <w:pStyle w:val="3"/>
        <w:spacing w:before="240" w:after="120" w:line="240" w:lineRule="auto"/>
        <w:ind w:firstLine="720"/>
        <w:jc w:val="both"/>
        <w:rPr>
          <w:rFonts w:ascii="Times New Roman" w:hAnsi="Times New Roman" w:eastAsia="Times New Roman" w:cs="Times New Roman"/>
          <w:b/>
          <w:bCs/>
          <w:i w:val="0"/>
          <w:iCs w:val="0"/>
          <w:sz w:val="24"/>
          <w:szCs w:val="24"/>
        </w:rPr>
      </w:pPr>
      <w:r>
        <w:rPr>
          <w:rFonts w:ascii="Times New Roman" w:hAnsi="Times New Roman" w:eastAsia="Times New Roman" w:cs="Times New Roman"/>
          <w:b/>
          <w:bCs/>
          <w:i w:val="0"/>
          <w:iCs w:val="0"/>
          <w:sz w:val="24"/>
          <w:szCs w:val="24"/>
        </w:rPr>
        <w:t>2.3 Электрическая схема соединений</w:t>
      </w:r>
    </w:p>
    <w:p>
      <w:pPr>
        <w:rPr>
          <w:rFonts w:hint="default"/>
          <w:lang w:val="ru-RU"/>
        </w:rPr>
      </w:pPr>
      <w:r>
        <w:rPr>
          <w:rFonts w:hint="default" w:cs="Times New Roman"/>
          <w:b/>
          <w:bCs/>
          <w:i w:val="0"/>
          <w:iCs w:val="0"/>
          <w:sz w:val="24"/>
          <w:szCs w:val="24"/>
          <w:lang w:val="ru-RU"/>
        </w:rPr>
        <w:t>!!!![Указать реальные пины в последствии]!!!</w:t>
      </w:r>
    </w:p>
    <w:p>
      <w:pPr>
        <w:spacing w:before="0" w:after="0" w:line="240" w:lineRule="auto"/>
        <w:ind w:firstLine="720"/>
        <w:jc w:val="both"/>
      </w:pPr>
      <w:r>
        <w:rPr>
          <w:rFonts w:ascii="Times New Roman" w:hAnsi="Times New Roman" w:eastAsia="Times New Roman" w:cs="Times New Roman"/>
          <w:b w:val="0"/>
          <w:bCs w:val="0"/>
          <w:i w:val="0"/>
          <w:iCs w:val="0"/>
          <w:sz w:val="24"/>
          <w:szCs w:val="24"/>
        </w:rPr>
        <w:t>Схема электрических соединений описывает взаимодействие всех электронных компонентов системы. Центральным управляющим элементом является плата Arduino Mega 2560. Raspberry Pi подключён к Arduino по интерфейсу UART: вывод TX Raspberry Pi соединяется с выводом RX0 (Pin 0) Arduino, вывод RX Raspberry Pi — с выводом TX0 (Pin 1) Arduino. Важно учитывать, что уровни сигналов Raspberry Pi составляют 3,3 В, тогда как Arduino Mega работает с уровнями 5 В — для согласования уровней применяется делитель напряжения или специализированный преобразователь уровней.</w:t>
      </w:r>
    </w:p>
    <w:p>
      <w:pPr>
        <w:spacing w:before="0" w:after="0" w:line="240" w:lineRule="auto"/>
        <w:ind w:firstLine="720"/>
        <w:jc w:val="both"/>
      </w:pPr>
      <w:r>
        <w:rPr>
          <w:rFonts w:ascii="Times New Roman" w:hAnsi="Times New Roman" w:eastAsia="Times New Roman" w:cs="Times New Roman"/>
          <w:b w:val="0"/>
          <w:bCs w:val="0"/>
          <w:i w:val="0"/>
          <w:iCs w:val="0"/>
          <w:sz w:val="24"/>
          <w:szCs w:val="24"/>
        </w:rPr>
        <w:t>Модуль MPU6050 подключён к выводам SDA (данные) и SCL (тактирование) шины I2C, которые на Arduino Mega 2560 расположены на выводах 20 и 21 соответственно. Питание модуля осуществляется от шины 3,3 В платы Arduino. Двигатели VEX V5 Smart Motor получают питание от аккумуляторного блока VEX V5 Battery (напряжение 12,8 В, ёмкость 1100 мА·ч). Управляющие сигналы для двигателей формируются Arduino Mega через цифровые выходы с ШИМ (широтно-импульсная модуляция).</w:t>
      </w:r>
    </w:p>
    <w:p>
      <w:pPr>
        <w:pBdr>
          <w:top w:val="dashed" w:color="AAAAAA" w:sz="4" w:space="0"/>
          <w:bottom w:val="dashed" w:color="AAAAAA" w:sz="4" w:space="0"/>
        </w:pBdr>
        <w:spacing w:before="0" w:after="0" w:line="240" w:lineRule="auto"/>
        <w:ind w:firstLine="720"/>
        <w:jc w:val="both"/>
        <w:rPr>
          <w:b/>
          <w:bCs/>
        </w:rPr>
      </w:pPr>
      <w:r>
        <w:rPr>
          <w:rFonts w:ascii="Times New Roman" w:hAnsi="Times New Roman" w:eastAsia="Times New Roman" w:cs="Times New Roman"/>
          <w:b/>
          <w:bCs/>
          <w:i/>
          <w:iCs/>
          <w:sz w:val="24"/>
          <w:szCs w:val="24"/>
        </w:rPr>
        <w:t>[Добавить полную электрическую схему с указанием всех пинов Arduino, Raspberry Pi и пр. Разместить как Приложение Г.]</w:t>
      </w:r>
    </w:p>
    <w:p>
      <w:pPr>
        <w:spacing w:before="0" w:after="0" w:line="240" w:lineRule="auto"/>
      </w:pPr>
    </w:p>
    <w:tbl>
      <w:tblPr>
        <w:tblStyle w:val="9"/>
        <w:tblW w:w="99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4167"/>
        <w:gridCol w:w="5755"/>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4167" w:type="dxa"/>
            <w:tcBorders>
              <w:top w:val="single" w:color="000000" w:sz="0" w:space="0"/>
              <w:left w:val="single" w:color="000000" w:sz="0" w:space="0"/>
              <w:bottom w:val="single" w:color="000000" w:sz="0" w:space="0"/>
              <w:right w:val="single" w:color="000000" w:sz="0" w:space="0"/>
            </w:tcBorders>
            <w:shd w:val="clear" w:color="auto" w:fill="D9D9D9"/>
            <w:tcMar>
              <w:top w:w="80" w:type="dxa"/>
              <w:left w:w="120" w:type="dxa"/>
              <w:bottom w:w="80" w:type="dxa"/>
              <w:right w:w="120" w:type="dxa"/>
            </w:tcMar>
          </w:tcPr>
          <w:p>
            <w:pPr>
              <w:jc w:val="left"/>
            </w:pPr>
            <w:r>
              <w:rPr>
                <w:rFonts w:ascii="Times New Roman" w:hAnsi="Times New Roman" w:eastAsia="Times New Roman" w:cs="Times New Roman"/>
                <w:b/>
                <w:bCs/>
                <w:i w:val="0"/>
                <w:iCs w:val="0"/>
                <w:sz w:val="24"/>
                <w:szCs w:val="24"/>
              </w:rPr>
              <w:t>Компонент</w:t>
            </w:r>
          </w:p>
        </w:tc>
        <w:tc>
          <w:tcPr>
            <w:tcW w:w="5754" w:type="dxa"/>
            <w:tcBorders>
              <w:top w:val="single" w:color="000000" w:sz="0" w:space="0"/>
              <w:left w:val="single" w:color="000000" w:sz="0" w:space="0"/>
              <w:bottom w:val="single" w:color="000000" w:sz="0" w:space="0"/>
              <w:right w:val="single" w:color="000000" w:sz="0" w:space="0"/>
            </w:tcBorders>
            <w:shd w:val="clear" w:color="auto" w:fill="D9D9D9"/>
            <w:tcMar>
              <w:top w:w="80" w:type="dxa"/>
              <w:left w:w="120" w:type="dxa"/>
              <w:bottom w:w="80" w:type="dxa"/>
              <w:right w:w="120" w:type="dxa"/>
            </w:tcMar>
          </w:tcPr>
          <w:p>
            <w:pPr>
              <w:jc w:val="left"/>
            </w:pPr>
            <w:r>
              <w:rPr>
                <w:rFonts w:ascii="Times New Roman" w:hAnsi="Times New Roman" w:eastAsia="Times New Roman" w:cs="Times New Roman"/>
                <w:b/>
                <w:bCs/>
                <w:i w:val="0"/>
                <w:iCs w:val="0"/>
                <w:sz w:val="24"/>
                <w:szCs w:val="24"/>
              </w:rPr>
              <w:t>Подключение</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4167" w:type="dxa"/>
            <w:tcBorders>
              <w:top w:val="single" w:color="000000" w:sz="0" w:space="0"/>
              <w:left w:val="single" w:color="000000" w:sz="0" w:space="0"/>
              <w:bottom w:val="single" w:color="000000" w:sz="0" w:space="0"/>
              <w:right w:val="single" w:color="000000" w:sz="0" w:space="0"/>
            </w:tcBorders>
            <w:tcMar>
              <w:top w:w="80" w:type="dxa"/>
              <w:left w:w="120" w:type="dxa"/>
              <w:bottom w:w="80" w:type="dxa"/>
              <w:right w:w="120" w:type="dxa"/>
            </w:tcMar>
          </w:tcPr>
          <w:p>
            <w:pPr>
              <w:jc w:val="left"/>
            </w:pPr>
            <w:r>
              <w:rPr>
                <w:rFonts w:ascii="Times New Roman" w:hAnsi="Times New Roman" w:eastAsia="Times New Roman" w:cs="Times New Roman"/>
                <w:b w:val="0"/>
                <w:bCs w:val="0"/>
                <w:i w:val="0"/>
                <w:iCs w:val="0"/>
                <w:sz w:val="24"/>
                <w:szCs w:val="24"/>
              </w:rPr>
              <w:t>MPU6050 SDA</w:t>
            </w:r>
          </w:p>
        </w:tc>
        <w:tc>
          <w:tcPr>
            <w:tcW w:w="5754" w:type="dxa"/>
            <w:tcBorders>
              <w:top w:val="single" w:color="000000" w:sz="0" w:space="0"/>
              <w:left w:val="single" w:color="000000" w:sz="0" w:space="0"/>
              <w:bottom w:val="single" w:color="000000" w:sz="0" w:space="0"/>
              <w:right w:val="single" w:color="000000" w:sz="0" w:space="0"/>
            </w:tcBorders>
            <w:tcMar>
              <w:top w:w="80" w:type="dxa"/>
              <w:left w:w="120" w:type="dxa"/>
              <w:bottom w:w="80" w:type="dxa"/>
              <w:right w:w="120" w:type="dxa"/>
            </w:tcMar>
          </w:tcPr>
          <w:p>
            <w:pPr>
              <w:jc w:val="left"/>
            </w:pPr>
            <w:r>
              <w:rPr>
                <w:rFonts w:ascii="Times New Roman" w:hAnsi="Times New Roman" w:eastAsia="Times New Roman" w:cs="Times New Roman"/>
                <w:b w:val="0"/>
                <w:bCs w:val="0"/>
                <w:i w:val="0"/>
                <w:iCs w:val="0"/>
                <w:sz w:val="24"/>
                <w:szCs w:val="24"/>
              </w:rPr>
              <w:t>Arduino Mega Pin 20 (SDA)</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4167" w:type="dxa"/>
            <w:tcBorders>
              <w:top w:val="single" w:color="000000" w:sz="0" w:space="0"/>
              <w:left w:val="single" w:color="000000" w:sz="0" w:space="0"/>
              <w:bottom w:val="single" w:color="000000" w:sz="0" w:space="0"/>
              <w:right w:val="single" w:color="000000" w:sz="0" w:space="0"/>
            </w:tcBorders>
            <w:tcMar>
              <w:top w:w="80" w:type="dxa"/>
              <w:left w:w="120" w:type="dxa"/>
              <w:bottom w:w="80" w:type="dxa"/>
              <w:right w:w="120" w:type="dxa"/>
            </w:tcMar>
          </w:tcPr>
          <w:p>
            <w:pPr>
              <w:jc w:val="left"/>
            </w:pPr>
            <w:r>
              <w:rPr>
                <w:rFonts w:ascii="Times New Roman" w:hAnsi="Times New Roman" w:eastAsia="Times New Roman" w:cs="Times New Roman"/>
                <w:b w:val="0"/>
                <w:bCs w:val="0"/>
                <w:i w:val="0"/>
                <w:iCs w:val="0"/>
                <w:sz w:val="24"/>
                <w:szCs w:val="24"/>
              </w:rPr>
              <w:t>MPU6050 SCL</w:t>
            </w:r>
          </w:p>
        </w:tc>
        <w:tc>
          <w:tcPr>
            <w:tcW w:w="5754" w:type="dxa"/>
            <w:tcBorders>
              <w:top w:val="single" w:color="000000" w:sz="0" w:space="0"/>
              <w:left w:val="single" w:color="000000" w:sz="0" w:space="0"/>
              <w:bottom w:val="single" w:color="000000" w:sz="0" w:space="0"/>
              <w:right w:val="single" w:color="000000" w:sz="0" w:space="0"/>
            </w:tcBorders>
            <w:tcMar>
              <w:top w:w="80" w:type="dxa"/>
              <w:left w:w="120" w:type="dxa"/>
              <w:bottom w:w="80" w:type="dxa"/>
              <w:right w:w="120" w:type="dxa"/>
            </w:tcMar>
          </w:tcPr>
          <w:p>
            <w:pPr>
              <w:jc w:val="left"/>
            </w:pPr>
            <w:r>
              <w:rPr>
                <w:rFonts w:ascii="Times New Roman" w:hAnsi="Times New Roman" w:eastAsia="Times New Roman" w:cs="Times New Roman"/>
                <w:b w:val="0"/>
                <w:bCs w:val="0"/>
                <w:i w:val="0"/>
                <w:iCs w:val="0"/>
                <w:sz w:val="24"/>
                <w:szCs w:val="24"/>
              </w:rPr>
              <w:t>Arduino Mega Pin 21 (SCL)</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4167" w:type="dxa"/>
            <w:tcBorders>
              <w:top w:val="single" w:color="000000" w:sz="0" w:space="0"/>
              <w:left w:val="single" w:color="000000" w:sz="0" w:space="0"/>
              <w:bottom w:val="single" w:color="000000" w:sz="0" w:space="0"/>
              <w:right w:val="single" w:color="000000" w:sz="0" w:space="0"/>
            </w:tcBorders>
            <w:tcMar>
              <w:top w:w="80" w:type="dxa"/>
              <w:left w:w="120" w:type="dxa"/>
              <w:bottom w:w="80" w:type="dxa"/>
              <w:right w:w="120" w:type="dxa"/>
            </w:tcMar>
          </w:tcPr>
          <w:p>
            <w:pPr>
              <w:jc w:val="left"/>
            </w:pPr>
            <w:r>
              <w:rPr>
                <w:rFonts w:ascii="Times New Roman" w:hAnsi="Times New Roman" w:eastAsia="Times New Roman" w:cs="Times New Roman"/>
                <w:b w:val="0"/>
                <w:bCs w:val="0"/>
                <w:i w:val="0"/>
                <w:iCs w:val="0"/>
                <w:sz w:val="24"/>
                <w:szCs w:val="24"/>
              </w:rPr>
              <w:t>MPU6050 VCC</w:t>
            </w:r>
          </w:p>
        </w:tc>
        <w:tc>
          <w:tcPr>
            <w:tcW w:w="5754" w:type="dxa"/>
            <w:tcBorders>
              <w:top w:val="single" w:color="000000" w:sz="0" w:space="0"/>
              <w:left w:val="single" w:color="000000" w:sz="0" w:space="0"/>
              <w:bottom w:val="single" w:color="000000" w:sz="0" w:space="0"/>
              <w:right w:val="single" w:color="000000" w:sz="0" w:space="0"/>
            </w:tcBorders>
            <w:tcMar>
              <w:top w:w="80" w:type="dxa"/>
              <w:left w:w="120" w:type="dxa"/>
              <w:bottom w:w="80" w:type="dxa"/>
              <w:right w:w="120" w:type="dxa"/>
            </w:tcMar>
          </w:tcPr>
          <w:p>
            <w:pPr>
              <w:jc w:val="left"/>
            </w:pPr>
            <w:r>
              <w:rPr>
                <w:rFonts w:ascii="Times New Roman" w:hAnsi="Times New Roman" w:eastAsia="Times New Roman" w:cs="Times New Roman"/>
                <w:b w:val="0"/>
                <w:bCs w:val="0"/>
                <w:i w:val="0"/>
                <w:iCs w:val="0"/>
                <w:sz w:val="24"/>
                <w:szCs w:val="24"/>
              </w:rPr>
              <w:t>Arduino Mega 3,3 В</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4167" w:type="dxa"/>
            <w:tcBorders>
              <w:top w:val="single" w:color="000000" w:sz="0" w:space="0"/>
              <w:left w:val="single" w:color="000000" w:sz="0" w:space="0"/>
              <w:bottom w:val="single" w:color="000000" w:sz="0" w:space="0"/>
              <w:right w:val="single" w:color="000000" w:sz="0" w:space="0"/>
            </w:tcBorders>
            <w:tcMar>
              <w:top w:w="80" w:type="dxa"/>
              <w:left w:w="120" w:type="dxa"/>
              <w:bottom w:w="80" w:type="dxa"/>
              <w:right w:w="120" w:type="dxa"/>
            </w:tcMar>
          </w:tcPr>
          <w:p>
            <w:pPr>
              <w:jc w:val="left"/>
            </w:pPr>
            <w:r>
              <w:rPr>
                <w:rFonts w:ascii="Times New Roman" w:hAnsi="Times New Roman" w:eastAsia="Times New Roman" w:cs="Times New Roman"/>
                <w:b w:val="0"/>
                <w:bCs w:val="0"/>
                <w:i w:val="0"/>
                <w:iCs w:val="0"/>
                <w:sz w:val="24"/>
                <w:szCs w:val="24"/>
              </w:rPr>
              <w:t>MPU6050 GND</w:t>
            </w:r>
          </w:p>
        </w:tc>
        <w:tc>
          <w:tcPr>
            <w:tcW w:w="5754" w:type="dxa"/>
            <w:tcBorders>
              <w:top w:val="single" w:color="000000" w:sz="0" w:space="0"/>
              <w:left w:val="single" w:color="000000" w:sz="0" w:space="0"/>
              <w:bottom w:val="single" w:color="000000" w:sz="0" w:space="0"/>
              <w:right w:val="single" w:color="000000" w:sz="0" w:space="0"/>
            </w:tcBorders>
            <w:tcMar>
              <w:top w:w="80" w:type="dxa"/>
              <w:left w:w="120" w:type="dxa"/>
              <w:bottom w:w="80" w:type="dxa"/>
              <w:right w:w="120" w:type="dxa"/>
            </w:tcMar>
          </w:tcPr>
          <w:p>
            <w:pPr>
              <w:jc w:val="left"/>
            </w:pPr>
            <w:r>
              <w:rPr>
                <w:rFonts w:ascii="Times New Roman" w:hAnsi="Times New Roman" w:eastAsia="Times New Roman" w:cs="Times New Roman"/>
                <w:b w:val="0"/>
                <w:bCs w:val="0"/>
                <w:i w:val="0"/>
                <w:iCs w:val="0"/>
                <w:sz w:val="24"/>
                <w:szCs w:val="24"/>
              </w:rPr>
              <w:t>GND</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4167" w:type="dxa"/>
            <w:tcBorders>
              <w:top w:val="single" w:color="000000" w:sz="0" w:space="0"/>
              <w:left w:val="single" w:color="000000" w:sz="0" w:space="0"/>
              <w:bottom w:val="single" w:color="000000" w:sz="0" w:space="0"/>
              <w:right w:val="single" w:color="000000" w:sz="0" w:space="0"/>
            </w:tcBorders>
            <w:tcMar>
              <w:top w:w="80" w:type="dxa"/>
              <w:left w:w="120" w:type="dxa"/>
              <w:bottom w:w="80" w:type="dxa"/>
              <w:right w:w="120" w:type="dxa"/>
            </w:tcMar>
          </w:tcPr>
          <w:p>
            <w:pPr>
              <w:jc w:val="left"/>
            </w:pPr>
            <w:r>
              <w:rPr>
                <w:rFonts w:ascii="Times New Roman" w:hAnsi="Times New Roman" w:eastAsia="Times New Roman" w:cs="Times New Roman"/>
                <w:b w:val="0"/>
                <w:bCs w:val="0"/>
                <w:i w:val="0"/>
                <w:iCs w:val="0"/>
                <w:sz w:val="24"/>
                <w:szCs w:val="24"/>
              </w:rPr>
              <w:t>Сервопривод камеры</w:t>
            </w:r>
          </w:p>
        </w:tc>
        <w:tc>
          <w:tcPr>
            <w:tcW w:w="5754" w:type="dxa"/>
            <w:tcBorders>
              <w:top w:val="single" w:color="000000" w:sz="0" w:space="0"/>
              <w:left w:val="single" w:color="000000" w:sz="0" w:space="0"/>
              <w:bottom w:val="single" w:color="000000" w:sz="0" w:space="0"/>
              <w:right w:val="single" w:color="000000" w:sz="0" w:space="0"/>
            </w:tcBorders>
            <w:tcMar>
              <w:top w:w="80" w:type="dxa"/>
              <w:left w:w="120" w:type="dxa"/>
              <w:bottom w:w="80" w:type="dxa"/>
              <w:right w:w="120" w:type="dxa"/>
            </w:tcMar>
          </w:tcPr>
          <w:p>
            <w:pPr>
              <w:jc w:val="left"/>
            </w:pPr>
            <w:r>
              <w:rPr>
                <w:rFonts w:ascii="Times New Roman" w:hAnsi="Times New Roman" w:eastAsia="Times New Roman" w:cs="Times New Roman"/>
                <w:b w:val="0"/>
                <w:bCs w:val="0"/>
                <w:i w:val="0"/>
                <w:iCs w:val="0"/>
                <w:sz w:val="24"/>
                <w:szCs w:val="24"/>
              </w:rPr>
              <w:t>Arduino Mega Pin 9 (PWM)</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4167" w:type="dxa"/>
            <w:tcBorders>
              <w:top w:val="single" w:color="000000" w:sz="0" w:space="0"/>
              <w:left w:val="single" w:color="000000" w:sz="0" w:space="0"/>
              <w:bottom w:val="single" w:color="000000" w:sz="0" w:space="0"/>
              <w:right w:val="single" w:color="000000" w:sz="0" w:space="0"/>
            </w:tcBorders>
            <w:tcMar>
              <w:top w:w="80" w:type="dxa"/>
              <w:left w:w="120" w:type="dxa"/>
              <w:bottom w:w="80" w:type="dxa"/>
              <w:right w:w="120" w:type="dxa"/>
            </w:tcMar>
          </w:tcPr>
          <w:p>
            <w:pPr>
              <w:jc w:val="left"/>
            </w:pPr>
            <w:r>
              <w:rPr>
                <w:rFonts w:ascii="Times New Roman" w:hAnsi="Times New Roman" w:eastAsia="Times New Roman" w:cs="Times New Roman"/>
                <w:b w:val="0"/>
                <w:bCs w:val="0"/>
                <w:i w:val="0"/>
                <w:iCs w:val="0"/>
                <w:sz w:val="24"/>
                <w:szCs w:val="24"/>
              </w:rPr>
              <w:t>RPi TX → Arduino</w:t>
            </w:r>
          </w:p>
        </w:tc>
        <w:tc>
          <w:tcPr>
            <w:tcW w:w="5754" w:type="dxa"/>
            <w:tcBorders>
              <w:top w:val="single" w:color="000000" w:sz="0" w:space="0"/>
              <w:left w:val="single" w:color="000000" w:sz="0" w:space="0"/>
              <w:bottom w:val="single" w:color="000000" w:sz="0" w:space="0"/>
              <w:right w:val="single" w:color="000000" w:sz="0" w:space="0"/>
            </w:tcBorders>
            <w:tcMar>
              <w:top w:w="80" w:type="dxa"/>
              <w:left w:w="120" w:type="dxa"/>
              <w:bottom w:w="80" w:type="dxa"/>
              <w:right w:w="120" w:type="dxa"/>
            </w:tcMar>
          </w:tcPr>
          <w:p>
            <w:pPr>
              <w:jc w:val="left"/>
            </w:pPr>
            <w:r>
              <w:rPr>
                <w:rFonts w:ascii="Times New Roman" w:hAnsi="Times New Roman" w:eastAsia="Times New Roman" w:cs="Times New Roman"/>
                <w:b w:val="0"/>
                <w:bCs w:val="0"/>
                <w:i w:val="0"/>
                <w:iCs w:val="0"/>
                <w:sz w:val="24"/>
                <w:szCs w:val="24"/>
              </w:rPr>
              <w:t>Arduino Mega Pin 0 (RX0)</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4167" w:type="dxa"/>
            <w:tcBorders>
              <w:top w:val="single" w:color="000000" w:sz="0" w:space="0"/>
              <w:left w:val="single" w:color="000000" w:sz="0" w:space="0"/>
              <w:bottom w:val="single" w:color="000000" w:sz="0" w:space="0"/>
              <w:right w:val="single" w:color="000000" w:sz="0" w:space="0"/>
            </w:tcBorders>
            <w:tcMar>
              <w:top w:w="80" w:type="dxa"/>
              <w:left w:w="120" w:type="dxa"/>
              <w:bottom w:w="80" w:type="dxa"/>
              <w:right w:w="120" w:type="dxa"/>
            </w:tcMar>
          </w:tcPr>
          <w:p>
            <w:pPr>
              <w:jc w:val="left"/>
            </w:pPr>
            <w:r>
              <w:rPr>
                <w:rFonts w:ascii="Times New Roman" w:hAnsi="Times New Roman" w:eastAsia="Times New Roman" w:cs="Times New Roman"/>
                <w:b w:val="0"/>
                <w:bCs w:val="0"/>
                <w:i w:val="0"/>
                <w:iCs w:val="0"/>
                <w:sz w:val="24"/>
                <w:szCs w:val="24"/>
              </w:rPr>
              <w:t>RPi RX ← Arduino</w:t>
            </w:r>
          </w:p>
        </w:tc>
        <w:tc>
          <w:tcPr>
            <w:tcW w:w="5754" w:type="dxa"/>
            <w:tcBorders>
              <w:top w:val="single" w:color="000000" w:sz="0" w:space="0"/>
              <w:left w:val="single" w:color="000000" w:sz="0" w:space="0"/>
              <w:bottom w:val="single" w:color="000000" w:sz="0" w:space="0"/>
              <w:right w:val="single" w:color="000000" w:sz="0" w:space="0"/>
            </w:tcBorders>
            <w:tcMar>
              <w:top w:w="80" w:type="dxa"/>
              <w:left w:w="120" w:type="dxa"/>
              <w:bottom w:w="80" w:type="dxa"/>
              <w:right w:w="120" w:type="dxa"/>
            </w:tcMar>
          </w:tcPr>
          <w:p>
            <w:pPr>
              <w:jc w:val="left"/>
            </w:pPr>
            <w:r>
              <w:rPr>
                <w:rFonts w:ascii="Times New Roman" w:hAnsi="Times New Roman" w:eastAsia="Times New Roman" w:cs="Times New Roman"/>
                <w:b w:val="0"/>
                <w:bCs w:val="0"/>
                <w:i w:val="0"/>
                <w:iCs w:val="0"/>
                <w:sz w:val="24"/>
                <w:szCs w:val="24"/>
              </w:rPr>
              <w:t>Arduino Mega Pin 1 (TX0)</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4167" w:type="dxa"/>
            <w:tcBorders>
              <w:top w:val="single" w:color="000000" w:sz="0" w:space="0"/>
              <w:left w:val="single" w:color="000000" w:sz="0" w:space="0"/>
              <w:bottom w:val="single" w:color="000000" w:sz="0" w:space="0"/>
              <w:right w:val="single" w:color="000000" w:sz="0" w:space="0"/>
            </w:tcBorders>
            <w:tcMar>
              <w:top w:w="80" w:type="dxa"/>
              <w:left w:w="120" w:type="dxa"/>
              <w:bottom w:w="80" w:type="dxa"/>
              <w:right w:w="120" w:type="dxa"/>
            </w:tcMar>
          </w:tcPr>
          <w:p>
            <w:pPr>
              <w:jc w:val="left"/>
            </w:pPr>
            <w:r>
              <w:rPr>
                <w:rFonts w:ascii="Times New Roman" w:hAnsi="Times New Roman" w:eastAsia="Times New Roman" w:cs="Times New Roman"/>
                <w:b w:val="0"/>
                <w:bCs w:val="0"/>
                <w:i w:val="0"/>
                <w:iCs w:val="0"/>
                <w:sz w:val="24"/>
                <w:szCs w:val="24"/>
              </w:rPr>
              <w:t>RPi питание</w:t>
            </w:r>
          </w:p>
        </w:tc>
        <w:tc>
          <w:tcPr>
            <w:tcW w:w="5754" w:type="dxa"/>
            <w:tcBorders>
              <w:top w:val="single" w:color="000000" w:sz="0" w:space="0"/>
              <w:left w:val="single" w:color="000000" w:sz="0" w:space="0"/>
              <w:bottom w:val="single" w:color="000000" w:sz="0" w:space="0"/>
              <w:right w:val="single" w:color="000000" w:sz="0" w:space="0"/>
            </w:tcBorders>
            <w:tcMar>
              <w:top w:w="80" w:type="dxa"/>
              <w:left w:w="120" w:type="dxa"/>
              <w:bottom w:w="80" w:type="dxa"/>
              <w:right w:w="120" w:type="dxa"/>
            </w:tcMar>
          </w:tcPr>
          <w:p>
            <w:pPr>
              <w:jc w:val="left"/>
            </w:pPr>
            <w:r>
              <w:rPr>
                <w:rFonts w:ascii="Times New Roman" w:hAnsi="Times New Roman" w:eastAsia="Times New Roman" w:cs="Times New Roman"/>
                <w:b w:val="0"/>
                <w:bCs w:val="0"/>
                <w:i w:val="0"/>
                <w:iCs w:val="0"/>
                <w:sz w:val="24"/>
                <w:szCs w:val="24"/>
              </w:rPr>
              <w:t>5 В от DC-DC преобразователя</w:t>
            </w:r>
          </w:p>
        </w:tc>
      </w:tr>
    </w:tbl>
    <w:p>
      <w:pPr>
        <w:spacing w:before="0" w:after="0" w:line="240" w:lineRule="auto"/>
      </w:pPr>
    </w:p>
    <w:p>
      <w:pPr>
        <w:pBdr>
          <w:top w:val="dashed" w:color="AAAAAA" w:sz="4" w:space="0"/>
          <w:bottom w:val="dashed" w:color="AAAAAA" w:sz="4" w:space="0"/>
        </w:pBdr>
        <w:spacing w:before="0" w:after="0" w:line="240" w:lineRule="auto"/>
        <w:ind w:firstLine="720"/>
        <w:jc w:val="both"/>
      </w:pPr>
      <w:r>
        <w:rPr>
          <w:rFonts w:ascii="Times New Roman" w:hAnsi="Times New Roman" w:eastAsia="Times New Roman" w:cs="Times New Roman"/>
          <w:b/>
          <w:bCs/>
          <w:i/>
          <w:iCs/>
          <w:sz w:val="24"/>
          <w:szCs w:val="24"/>
        </w:rPr>
        <w:t>[Уточнить таблицу по фактической схеме. Добавить пины двигателей VEX V5.]</w:t>
      </w:r>
    </w:p>
    <w:p>
      <w:pPr>
        <w:pStyle w:val="2"/>
        <w:pageBreakBefore/>
        <w:spacing w:before="240" w:after="240" w:line="240" w:lineRule="auto"/>
        <w:jc w:val="center"/>
      </w:pPr>
      <w:r>
        <w:rPr>
          <w:rFonts w:ascii="Times New Roman" w:hAnsi="Times New Roman" w:eastAsia="Times New Roman" w:cs="Times New Roman"/>
          <w:b/>
          <w:bCs/>
          <w:i w:val="0"/>
          <w:iCs w:val="0"/>
          <w:sz w:val="24"/>
          <w:szCs w:val="24"/>
        </w:rPr>
        <w:t>ГЛАВА 3. ПРАКТИЧЕСКАЯ (ПРОГРАММНАЯ) ЧАСТЬ</w:t>
      </w:r>
    </w:p>
    <w:p>
      <w:pPr>
        <w:pStyle w:val="3"/>
        <w:spacing w:before="240" w:after="120" w:line="240" w:lineRule="auto"/>
        <w:ind w:firstLine="720"/>
        <w:jc w:val="both"/>
      </w:pPr>
      <w:r>
        <w:rPr>
          <w:rFonts w:ascii="Times New Roman" w:hAnsi="Times New Roman" w:eastAsia="Times New Roman" w:cs="Times New Roman"/>
          <w:b/>
          <w:bCs/>
          <w:i w:val="0"/>
          <w:iCs w:val="0"/>
          <w:sz w:val="24"/>
          <w:szCs w:val="24"/>
        </w:rPr>
        <w:t>3.1 Общая архитектура системы Visioner</w:t>
      </w:r>
    </w:p>
    <w:p>
      <w:pPr>
        <w:spacing w:before="0" w:after="0" w:line="240" w:lineRule="auto"/>
        <w:ind w:firstLine="720"/>
        <w:jc w:val="both"/>
      </w:pPr>
      <w:r>
        <w:rPr>
          <w:rFonts w:ascii="Times New Roman" w:hAnsi="Times New Roman" w:eastAsia="Times New Roman" w:cs="Times New Roman"/>
          <w:b w:val="0"/>
          <w:bCs w:val="0"/>
          <w:i w:val="0"/>
          <w:iCs w:val="0"/>
          <w:sz w:val="24"/>
          <w:szCs w:val="24"/>
        </w:rPr>
        <w:t>Система «Visioner» состоит из трёх программных компонентов, взаимодействующих через единый протокол. Репозиторий проекта (https://github.com/allivka/visioner) содержит три основных каталога: desktop_app — пользовательское приложение управления, написанное на языке Go; unit_gate — сетевой шлюз, написанный на языке Go; visioner_unit_vex5 — прошивка микроконтроллера на C++ (Git-подмодуль).</w:t>
      </w:r>
    </w:p>
    <w:p>
      <w:pPr>
        <w:spacing w:before="0" w:after="0" w:line="240" w:lineRule="auto"/>
        <w:ind w:firstLine="720"/>
        <w:jc w:val="both"/>
      </w:pPr>
      <w:r>
        <w:rPr>
          <w:rFonts w:ascii="Times New Roman" w:hAnsi="Times New Roman" w:eastAsia="Times New Roman" w:cs="Times New Roman"/>
          <w:b w:val="0"/>
          <w:bCs w:val="0"/>
          <w:i w:val="0"/>
          <w:iCs w:val="0"/>
          <w:sz w:val="24"/>
          <w:szCs w:val="24"/>
        </w:rPr>
        <w:t>Схема взаимодействия компонентов выглядит следующим образом. Оператор запускает пользовательское приложение (desktop_app) на своём компьютере. Приложение устанавливает TCP-соединение с шлюзом (unit_gate), который запущен на Raspberry Pi, расположенном непосредственно на борту робота. Raspberry Pi и компьютер оператора должны быть подключены к одной беспроводной сети Wi-Fi — именно через неё осуществляется передача команд управления и телеметрических данных. Шлюз на Raspberry Pi принимает пакеты от приложения оператора по TCP/IP и передаёт команды микроконтроллеру Arduino Mega по аппаратному интерфейсу UART. Прошивка принимает команду, разбирает бинарный пакет и выполняет соответствующее действие: изменяет скорость двигателей или необходимый угол поворота платформы. Данные о текущем угле наклона передаются обратно по протоколу UART через шлюз к приложению оператора.</w:t>
      </w:r>
    </w:p>
    <w:p>
      <w:pPr>
        <w:pBdr>
          <w:top w:val="dashed" w:color="AAAAAA" w:sz="4" w:space="0"/>
          <w:bottom w:val="dashed" w:color="AAAAAA" w:sz="4" w:space="0"/>
        </w:pBdr>
        <w:spacing w:before="0" w:after="0" w:line="240" w:lineRule="auto"/>
        <w:ind w:firstLine="720"/>
        <w:jc w:val="both"/>
        <w:rPr>
          <w:rFonts w:hint="default"/>
          <w:lang w:val="ru-RU"/>
        </w:rPr>
      </w:pPr>
      <w:r>
        <w:rPr>
          <w:rFonts w:hint="default" w:cs="Times New Roman"/>
          <w:b/>
          <w:bCs/>
          <w:i/>
          <w:iCs/>
          <w:sz w:val="24"/>
          <w:szCs w:val="24"/>
          <w:lang w:val="ru-RU"/>
        </w:rPr>
        <w:t>!!!</w:t>
      </w:r>
      <w:r>
        <w:rPr>
          <w:rFonts w:ascii="Times New Roman" w:hAnsi="Times New Roman" w:eastAsia="Times New Roman" w:cs="Times New Roman"/>
          <w:b/>
          <w:bCs/>
          <w:i/>
          <w:iCs/>
          <w:sz w:val="24"/>
          <w:szCs w:val="24"/>
        </w:rPr>
        <w:t>[Указать реальный порт TCP, на котором слушает шлюз unit_gate.]</w:t>
      </w:r>
      <w:r>
        <w:rPr>
          <w:rFonts w:hint="default" w:cs="Times New Roman"/>
          <w:b/>
          <w:bCs/>
          <w:i/>
          <w:iCs/>
          <w:sz w:val="24"/>
          <w:szCs w:val="24"/>
          <w:lang w:val="ru-RU"/>
        </w:rPr>
        <w:t>!!!</w:t>
      </w:r>
    </w:p>
    <w:p>
      <w:pPr>
        <w:pStyle w:val="3"/>
        <w:spacing w:before="240" w:after="120" w:line="240" w:lineRule="auto"/>
        <w:ind w:firstLine="720"/>
        <w:jc w:val="both"/>
      </w:pPr>
      <w:r>
        <w:rPr>
          <w:rFonts w:ascii="Times New Roman" w:hAnsi="Times New Roman" w:eastAsia="Times New Roman" w:cs="Times New Roman"/>
          <w:b/>
          <w:bCs/>
          <w:i w:val="0"/>
          <w:iCs w:val="0"/>
          <w:sz w:val="24"/>
          <w:szCs w:val="24"/>
        </w:rPr>
        <w:t>3.2 Подмодуль visioner_unit_vex5: структура и зависимости</w:t>
      </w:r>
    </w:p>
    <w:p>
      <w:pPr>
        <w:spacing w:before="0" w:after="0" w:line="240" w:lineRule="auto"/>
        <w:ind w:firstLine="720"/>
        <w:jc w:val="both"/>
        <w:rPr>
          <w:rFonts w:hint="default" w:ascii="Times New Roman" w:hAnsi="Times New Roman" w:eastAsia="Times New Roman" w:cs="Times New Roman"/>
          <w:b/>
          <w:bCs/>
          <w:i w:val="0"/>
          <w:iCs w:val="0"/>
          <w:sz w:val="24"/>
          <w:szCs w:val="24"/>
          <w:lang w:val="ru-RU"/>
        </w:rPr>
      </w:pPr>
      <w:r>
        <w:rPr>
          <w:rFonts w:hint="default" w:cs="Times New Roman"/>
          <w:b/>
          <w:bCs/>
          <w:i w:val="0"/>
          <w:iCs w:val="0"/>
          <w:sz w:val="24"/>
          <w:szCs w:val="24"/>
          <w:lang w:val="ru-RU"/>
        </w:rPr>
        <w:t>!!![Структура немного поменялась, поменять в последсвии]!!!</w:t>
      </w:r>
    </w:p>
    <w:p>
      <w:pPr>
        <w:spacing w:before="0" w:after="0" w:line="240" w:lineRule="auto"/>
        <w:ind w:firstLine="720"/>
        <w:jc w:val="both"/>
      </w:pPr>
      <w:r>
        <w:rPr>
          <w:rFonts w:ascii="Times New Roman" w:hAnsi="Times New Roman" w:eastAsia="Times New Roman" w:cs="Times New Roman"/>
          <w:b w:val="0"/>
          <w:bCs w:val="0"/>
          <w:i w:val="0"/>
          <w:iCs w:val="0"/>
          <w:sz w:val="24"/>
          <w:szCs w:val="24"/>
        </w:rPr>
        <w:t>Подмодуль visioner_unit_vex5 представляет собой самостоятельный PlatformIO-проект на языке C++ 17, предназначенный для компиляции и загрузки на Arduino Mega 2560. Структура проекта соответствует стандартному макету PlatformIO:</w:t>
      </w:r>
    </w:p>
    <w:p>
      <w:pPr>
        <w:spacing w:before="0" w:after="0" w:line="240" w:lineRule="auto"/>
        <w:ind w:left="720"/>
        <w:jc w:val="both"/>
      </w:pPr>
      <w:r>
        <w:rPr>
          <w:rFonts w:ascii="Times New Roman" w:hAnsi="Times New Roman" w:eastAsia="Times New Roman" w:cs="Times New Roman"/>
          <w:b w:val="0"/>
          <w:bCs w:val="0"/>
          <w:i w:val="0"/>
          <w:iCs w:val="0"/>
          <w:sz w:val="24"/>
          <w:szCs w:val="24"/>
        </w:rPr>
        <w:t>src/         — исходный код прошивки (main.cpp и вспомогательные файлы)</w:t>
      </w:r>
    </w:p>
    <w:p>
      <w:pPr>
        <w:spacing w:before="0" w:after="0" w:line="240" w:lineRule="auto"/>
        <w:ind w:left="720"/>
        <w:jc w:val="both"/>
      </w:pPr>
      <w:r>
        <w:rPr>
          <w:rFonts w:ascii="Times New Roman" w:hAnsi="Times New Roman" w:eastAsia="Times New Roman" w:cs="Times New Roman"/>
          <w:b w:val="0"/>
          <w:bCs w:val="0"/>
          <w:i w:val="0"/>
          <w:iCs w:val="0"/>
          <w:sz w:val="24"/>
          <w:szCs w:val="24"/>
        </w:rPr>
        <w:t>include/     — заголовочные файлы проекта</w:t>
      </w:r>
    </w:p>
    <w:p>
      <w:pPr>
        <w:spacing w:before="0" w:after="0" w:line="240" w:lineRule="auto"/>
        <w:ind w:left="720"/>
        <w:jc w:val="both"/>
      </w:pPr>
      <w:r>
        <w:rPr>
          <w:rFonts w:ascii="Times New Roman" w:hAnsi="Times New Roman" w:eastAsia="Times New Roman" w:cs="Times New Roman"/>
          <w:b w:val="0"/>
          <w:bCs w:val="0"/>
          <w:i w:val="0"/>
          <w:iCs w:val="0"/>
          <w:sz w:val="24"/>
          <w:szCs w:val="24"/>
        </w:rPr>
        <w:t>lib/         — пользовательские библиотеки (пять Git-подмодулей)</w:t>
      </w:r>
    </w:p>
    <w:p>
      <w:pPr>
        <w:spacing w:before="0" w:after="0" w:line="240" w:lineRule="auto"/>
        <w:ind w:left="720"/>
        <w:jc w:val="both"/>
      </w:pPr>
      <w:r>
        <w:rPr>
          <w:rFonts w:ascii="Times New Roman" w:hAnsi="Times New Roman" w:eastAsia="Times New Roman" w:cs="Times New Roman"/>
          <w:b w:val="0"/>
          <w:bCs w:val="0"/>
          <w:i w:val="0"/>
          <w:iCs w:val="0"/>
          <w:sz w:val="24"/>
          <w:szCs w:val="24"/>
        </w:rPr>
        <w:t>platformio.ini — конфигурационный файл PlatformIO</w:t>
      </w:r>
    </w:p>
    <w:p>
      <w:pPr>
        <w:spacing w:before="0" w:after="0" w:line="240" w:lineRule="auto"/>
        <w:ind w:left="720"/>
        <w:jc w:val="both"/>
      </w:pPr>
      <w:r>
        <w:rPr>
          <w:rFonts w:ascii="Times New Roman" w:hAnsi="Times New Roman" w:eastAsia="Times New Roman" w:cs="Times New Roman"/>
          <w:b w:val="0"/>
          <w:bCs w:val="0"/>
          <w:i w:val="0"/>
          <w:iCs w:val="0"/>
          <w:sz w:val="24"/>
          <w:szCs w:val="24"/>
        </w:rPr>
        <w:t>wokwi.toml   — конфигурация симулятора Wokwi</w:t>
      </w:r>
    </w:p>
    <w:p>
      <w:pPr>
        <w:spacing w:before="0" w:after="0" w:line="240" w:lineRule="auto"/>
        <w:ind w:left="720"/>
        <w:jc w:val="both"/>
      </w:pPr>
      <w:r>
        <w:rPr>
          <w:rFonts w:ascii="Times New Roman" w:hAnsi="Times New Roman" w:eastAsia="Times New Roman" w:cs="Times New Roman"/>
          <w:b w:val="0"/>
          <w:bCs w:val="0"/>
          <w:i w:val="0"/>
          <w:iCs w:val="0"/>
          <w:sz w:val="24"/>
          <w:szCs w:val="24"/>
        </w:rPr>
        <w:t>diagram.json — схема компонентов для симулятора Wokwi</w:t>
      </w:r>
    </w:p>
    <w:p>
      <w:pPr>
        <w:spacing w:before="0" w:after="0" w:line="240" w:lineRule="auto"/>
      </w:pPr>
    </w:p>
    <w:p>
      <w:pPr>
        <w:spacing w:before="0" w:after="0" w:line="240" w:lineRule="auto"/>
        <w:ind w:firstLine="720"/>
        <w:jc w:val="both"/>
      </w:pPr>
      <w:r>
        <w:rPr>
          <w:rFonts w:ascii="Times New Roman" w:hAnsi="Times New Roman" w:eastAsia="Times New Roman" w:cs="Times New Roman"/>
          <w:b w:val="0"/>
          <w:bCs w:val="0"/>
          <w:i w:val="0"/>
          <w:iCs w:val="0"/>
          <w:sz w:val="24"/>
          <w:szCs w:val="24"/>
        </w:rPr>
        <w:t>Зависимости проекта организованы как Git-подмодули в каталоге lib/. Каждая библиотека является самостоятельным Git-репозиторием, а основной проект хранит лишь ссылку на конкретный коммит. При клонировании основного репозитория подмодули необходимо инициализировать командой git submodule update --init --recursive.</w:t>
      </w:r>
    </w:p>
    <w:p>
      <w:pPr>
        <w:spacing w:before="0" w:after="0" w:line="240" w:lineRule="auto"/>
      </w:pPr>
    </w:p>
    <w:tbl>
      <w:tblPr>
        <w:tblStyle w:val="9"/>
        <w:tblW w:w="99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2182"/>
        <w:gridCol w:w="3969"/>
        <w:gridCol w:w="3771"/>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182" w:type="dxa"/>
            <w:tcBorders>
              <w:top w:val="single" w:color="000000" w:sz="0" w:space="0"/>
              <w:left w:val="single" w:color="000000" w:sz="0" w:space="0"/>
              <w:bottom w:val="single" w:color="000000" w:sz="0" w:space="0"/>
              <w:right w:val="single" w:color="000000" w:sz="0" w:space="0"/>
            </w:tcBorders>
            <w:shd w:val="clear" w:color="auto" w:fill="D9D9D9"/>
            <w:tcMar>
              <w:top w:w="80" w:type="dxa"/>
              <w:left w:w="120" w:type="dxa"/>
              <w:bottom w:w="80" w:type="dxa"/>
              <w:right w:w="120" w:type="dxa"/>
            </w:tcMar>
          </w:tcPr>
          <w:p>
            <w:pPr>
              <w:jc w:val="left"/>
            </w:pPr>
            <w:r>
              <w:rPr>
                <w:rFonts w:ascii="Times New Roman" w:hAnsi="Times New Roman" w:eastAsia="Times New Roman" w:cs="Times New Roman"/>
                <w:b/>
                <w:bCs/>
                <w:i w:val="0"/>
                <w:iCs w:val="0"/>
                <w:sz w:val="24"/>
                <w:szCs w:val="24"/>
              </w:rPr>
              <w:t>Подмодуль</w:t>
            </w:r>
          </w:p>
        </w:tc>
        <w:tc>
          <w:tcPr>
            <w:tcW w:w="3968" w:type="dxa"/>
            <w:tcBorders>
              <w:top w:val="single" w:color="000000" w:sz="0" w:space="0"/>
              <w:left w:val="single" w:color="000000" w:sz="0" w:space="0"/>
              <w:bottom w:val="single" w:color="000000" w:sz="0" w:space="0"/>
              <w:right w:val="single" w:color="000000" w:sz="0" w:space="0"/>
            </w:tcBorders>
            <w:shd w:val="clear" w:color="auto" w:fill="D9D9D9"/>
            <w:tcMar>
              <w:top w:w="80" w:type="dxa"/>
              <w:left w:w="120" w:type="dxa"/>
              <w:bottom w:w="80" w:type="dxa"/>
              <w:right w:w="120" w:type="dxa"/>
            </w:tcMar>
          </w:tcPr>
          <w:p>
            <w:pPr>
              <w:jc w:val="left"/>
            </w:pPr>
            <w:r>
              <w:rPr>
                <w:rFonts w:ascii="Times New Roman" w:hAnsi="Times New Roman" w:eastAsia="Times New Roman" w:cs="Times New Roman"/>
                <w:b/>
                <w:bCs/>
                <w:i w:val="0"/>
                <w:iCs w:val="0"/>
                <w:sz w:val="24"/>
                <w:szCs w:val="24"/>
              </w:rPr>
              <w:t>Назначение</w:t>
            </w:r>
          </w:p>
        </w:tc>
        <w:tc>
          <w:tcPr>
            <w:tcW w:w="3770" w:type="dxa"/>
            <w:tcBorders>
              <w:top w:val="single" w:color="000000" w:sz="0" w:space="0"/>
              <w:left w:val="single" w:color="000000" w:sz="0" w:space="0"/>
              <w:bottom w:val="single" w:color="000000" w:sz="0" w:space="0"/>
              <w:right w:val="single" w:color="000000" w:sz="0" w:space="0"/>
            </w:tcBorders>
            <w:shd w:val="clear" w:color="auto" w:fill="D9D9D9"/>
            <w:tcMar>
              <w:top w:w="80" w:type="dxa"/>
              <w:left w:w="120" w:type="dxa"/>
              <w:bottom w:w="80" w:type="dxa"/>
              <w:right w:w="120" w:type="dxa"/>
            </w:tcMar>
          </w:tcPr>
          <w:p>
            <w:pPr>
              <w:jc w:val="left"/>
            </w:pPr>
            <w:r>
              <w:rPr>
                <w:rFonts w:ascii="Times New Roman" w:hAnsi="Times New Roman" w:eastAsia="Times New Roman" w:cs="Times New Roman"/>
                <w:b/>
                <w:bCs/>
                <w:i w:val="0"/>
                <w:iCs w:val="0"/>
                <w:sz w:val="24"/>
                <w:szCs w:val="24"/>
              </w:rPr>
              <w:t>Репозиторий</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182" w:type="dxa"/>
            <w:tcBorders>
              <w:top w:val="single" w:color="000000" w:sz="0" w:space="0"/>
              <w:left w:val="single" w:color="000000" w:sz="0" w:space="0"/>
              <w:bottom w:val="single" w:color="000000" w:sz="0" w:space="0"/>
              <w:right w:val="single" w:color="000000" w:sz="0" w:space="0"/>
            </w:tcBorders>
            <w:tcMar>
              <w:top w:w="80" w:type="dxa"/>
              <w:left w:w="120" w:type="dxa"/>
              <w:bottom w:w="80" w:type="dxa"/>
              <w:right w:w="120" w:type="dxa"/>
            </w:tcMar>
          </w:tcPr>
          <w:p>
            <w:pPr>
              <w:jc w:val="left"/>
            </w:pPr>
            <w:r>
              <w:rPr>
                <w:rFonts w:ascii="Times New Roman" w:hAnsi="Times New Roman" w:eastAsia="Times New Roman" w:cs="Times New Roman"/>
                <w:b w:val="0"/>
                <w:bCs w:val="0"/>
                <w:i w:val="0"/>
                <w:iCs w:val="0"/>
                <w:sz w:val="24"/>
                <w:szCs w:val="24"/>
              </w:rPr>
              <w:t>vislib</w:t>
            </w:r>
          </w:p>
        </w:tc>
        <w:tc>
          <w:tcPr>
            <w:tcW w:w="3968" w:type="dxa"/>
            <w:tcBorders>
              <w:top w:val="single" w:color="000000" w:sz="0" w:space="0"/>
              <w:left w:val="single" w:color="000000" w:sz="0" w:space="0"/>
              <w:bottom w:val="single" w:color="000000" w:sz="0" w:space="0"/>
              <w:right w:val="single" w:color="000000" w:sz="0" w:space="0"/>
            </w:tcBorders>
            <w:tcMar>
              <w:top w:w="80" w:type="dxa"/>
              <w:left w:w="120" w:type="dxa"/>
              <w:bottom w:w="80" w:type="dxa"/>
              <w:right w:w="120" w:type="dxa"/>
            </w:tcMar>
          </w:tcPr>
          <w:p>
            <w:pPr>
              <w:jc w:val="left"/>
            </w:pPr>
            <w:r>
              <w:rPr>
                <w:rFonts w:ascii="Times New Roman" w:hAnsi="Times New Roman" w:eastAsia="Times New Roman" w:cs="Times New Roman"/>
                <w:b w:val="0"/>
                <w:bCs w:val="0"/>
                <w:i w:val="0"/>
                <w:iCs w:val="0"/>
                <w:sz w:val="24"/>
                <w:szCs w:val="24"/>
              </w:rPr>
              <w:t>Базовые утилиты (типы, конфигурация)</w:t>
            </w:r>
          </w:p>
        </w:tc>
        <w:tc>
          <w:tcPr>
            <w:tcW w:w="3770" w:type="dxa"/>
            <w:tcBorders>
              <w:top w:val="single" w:color="000000" w:sz="0" w:space="0"/>
              <w:left w:val="single" w:color="000000" w:sz="0" w:space="0"/>
              <w:bottom w:val="single" w:color="000000" w:sz="0" w:space="0"/>
              <w:right w:val="single" w:color="000000" w:sz="0" w:space="0"/>
            </w:tcBorders>
            <w:tcMar>
              <w:top w:w="80" w:type="dxa"/>
              <w:left w:w="120" w:type="dxa"/>
              <w:bottom w:w="80" w:type="dxa"/>
              <w:right w:w="120" w:type="dxa"/>
            </w:tcMar>
          </w:tcPr>
          <w:p>
            <w:pPr>
              <w:jc w:val="left"/>
            </w:pPr>
            <w:r>
              <w:rPr>
                <w:rFonts w:ascii="Times New Roman" w:hAnsi="Times New Roman" w:eastAsia="Times New Roman" w:cs="Times New Roman"/>
                <w:b w:val="0"/>
                <w:bCs w:val="0"/>
                <w:i w:val="0"/>
                <w:iCs w:val="0"/>
                <w:sz w:val="24"/>
                <w:szCs w:val="24"/>
              </w:rPr>
              <w:t>allivka/vislib</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182" w:type="dxa"/>
            <w:tcBorders>
              <w:top w:val="single" w:color="000000" w:sz="0" w:space="0"/>
              <w:left w:val="single" w:color="000000" w:sz="0" w:space="0"/>
              <w:bottom w:val="single" w:color="000000" w:sz="0" w:space="0"/>
              <w:right w:val="single" w:color="000000" w:sz="0" w:space="0"/>
            </w:tcBorders>
            <w:tcMar>
              <w:top w:w="80" w:type="dxa"/>
              <w:left w:w="120" w:type="dxa"/>
              <w:bottom w:w="80" w:type="dxa"/>
              <w:right w:w="120" w:type="dxa"/>
            </w:tcMar>
          </w:tcPr>
          <w:p>
            <w:pPr>
              <w:jc w:val="left"/>
            </w:pPr>
            <w:r>
              <w:rPr>
                <w:rFonts w:ascii="Times New Roman" w:hAnsi="Times New Roman" w:eastAsia="Times New Roman" w:cs="Times New Roman"/>
                <w:b w:val="0"/>
                <w:bCs w:val="0"/>
                <w:i w:val="0"/>
                <w:iCs w:val="0"/>
                <w:sz w:val="24"/>
                <w:szCs w:val="24"/>
              </w:rPr>
              <w:t>vislib_arduino</w:t>
            </w:r>
          </w:p>
        </w:tc>
        <w:tc>
          <w:tcPr>
            <w:tcW w:w="3968" w:type="dxa"/>
            <w:tcBorders>
              <w:top w:val="single" w:color="000000" w:sz="0" w:space="0"/>
              <w:left w:val="single" w:color="000000" w:sz="0" w:space="0"/>
              <w:bottom w:val="single" w:color="000000" w:sz="0" w:space="0"/>
              <w:right w:val="single" w:color="000000" w:sz="0" w:space="0"/>
            </w:tcBorders>
            <w:tcMar>
              <w:top w:w="80" w:type="dxa"/>
              <w:left w:w="120" w:type="dxa"/>
              <w:bottom w:w="80" w:type="dxa"/>
              <w:right w:w="120" w:type="dxa"/>
            </w:tcMar>
          </w:tcPr>
          <w:p>
            <w:pPr>
              <w:jc w:val="left"/>
            </w:pPr>
            <w:r>
              <w:rPr>
                <w:rFonts w:ascii="Times New Roman" w:hAnsi="Times New Roman" w:eastAsia="Times New Roman" w:cs="Times New Roman"/>
                <w:b w:val="0"/>
                <w:bCs w:val="0"/>
                <w:i w:val="0"/>
                <w:iCs w:val="0"/>
                <w:sz w:val="24"/>
                <w:szCs w:val="24"/>
              </w:rPr>
              <w:t>Абстракции Arduino (пины, таймеры)</w:t>
            </w:r>
          </w:p>
        </w:tc>
        <w:tc>
          <w:tcPr>
            <w:tcW w:w="3770" w:type="dxa"/>
            <w:tcBorders>
              <w:top w:val="single" w:color="000000" w:sz="0" w:space="0"/>
              <w:left w:val="single" w:color="000000" w:sz="0" w:space="0"/>
              <w:bottom w:val="single" w:color="000000" w:sz="0" w:space="0"/>
              <w:right w:val="single" w:color="000000" w:sz="0" w:space="0"/>
            </w:tcBorders>
            <w:tcMar>
              <w:top w:w="80" w:type="dxa"/>
              <w:left w:w="120" w:type="dxa"/>
              <w:bottom w:w="80" w:type="dxa"/>
              <w:right w:w="120" w:type="dxa"/>
            </w:tcMar>
          </w:tcPr>
          <w:p>
            <w:pPr>
              <w:jc w:val="left"/>
            </w:pPr>
            <w:r>
              <w:rPr>
                <w:rFonts w:ascii="Times New Roman" w:hAnsi="Times New Roman" w:eastAsia="Times New Roman" w:cs="Times New Roman"/>
                <w:b w:val="0"/>
                <w:bCs w:val="0"/>
                <w:i w:val="0"/>
                <w:iCs w:val="0"/>
                <w:sz w:val="24"/>
                <w:szCs w:val="24"/>
              </w:rPr>
              <w:t>allivka/vislib_arduino</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182" w:type="dxa"/>
            <w:tcBorders>
              <w:top w:val="single" w:color="000000" w:sz="0" w:space="0"/>
              <w:left w:val="single" w:color="000000" w:sz="0" w:space="0"/>
              <w:bottom w:val="single" w:color="000000" w:sz="0" w:space="0"/>
              <w:right w:val="single" w:color="000000" w:sz="0" w:space="0"/>
            </w:tcBorders>
            <w:tcMar>
              <w:top w:w="80" w:type="dxa"/>
              <w:left w:w="120" w:type="dxa"/>
              <w:bottom w:w="80" w:type="dxa"/>
              <w:right w:w="120" w:type="dxa"/>
            </w:tcMar>
          </w:tcPr>
          <w:p>
            <w:pPr>
              <w:jc w:val="left"/>
            </w:pPr>
            <w:r>
              <w:rPr>
                <w:rFonts w:ascii="Times New Roman" w:hAnsi="Times New Roman" w:eastAsia="Times New Roman" w:cs="Times New Roman"/>
                <w:b w:val="0"/>
                <w:bCs w:val="0"/>
                <w:i w:val="0"/>
                <w:iCs w:val="0"/>
                <w:sz w:val="24"/>
                <w:szCs w:val="24"/>
              </w:rPr>
              <w:t>vislib_vex5</w:t>
            </w:r>
          </w:p>
        </w:tc>
        <w:tc>
          <w:tcPr>
            <w:tcW w:w="3968" w:type="dxa"/>
            <w:tcBorders>
              <w:top w:val="single" w:color="000000" w:sz="0" w:space="0"/>
              <w:left w:val="single" w:color="000000" w:sz="0" w:space="0"/>
              <w:bottom w:val="single" w:color="000000" w:sz="0" w:space="0"/>
              <w:right w:val="single" w:color="000000" w:sz="0" w:space="0"/>
            </w:tcBorders>
            <w:tcMar>
              <w:top w:w="80" w:type="dxa"/>
              <w:left w:w="120" w:type="dxa"/>
              <w:bottom w:w="80" w:type="dxa"/>
              <w:right w:w="120" w:type="dxa"/>
            </w:tcMar>
          </w:tcPr>
          <w:p>
            <w:pPr>
              <w:jc w:val="left"/>
            </w:pPr>
            <w:r>
              <w:rPr>
                <w:rFonts w:ascii="Times New Roman" w:hAnsi="Times New Roman" w:eastAsia="Times New Roman" w:cs="Times New Roman"/>
                <w:b w:val="0"/>
                <w:bCs w:val="0"/>
                <w:i w:val="0"/>
                <w:iCs w:val="0"/>
                <w:sz w:val="24"/>
                <w:szCs w:val="24"/>
              </w:rPr>
              <w:t>Драйвер моторов VEX V5</w:t>
            </w:r>
          </w:p>
        </w:tc>
        <w:tc>
          <w:tcPr>
            <w:tcW w:w="3770" w:type="dxa"/>
            <w:tcBorders>
              <w:top w:val="single" w:color="000000" w:sz="0" w:space="0"/>
              <w:left w:val="single" w:color="000000" w:sz="0" w:space="0"/>
              <w:bottom w:val="single" w:color="000000" w:sz="0" w:space="0"/>
              <w:right w:val="single" w:color="000000" w:sz="0" w:space="0"/>
            </w:tcBorders>
            <w:tcMar>
              <w:top w:w="80" w:type="dxa"/>
              <w:left w:w="120" w:type="dxa"/>
              <w:bottom w:w="80" w:type="dxa"/>
              <w:right w:w="120" w:type="dxa"/>
            </w:tcMar>
          </w:tcPr>
          <w:p>
            <w:pPr>
              <w:jc w:val="left"/>
            </w:pPr>
            <w:r>
              <w:rPr>
                <w:rFonts w:ascii="Times New Roman" w:hAnsi="Times New Roman" w:eastAsia="Times New Roman" w:cs="Times New Roman"/>
                <w:b w:val="0"/>
                <w:bCs w:val="0"/>
                <w:i w:val="0"/>
                <w:iCs w:val="0"/>
                <w:sz w:val="24"/>
                <w:szCs w:val="24"/>
              </w:rPr>
              <w:t>allivka/vislib_vex5</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182" w:type="dxa"/>
            <w:tcBorders>
              <w:top w:val="single" w:color="000000" w:sz="0" w:space="0"/>
              <w:left w:val="single" w:color="000000" w:sz="0" w:space="0"/>
              <w:bottom w:val="single" w:color="000000" w:sz="0" w:space="0"/>
              <w:right w:val="single" w:color="000000" w:sz="0" w:space="0"/>
            </w:tcBorders>
            <w:tcMar>
              <w:top w:w="80" w:type="dxa"/>
              <w:left w:w="120" w:type="dxa"/>
              <w:bottom w:w="80" w:type="dxa"/>
              <w:right w:w="120" w:type="dxa"/>
            </w:tcMar>
          </w:tcPr>
          <w:p>
            <w:pPr>
              <w:jc w:val="left"/>
            </w:pPr>
            <w:r>
              <w:rPr>
                <w:rFonts w:ascii="Times New Roman" w:hAnsi="Times New Roman" w:eastAsia="Times New Roman" w:cs="Times New Roman"/>
                <w:b w:val="0"/>
                <w:bCs w:val="0"/>
                <w:i w:val="0"/>
                <w:iCs w:val="0"/>
                <w:sz w:val="24"/>
                <w:szCs w:val="24"/>
              </w:rPr>
              <w:t>vislib_mpu6050</w:t>
            </w:r>
          </w:p>
        </w:tc>
        <w:tc>
          <w:tcPr>
            <w:tcW w:w="3968" w:type="dxa"/>
            <w:tcBorders>
              <w:top w:val="single" w:color="000000" w:sz="0" w:space="0"/>
              <w:left w:val="single" w:color="000000" w:sz="0" w:space="0"/>
              <w:bottom w:val="single" w:color="000000" w:sz="0" w:space="0"/>
              <w:right w:val="single" w:color="000000" w:sz="0" w:space="0"/>
            </w:tcBorders>
            <w:tcMar>
              <w:top w:w="80" w:type="dxa"/>
              <w:left w:w="120" w:type="dxa"/>
              <w:bottom w:w="80" w:type="dxa"/>
              <w:right w:w="120" w:type="dxa"/>
            </w:tcMar>
          </w:tcPr>
          <w:p>
            <w:pPr>
              <w:jc w:val="left"/>
            </w:pPr>
            <w:r>
              <w:rPr>
                <w:rFonts w:ascii="Times New Roman" w:hAnsi="Times New Roman" w:eastAsia="Times New Roman" w:cs="Times New Roman"/>
                <w:b w:val="0"/>
                <w:bCs w:val="0"/>
                <w:i w:val="0"/>
                <w:iCs w:val="0"/>
                <w:sz w:val="24"/>
                <w:szCs w:val="24"/>
              </w:rPr>
              <w:t>Драйвер гироскопа MPU6050</w:t>
            </w:r>
          </w:p>
        </w:tc>
        <w:tc>
          <w:tcPr>
            <w:tcW w:w="3770" w:type="dxa"/>
            <w:tcBorders>
              <w:top w:val="single" w:color="000000" w:sz="0" w:space="0"/>
              <w:left w:val="single" w:color="000000" w:sz="0" w:space="0"/>
              <w:bottom w:val="single" w:color="000000" w:sz="0" w:space="0"/>
              <w:right w:val="single" w:color="000000" w:sz="0" w:space="0"/>
            </w:tcBorders>
            <w:tcMar>
              <w:top w:w="80" w:type="dxa"/>
              <w:left w:w="120" w:type="dxa"/>
              <w:bottom w:w="80" w:type="dxa"/>
              <w:right w:w="120" w:type="dxa"/>
            </w:tcMar>
          </w:tcPr>
          <w:p>
            <w:pPr>
              <w:jc w:val="left"/>
            </w:pPr>
            <w:r>
              <w:rPr>
                <w:rFonts w:ascii="Times New Roman" w:hAnsi="Times New Roman" w:eastAsia="Times New Roman" w:cs="Times New Roman"/>
                <w:b w:val="0"/>
                <w:bCs w:val="0"/>
                <w:i w:val="0"/>
                <w:iCs w:val="0"/>
                <w:sz w:val="24"/>
                <w:szCs w:val="24"/>
              </w:rPr>
              <w:t>allivka/vislib_mpu6050</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182" w:type="dxa"/>
            <w:tcBorders>
              <w:top w:val="single" w:color="000000" w:sz="0" w:space="0"/>
              <w:left w:val="single" w:color="000000" w:sz="0" w:space="0"/>
              <w:bottom w:val="single" w:color="000000" w:sz="0" w:space="0"/>
              <w:right w:val="single" w:color="000000" w:sz="0" w:space="0"/>
            </w:tcBorders>
            <w:tcMar>
              <w:top w:w="80" w:type="dxa"/>
              <w:left w:w="120" w:type="dxa"/>
              <w:bottom w:w="80" w:type="dxa"/>
              <w:right w:w="120" w:type="dxa"/>
            </w:tcMar>
          </w:tcPr>
          <w:p>
            <w:pPr>
              <w:jc w:val="left"/>
            </w:pPr>
            <w:r>
              <w:rPr>
                <w:rFonts w:ascii="Times New Roman" w:hAnsi="Times New Roman" w:eastAsia="Times New Roman" w:cs="Times New Roman"/>
                <w:b w:val="0"/>
                <w:bCs w:val="0"/>
                <w:i w:val="0"/>
                <w:iCs w:val="0"/>
                <w:sz w:val="24"/>
                <w:szCs w:val="24"/>
              </w:rPr>
              <w:t>vislib_robo</w:t>
            </w:r>
          </w:p>
        </w:tc>
        <w:tc>
          <w:tcPr>
            <w:tcW w:w="3968" w:type="dxa"/>
            <w:tcBorders>
              <w:top w:val="single" w:color="000000" w:sz="0" w:space="0"/>
              <w:left w:val="single" w:color="000000" w:sz="0" w:space="0"/>
              <w:bottom w:val="single" w:color="000000" w:sz="0" w:space="0"/>
              <w:right w:val="single" w:color="000000" w:sz="0" w:space="0"/>
            </w:tcBorders>
            <w:tcMar>
              <w:top w:w="80" w:type="dxa"/>
              <w:left w:w="120" w:type="dxa"/>
              <w:bottom w:w="80" w:type="dxa"/>
              <w:right w:w="120" w:type="dxa"/>
            </w:tcMar>
          </w:tcPr>
          <w:p>
            <w:pPr>
              <w:jc w:val="left"/>
            </w:pPr>
            <w:r>
              <w:rPr>
                <w:rFonts w:ascii="Times New Roman" w:hAnsi="Times New Roman" w:eastAsia="Times New Roman" w:cs="Times New Roman"/>
                <w:b w:val="0"/>
                <w:bCs w:val="0"/>
                <w:i w:val="0"/>
                <w:iCs w:val="0"/>
                <w:sz w:val="24"/>
                <w:szCs w:val="24"/>
              </w:rPr>
              <w:t>Логика поведения робота</w:t>
            </w:r>
          </w:p>
        </w:tc>
        <w:tc>
          <w:tcPr>
            <w:tcW w:w="3770" w:type="dxa"/>
            <w:tcBorders>
              <w:top w:val="single" w:color="000000" w:sz="0" w:space="0"/>
              <w:left w:val="single" w:color="000000" w:sz="0" w:space="0"/>
              <w:bottom w:val="single" w:color="000000" w:sz="0" w:space="0"/>
              <w:right w:val="single" w:color="000000" w:sz="0" w:space="0"/>
            </w:tcBorders>
            <w:tcMar>
              <w:top w:w="80" w:type="dxa"/>
              <w:left w:w="120" w:type="dxa"/>
              <w:bottom w:w="80" w:type="dxa"/>
              <w:right w:w="120" w:type="dxa"/>
            </w:tcMar>
          </w:tcPr>
          <w:p>
            <w:pPr>
              <w:jc w:val="left"/>
            </w:pPr>
            <w:r>
              <w:rPr>
                <w:rFonts w:ascii="Times New Roman" w:hAnsi="Times New Roman" w:eastAsia="Times New Roman" w:cs="Times New Roman"/>
                <w:b w:val="0"/>
                <w:bCs w:val="0"/>
                <w:i w:val="0"/>
                <w:iCs w:val="0"/>
                <w:sz w:val="24"/>
                <w:szCs w:val="24"/>
              </w:rPr>
              <w:t>allivka/vislib_robo</w:t>
            </w:r>
          </w:p>
        </w:tc>
      </w:tr>
    </w:tbl>
    <w:p>
      <w:pPr>
        <w:pStyle w:val="3"/>
        <w:spacing w:before="240" w:after="120" w:line="240" w:lineRule="auto"/>
        <w:ind w:firstLine="720"/>
        <w:jc w:val="both"/>
      </w:pPr>
      <w:r>
        <w:rPr>
          <w:rFonts w:ascii="Times New Roman" w:hAnsi="Times New Roman" w:eastAsia="Times New Roman" w:cs="Times New Roman"/>
          <w:b/>
          <w:bCs/>
          <w:i w:val="0"/>
          <w:iCs w:val="0"/>
          <w:sz w:val="24"/>
          <w:szCs w:val="24"/>
        </w:rPr>
        <w:t>3.3 Пользовательские библиотеки vislib</w:t>
      </w:r>
    </w:p>
    <w:p>
      <w:pPr>
        <w:spacing w:before="0" w:after="0" w:line="240" w:lineRule="auto"/>
        <w:ind w:firstLine="720"/>
        <w:jc w:val="both"/>
      </w:pPr>
      <w:r>
        <w:rPr>
          <w:rFonts w:ascii="Times New Roman" w:hAnsi="Times New Roman" w:eastAsia="Times New Roman" w:cs="Times New Roman"/>
          <w:b w:val="0"/>
          <w:bCs w:val="0"/>
          <w:i w:val="0"/>
          <w:iCs w:val="0"/>
          <w:sz w:val="24"/>
          <w:szCs w:val="24"/>
        </w:rPr>
        <w:t>Все пять библиотек написаны автором проекта и образуют иерархическую модульную систему, в которой каждый последующий уровень опирается на предыдущий. Такой подход реализует принцип многоуровневой абстракции и позволяет переиспользовать базовые компоненты в других проектах.</w:t>
      </w:r>
    </w:p>
    <w:p>
      <w:pPr>
        <w:spacing w:before="0" w:after="0" w:line="240" w:lineRule="auto"/>
        <w:ind w:firstLine="720"/>
        <w:jc w:val="both"/>
      </w:pPr>
      <w:r>
        <w:rPr>
          <w:rFonts w:ascii="Times New Roman" w:hAnsi="Times New Roman" w:eastAsia="Times New Roman" w:cs="Times New Roman"/>
          <w:b/>
          <w:bCs/>
          <w:i w:val="0"/>
          <w:iCs w:val="0"/>
          <w:sz w:val="24"/>
          <w:szCs w:val="24"/>
        </w:rPr>
        <w:t xml:space="preserve">Библиотека vislib </w:t>
      </w:r>
      <w:r>
        <w:rPr>
          <w:rFonts w:ascii="Times New Roman" w:hAnsi="Times New Roman" w:eastAsia="Times New Roman" w:cs="Times New Roman"/>
          <w:b w:val="0"/>
          <w:bCs w:val="0"/>
          <w:i w:val="0"/>
          <w:iCs w:val="0"/>
          <w:sz w:val="24"/>
          <w:szCs w:val="24"/>
        </w:rPr>
        <w:t>является основой всей системы. Она определяет базовые типы данных (целочисленные типы фиксированного размера, перечисления состояний, структуры пакетов команд), а также предоставляет вспомогательные шаблонные классы для конфигурирования компонентов. Библиотека не зависит ни от одной другой части системы.</w:t>
      </w:r>
    </w:p>
    <w:p>
      <w:pPr>
        <w:spacing w:before="0" w:after="0" w:line="240" w:lineRule="auto"/>
        <w:ind w:firstLine="720"/>
        <w:jc w:val="both"/>
      </w:pPr>
      <w:r>
        <w:rPr>
          <w:rFonts w:ascii="Times New Roman" w:hAnsi="Times New Roman" w:eastAsia="Times New Roman" w:cs="Times New Roman"/>
          <w:b/>
          <w:bCs/>
          <w:i w:val="0"/>
          <w:iCs w:val="0"/>
          <w:sz w:val="24"/>
          <w:szCs w:val="24"/>
        </w:rPr>
        <w:t xml:space="preserve">Библиотека vislib_arduino </w:t>
      </w:r>
      <w:r>
        <w:rPr>
          <w:rFonts w:ascii="Times New Roman" w:hAnsi="Times New Roman" w:eastAsia="Times New Roman" w:cs="Times New Roman"/>
          <w:b w:val="0"/>
          <w:bCs w:val="0"/>
          <w:i w:val="0"/>
          <w:iCs w:val="0"/>
          <w:sz w:val="24"/>
          <w:szCs w:val="24"/>
        </w:rPr>
        <w:t>инкапсулирует работу с аппаратными ресурсами платформы Arduino: GPIO-пины, таймеры, аппаратные прерывания и буферы UART. Использование этого слоя абстракции позволяет изолировать аппаратно-зависимый код от логики прошивки.</w:t>
      </w:r>
    </w:p>
    <w:p>
      <w:pPr>
        <w:spacing w:before="0" w:after="0" w:line="240" w:lineRule="auto"/>
        <w:ind w:firstLine="720"/>
        <w:jc w:val="both"/>
      </w:pPr>
      <w:r>
        <w:rPr>
          <w:rFonts w:ascii="Times New Roman" w:hAnsi="Times New Roman" w:eastAsia="Times New Roman" w:cs="Times New Roman"/>
          <w:b/>
          <w:bCs/>
          <w:i w:val="0"/>
          <w:iCs w:val="0"/>
          <w:sz w:val="24"/>
          <w:szCs w:val="24"/>
        </w:rPr>
        <w:t xml:space="preserve">Библиотека vislib_vex5 </w:t>
      </w:r>
      <w:r>
        <w:rPr>
          <w:rFonts w:ascii="Times New Roman" w:hAnsi="Times New Roman" w:eastAsia="Times New Roman" w:cs="Times New Roman"/>
          <w:b w:val="0"/>
          <w:bCs w:val="0"/>
          <w:i w:val="0"/>
          <w:iCs w:val="0"/>
          <w:sz w:val="24"/>
          <w:szCs w:val="24"/>
        </w:rPr>
        <w:t>реализует драйвер управления двигателями VEX V5 Smart Motor: формирование управляющего сигнала, ограничение скорости, обработку ошибок и чтение данных энкодера.</w:t>
      </w:r>
    </w:p>
    <w:p>
      <w:pPr>
        <w:spacing w:before="0" w:after="0" w:line="240" w:lineRule="auto"/>
        <w:ind w:firstLine="720"/>
        <w:jc w:val="both"/>
      </w:pPr>
      <w:r>
        <w:rPr>
          <w:rFonts w:ascii="Times New Roman" w:hAnsi="Times New Roman" w:eastAsia="Times New Roman" w:cs="Times New Roman"/>
          <w:b/>
          <w:bCs/>
          <w:i w:val="0"/>
          <w:iCs w:val="0"/>
          <w:sz w:val="24"/>
          <w:szCs w:val="24"/>
        </w:rPr>
        <w:t xml:space="preserve">Библиотека vislib_mpu6050 </w:t>
      </w:r>
      <w:r>
        <w:rPr>
          <w:rFonts w:ascii="Times New Roman" w:hAnsi="Times New Roman" w:eastAsia="Times New Roman" w:cs="Times New Roman"/>
          <w:b w:val="0"/>
          <w:bCs w:val="0"/>
          <w:i w:val="0"/>
          <w:iCs w:val="0"/>
          <w:sz w:val="24"/>
          <w:szCs w:val="24"/>
        </w:rPr>
        <w:t>реализует полный цикл работы с гироскопическим модулем MPU6050: инициализацию по шине I2C, чтение сырых данных, их масштабирование в физические единицы и вычисление угла наклона с использованием комплементарного фильтра. Комплементарный фильтр объединяет показания гироскопа (точные краткосрочно, но накапливающие дрейф) и акселерометра (абсолютные, но чувствительные к вибрациям).</w:t>
      </w:r>
    </w:p>
    <w:p>
      <w:pPr>
        <w:spacing w:before="0" w:after="0" w:line="240" w:lineRule="auto"/>
        <w:ind w:firstLine="720"/>
        <w:jc w:val="both"/>
      </w:pPr>
      <w:r>
        <w:rPr>
          <w:rFonts w:ascii="Times New Roman" w:hAnsi="Times New Roman" w:eastAsia="Times New Roman" w:cs="Times New Roman"/>
          <w:b/>
          <w:bCs/>
          <w:i w:val="0"/>
          <w:iCs w:val="0"/>
          <w:sz w:val="24"/>
          <w:szCs w:val="24"/>
        </w:rPr>
        <w:t xml:space="preserve">Библиотека vislib_robo </w:t>
      </w:r>
      <w:r>
        <w:rPr>
          <w:rFonts w:ascii="Times New Roman" w:hAnsi="Times New Roman" w:eastAsia="Times New Roman" w:cs="Times New Roman"/>
          <w:b w:val="0"/>
          <w:bCs w:val="0"/>
          <w:i w:val="0"/>
          <w:iCs w:val="0"/>
          <w:sz w:val="24"/>
          <w:szCs w:val="24"/>
        </w:rPr>
        <w:t>является самым высокоуровневым компонентом прошивки. Она реализует логику поведения робота: команды движения, управление камерой, стабилизацию курса с использованием данных MPU6050. Модуль «behaviour driver», отвечающий за сложные режимы движения, на момент написания работы находится в разработке.</w:t>
      </w:r>
    </w:p>
    <w:p>
      <w:pPr>
        <w:pBdr>
          <w:top w:val="dashed" w:color="AAAAAA" w:sz="4" w:space="0"/>
          <w:bottom w:val="dashed" w:color="AAAAAA" w:sz="4" w:space="0"/>
        </w:pBdr>
        <w:spacing w:before="0" w:after="0" w:line="240" w:lineRule="auto"/>
        <w:ind w:firstLine="720"/>
        <w:jc w:val="both"/>
        <w:rPr>
          <w:b/>
          <w:bCs/>
        </w:rPr>
      </w:pPr>
      <w:r>
        <w:rPr>
          <w:rFonts w:ascii="Times New Roman" w:hAnsi="Times New Roman" w:eastAsia="Times New Roman" w:cs="Times New Roman"/>
          <w:b/>
          <w:bCs/>
          <w:i/>
          <w:iCs/>
          <w:sz w:val="24"/>
          <w:szCs w:val="24"/>
        </w:rPr>
        <w:t>[Дополнить описание библиотек конкретными примерами кода после их окончательного оформления.]</w:t>
      </w:r>
    </w:p>
    <w:p>
      <w:pPr>
        <w:pStyle w:val="3"/>
        <w:spacing w:before="240" w:after="120" w:line="240" w:lineRule="auto"/>
        <w:ind w:firstLine="720"/>
        <w:jc w:val="both"/>
      </w:pPr>
      <w:r>
        <w:rPr>
          <w:rFonts w:ascii="Times New Roman" w:hAnsi="Times New Roman" w:eastAsia="Times New Roman" w:cs="Times New Roman"/>
          <w:b/>
          <w:bCs/>
          <w:i w:val="0"/>
          <w:iCs w:val="0"/>
          <w:sz w:val="24"/>
          <w:szCs w:val="24"/>
        </w:rPr>
        <w:t>3.4 Разработка прошивки: основной цикл управления</w:t>
      </w:r>
    </w:p>
    <w:p>
      <w:pPr>
        <w:spacing w:before="0" w:after="0" w:line="240" w:lineRule="auto"/>
        <w:ind w:firstLine="720"/>
        <w:jc w:val="both"/>
      </w:pPr>
      <w:r>
        <w:rPr>
          <w:rFonts w:ascii="Times New Roman" w:hAnsi="Times New Roman" w:eastAsia="Times New Roman" w:cs="Times New Roman"/>
          <w:b w:val="0"/>
          <w:bCs w:val="0"/>
          <w:i w:val="0"/>
          <w:iCs w:val="0"/>
          <w:sz w:val="24"/>
          <w:szCs w:val="24"/>
        </w:rPr>
        <w:t>Точкой входа прошивки является файл src/main.cpp. В соответствии со стандартом Arduino Framework он содержит две обязательные функции: setup(), выполняемую однократно при включении питания, и loop(), вызываемую циклически.</w:t>
      </w:r>
    </w:p>
    <w:p>
      <w:pPr>
        <w:spacing w:before="0" w:after="0" w:line="240" w:lineRule="auto"/>
        <w:ind w:firstLine="720"/>
        <w:jc w:val="both"/>
      </w:pPr>
      <w:r>
        <w:rPr>
          <w:rFonts w:ascii="Times New Roman" w:hAnsi="Times New Roman" w:eastAsia="Times New Roman" w:cs="Times New Roman"/>
          <w:b w:val="0"/>
          <w:bCs w:val="0"/>
          <w:i w:val="0"/>
          <w:iCs w:val="0"/>
          <w:sz w:val="24"/>
          <w:szCs w:val="24"/>
        </w:rPr>
        <w:t>В функции setup() выполняются: инициализация порта UART на скорость 115200 бод для связи с Raspberry Pi; инициализация шины I2C и модуля MPU6050 через vislib_mpu6050; инициализация двигателей через vislib_vex5.</w:t>
      </w:r>
    </w:p>
    <w:p>
      <w:pPr>
        <w:spacing w:before="0" w:after="0" w:line="240" w:lineRule="auto"/>
        <w:ind w:firstLine="720"/>
        <w:jc w:val="both"/>
      </w:pPr>
      <w:r>
        <w:rPr>
          <w:rFonts w:ascii="Times New Roman" w:hAnsi="Times New Roman" w:eastAsia="Times New Roman" w:cs="Times New Roman"/>
          <w:b w:val="0"/>
          <w:bCs w:val="0"/>
          <w:i w:val="0"/>
          <w:iCs w:val="0"/>
          <w:sz w:val="24"/>
          <w:szCs w:val="24"/>
        </w:rPr>
        <w:t>В функции loop() выполняется основной цикл управления: проверка наличия данных в буфере UART от Raspberry Pi; при наличии полного пакета — его разбор и исполнение команды; чтение данных MPU6050 и вычисление текущего угла ориентации; коррекция скоростей двигателей для стабилизации курса; формирование и отправка телеметрического пакета обратно через UART. Период цикла управления составляет приблизительно 10 мс (100 Гц).</w:t>
      </w:r>
    </w:p>
    <w:p>
      <w:pPr>
        <w:spacing w:before="0" w:after="0" w:line="240" w:lineRule="auto"/>
        <w:ind w:firstLine="720"/>
        <w:jc w:val="both"/>
      </w:pPr>
      <w:r>
        <w:rPr>
          <w:rFonts w:ascii="Times New Roman" w:hAnsi="Times New Roman" w:eastAsia="Times New Roman" w:cs="Times New Roman"/>
          <w:b w:val="0"/>
          <w:bCs w:val="0"/>
          <w:i w:val="0"/>
          <w:iCs w:val="0"/>
          <w:sz w:val="24"/>
          <w:szCs w:val="24"/>
        </w:rPr>
        <w:t>Механизм безопасного останова отслеживает время с момента последнего полученного пакета. Если в течение 500 мс новых команд не поступает (разрыв связи с Raspberry Pi или потеря Wi-Fi соединения), прошивка автоматически останавливает все двигатели, предотвращая неконтролируемое движение робота.</w:t>
      </w:r>
    </w:p>
    <w:p>
      <w:pPr>
        <w:pBdr>
          <w:top w:val="dashed" w:color="AAAAAA" w:sz="4" w:space="0"/>
          <w:bottom w:val="dashed" w:color="AAAAAA" w:sz="4" w:space="0"/>
        </w:pBdr>
        <w:spacing w:before="0" w:after="0" w:line="240" w:lineRule="auto"/>
        <w:ind w:firstLine="720"/>
        <w:jc w:val="both"/>
        <w:rPr>
          <w:b/>
          <w:bCs/>
        </w:rPr>
      </w:pPr>
      <w:r>
        <w:rPr>
          <w:rFonts w:ascii="Times New Roman" w:hAnsi="Times New Roman" w:eastAsia="Times New Roman" w:cs="Times New Roman"/>
          <w:b/>
          <w:bCs/>
          <w:i/>
          <w:iCs/>
          <w:sz w:val="24"/>
          <w:szCs w:val="24"/>
        </w:rPr>
        <w:t>[Вставить ключевые фрагменты кода (setup(), loop(), разбор пакета) после финальной доработки прошивки. Оформить как Приложение Е.]</w:t>
      </w:r>
    </w:p>
    <w:p>
      <w:pPr>
        <w:pStyle w:val="3"/>
        <w:spacing w:before="240" w:after="120" w:line="240" w:lineRule="auto"/>
        <w:ind w:firstLine="720"/>
        <w:jc w:val="both"/>
      </w:pPr>
      <w:r>
        <w:rPr>
          <w:rFonts w:ascii="Times New Roman" w:hAnsi="Times New Roman" w:eastAsia="Times New Roman" w:cs="Times New Roman"/>
          <w:b/>
          <w:bCs/>
          <w:i w:val="0"/>
          <w:iCs w:val="0"/>
          <w:sz w:val="24"/>
          <w:szCs w:val="24"/>
        </w:rPr>
        <w:t>3.5 Шлюз unit_gate на Raspberry Pi</w:t>
      </w:r>
    </w:p>
    <w:p>
      <w:pPr>
        <w:spacing w:before="0" w:after="0" w:line="240" w:lineRule="auto"/>
        <w:ind w:firstLine="720"/>
        <w:jc w:val="both"/>
      </w:pPr>
      <w:r>
        <w:rPr>
          <w:rFonts w:ascii="Times New Roman" w:hAnsi="Times New Roman" w:eastAsia="Times New Roman" w:cs="Times New Roman"/>
          <w:b w:val="0"/>
          <w:bCs w:val="0"/>
          <w:i w:val="0"/>
          <w:iCs w:val="0"/>
          <w:sz w:val="24"/>
          <w:szCs w:val="24"/>
        </w:rPr>
        <w:t>Компонент unit_gate реализован на языке Go и работает на Raspberry Pi, установленном на борту робота. При запуске шлюз открывает последовательный порт UART (/dev/ttyAMA0 на Raspberry Pi OS)</w:t>
      </w:r>
      <w:r>
        <w:rPr>
          <w:rFonts w:hint="default" w:cs="Times New Roman"/>
          <w:b/>
          <w:bCs/>
          <w:i w:val="0"/>
          <w:iCs w:val="0"/>
          <w:sz w:val="24"/>
          <w:szCs w:val="24"/>
          <w:lang w:val="ru-RU"/>
        </w:rPr>
        <w:t>!!![Указать реальный путь файла порта]!!!</w:t>
      </w:r>
      <w:r>
        <w:rPr>
          <w:rFonts w:ascii="Times New Roman" w:hAnsi="Times New Roman" w:eastAsia="Times New Roman" w:cs="Times New Roman"/>
          <w:b w:val="0"/>
          <w:bCs w:val="0"/>
          <w:i w:val="0"/>
          <w:iCs w:val="0"/>
          <w:sz w:val="24"/>
          <w:szCs w:val="24"/>
        </w:rPr>
        <w:t>, к которому физически подключён Arduino Mega, и одновременно открывает TCP-сервер, ожидающий подключения от пользовательского приложения. Шлюз автоматически запускается при старте операционной системы через системный сервис (systemd unit), что обеспечивает его готовность к работе сразу после включения питания робота.</w:t>
      </w:r>
    </w:p>
    <w:p>
      <w:pPr>
        <w:spacing w:before="0" w:after="0" w:line="240" w:lineRule="auto"/>
        <w:ind w:firstLine="720"/>
        <w:jc w:val="both"/>
      </w:pPr>
      <w:r>
        <w:rPr>
          <w:rFonts w:ascii="Times New Roman" w:hAnsi="Times New Roman" w:eastAsia="Times New Roman" w:cs="Times New Roman"/>
          <w:b w:val="0"/>
          <w:bCs w:val="0"/>
          <w:i w:val="0"/>
          <w:iCs w:val="0"/>
          <w:sz w:val="24"/>
          <w:szCs w:val="24"/>
        </w:rPr>
        <w:t>Необходимым условием работы системы является нахождение Raspberry Pi и компьютера оператора в одной локальной беспроводной сети. Raspberry Pi настраивается на автоматическое подключение к точке доступа Wi-Fi при загрузке. IP-адрес, назначенный Raspberry Pi маршрутизатором, вводится оператором в пользовательское приложение для установки TCP-соединения. В сети с DHCP IP-адрес может меняться при каждом включении, поэтому рекомендуется назначить Raspberry Pi статический IP-адрес через настройки маршрутизатора (по MAC-адресу).</w:t>
      </w:r>
    </w:p>
    <w:p>
      <w:pPr>
        <w:spacing w:before="0" w:after="0" w:line="240" w:lineRule="auto"/>
        <w:ind w:firstLine="720"/>
        <w:jc w:val="both"/>
      </w:pPr>
      <w:r>
        <w:rPr>
          <w:rFonts w:ascii="Times New Roman" w:hAnsi="Times New Roman" w:eastAsia="Times New Roman" w:cs="Times New Roman"/>
          <w:b w:val="0"/>
          <w:bCs w:val="0"/>
          <w:i w:val="0"/>
          <w:iCs w:val="0"/>
          <w:sz w:val="24"/>
          <w:szCs w:val="24"/>
        </w:rPr>
        <w:t>При подключении пользовательского приложения шлюз принимает от него TCP-пакеты в формате протокола Visioner и передаёт их по UART в Arduino. В обратном направлении шлюз читает телеметрические данные из последовательного порта и транслирует их клиенту через TCP-соединение. Архитектура шлюза использует две горутины: одну для чтения из сети и записи в UART, вторую — для чтения из UART и записи в сеть.</w:t>
      </w:r>
    </w:p>
    <w:p>
      <w:pPr>
        <w:pStyle w:val="3"/>
        <w:spacing w:before="240" w:after="120" w:line="240" w:lineRule="auto"/>
        <w:ind w:firstLine="720"/>
        <w:jc w:val="both"/>
      </w:pPr>
      <w:r>
        <w:rPr>
          <w:rFonts w:ascii="Times New Roman" w:hAnsi="Times New Roman" w:eastAsia="Times New Roman" w:cs="Times New Roman"/>
          <w:b/>
          <w:bCs/>
          <w:i w:val="0"/>
          <w:iCs w:val="0"/>
          <w:sz w:val="24"/>
          <w:szCs w:val="24"/>
        </w:rPr>
        <w:t>3.6 Приложение управления desktop_app</w:t>
      </w:r>
    </w:p>
    <w:p>
      <w:pPr>
        <w:spacing w:before="0" w:after="0" w:line="240" w:lineRule="auto"/>
        <w:ind w:firstLine="720"/>
        <w:jc w:val="both"/>
      </w:pPr>
      <w:r>
        <w:rPr>
          <w:rFonts w:ascii="Times New Roman" w:hAnsi="Times New Roman" w:eastAsia="Times New Roman" w:cs="Times New Roman"/>
          <w:b w:val="0"/>
          <w:bCs w:val="0"/>
          <w:i w:val="0"/>
          <w:iCs w:val="0"/>
          <w:sz w:val="24"/>
          <w:szCs w:val="24"/>
        </w:rPr>
        <w:t>Пользовательское приложение написано на языке Go и реализует клиентскую часть системы. При разработке активно применялись паттерны, описанные в книге Боднера, относящиеся к программированию горутин. Синхронизация горутин осуществляется через буферизированные каналы, обеспечивающие быструю и типобезопасную передачу данных.</w:t>
      </w:r>
    </w:p>
    <w:p>
      <w:pPr>
        <w:spacing w:before="0" w:after="0" w:line="240" w:lineRule="auto"/>
        <w:ind w:firstLine="720"/>
        <w:jc w:val="both"/>
      </w:pPr>
      <w:r>
        <w:rPr>
          <w:rFonts w:ascii="Times New Roman" w:hAnsi="Times New Roman" w:eastAsia="Times New Roman" w:cs="Times New Roman"/>
          <w:b w:val="0"/>
          <w:bCs w:val="0"/>
          <w:i w:val="0"/>
          <w:iCs w:val="0"/>
          <w:sz w:val="24"/>
          <w:szCs w:val="24"/>
        </w:rPr>
        <w:t>Управление роботом осуществляется с помощью геймпада (протестировано на геймпаде DualShock 4 от компании Sony, предназначенном для игровой приставки PlayStation 4). Приложение отображает видеотрансляцию с камеры в реальном времени, текущий угол поворота робота и графическую визуализацию его относительного угла наклона, получаемую из телеметрии MPU6050.</w:t>
      </w:r>
    </w:p>
    <w:p>
      <w:pPr>
        <w:pBdr>
          <w:top w:val="dashed" w:color="AAAAAA" w:sz="4" w:space="0"/>
          <w:bottom w:val="dashed" w:color="AAAAAA" w:sz="4" w:space="0"/>
        </w:pBdr>
        <w:spacing w:before="0" w:after="0" w:line="240" w:lineRule="auto"/>
        <w:ind w:firstLine="720"/>
        <w:jc w:val="both"/>
        <w:rPr>
          <w:b/>
          <w:bCs/>
        </w:rPr>
      </w:pPr>
      <w:r>
        <w:rPr>
          <w:rFonts w:ascii="Times New Roman" w:hAnsi="Times New Roman" w:eastAsia="Times New Roman" w:cs="Times New Roman"/>
          <w:b/>
          <w:bCs/>
          <w:i/>
          <w:iCs/>
          <w:sz w:val="24"/>
          <w:szCs w:val="24"/>
        </w:rPr>
        <w:t>[Добавить скриншот пользовательского интерфейса приложения с описанием элементов управления.]</w:t>
      </w:r>
    </w:p>
    <w:p>
      <w:pPr>
        <w:pStyle w:val="3"/>
        <w:spacing w:before="240" w:after="120" w:line="240" w:lineRule="auto"/>
        <w:ind w:firstLine="720"/>
        <w:jc w:val="both"/>
      </w:pPr>
      <w:r>
        <w:rPr>
          <w:rFonts w:ascii="Times New Roman" w:hAnsi="Times New Roman" w:eastAsia="Times New Roman" w:cs="Times New Roman"/>
          <w:b/>
          <w:bCs/>
          <w:i w:val="0"/>
          <w:iCs w:val="0"/>
          <w:sz w:val="24"/>
          <w:szCs w:val="24"/>
        </w:rPr>
        <w:t>3.7 Тестирование системы</w:t>
      </w:r>
    </w:p>
    <w:p>
      <w:pPr>
        <w:spacing w:before="0" w:after="0" w:line="240" w:lineRule="auto"/>
        <w:ind w:firstLine="720"/>
        <w:jc w:val="both"/>
      </w:pPr>
      <w:r>
        <w:rPr>
          <w:rFonts w:ascii="Times New Roman" w:hAnsi="Times New Roman" w:eastAsia="Times New Roman" w:cs="Times New Roman"/>
          <w:b w:val="0"/>
          <w:bCs w:val="0"/>
          <w:i w:val="0"/>
          <w:iCs w:val="0"/>
          <w:sz w:val="24"/>
          <w:szCs w:val="24"/>
        </w:rPr>
        <w:t>Тестирование системы «Visioner» проводилось в несколько этапов. На первом этапе выполнялось виртуальное тестирование в симуляторе Wokwi: загружалась скомпилированная прошивка в виртуальный Arduino Mega, симулировались входные сигналы от MPU6050 и UART-команды. Это позволило выявить и устранить ошибки в логике разбора пакетов и в алгоритме комплементарного фильтра до работы с реальным оборудованием.</w:t>
      </w:r>
    </w:p>
    <w:p>
      <w:pPr>
        <w:spacing w:before="0" w:after="0" w:line="240" w:lineRule="auto"/>
        <w:ind w:firstLine="720"/>
        <w:jc w:val="both"/>
      </w:pPr>
      <w:r>
        <w:rPr>
          <w:rFonts w:ascii="Times New Roman" w:hAnsi="Times New Roman" w:eastAsia="Times New Roman" w:cs="Times New Roman"/>
          <w:b w:val="0"/>
          <w:bCs w:val="0"/>
          <w:i w:val="0"/>
          <w:iCs w:val="0"/>
          <w:sz w:val="24"/>
          <w:szCs w:val="24"/>
        </w:rPr>
        <w:t>На втором этапе проводилось интеграционное тестирование: все три компонента системы запускались совместно — пользовательское приложение на компьютере оператора, шлюз на Raspberry Pi и прошивка на Arduino Mega. Проверялось сквозное прохождение команд от приложения до двигателей. В ходе тестирования были выявлены и устранены ошибки: некорректная обработка запросов к серверу клиентом и состояние гонки данных (data race) в горутине шлюза.</w:t>
      </w:r>
    </w:p>
    <w:p>
      <w:pPr>
        <w:spacing w:before="0" w:after="0" w:line="240" w:lineRule="auto"/>
        <w:ind w:firstLine="720"/>
        <w:jc w:val="both"/>
      </w:pPr>
      <w:r>
        <w:rPr>
          <w:rFonts w:ascii="Times New Roman" w:hAnsi="Times New Roman" w:eastAsia="Times New Roman" w:cs="Times New Roman"/>
          <w:b w:val="0"/>
          <w:bCs w:val="0"/>
          <w:i w:val="0"/>
          <w:iCs w:val="0"/>
          <w:sz w:val="24"/>
          <w:szCs w:val="24"/>
        </w:rPr>
        <w:t>На третьем этапе проводилось натурное функциональное тестирование на собранном роботе. Робот устанавливался в тестовом помещении, оператор управлял им с расстояния нескольких метров через беспроводную сеть Wi-Fi, записывая видеоматериал с установленной камеры.</w:t>
      </w:r>
    </w:p>
    <w:p>
      <w:pPr>
        <w:pBdr>
          <w:top w:val="dashed" w:color="AAAAAA" w:sz="4" w:space="0"/>
          <w:bottom w:val="dashed" w:color="AAAAAA" w:sz="4" w:space="0"/>
        </w:pBdr>
        <w:spacing w:before="0" w:after="0" w:line="240" w:lineRule="auto"/>
        <w:ind w:firstLine="720"/>
        <w:jc w:val="both"/>
        <w:rPr>
          <w:b/>
          <w:bCs/>
        </w:rPr>
      </w:pPr>
      <w:r>
        <w:rPr>
          <w:rFonts w:ascii="Times New Roman" w:hAnsi="Times New Roman" w:eastAsia="Times New Roman" w:cs="Times New Roman"/>
          <w:b/>
          <w:bCs/>
          <w:i/>
          <w:iCs/>
          <w:sz w:val="24"/>
          <w:szCs w:val="24"/>
        </w:rPr>
        <w:t>[Дополнить раздел результатами финального тестирования: задержка управления, дальность действия Wi-Fi, качество видеопотока.]</w:t>
      </w:r>
    </w:p>
    <w:p>
      <w:pPr>
        <w:pStyle w:val="2"/>
        <w:pageBreakBefore/>
        <w:spacing w:before="240" w:after="240" w:line="240" w:lineRule="auto"/>
        <w:jc w:val="center"/>
      </w:pPr>
      <w:r>
        <w:rPr>
          <w:rFonts w:ascii="Times New Roman" w:hAnsi="Times New Roman" w:eastAsia="Times New Roman" w:cs="Times New Roman"/>
          <w:b/>
          <w:bCs/>
          <w:i w:val="0"/>
          <w:iCs w:val="0"/>
          <w:sz w:val="24"/>
          <w:szCs w:val="24"/>
        </w:rPr>
        <w:t>ЗАКЛЮЧЕНИЕ</w:t>
      </w:r>
    </w:p>
    <w:p>
      <w:pPr>
        <w:spacing w:before="0" w:after="0" w:line="240" w:lineRule="auto"/>
        <w:ind w:firstLine="720"/>
        <w:jc w:val="both"/>
      </w:pPr>
      <w:r>
        <w:rPr>
          <w:rFonts w:ascii="Times New Roman" w:hAnsi="Times New Roman" w:eastAsia="Times New Roman" w:cs="Times New Roman"/>
          <w:b w:val="0"/>
          <w:bCs w:val="0"/>
          <w:i w:val="0"/>
          <w:iCs w:val="0"/>
          <w:sz w:val="24"/>
          <w:szCs w:val="24"/>
        </w:rPr>
        <w:t>В ходе работы над проектом «Visioner» были решены все поставленные задачи. Изучен язык программирования Go с инструментами конкурентного сетевого программирования, платформа Arduino и микроконтроллер ATmega2560, среда разработки PlatformIO, устройство и применение гироскопического модуля MPU6050, а также возможности одноплатного компьютера Raspberry Pi в роли бортового сетевого шлюза.</w:t>
      </w:r>
    </w:p>
    <w:p>
      <w:pPr>
        <w:spacing w:before="0" w:after="0" w:line="240" w:lineRule="auto"/>
        <w:ind w:firstLine="720"/>
        <w:jc w:val="both"/>
      </w:pPr>
      <w:r>
        <w:rPr>
          <w:rFonts w:ascii="Times New Roman" w:hAnsi="Times New Roman" w:eastAsia="Times New Roman" w:cs="Times New Roman"/>
          <w:b w:val="0"/>
          <w:bCs w:val="0"/>
          <w:i w:val="0"/>
          <w:iCs w:val="0"/>
          <w:sz w:val="24"/>
          <w:szCs w:val="24"/>
        </w:rPr>
        <w:t>Собрана ходовая платформа на основе конструктора VEX V5 с использованием двигателей VEX V5 Smart Motor. Разработаны пять модульных библиотек серии vislib на C++ 17, образующих иерархическую программную архитектуру прошивки. Реализован компактный бинарный протокол передачи команд по TCP/IP с механизмом обнаружения ошибок и функцией безопасного останова при потере связи.</w:t>
      </w:r>
    </w:p>
    <w:p>
      <w:pPr>
        <w:spacing w:before="0" w:after="0" w:line="240" w:lineRule="auto"/>
        <w:ind w:firstLine="720"/>
        <w:jc w:val="both"/>
      </w:pPr>
      <w:r>
        <w:rPr>
          <w:rFonts w:ascii="Times New Roman" w:hAnsi="Times New Roman" w:eastAsia="Times New Roman" w:cs="Times New Roman"/>
          <w:b w:val="0"/>
          <w:bCs w:val="0"/>
          <w:i w:val="0"/>
          <w:iCs w:val="0"/>
          <w:sz w:val="24"/>
          <w:szCs w:val="24"/>
        </w:rPr>
        <w:t>Raspberry Pi, установленный непосредственно на борту робота и подключённый к Arduino Mega по UART, обеспечил полную автономность системы: для работы требуется лишь подключение устройств оператора и робота к одной беспроводной сети Wi-Fi, что является распространённым условием в школьных и бытовых помещениях.</w:t>
      </w:r>
    </w:p>
    <w:p>
      <w:pPr>
        <w:spacing w:before="0" w:after="0" w:line="240" w:lineRule="auto"/>
        <w:ind w:firstLine="720"/>
        <w:jc w:val="both"/>
      </w:pPr>
      <w:r>
        <w:rPr>
          <w:rFonts w:ascii="Times New Roman" w:hAnsi="Times New Roman" w:eastAsia="Times New Roman" w:cs="Times New Roman"/>
          <w:b w:val="0"/>
          <w:bCs w:val="0"/>
          <w:i w:val="0"/>
          <w:iCs w:val="0"/>
          <w:sz w:val="24"/>
          <w:szCs w:val="24"/>
        </w:rPr>
        <w:t>Гипотеза проекта подтвердилась: модульная трёхкомпонентная архитектура на основе протокола TCP/IP, реализованная с бортовым шлюзом на Raspberry Pi, обеспечила создание надёжной и расширяемой системы управления роботом в рамках школьного проекта.</w:t>
      </w:r>
    </w:p>
    <w:p>
      <w:pPr>
        <w:spacing w:before="0" w:after="0" w:line="240" w:lineRule="auto"/>
        <w:ind w:firstLine="720"/>
        <w:jc w:val="both"/>
      </w:pPr>
      <w:r>
        <w:rPr>
          <w:rFonts w:ascii="Times New Roman" w:hAnsi="Times New Roman" w:eastAsia="Times New Roman" w:cs="Times New Roman"/>
          <w:b w:val="0"/>
          <w:bCs w:val="0"/>
          <w:i w:val="0"/>
          <w:iCs w:val="0"/>
          <w:sz w:val="24"/>
          <w:szCs w:val="24"/>
        </w:rPr>
        <w:t>Практическая значимость разработки подтверждена успешной видеозаписью с управляемой платформы. В качестве направлений дальнейшего развития определены: завершение разработки драйвера поведения в библиотеке vislib_robo; интеграция видеопотока в единый протокол; разработка алгоритмов объезда препятствий с использованием данных MPU6050.</w:t>
      </w:r>
    </w:p>
    <w:p>
      <w:pPr>
        <w:pBdr>
          <w:top w:val="dashed" w:color="AAAAAA" w:sz="4" w:space="0"/>
          <w:bottom w:val="dashed" w:color="AAAAAA" w:sz="4" w:space="0"/>
        </w:pBdr>
        <w:spacing w:before="0" w:after="0" w:line="240" w:lineRule="auto"/>
        <w:ind w:firstLine="720"/>
        <w:jc w:val="both"/>
        <w:rPr>
          <w:rFonts w:hint="default"/>
          <w:b/>
          <w:bCs/>
          <w:lang w:val="ru-RU"/>
        </w:rPr>
      </w:pPr>
      <w:r>
        <w:rPr>
          <w:rFonts w:ascii="Times New Roman" w:hAnsi="Times New Roman" w:eastAsia="Times New Roman" w:cs="Times New Roman"/>
          <w:b/>
          <w:bCs/>
          <w:i/>
          <w:iCs/>
          <w:sz w:val="24"/>
          <w:szCs w:val="24"/>
        </w:rPr>
        <w:t>[Дополнить заключение итоговыми выводами после завершения всех испытаний.]</w:t>
      </w:r>
      <w:bookmarkStart w:id="0" w:name="_GoBack"/>
      <w:bookmarkEnd w:id="0"/>
    </w:p>
    <w:p>
      <w:pPr>
        <w:pStyle w:val="2"/>
        <w:pageBreakBefore/>
        <w:spacing w:before="240" w:after="240" w:line="240" w:lineRule="auto"/>
        <w:jc w:val="center"/>
      </w:pPr>
      <w:r>
        <w:rPr>
          <w:rFonts w:ascii="Times New Roman" w:hAnsi="Times New Roman" w:eastAsia="Times New Roman" w:cs="Times New Roman"/>
          <w:b/>
          <w:bCs/>
          <w:i w:val="0"/>
          <w:iCs w:val="0"/>
          <w:sz w:val="24"/>
          <w:szCs w:val="24"/>
        </w:rPr>
        <w:t>СПИСОК ИСПОЛЬЗУЕМОЙ ЛИТЕРАТУРЫ И ДРУГИХ ИСТОЧНИКОВ</w:t>
      </w:r>
    </w:p>
    <w:p>
      <w:pPr>
        <w:spacing w:before="0" w:after="0" w:line="240" w:lineRule="auto"/>
        <w:ind w:left="720" w:hanging="720"/>
        <w:jc w:val="both"/>
      </w:pPr>
      <w:r>
        <w:rPr>
          <w:rFonts w:ascii="Times New Roman" w:hAnsi="Times New Roman" w:eastAsia="Times New Roman" w:cs="Times New Roman"/>
          <w:b w:val="0"/>
          <w:bCs w:val="0"/>
          <w:i w:val="0"/>
          <w:iCs w:val="0"/>
          <w:sz w:val="24"/>
          <w:szCs w:val="24"/>
        </w:rPr>
        <w:t>1. Боднер Дж. Go: идиомы и паттерны проектирования / Пер. с англ. — СПб.: Питер, 2022. — 368 с.</w:t>
      </w:r>
    </w:p>
    <w:p>
      <w:pPr>
        <w:spacing w:before="0" w:after="0" w:line="240" w:lineRule="auto"/>
        <w:ind w:left="720" w:hanging="720"/>
        <w:jc w:val="both"/>
      </w:pPr>
      <w:r>
        <w:rPr>
          <w:rFonts w:ascii="Times New Roman" w:hAnsi="Times New Roman" w:eastAsia="Times New Roman" w:cs="Times New Roman"/>
          <w:b w:val="0"/>
          <w:bCs w:val="0"/>
          <w:i w:val="0"/>
          <w:iCs w:val="0"/>
          <w:sz w:val="24"/>
          <w:szCs w:val="24"/>
        </w:rPr>
        <w:t>2. Зеленчук И. Основы компьютерных сетей [Электронный ресурс]: онлайн-курс. — Stepik, 2023. — URL: https://stepik.org (дата обращения: 01.04.2026).</w:t>
      </w:r>
    </w:p>
    <w:p>
      <w:pPr>
        <w:spacing w:before="0" w:after="0" w:line="240" w:lineRule="auto"/>
        <w:ind w:left="720" w:hanging="720"/>
        <w:jc w:val="both"/>
      </w:pPr>
      <w:r>
        <w:rPr>
          <w:rFonts w:ascii="Times New Roman" w:hAnsi="Times New Roman" w:eastAsia="Times New Roman" w:cs="Times New Roman"/>
          <w:b w:val="0"/>
          <w:bCs w:val="0"/>
          <w:i w:val="0"/>
          <w:iCs w:val="0"/>
          <w:sz w:val="24"/>
          <w:szCs w:val="24"/>
        </w:rPr>
        <w:t>3. cppreference.com — справочник стандарта языка C++ [Электронный ресурс]. — URL: https://cppreference.com (дата обращения: 01.04.2026).</w:t>
      </w:r>
    </w:p>
    <w:p>
      <w:pPr>
        <w:spacing w:before="0" w:after="0" w:line="240" w:lineRule="auto"/>
        <w:ind w:left="720" w:hanging="720"/>
        <w:jc w:val="both"/>
      </w:pPr>
      <w:r>
        <w:rPr>
          <w:rFonts w:ascii="Times New Roman" w:hAnsi="Times New Roman" w:eastAsia="Times New Roman" w:cs="Times New Roman"/>
          <w:b w:val="0"/>
          <w:bCs w:val="0"/>
          <w:i w:val="0"/>
          <w:iCs w:val="0"/>
          <w:sz w:val="24"/>
          <w:szCs w:val="24"/>
        </w:rPr>
        <w:t>4. PlatformIO Documentation [Электронный ресурс]. — URL: https://docs.platformio.org (дата обращения: 01.04.2026).</w:t>
      </w:r>
    </w:p>
    <w:p>
      <w:pPr>
        <w:spacing w:before="0" w:after="0" w:line="240" w:lineRule="auto"/>
        <w:ind w:left="720" w:hanging="720"/>
        <w:jc w:val="both"/>
      </w:pPr>
      <w:r>
        <w:rPr>
          <w:rFonts w:ascii="Times New Roman" w:hAnsi="Times New Roman" w:eastAsia="Times New Roman" w:cs="Times New Roman"/>
          <w:b w:val="0"/>
          <w:bCs w:val="0"/>
          <w:i w:val="0"/>
          <w:iCs w:val="0"/>
          <w:sz w:val="24"/>
          <w:szCs w:val="24"/>
        </w:rPr>
        <w:t>5. Wokwi Simulator Documentation [Электронный ресурс]. — URL: https://docs.wokwi.com (дата обращения: 01.04.2026).</w:t>
      </w:r>
    </w:p>
    <w:p>
      <w:pPr>
        <w:spacing w:before="0" w:after="0" w:line="240" w:lineRule="auto"/>
        <w:ind w:left="720" w:hanging="720"/>
        <w:jc w:val="both"/>
      </w:pPr>
      <w:r>
        <w:rPr>
          <w:rFonts w:ascii="Times New Roman" w:hAnsi="Times New Roman" w:eastAsia="Times New Roman" w:cs="Times New Roman"/>
          <w:b w:val="0"/>
          <w:bCs w:val="0"/>
          <w:i w:val="0"/>
          <w:iCs w:val="0"/>
          <w:sz w:val="24"/>
          <w:szCs w:val="24"/>
        </w:rPr>
        <w:t>6. InvenSense. MPU-6000 and MPU-6050 Product Specification Revision 3.4 [Электронный ресурс]. — URL: https://invensense.tdk.com/download-pdf/mpu-6000-datasheet (дата обращения: 01.04.2026).</w:t>
      </w:r>
    </w:p>
    <w:p>
      <w:pPr>
        <w:spacing w:before="0" w:after="0" w:line="240" w:lineRule="auto"/>
        <w:ind w:left="720" w:hanging="720"/>
        <w:jc w:val="both"/>
      </w:pPr>
      <w:r>
        <w:rPr>
          <w:rFonts w:ascii="Times New Roman" w:hAnsi="Times New Roman" w:eastAsia="Times New Roman" w:cs="Times New Roman"/>
          <w:b w:val="0"/>
          <w:bCs w:val="0"/>
          <w:i w:val="0"/>
          <w:iCs w:val="0"/>
          <w:sz w:val="24"/>
          <w:szCs w:val="24"/>
        </w:rPr>
        <w:t>7. Microchip Technology. ATmega2560 Datasheet [Электронный ресурс]. — URL: https://www.microchip.com/en-us/product/ATmega2560 (дата обращения: 01.04.2026).</w:t>
      </w:r>
    </w:p>
    <w:p>
      <w:pPr>
        <w:spacing w:before="0" w:after="0" w:line="240" w:lineRule="auto"/>
        <w:ind w:left="720" w:hanging="720"/>
        <w:jc w:val="both"/>
      </w:pPr>
      <w:r>
        <w:rPr>
          <w:rFonts w:ascii="Times New Roman" w:hAnsi="Times New Roman" w:eastAsia="Times New Roman" w:cs="Times New Roman"/>
          <w:b w:val="0"/>
          <w:bCs w:val="0"/>
          <w:i w:val="0"/>
          <w:iCs w:val="0"/>
          <w:sz w:val="24"/>
          <w:szCs w:val="24"/>
        </w:rPr>
        <w:t>8. VEX Robotics. VEX V5 Smart Motor Documentation [Электронный ресурс]. — URL: https://www.vexrobotics.com/v5-motors (дата обращения: 01.04.2026).</w:t>
      </w:r>
    </w:p>
    <w:p>
      <w:pPr>
        <w:spacing w:before="0" w:after="0" w:line="240" w:lineRule="auto"/>
        <w:ind w:left="720" w:hanging="720"/>
        <w:jc w:val="both"/>
      </w:pPr>
      <w:r>
        <w:rPr>
          <w:rFonts w:ascii="Times New Roman" w:hAnsi="Times New Roman" w:eastAsia="Times New Roman" w:cs="Times New Roman"/>
          <w:b w:val="0"/>
          <w:bCs w:val="0"/>
          <w:i w:val="0"/>
          <w:iCs w:val="0"/>
          <w:sz w:val="24"/>
          <w:szCs w:val="24"/>
        </w:rPr>
        <w:t>9. Raspberry Pi Foundation. Raspberry Pi Documentation [Электронный ресурс]. — URL: https://www.raspberrypi.com/documentation (дата обращения: 01.04.2026).</w:t>
      </w:r>
    </w:p>
    <w:p>
      <w:pPr>
        <w:spacing w:before="0" w:after="0" w:line="240" w:lineRule="auto"/>
        <w:ind w:left="720" w:hanging="720"/>
        <w:jc w:val="both"/>
      </w:pPr>
      <w:r>
        <w:rPr>
          <w:rFonts w:ascii="Times New Roman" w:hAnsi="Times New Roman" w:eastAsia="Times New Roman" w:cs="Times New Roman"/>
          <w:b w:val="0"/>
          <w:bCs w:val="0"/>
          <w:i w:val="0"/>
          <w:iCs w:val="0"/>
          <w:sz w:val="24"/>
          <w:szCs w:val="24"/>
        </w:rPr>
        <w:t>10. The Go Programming Language. Official Documentation [Электронный ресурс]. — URL: https://go.dev/doc (дата обращения: 01.04.2026).</w:t>
      </w:r>
    </w:p>
    <w:p>
      <w:pPr>
        <w:spacing w:before="0" w:after="0" w:line="240" w:lineRule="auto"/>
        <w:ind w:left="720" w:hanging="720"/>
        <w:jc w:val="both"/>
      </w:pPr>
      <w:r>
        <w:rPr>
          <w:rFonts w:ascii="Times New Roman" w:hAnsi="Times New Roman" w:eastAsia="Times New Roman" w:cs="Times New Roman"/>
          <w:b w:val="0"/>
          <w:bCs w:val="0"/>
          <w:i w:val="0"/>
          <w:iCs w:val="0"/>
          <w:sz w:val="24"/>
          <w:szCs w:val="24"/>
        </w:rPr>
        <w:t>11. allivka. Visioner: репозиторий проекта [Электронный ресурс]. — GitHub, 2026. — URL: https://github.com/allivka/visioner (дата обращения: 01.04.2026).</w:t>
      </w:r>
    </w:p>
    <w:p>
      <w:pPr>
        <w:spacing w:before="0" w:after="0" w:line="240" w:lineRule="auto"/>
        <w:ind w:left="720" w:hanging="720"/>
        <w:jc w:val="both"/>
      </w:pPr>
      <w:r>
        <w:rPr>
          <w:rFonts w:ascii="Times New Roman" w:hAnsi="Times New Roman" w:eastAsia="Times New Roman" w:cs="Times New Roman"/>
          <w:b w:val="0"/>
          <w:bCs w:val="0"/>
          <w:i w:val="0"/>
          <w:iCs w:val="0"/>
          <w:sz w:val="24"/>
          <w:szCs w:val="24"/>
        </w:rPr>
        <w:t>12. allivka. visioner_unit_vex5: репозиторий прошивки [Электронный ресурс]. — GitHub, 2026. — URL: https://github.com/allivka/visioner_unit_vex5 (дата обращения: 01.04.2026).</w:t>
      </w:r>
    </w:p>
    <w:p>
      <w:pPr>
        <w:pStyle w:val="2"/>
        <w:pageBreakBefore/>
        <w:spacing w:before="240" w:after="240" w:line="240" w:lineRule="auto"/>
        <w:jc w:val="center"/>
      </w:pPr>
      <w:r>
        <w:rPr>
          <w:rFonts w:ascii="Times New Roman" w:hAnsi="Times New Roman" w:eastAsia="Times New Roman" w:cs="Times New Roman"/>
          <w:b/>
          <w:bCs/>
          <w:i w:val="0"/>
          <w:iCs w:val="0"/>
          <w:sz w:val="24"/>
          <w:szCs w:val="24"/>
        </w:rPr>
        <w:t>ПРИЛОЖЕНИЯ</w:t>
      </w:r>
    </w:p>
    <w:p>
      <w:pPr>
        <w:spacing w:before="120" w:after="240" w:line="240" w:lineRule="auto"/>
        <w:jc w:val="center"/>
      </w:pPr>
      <w:r>
        <w:rPr>
          <w:rFonts w:ascii="Times New Roman" w:hAnsi="Times New Roman" w:eastAsia="Times New Roman" w:cs="Times New Roman"/>
          <w:b/>
          <w:bCs/>
          <w:i w:val="0"/>
          <w:iCs w:val="0"/>
          <w:sz w:val="24"/>
          <w:szCs w:val="24"/>
        </w:rPr>
        <w:t>Приложение А. Схема архитектуры системы «Visioner»</w:t>
      </w:r>
    </w:p>
    <w:p>
      <w:pPr>
        <w:spacing w:before="0" w:after="0" w:line="240" w:lineRule="auto"/>
        <w:jc w:val="both"/>
      </w:pPr>
      <w:r>
        <w:rPr>
          <w:rFonts w:ascii="Times New Roman" w:hAnsi="Times New Roman" w:eastAsia="Times New Roman" w:cs="Times New Roman"/>
          <w:b w:val="0"/>
          <w:bCs w:val="0"/>
          <w:i w:val="0"/>
          <w:iCs w:val="0"/>
          <w:sz w:val="24"/>
          <w:szCs w:val="24"/>
        </w:rPr>
        <w:t>Диаграмма отражает трёхзвенную архитектуру системы, потоки данных и расположение компонентов.</w:t>
      </w:r>
    </w:p>
    <w:p>
      <w:pPr>
        <w:spacing w:before="0" w:after="0" w:line="240" w:lineRule="auto"/>
      </w:pPr>
    </w:p>
    <w:p>
      <w:pPr>
        <w:spacing w:before="0" w:after="0" w:line="240" w:lineRule="auto"/>
        <w:jc w:val="center"/>
      </w:pPr>
      <w:r>
        <w:rPr>
          <w:rFonts w:ascii="Times New Roman" w:hAnsi="Times New Roman" w:eastAsia="Times New Roman" w:cs="Times New Roman"/>
          <w:b w:val="0"/>
          <w:bCs w:val="0"/>
          <w:i w:val="0"/>
          <w:iCs w:val="0"/>
          <w:sz w:val="24"/>
          <w:szCs w:val="24"/>
        </w:rPr>
        <w:t>Компьютер оператора</w:t>
      </w:r>
    </w:p>
    <w:p>
      <w:pPr>
        <w:spacing w:before="0" w:after="0" w:line="240" w:lineRule="auto"/>
        <w:jc w:val="center"/>
      </w:pPr>
      <w:r>
        <w:rPr>
          <w:rFonts w:ascii="Times New Roman" w:hAnsi="Times New Roman" w:eastAsia="Times New Roman" w:cs="Times New Roman"/>
          <w:b w:val="0"/>
          <w:bCs w:val="0"/>
          <w:i w:val="0"/>
          <w:iCs w:val="0"/>
          <w:sz w:val="24"/>
          <w:szCs w:val="24"/>
        </w:rPr>
        <w:t>┌────────────────────────┐</w:t>
      </w:r>
    </w:p>
    <w:p>
      <w:pPr>
        <w:spacing w:before="0" w:after="0" w:line="240" w:lineRule="auto"/>
        <w:jc w:val="center"/>
      </w:pPr>
      <w:r>
        <w:rPr>
          <w:rFonts w:ascii="Times New Roman" w:hAnsi="Times New Roman" w:eastAsia="Times New Roman" w:cs="Times New Roman"/>
          <w:b w:val="0"/>
          <w:bCs w:val="0"/>
          <w:i w:val="0"/>
          <w:iCs w:val="0"/>
          <w:sz w:val="24"/>
          <w:szCs w:val="24"/>
        </w:rPr>
        <w:t>│    desktop_app  (Go)   │</w:t>
      </w:r>
    </w:p>
    <w:p>
      <w:pPr>
        <w:spacing w:before="0" w:after="0" w:line="240" w:lineRule="auto"/>
        <w:jc w:val="center"/>
      </w:pPr>
      <w:r>
        <w:rPr>
          <w:rFonts w:ascii="Times New Roman" w:hAnsi="Times New Roman" w:eastAsia="Times New Roman" w:cs="Times New Roman"/>
          <w:b w:val="0"/>
          <w:bCs w:val="0"/>
          <w:i w:val="0"/>
          <w:iCs w:val="0"/>
          <w:sz w:val="24"/>
          <w:szCs w:val="24"/>
        </w:rPr>
        <w:t>│   геймпад + видео +    │</w:t>
      </w:r>
    </w:p>
    <w:p>
      <w:pPr>
        <w:spacing w:before="0" w:after="0" w:line="240" w:lineRule="auto"/>
        <w:jc w:val="center"/>
      </w:pPr>
      <w:r>
        <w:rPr>
          <w:rFonts w:ascii="Times New Roman" w:hAnsi="Times New Roman" w:eastAsia="Times New Roman" w:cs="Times New Roman"/>
          <w:b w:val="0"/>
          <w:bCs w:val="0"/>
          <w:i w:val="0"/>
          <w:iCs w:val="0"/>
          <w:sz w:val="24"/>
          <w:szCs w:val="24"/>
        </w:rPr>
        <w:t>│  визуализация MPU6050  │</w:t>
      </w:r>
    </w:p>
    <w:p>
      <w:pPr>
        <w:spacing w:before="0" w:after="0" w:line="240" w:lineRule="auto"/>
        <w:jc w:val="center"/>
      </w:pPr>
      <w:r>
        <w:rPr>
          <w:rFonts w:ascii="Times New Roman" w:hAnsi="Times New Roman" w:eastAsia="Times New Roman" w:cs="Times New Roman"/>
          <w:b w:val="0"/>
          <w:bCs w:val="0"/>
          <w:i w:val="0"/>
          <w:iCs w:val="0"/>
          <w:sz w:val="24"/>
          <w:szCs w:val="24"/>
        </w:rPr>
        <w:t>└──────────┬─────────────┘</w:t>
      </w:r>
    </w:p>
    <w:p>
      <w:pPr>
        <w:spacing w:before="0" w:after="0" w:line="240" w:lineRule="auto"/>
        <w:jc w:val="center"/>
      </w:pPr>
      <w:r>
        <w:rPr>
          <w:rFonts w:ascii="Times New Roman" w:hAnsi="Times New Roman" w:eastAsia="Times New Roman" w:cs="Times New Roman"/>
          <w:b w:val="0"/>
          <w:bCs w:val="0"/>
          <w:i w:val="0"/>
          <w:iCs w:val="0"/>
          <w:sz w:val="24"/>
          <w:szCs w:val="24"/>
        </w:rPr>
        <w:t xml:space="preserve">           │  TCP/IP (Wi-Fi)</w:t>
      </w:r>
    </w:p>
    <w:p>
      <w:pPr>
        <w:spacing w:before="0" w:after="0" w:line="240" w:lineRule="auto"/>
        <w:jc w:val="center"/>
      </w:pPr>
      <w:r>
        <w:rPr>
          <w:rFonts w:ascii="Times New Roman" w:hAnsi="Times New Roman" w:eastAsia="Times New Roman" w:cs="Times New Roman"/>
          <w:b w:val="0"/>
          <w:bCs w:val="0"/>
          <w:i w:val="0"/>
          <w:iCs w:val="0"/>
          <w:sz w:val="24"/>
          <w:szCs w:val="24"/>
        </w:rPr>
        <w:t xml:space="preserve">           ▼</w:t>
      </w:r>
    </w:p>
    <w:p>
      <w:pPr>
        <w:spacing w:before="0" w:after="0" w:line="240" w:lineRule="auto"/>
        <w:jc w:val="center"/>
      </w:pPr>
      <w:r>
        <w:rPr>
          <w:rFonts w:ascii="Times New Roman" w:hAnsi="Times New Roman" w:eastAsia="Times New Roman" w:cs="Times New Roman"/>
          <w:b w:val="0"/>
          <w:bCs w:val="0"/>
          <w:i w:val="0"/>
          <w:iCs w:val="0"/>
          <w:sz w:val="24"/>
          <w:szCs w:val="24"/>
        </w:rPr>
        <w:t xml:space="preserve">  Робот: Raspberry Pi</w:t>
      </w:r>
    </w:p>
    <w:p>
      <w:pPr>
        <w:spacing w:before="0" w:after="0" w:line="240" w:lineRule="auto"/>
        <w:jc w:val="center"/>
      </w:pPr>
      <w:r>
        <w:rPr>
          <w:rFonts w:ascii="Times New Roman" w:hAnsi="Times New Roman" w:eastAsia="Times New Roman" w:cs="Times New Roman"/>
          <w:b w:val="0"/>
          <w:bCs w:val="0"/>
          <w:i w:val="0"/>
          <w:iCs w:val="0"/>
          <w:sz w:val="24"/>
          <w:szCs w:val="24"/>
        </w:rPr>
        <w:t>┌────────────────────────┐</w:t>
      </w:r>
    </w:p>
    <w:p>
      <w:pPr>
        <w:spacing w:before="0" w:after="0" w:line="240" w:lineRule="auto"/>
        <w:jc w:val="center"/>
      </w:pPr>
      <w:r>
        <w:rPr>
          <w:rFonts w:ascii="Times New Roman" w:hAnsi="Times New Roman" w:eastAsia="Times New Roman" w:cs="Times New Roman"/>
          <w:b w:val="0"/>
          <w:bCs w:val="0"/>
          <w:i w:val="0"/>
          <w:iCs w:val="0"/>
          <w:sz w:val="24"/>
          <w:szCs w:val="24"/>
        </w:rPr>
        <w:t>│    unit_gate   (Go)    │</w:t>
      </w:r>
    </w:p>
    <w:p>
      <w:pPr>
        <w:spacing w:before="0" w:after="0" w:line="240" w:lineRule="auto"/>
        <w:jc w:val="center"/>
      </w:pPr>
      <w:r>
        <w:rPr>
          <w:rFonts w:ascii="Times New Roman" w:hAnsi="Times New Roman" w:eastAsia="Times New Roman" w:cs="Times New Roman"/>
          <w:b w:val="0"/>
          <w:bCs w:val="0"/>
          <w:i w:val="0"/>
          <w:iCs w:val="0"/>
          <w:sz w:val="24"/>
          <w:szCs w:val="24"/>
        </w:rPr>
        <w:t>│  TCP-сервер ↔ UART     │</w:t>
      </w:r>
    </w:p>
    <w:p>
      <w:pPr>
        <w:spacing w:before="0" w:after="0" w:line="240" w:lineRule="auto"/>
        <w:jc w:val="center"/>
      </w:pPr>
      <w:r>
        <w:rPr>
          <w:rFonts w:ascii="Times New Roman" w:hAnsi="Times New Roman" w:eastAsia="Times New Roman" w:cs="Times New Roman"/>
          <w:b w:val="0"/>
          <w:bCs w:val="0"/>
          <w:i w:val="0"/>
          <w:iCs w:val="0"/>
          <w:sz w:val="24"/>
          <w:szCs w:val="24"/>
        </w:rPr>
        <w:t>└──────────┬─────────────┘</w:t>
      </w:r>
    </w:p>
    <w:p>
      <w:pPr>
        <w:spacing w:before="0" w:after="0" w:line="240" w:lineRule="auto"/>
        <w:jc w:val="center"/>
      </w:pPr>
      <w:r>
        <w:rPr>
          <w:rFonts w:ascii="Times New Roman" w:hAnsi="Times New Roman" w:eastAsia="Times New Roman" w:cs="Times New Roman"/>
          <w:b w:val="0"/>
          <w:bCs w:val="0"/>
          <w:i w:val="0"/>
          <w:iCs w:val="0"/>
          <w:sz w:val="24"/>
          <w:szCs w:val="24"/>
        </w:rPr>
        <w:t xml:space="preserve">           │  UART (115200 бод)</w:t>
      </w:r>
    </w:p>
    <w:p>
      <w:pPr>
        <w:spacing w:before="0" w:after="0" w:line="240" w:lineRule="auto"/>
        <w:jc w:val="center"/>
      </w:pPr>
      <w:r>
        <w:rPr>
          <w:rFonts w:ascii="Times New Roman" w:hAnsi="Times New Roman" w:eastAsia="Times New Roman" w:cs="Times New Roman"/>
          <w:b w:val="0"/>
          <w:bCs w:val="0"/>
          <w:i w:val="0"/>
          <w:iCs w:val="0"/>
          <w:sz w:val="24"/>
          <w:szCs w:val="24"/>
        </w:rPr>
        <w:t xml:space="preserve">           ▼</w:t>
      </w:r>
    </w:p>
    <w:p>
      <w:pPr>
        <w:spacing w:before="0" w:after="0" w:line="240" w:lineRule="auto"/>
        <w:jc w:val="center"/>
      </w:pPr>
      <w:r>
        <w:rPr>
          <w:rFonts w:ascii="Times New Roman" w:hAnsi="Times New Roman" w:eastAsia="Times New Roman" w:cs="Times New Roman"/>
          <w:b w:val="0"/>
          <w:bCs w:val="0"/>
          <w:i w:val="0"/>
          <w:iCs w:val="0"/>
          <w:sz w:val="24"/>
          <w:szCs w:val="24"/>
        </w:rPr>
        <w:t xml:space="preserve">  Робот: Arduino Mega 2560</w:t>
      </w:r>
    </w:p>
    <w:p>
      <w:pPr>
        <w:spacing w:before="0" w:after="0" w:line="240" w:lineRule="auto"/>
        <w:jc w:val="center"/>
      </w:pPr>
      <w:r>
        <w:rPr>
          <w:rFonts w:ascii="Times New Roman" w:hAnsi="Times New Roman" w:eastAsia="Times New Roman" w:cs="Times New Roman"/>
          <w:b w:val="0"/>
          <w:bCs w:val="0"/>
          <w:i w:val="0"/>
          <w:iCs w:val="0"/>
          <w:sz w:val="24"/>
          <w:szCs w:val="24"/>
        </w:rPr>
        <w:t>┌────────────────────────────────────────┐</w:t>
      </w:r>
    </w:p>
    <w:p>
      <w:pPr>
        <w:spacing w:before="0" w:after="0" w:line="240" w:lineRule="auto"/>
        <w:jc w:val="center"/>
      </w:pPr>
      <w:r>
        <w:rPr>
          <w:rFonts w:ascii="Times New Roman" w:hAnsi="Times New Roman" w:eastAsia="Times New Roman" w:cs="Times New Roman"/>
          <w:b w:val="0"/>
          <w:bCs w:val="0"/>
          <w:i w:val="0"/>
          <w:iCs w:val="0"/>
          <w:sz w:val="24"/>
          <w:szCs w:val="24"/>
        </w:rPr>
        <w:t>│  visioner_unit_vex5  (C++17 / PlatformIO)  │</w:t>
      </w:r>
    </w:p>
    <w:p>
      <w:pPr>
        <w:spacing w:before="0" w:after="0" w:line="240" w:lineRule="auto"/>
        <w:jc w:val="center"/>
      </w:pPr>
      <w:r>
        <w:rPr>
          <w:rFonts w:ascii="Times New Roman" w:hAnsi="Times New Roman" w:eastAsia="Times New Roman" w:cs="Times New Roman"/>
          <w:b w:val="0"/>
          <w:bCs w:val="0"/>
          <w:i w:val="0"/>
          <w:iCs w:val="0"/>
          <w:sz w:val="24"/>
          <w:szCs w:val="24"/>
        </w:rPr>
        <w:t>│  vislib_robo | vislib_vex5 | vislib_mpu6050 │</w:t>
      </w:r>
    </w:p>
    <w:p>
      <w:pPr>
        <w:spacing w:before="0" w:after="0" w:line="240" w:lineRule="auto"/>
        <w:jc w:val="center"/>
      </w:pPr>
      <w:r>
        <w:rPr>
          <w:rFonts w:ascii="Times New Roman" w:hAnsi="Times New Roman" w:eastAsia="Times New Roman" w:cs="Times New Roman"/>
          <w:b w:val="0"/>
          <w:bCs w:val="0"/>
          <w:i w:val="0"/>
          <w:iCs w:val="0"/>
          <w:sz w:val="24"/>
          <w:szCs w:val="24"/>
        </w:rPr>
        <w:t>└────────────┬──────────────────┬─────────┘</w:t>
      </w:r>
    </w:p>
    <w:p>
      <w:pPr>
        <w:spacing w:before="0" w:after="0" w:line="240" w:lineRule="auto"/>
        <w:jc w:val="center"/>
      </w:pPr>
      <w:r>
        <w:rPr>
          <w:rFonts w:ascii="Times New Roman" w:hAnsi="Times New Roman" w:eastAsia="Times New Roman" w:cs="Times New Roman"/>
          <w:b w:val="0"/>
          <w:bCs w:val="0"/>
          <w:i w:val="0"/>
          <w:iCs w:val="0"/>
          <w:sz w:val="24"/>
          <w:szCs w:val="24"/>
        </w:rPr>
        <w:t xml:space="preserve">             │ I2C              │ PWM / ШИМ</w:t>
      </w:r>
    </w:p>
    <w:p>
      <w:pPr>
        <w:spacing w:before="0" w:after="0" w:line="240" w:lineRule="auto"/>
        <w:jc w:val="center"/>
      </w:pPr>
      <w:r>
        <w:rPr>
          <w:rFonts w:ascii="Times New Roman" w:hAnsi="Times New Roman" w:eastAsia="Times New Roman" w:cs="Times New Roman"/>
          <w:b w:val="0"/>
          <w:bCs w:val="0"/>
          <w:i w:val="0"/>
          <w:iCs w:val="0"/>
          <w:sz w:val="24"/>
          <w:szCs w:val="24"/>
        </w:rPr>
        <w:t xml:space="preserve">        [MPU6050]       [VEX V5 Smart Motors]</w:t>
      </w:r>
    </w:p>
    <w:p>
      <w:pPr>
        <w:spacing w:before="0" w:after="0" w:line="240" w:lineRule="auto"/>
      </w:pPr>
    </w:p>
    <w:p>
      <w:pPr>
        <w:spacing w:before="120" w:after="240" w:line="240" w:lineRule="auto"/>
        <w:jc w:val="center"/>
      </w:pPr>
      <w:r>
        <w:rPr>
          <w:rFonts w:ascii="Times New Roman" w:hAnsi="Times New Roman" w:eastAsia="Times New Roman" w:cs="Times New Roman"/>
          <w:b/>
          <w:bCs/>
          <w:i w:val="0"/>
          <w:iCs w:val="0"/>
          <w:sz w:val="24"/>
          <w:szCs w:val="24"/>
        </w:rPr>
        <w:t>Приложение Б. Структура репозиториев проекта</w:t>
      </w:r>
    </w:p>
    <w:p>
      <w:pPr>
        <w:spacing w:before="0" w:after="0" w:line="240" w:lineRule="auto"/>
        <w:ind w:left="720"/>
        <w:jc w:val="both"/>
      </w:pPr>
      <w:r>
        <w:rPr>
          <w:rFonts w:ascii="Times New Roman" w:hAnsi="Times New Roman" w:eastAsia="Times New Roman" w:cs="Times New Roman"/>
          <w:b w:val="0"/>
          <w:bCs w:val="0"/>
          <w:i w:val="0"/>
          <w:iCs w:val="0"/>
          <w:sz w:val="24"/>
          <w:szCs w:val="24"/>
        </w:rPr>
        <w:t>visioner/                        — главный репозиторий</w:t>
      </w:r>
    </w:p>
    <w:p>
      <w:pPr>
        <w:spacing w:before="0" w:after="0" w:line="240" w:lineRule="auto"/>
        <w:ind w:left="720"/>
        <w:jc w:val="both"/>
      </w:pPr>
      <w:r>
        <w:rPr>
          <w:rFonts w:ascii="Times New Roman" w:hAnsi="Times New Roman" w:eastAsia="Times New Roman" w:cs="Times New Roman"/>
          <w:b w:val="0"/>
          <w:bCs w:val="0"/>
          <w:i w:val="0"/>
          <w:iCs w:val="0"/>
          <w:sz w:val="24"/>
          <w:szCs w:val="24"/>
        </w:rPr>
        <w:t>├── desktop_app/                — приложение управления (Go)</w:t>
      </w:r>
    </w:p>
    <w:p>
      <w:pPr>
        <w:spacing w:before="0" w:after="0" w:line="240" w:lineRule="auto"/>
        <w:ind w:left="720"/>
        <w:jc w:val="both"/>
      </w:pPr>
      <w:r>
        <w:rPr>
          <w:rFonts w:ascii="Times New Roman" w:hAnsi="Times New Roman" w:eastAsia="Times New Roman" w:cs="Times New Roman"/>
          <w:b w:val="0"/>
          <w:bCs w:val="0"/>
          <w:i w:val="0"/>
          <w:iCs w:val="0"/>
          <w:sz w:val="24"/>
          <w:szCs w:val="24"/>
        </w:rPr>
        <w:t>├── unit_gate/                  — бортовой шлюз на RPi (Go)</w:t>
      </w:r>
    </w:p>
    <w:p>
      <w:pPr>
        <w:spacing w:before="0" w:after="0" w:line="240" w:lineRule="auto"/>
        <w:ind w:left="720"/>
        <w:jc w:val="both"/>
      </w:pPr>
      <w:r>
        <w:rPr>
          <w:rFonts w:ascii="Times New Roman" w:hAnsi="Times New Roman" w:eastAsia="Times New Roman" w:cs="Times New Roman"/>
          <w:b w:val="0"/>
          <w:bCs w:val="0"/>
          <w:i w:val="0"/>
          <w:iCs w:val="0"/>
          <w:sz w:val="24"/>
          <w:szCs w:val="24"/>
        </w:rPr>
        <w:t>├── visioner_unit_vex5/         — прошивка (Git-подмодуль, C++17)</w:t>
      </w:r>
    </w:p>
    <w:p>
      <w:pPr>
        <w:spacing w:before="0" w:after="0" w:line="240" w:lineRule="auto"/>
        <w:ind w:left="1080"/>
        <w:jc w:val="both"/>
      </w:pPr>
      <w:r>
        <w:rPr>
          <w:rFonts w:ascii="Times New Roman" w:hAnsi="Times New Roman" w:eastAsia="Times New Roman" w:cs="Times New Roman"/>
          <w:b w:val="0"/>
          <w:bCs w:val="0"/>
          <w:i w:val="0"/>
          <w:iCs w:val="0"/>
          <w:sz w:val="24"/>
          <w:szCs w:val="24"/>
        </w:rPr>
        <w:t>│   ├── src/main.cpp</w:t>
      </w:r>
    </w:p>
    <w:p>
      <w:pPr>
        <w:spacing w:before="0" w:after="0" w:line="240" w:lineRule="auto"/>
        <w:ind w:left="1080"/>
        <w:jc w:val="both"/>
      </w:pPr>
      <w:r>
        <w:rPr>
          <w:rFonts w:ascii="Times New Roman" w:hAnsi="Times New Roman" w:eastAsia="Times New Roman" w:cs="Times New Roman"/>
          <w:b w:val="0"/>
          <w:bCs w:val="0"/>
          <w:i w:val="0"/>
          <w:iCs w:val="0"/>
          <w:sz w:val="24"/>
          <w:szCs w:val="24"/>
        </w:rPr>
        <w:t>│   ├── include/</w:t>
      </w:r>
    </w:p>
    <w:p>
      <w:pPr>
        <w:spacing w:before="0" w:after="0" w:line="240" w:lineRule="auto"/>
        <w:ind w:left="1080"/>
        <w:jc w:val="both"/>
      </w:pPr>
      <w:r>
        <w:rPr>
          <w:rFonts w:ascii="Times New Roman" w:hAnsi="Times New Roman" w:eastAsia="Times New Roman" w:cs="Times New Roman"/>
          <w:b w:val="0"/>
          <w:bCs w:val="0"/>
          <w:i w:val="0"/>
          <w:iCs w:val="0"/>
          <w:sz w:val="24"/>
          <w:szCs w:val="24"/>
        </w:rPr>
        <w:t>│   ├── lib/</w:t>
      </w:r>
    </w:p>
    <w:p>
      <w:pPr>
        <w:spacing w:before="0" w:after="0" w:line="240" w:lineRule="auto"/>
        <w:ind w:left="1440"/>
        <w:jc w:val="both"/>
      </w:pPr>
      <w:r>
        <w:rPr>
          <w:rFonts w:ascii="Times New Roman" w:hAnsi="Times New Roman" w:eastAsia="Times New Roman" w:cs="Times New Roman"/>
          <w:b w:val="0"/>
          <w:bCs w:val="0"/>
          <w:i w:val="0"/>
          <w:iCs w:val="0"/>
          <w:sz w:val="24"/>
          <w:szCs w:val="24"/>
        </w:rPr>
        <w:t>│   │   ├── vislib/</w:t>
      </w:r>
    </w:p>
    <w:p>
      <w:pPr>
        <w:spacing w:before="0" w:after="0" w:line="240" w:lineRule="auto"/>
        <w:ind w:left="1440"/>
        <w:jc w:val="both"/>
      </w:pPr>
      <w:r>
        <w:rPr>
          <w:rFonts w:ascii="Times New Roman" w:hAnsi="Times New Roman" w:eastAsia="Times New Roman" w:cs="Times New Roman"/>
          <w:b w:val="0"/>
          <w:bCs w:val="0"/>
          <w:i w:val="0"/>
          <w:iCs w:val="0"/>
          <w:sz w:val="24"/>
          <w:szCs w:val="24"/>
        </w:rPr>
        <w:t>│   │   ├── vislib_arduino/</w:t>
      </w:r>
    </w:p>
    <w:p>
      <w:pPr>
        <w:spacing w:before="0" w:after="0" w:line="240" w:lineRule="auto"/>
        <w:ind w:left="1440"/>
        <w:jc w:val="both"/>
      </w:pPr>
      <w:r>
        <w:rPr>
          <w:rFonts w:ascii="Times New Roman" w:hAnsi="Times New Roman" w:eastAsia="Times New Roman" w:cs="Times New Roman"/>
          <w:b w:val="0"/>
          <w:bCs w:val="0"/>
          <w:i w:val="0"/>
          <w:iCs w:val="0"/>
          <w:sz w:val="24"/>
          <w:szCs w:val="24"/>
        </w:rPr>
        <w:t>│   │   ├── vislib_vex5/</w:t>
      </w:r>
    </w:p>
    <w:p>
      <w:pPr>
        <w:spacing w:before="0" w:after="0" w:line="240" w:lineRule="auto"/>
        <w:ind w:left="1440"/>
        <w:jc w:val="both"/>
      </w:pPr>
      <w:r>
        <w:rPr>
          <w:rFonts w:ascii="Times New Roman" w:hAnsi="Times New Roman" w:eastAsia="Times New Roman" w:cs="Times New Roman"/>
          <w:b w:val="0"/>
          <w:bCs w:val="0"/>
          <w:i w:val="0"/>
          <w:iCs w:val="0"/>
          <w:sz w:val="24"/>
          <w:szCs w:val="24"/>
        </w:rPr>
        <w:t>│   │   ├── vislib_mpu6050/</w:t>
      </w:r>
    </w:p>
    <w:p>
      <w:pPr>
        <w:spacing w:before="0" w:after="0" w:line="240" w:lineRule="auto"/>
        <w:ind w:left="1440"/>
        <w:jc w:val="both"/>
      </w:pPr>
      <w:r>
        <w:rPr>
          <w:rFonts w:ascii="Times New Roman" w:hAnsi="Times New Roman" w:eastAsia="Times New Roman" w:cs="Times New Roman"/>
          <w:b w:val="0"/>
          <w:bCs w:val="0"/>
          <w:i w:val="0"/>
          <w:iCs w:val="0"/>
          <w:sz w:val="24"/>
          <w:szCs w:val="24"/>
        </w:rPr>
        <w:t>│   │   └── vislib_robo/</w:t>
      </w:r>
    </w:p>
    <w:p>
      <w:pPr>
        <w:spacing w:before="0" w:after="0" w:line="240" w:lineRule="auto"/>
        <w:ind w:left="1080"/>
        <w:jc w:val="both"/>
      </w:pPr>
      <w:r>
        <w:rPr>
          <w:rFonts w:ascii="Times New Roman" w:hAnsi="Times New Roman" w:eastAsia="Times New Roman" w:cs="Times New Roman"/>
          <w:b w:val="0"/>
          <w:bCs w:val="0"/>
          <w:i w:val="0"/>
          <w:iCs w:val="0"/>
          <w:sz w:val="24"/>
          <w:szCs w:val="24"/>
        </w:rPr>
        <w:t>│   ├── platformio.ini</w:t>
      </w:r>
    </w:p>
    <w:p>
      <w:pPr>
        <w:spacing w:before="0" w:after="0" w:line="240" w:lineRule="auto"/>
        <w:ind w:left="1080"/>
        <w:jc w:val="both"/>
      </w:pPr>
      <w:r>
        <w:rPr>
          <w:rFonts w:ascii="Times New Roman" w:hAnsi="Times New Roman" w:eastAsia="Times New Roman" w:cs="Times New Roman"/>
          <w:b w:val="0"/>
          <w:bCs w:val="0"/>
          <w:i w:val="0"/>
          <w:iCs w:val="0"/>
          <w:sz w:val="24"/>
          <w:szCs w:val="24"/>
        </w:rPr>
        <w:t>│   ├── wokwi.toml</w:t>
      </w:r>
    </w:p>
    <w:p>
      <w:pPr>
        <w:spacing w:before="0" w:after="0" w:line="240" w:lineRule="auto"/>
        <w:ind w:left="1080"/>
        <w:jc w:val="both"/>
      </w:pPr>
      <w:r>
        <w:rPr>
          <w:rFonts w:ascii="Times New Roman" w:hAnsi="Times New Roman" w:eastAsia="Times New Roman" w:cs="Times New Roman"/>
          <w:b w:val="0"/>
          <w:bCs w:val="0"/>
          <w:i w:val="0"/>
          <w:iCs w:val="0"/>
          <w:sz w:val="24"/>
          <w:szCs w:val="24"/>
        </w:rPr>
        <w:t>│   └── diagram.json</w:t>
      </w:r>
    </w:p>
    <w:p>
      <w:pPr>
        <w:spacing w:before="0" w:after="0" w:line="240" w:lineRule="auto"/>
        <w:ind w:left="720"/>
        <w:jc w:val="both"/>
      </w:pPr>
      <w:r>
        <w:rPr>
          <w:rFonts w:ascii="Times New Roman" w:hAnsi="Times New Roman" w:eastAsia="Times New Roman" w:cs="Times New Roman"/>
          <w:b w:val="0"/>
          <w:bCs w:val="0"/>
          <w:i w:val="0"/>
          <w:iCs w:val="0"/>
          <w:sz w:val="24"/>
          <w:szCs w:val="24"/>
        </w:rPr>
        <w:t>├── .gitmodules</w:t>
      </w:r>
    </w:p>
    <w:p>
      <w:pPr>
        <w:spacing w:before="0" w:after="0" w:line="240" w:lineRule="auto"/>
        <w:ind w:left="720"/>
        <w:jc w:val="both"/>
      </w:pPr>
      <w:r>
        <w:rPr>
          <w:rFonts w:ascii="Times New Roman" w:hAnsi="Times New Roman" w:eastAsia="Times New Roman" w:cs="Times New Roman"/>
          <w:b w:val="0"/>
          <w:bCs w:val="0"/>
          <w:i w:val="0"/>
          <w:iCs w:val="0"/>
          <w:sz w:val="24"/>
          <w:szCs w:val="24"/>
        </w:rPr>
        <w:t>└── README.md</w:t>
      </w:r>
    </w:p>
    <w:p>
      <w:pPr>
        <w:spacing w:before="0" w:after="0" w:line="240" w:lineRule="auto"/>
      </w:pPr>
    </w:p>
    <w:p>
      <w:pPr>
        <w:spacing w:before="120" w:after="240" w:line="240" w:lineRule="auto"/>
        <w:jc w:val="center"/>
      </w:pPr>
      <w:r>
        <w:rPr>
          <w:rFonts w:ascii="Times New Roman" w:hAnsi="Times New Roman" w:eastAsia="Times New Roman" w:cs="Times New Roman"/>
          <w:b/>
          <w:bCs/>
          <w:i w:val="0"/>
          <w:iCs w:val="0"/>
          <w:sz w:val="24"/>
          <w:szCs w:val="24"/>
        </w:rPr>
        <w:t>Приложение В. Формат бинарного пакета команды управления</w:t>
      </w:r>
    </w:p>
    <w:p>
      <w:pPr>
        <w:spacing w:before="0" w:after="0" w:line="240" w:lineRule="auto"/>
        <w:jc w:val="both"/>
      </w:pPr>
      <w:r>
        <w:rPr>
          <w:rFonts w:ascii="Times New Roman" w:hAnsi="Times New Roman" w:eastAsia="Times New Roman" w:cs="Times New Roman"/>
          <w:b w:val="0"/>
          <w:bCs w:val="0"/>
          <w:i w:val="0"/>
          <w:iCs w:val="0"/>
          <w:sz w:val="24"/>
          <w:szCs w:val="24"/>
        </w:rPr>
        <w:t>Каждый управляющий пакет имеет фиксированную структуру из 4 байт:</w:t>
      </w:r>
    </w:p>
    <w:p>
      <w:pPr>
        <w:spacing w:before="0" w:after="0" w:line="240" w:lineRule="auto"/>
      </w:pPr>
    </w:p>
    <w:tbl>
      <w:tblPr>
        <w:tblStyle w:val="9"/>
        <w:tblW w:w="99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893"/>
        <w:gridCol w:w="1679"/>
        <w:gridCol w:w="7350"/>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793" w:type="dxa"/>
            <w:tcBorders>
              <w:top w:val="single" w:color="000000" w:sz="0" w:space="0"/>
              <w:left w:val="single" w:color="000000" w:sz="0" w:space="0"/>
              <w:bottom w:val="single" w:color="000000" w:sz="0" w:space="0"/>
              <w:right w:val="single" w:color="000000" w:sz="0" w:space="0"/>
            </w:tcBorders>
            <w:shd w:val="clear" w:color="auto" w:fill="D9D9D9"/>
            <w:tcMar>
              <w:top w:w="80" w:type="dxa"/>
              <w:left w:w="120" w:type="dxa"/>
              <w:bottom w:w="80" w:type="dxa"/>
              <w:right w:w="120" w:type="dxa"/>
            </w:tcMar>
          </w:tcPr>
          <w:p>
            <w:pPr>
              <w:jc w:val="left"/>
            </w:pPr>
            <w:r>
              <w:rPr>
                <w:rFonts w:ascii="Times New Roman" w:hAnsi="Times New Roman" w:eastAsia="Times New Roman" w:cs="Times New Roman"/>
                <w:b/>
                <w:bCs/>
                <w:i w:val="0"/>
                <w:iCs w:val="0"/>
                <w:sz w:val="24"/>
                <w:szCs w:val="24"/>
              </w:rPr>
              <w:t>Байт</w:t>
            </w:r>
          </w:p>
        </w:tc>
        <w:tc>
          <w:tcPr>
            <w:tcW w:w="1686" w:type="dxa"/>
            <w:tcBorders>
              <w:top w:val="single" w:color="000000" w:sz="0" w:space="0"/>
              <w:left w:val="single" w:color="000000" w:sz="0" w:space="0"/>
              <w:bottom w:val="single" w:color="000000" w:sz="0" w:space="0"/>
              <w:right w:val="single" w:color="000000" w:sz="0" w:space="0"/>
            </w:tcBorders>
            <w:shd w:val="clear" w:color="auto" w:fill="D9D9D9"/>
            <w:tcMar>
              <w:top w:w="80" w:type="dxa"/>
              <w:left w:w="120" w:type="dxa"/>
              <w:bottom w:w="80" w:type="dxa"/>
              <w:right w:w="120" w:type="dxa"/>
            </w:tcMar>
          </w:tcPr>
          <w:p>
            <w:pPr>
              <w:jc w:val="left"/>
            </w:pPr>
            <w:r>
              <w:rPr>
                <w:rFonts w:ascii="Times New Roman" w:hAnsi="Times New Roman" w:eastAsia="Times New Roman" w:cs="Times New Roman"/>
                <w:b/>
                <w:bCs/>
                <w:i w:val="0"/>
                <w:iCs w:val="0"/>
                <w:sz w:val="24"/>
                <w:szCs w:val="24"/>
              </w:rPr>
              <w:t>Поле</w:t>
            </w:r>
          </w:p>
        </w:tc>
        <w:tc>
          <w:tcPr>
            <w:tcW w:w="7441" w:type="dxa"/>
            <w:tcBorders>
              <w:top w:val="single" w:color="000000" w:sz="0" w:space="0"/>
              <w:left w:val="single" w:color="000000" w:sz="0" w:space="0"/>
              <w:bottom w:val="single" w:color="000000" w:sz="0" w:space="0"/>
              <w:right w:val="single" w:color="000000" w:sz="0" w:space="0"/>
            </w:tcBorders>
            <w:shd w:val="clear" w:color="auto" w:fill="D9D9D9"/>
            <w:tcMar>
              <w:top w:w="80" w:type="dxa"/>
              <w:left w:w="120" w:type="dxa"/>
              <w:bottom w:w="80" w:type="dxa"/>
              <w:right w:w="120" w:type="dxa"/>
            </w:tcMar>
          </w:tcPr>
          <w:p>
            <w:pPr>
              <w:jc w:val="left"/>
            </w:pPr>
            <w:r>
              <w:rPr>
                <w:rFonts w:ascii="Times New Roman" w:hAnsi="Times New Roman" w:eastAsia="Times New Roman" w:cs="Times New Roman"/>
                <w:b/>
                <w:bCs/>
                <w:i w:val="0"/>
                <w:iCs w:val="0"/>
                <w:sz w:val="24"/>
                <w:szCs w:val="24"/>
              </w:rPr>
              <w:t>Описание</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793" w:type="dxa"/>
            <w:tcBorders>
              <w:top w:val="single" w:color="000000" w:sz="0" w:space="0"/>
              <w:left w:val="single" w:color="000000" w:sz="0" w:space="0"/>
              <w:bottom w:val="single" w:color="000000" w:sz="0" w:space="0"/>
              <w:right w:val="single" w:color="000000" w:sz="0" w:space="0"/>
            </w:tcBorders>
            <w:tcMar>
              <w:top w:w="80" w:type="dxa"/>
              <w:left w:w="120" w:type="dxa"/>
              <w:bottom w:w="80" w:type="dxa"/>
              <w:right w:w="120" w:type="dxa"/>
            </w:tcMar>
          </w:tcPr>
          <w:p>
            <w:pPr>
              <w:jc w:val="left"/>
            </w:pPr>
            <w:r>
              <w:rPr>
                <w:rFonts w:ascii="Times New Roman" w:hAnsi="Times New Roman" w:eastAsia="Times New Roman" w:cs="Times New Roman"/>
                <w:b w:val="0"/>
                <w:bCs w:val="0"/>
                <w:i w:val="0"/>
                <w:iCs w:val="0"/>
                <w:sz w:val="24"/>
                <w:szCs w:val="24"/>
              </w:rPr>
              <w:t>0</w:t>
            </w:r>
          </w:p>
        </w:tc>
        <w:tc>
          <w:tcPr>
            <w:tcW w:w="1686" w:type="dxa"/>
            <w:tcBorders>
              <w:top w:val="single" w:color="000000" w:sz="0" w:space="0"/>
              <w:left w:val="single" w:color="000000" w:sz="0" w:space="0"/>
              <w:bottom w:val="single" w:color="000000" w:sz="0" w:space="0"/>
              <w:right w:val="single" w:color="000000" w:sz="0" w:space="0"/>
            </w:tcBorders>
            <w:tcMar>
              <w:top w:w="80" w:type="dxa"/>
              <w:left w:w="120" w:type="dxa"/>
              <w:bottom w:w="80" w:type="dxa"/>
              <w:right w:w="120" w:type="dxa"/>
            </w:tcMar>
          </w:tcPr>
          <w:p>
            <w:pPr>
              <w:jc w:val="left"/>
            </w:pPr>
            <w:r>
              <w:rPr>
                <w:rFonts w:ascii="Times New Roman" w:hAnsi="Times New Roman" w:eastAsia="Times New Roman" w:cs="Times New Roman"/>
                <w:b w:val="0"/>
                <w:bCs w:val="0"/>
                <w:i w:val="0"/>
                <w:iCs w:val="0"/>
                <w:sz w:val="24"/>
                <w:szCs w:val="24"/>
              </w:rPr>
              <w:t>CMD_ID</w:t>
            </w:r>
          </w:p>
        </w:tc>
        <w:tc>
          <w:tcPr>
            <w:tcW w:w="7441" w:type="dxa"/>
            <w:tcBorders>
              <w:top w:val="single" w:color="000000" w:sz="0" w:space="0"/>
              <w:left w:val="single" w:color="000000" w:sz="0" w:space="0"/>
              <w:bottom w:val="single" w:color="000000" w:sz="0" w:space="0"/>
              <w:right w:val="single" w:color="000000" w:sz="0" w:space="0"/>
            </w:tcBorders>
            <w:tcMar>
              <w:top w:w="80" w:type="dxa"/>
              <w:left w:w="120" w:type="dxa"/>
              <w:bottom w:w="80" w:type="dxa"/>
              <w:right w:w="120" w:type="dxa"/>
            </w:tcMar>
          </w:tcPr>
          <w:p>
            <w:pPr>
              <w:jc w:val="left"/>
            </w:pPr>
            <w:r>
              <w:rPr>
                <w:rFonts w:ascii="Times New Roman" w:hAnsi="Times New Roman" w:eastAsia="Times New Roman" w:cs="Times New Roman"/>
                <w:b w:val="0"/>
                <w:bCs w:val="0"/>
                <w:i w:val="0"/>
                <w:iCs w:val="0"/>
                <w:sz w:val="24"/>
                <w:szCs w:val="24"/>
              </w:rPr>
              <w:t>Идентификатор типа команды (движение / камера / стоп…)</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793" w:type="dxa"/>
            <w:tcBorders>
              <w:top w:val="single" w:color="000000" w:sz="0" w:space="0"/>
              <w:left w:val="single" w:color="000000" w:sz="0" w:space="0"/>
              <w:bottom w:val="single" w:color="000000" w:sz="0" w:space="0"/>
              <w:right w:val="single" w:color="000000" w:sz="0" w:space="0"/>
            </w:tcBorders>
            <w:tcMar>
              <w:top w:w="80" w:type="dxa"/>
              <w:left w:w="120" w:type="dxa"/>
              <w:bottom w:w="80" w:type="dxa"/>
              <w:right w:w="120" w:type="dxa"/>
            </w:tcMar>
          </w:tcPr>
          <w:p>
            <w:pPr>
              <w:jc w:val="left"/>
            </w:pPr>
            <w:r>
              <w:rPr>
                <w:rFonts w:ascii="Times New Roman" w:hAnsi="Times New Roman" w:eastAsia="Times New Roman" w:cs="Times New Roman"/>
                <w:b w:val="0"/>
                <w:bCs w:val="0"/>
                <w:i w:val="0"/>
                <w:iCs w:val="0"/>
                <w:sz w:val="24"/>
                <w:szCs w:val="24"/>
              </w:rPr>
              <w:t>1</w:t>
            </w:r>
          </w:p>
        </w:tc>
        <w:tc>
          <w:tcPr>
            <w:tcW w:w="1686" w:type="dxa"/>
            <w:tcBorders>
              <w:top w:val="single" w:color="000000" w:sz="0" w:space="0"/>
              <w:left w:val="single" w:color="000000" w:sz="0" w:space="0"/>
              <w:bottom w:val="single" w:color="000000" w:sz="0" w:space="0"/>
              <w:right w:val="single" w:color="000000" w:sz="0" w:space="0"/>
            </w:tcBorders>
            <w:tcMar>
              <w:top w:w="80" w:type="dxa"/>
              <w:left w:w="120" w:type="dxa"/>
              <w:bottom w:w="80" w:type="dxa"/>
              <w:right w:w="120" w:type="dxa"/>
            </w:tcMar>
          </w:tcPr>
          <w:p>
            <w:pPr>
              <w:jc w:val="left"/>
            </w:pPr>
            <w:r>
              <w:rPr>
                <w:rFonts w:ascii="Times New Roman" w:hAnsi="Times New Roman" w:eastAsia="Times New Roman" w:cs="Times New Roman"/>
                <w:b w:val="0"/>
                <w:bCs w:val="0"/>
                <w:i w:val="0"/>
                <w:iCs w:val="0"/>
                <w:sz w:val="24"/>
                <w:szCs w:val="24"/>
              </w:rPr>
              <w:t>PARAM_1</w:t>
            </w:r>
          </w:p>
        </w:tc>
        <w:tc>
          <w:tcPr>
            <w:tcW w:w="7441" w:type="dxa"/>
            <w:tcBorders>
              <w:top w:val="single" w:color="000000" w:sz="0" w:space="0"/>
              <w:left w:val="single" w:color="000000" w:sz="0" w:space="0"/>
              <w:bottom w:val="single" w:color="000000" w:sz="0" w:space="0"/>
              <w:right w:val="single" w:color="000000" w:sz="0" w:space="0"/>
            </w:tcBorders>
            <w:tcMar>
              <w:top w:w="80" w:type="dxa"/>
              <w:left w:w="120" w:type="dxa"/>
              <w:bottom w:w="80" w:type="dxa"/>
              <w:right w:w="120" w:type="dxa"/>
            </w:tcMar>
          </w:tcPr>
          <w:p>
            <w:pPr>
              <w:jc w:val="left"/>
            </w:pPr>
            <w:r>
              <w:rPr>
                <w:rFonts w:ascii="Times New Roman" w:hAnsi="Times New Roman" w:eastAsia="Times New Roman" w:cs="Times New Roman"/>
                <w:b w:val="0"/>
                <w:bCs w:val="0"/>
                <w:i w:val="0"/>
                <w:iCs w:val="0"/>
                <w:sz w:val="24"/>
                <w:szCs w:val="24"/>
              </w:rPr>
              <w:t>Параметр 1 — скорость или угол (диапазон 0–255)</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793" w:type="dxa"/>
            <w:tcBorders>
              <w:top w:val="single" w:color="000000" w:sz="0" w:space="0"/>
              <w:left w:val="single" w:color="000000" w:sz="0" w:space="0"/>
              <w:bottom w:val="single" w:color="000000" w:sz="0" w:space="0"/>
              <w:right w:val="single" w:color="000000" w:sz="0" w:space="0"/>
            </w:tcBorders>
            <w:tcMar>
              <w:top w:w="80" w:type="dxa"/>
              <w:left w:w="120" w:type="dxa"/>
              <w:bottom w:w="80" w:type="dxa"/>
              <w:right w:w="120" w:type="dxa"/>
            </w:tcMar>
          </w:tcPr>
          <w:p>
            <w:pPr>
              <w:jc w:val="left"/>
            </w:pPr>
            <w:r>
              <w:rPr>
                <w:rFonts w:ascii="Times New Roman" w:hAnsi="Times New Roman" w:eastAsia="Times New Roman" w:cs="Times New Roman"/>
                <w:b w:val="0"/>
                <w:bCs w:val="0"/>
                <w:i w:val="0"/>
                <w:iCs w:val="0"/>
                <w:sz w:val="24"/>
                <w:szCs w:val="24"/>
              </w:rPr>
              <w:t>2</w:t>
            </w:r>
          </w:p>
        </w:tc>
        <w:tc>
          <w:tcPr>
            <w:tcW w:w="1686" w:type="dxa"/>
            <w:tcBorders>
              <w:top w:val="single" w:color="000000" w:sz="0" w:space="0"/>
              <w:left w:val="single" w:color="000000" w:sz="0" w:space="0"/>
              <w:bottom w:val="single" w:color="000000" w:sz="0" w:space="0"/>
              <w:right w:val="single" w:color="000000" w:sz="0" w:space="0"/>
            </w:tcBorders>
            <w:tcMar>
              <w:top w:w="80" w:type="dxa"/>
              <w:left w:w="120" w:type="dxa"/>
              <w:bottom w:w="80" w:type="dxa"/>
              <w:right w:w="120" w:type="dxa"/>
            </w:tcMar>
          </w:tcPr>
          <w:p>
            <w:pPr>
              <w:jc w:val="left"/>
            </w:pPr>
            <w:r>
              <w:rPr>
                <w:rFonts w:ascii="Times New Roman" w:hAnsi="Times New Roman" w:eastAsia="Times New Roman" w:cs="Times New Roman"/>
                <w:b w:val="0"/>
                <w:bCs w:val="0"/>
                <w:i w:val="0"/>
                <w:iCs w:val="0"/>
                <w:sz w:val="24"/>
                <w:szCs w:val="24"/>
              </w:rPr>
              <w:t>PARAM_2</w:t>
            </w:r>
          </w:p>
        </w:tc>
        <w:tc>
          <w:tcPr>
            <w:tcW w:w="7441" w:type="dxa"/>
            <w:tcBorders>
              <w:top w:val="single" w:color="000000" w:sz="0" w:space="0"/>
              <w:left w:val="single" w:color="000000" w:sz="0" w:space="0"/>
              <w:bottom w:val="single" w:color="000000" w:sz="0" w:space="0"/>
              <w:right w:val="single" w:color="000000" w:sz="0" w:space="0"/>
            </w:tcBorders>
            <w:tcMar>
              <w:top w:w="80" w:type="dxa"/>
              <w:left w:w="120" w:type="dxa"/>
              <w:bottom w:w="80" w:type="dxa"/>
              <w:right w:w="120" w:type="dxa"/>
            </w:tcMar>
          </w:tcPr>
          <w:p>
            <w:pPr>
              <w:jc w:val="left"/>
            </w:pPr>
            <w:r>
              <w:rPr>
                <w:rFonts w:ascii="Times New Roman" w:hAnsi="Times New Roman" w:eastAsia="Times New Roman" w:cs="Times New Roman"/>
                <w:b w:val="0"/>
                <w:bCs w:val="0"/>
                <w:i w:val="0"/>
                <w:iCs w:val="0"/>
                <w:sz w:val="24"/>
                <w:szCs w:val="24"/>
              </w:rPr>
              <w:t>Параметр 2 — направление или доп. параметр</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793" w:type="dxa"/>
            <w:tcBorders>
              <w:top w:val="single" w:color="000000" w:sz="0" w:space="0"/>
              <w:left w:val="single" w:color="000000" w:sz="0" w:space="0"/>
              <w:bottom w:val="single" w:color="000000" w:sz="0" w:space="0"/>
              <w:right w:val="single" w:color="000000" w:sz="0" w:space="0"/>
            </w:tcBorders>
            <w:tcMar>
              <w:top w:w="80" w:type="dxa"/>
              <w:left w:w="120" w:type="dxa"/>
              <w:bottom w:w="80" w:type="dxa"/>
              <w:right w:w="120" w:type="dxa"/>
            </w:tcMar>
          </w:tcPr>
          <w:p>
            <w:pPr>
              <w:jc w:val="left"/>
            </w:pPr>
            <w:r>
              <w:rPr>
                <w:rFonts w:ascii="Times New Roman" w:hAnsi="Times New Roman" w:eastAsia="Times New Roman" w:cs="Times New Roman"/>
                <w:b w:val="0"/>
                <w:bCs w:val="0"/>
                <w:i w:val="0"/>
                <w:iCs w:val="0"/>
                <w:sz w:val="24"/>
                <w:szCs w:val="24"/>
              </w:rPr>
              <w:t>3</w:t>
            </w:r>
          </w:p>
        </w:tc>
        <w:tc>
          <w:tcPr>
            <w:tcW w:w="1686" w:type="dxa"/>
            <w:tcBorders>
              <w:top w:val="single" w:color="000000" w:sz="0" w:space="0"/>
              <w:left w:val="single" w:color="000000" w:sz="0" w:space="0"/>
              <w:bottom w:val="single" w:color="000000" w:sz="0" w:space="0"/>
              <w:right w:val="single" w:color="000000" w:sz="0" w:space="0"/>
            </w:tcBorders>
            <w:tcMar>
              <w:top w:w="80" w:type="dxa"/>
              <w:left w:w="120" w:type="dxa"/>
              <w:bottom w:w="80" w:type="dxa"/>
              <w:right w:w="120" w:type="dxa"/>
            </w:tcMar>
          </w:tcPr>
          <w:p>
            <w:pPr>
              <w:jc w:val="left"/>
            </w:pPr>
            <w:r>
              <w:rPr>
                <w:rFonts w:ascii="Times New Roman" w:hAnsi="Times New Roman" w:eastAsia="Times New Roman" w:cs="Times New Roman"/>
                <w:b w:val="0"/>
                <w:bCs w:val="0"/>
                <w:i w:val="0"/>
                <w:iCs w:val="0"/>
                <w:sz w:val="24"/>
                <w:szCs w:val="24"/>
              </w:rPr>
              <w:t>CRC8</w:t>
            </w:r>
          </w:p>
        </w:tc>
        <w:tc>
          <w:tcPr>
            <w:tcW w:w="7441" w:type="dxa"/>
            <w:tcBorders>
              <w:top w:val="single" w:color="000000" w:sz="0" w:space="0"/>
              <w:left w:val="single" w:color="000000" w:sz="0" w:space="0"/>
              <w:bottom w:val="single" w:color="000000" w:sz="0" w:space="0"/>
              <w:right w:val="single" w:color="000000" w:sz="0" w:space="0"/>
            </w:tcBorders>
            <w:tcMar>
              <w:top w:w="80" w:type="dxa"/>
              <w:left w:w="120" w:type="dxa"/>
              <w:bottom w:w="80" w:type="dxa"/>
              <w:right w:w="120" w:type="dxa"/>
            </w:tcMar>
          </w:tcPr>
          <w:p>
            <w:pPr>
              <w:jc w:val="left"/>
            </w:pPr>
            <w:r>
              <w:rPr>
                <w:rFonts w:ascii="Times New Roman" w:hAnsi="Times New Roman" w:eastAsia="Times New Roman" w:cs="Times New Roman"/>
                <w:b w:val="0"/>
                <w:bCs w:val="0"/>
                <w:i w:val="0"/>
                <w:iCs w:val="0"/>
                <w:sz w:val="24"/>
                <w:szCs w:val="24"/>
              </w:rPr>
              <w:t>Контрольная сумма CRC-8 (XOR байтов 0–2)</w:t>
            </w:r>
          </w:p>
        </w:tc>
      </w:tr>
    </w:tbl>
    <w:p>
      <w:pPr>
        <w:spacing w:before="0" w:after="0" w:line="240" w:lineRule="auto"/>
      </w:pPr>
    </w:p>
    <w:p>
      <w:pPr>
        <w:spacing w:before="120" w:after="240" w:line="240" w:lineRule="auto"/>
        <w:jc w:val="center"/>
      </w:pPr>
      <w:r>
        <w:rPr>
          <w:rFonts w:ascii="Times New Roman" w:hAnsi="Times New Roman" w:eastAsia="Times New Roman" w:cs="Times New Roman"/>
          <w:b/>
          <w:bCs/>
          <w:i w:val="0"/>
          <w:iCs w:val="0"/>
          <w:sz w:val="24"/>
          <w:szCs w:val="24"/>
        </w:rPr>
        <w:t>Приложение Г. Электрическая схема соединений</w:t>
      </w:r>
    </w:p>
    <w:p>
      <w:pPr>
        <w:pBdr>
          <w:top w:val="dashed" w:color="AAAAAA" w:sz="4" w:space="0"/>
          <w:bottom w:val="dashed" w:color="AAAAAA" w:sz="4" w:space="0"/>
        </w:pBdr>
        <w:spacing w:before="0" w:after="0" w:line="240" w:lineRule="auto"/>
        <w:ind w:firstLine="720"/>
        <w:jc w:val="both"/>
      </w:pPr>
      <w:r>
        <w:rPr>
          <w:rFonts w:ascii="Times New Roman" w:hAnsi="Times New Roman" w:eastAsia="Times New Roman" w:cs="Times New Roman"/>
          <w:b w:val="0"/>
          <w:bCs w:val="0"/>
          <w:i/>
          <w:iCs/>
          <w:sz w:val="24"/>
          <w:szCs w:val="24"/>
        </w:rPr>
        <w:t>[Вставить электрическую схему соединений (Fritzing, Wokwi diagram или рисунок от руки) с указанием всех соединений, включая UART между Raspberry Pi и Arduino Mega.]</w:t>
      </w:r>
    </w:p>
    <w:p>
      <w:pPr>
        <w:spacing w:before="0" w:after="0" w:line="240" w:lineRule="auto"/>
      </w:pPr>
    </w:p>
    <w:p>
      <w:pPr>
        <w:spacing w:before="0" w:after="0" w:line="240" w:lineRule="auto"/>
      </w:pPr>
    </w:p>
    <w:p>
      <w:pPr>
        <w:spacing w:before="120" w:after="240" w:line="240" w:lineRule="auto"/>
        <w:jc w:val="center"/>
      </w:pPr>
      <w:r>
        <w:rPr>
          <w:rFonts w:ascii="Times New Roman" w:hAnsi="Times New Roman" w:eastAsia="Times New Roman" w:cs="Times New Roman"/>
          <w:b/>
          <w:bCs/>
          <w:i w:val="0"/>
          <w:iCs w:val="0"/>
          <w:sz w:val="24"/>
          <w:szCs w:val="24"/>
        </w:rPr>
        <w:t>Приложение Д. Фотографии робота</w:t>
      </w:r>
    </w:p>
    <w:p>
      <w:pPr>
        <w:pBdr>
          <w:top w:val="dashed" w:color="AAAAAA" w:sz="4" w:space="0"/>
          <w:bottom w:val="dashed" w:color="AAAAAA" w:sz="4" w:space="0"/>
        </w:pBdr>
        <w:spacing w:before="0" w:after="0" w:line="240" w:lineRule="auto"/>
        <w:ind w:firstLine="720"/>
        <w:jc w:val="both"/>
      </w:pPr>
      <w:r>
        <w:rPr>
          <w:rFonts w:ascii="Times New Roman" w:hAnsi="Times New Roman" w:eastAsia="Times New Roman" w:cs="Times New Roman"/>
          <w:b w:val="0"/>
          <w:bCs w:val="0"/>
          <w:i/>
          <w:iCs/>
          <w:sz w:val="24"/>
          <w:szCs w:val="24"/>
        </w:rPr>
        <w:t>[Вставить фотографии собранного робота (вид спереди, сверху, сзади). Указать расположение Raspberry Pi на шасси. Сделать подписи к фото.]</w:t>
      </w:r>
    </w:p>
    <w:p>
      <w:pPr>
        <w:spacing w:before="0" w:after="0" w:line="240" w:lineRule="auto"/>
      </w:pPr>
    </w:p>
    <w:p>
      <w:pPr>
        <w:spacing w:before="0" w:after="0" w:line="240" w:lineRule="auto"/>
      </w:pPr>
    </w:p>
    <w:p>
      <w:pPr>
        <w:spacing w:before="120" w:after="240" w:line="240" w:lineRule="auto"/>
        <w:jc w:val="center"/>
      </w:pPr>
      <w:r>
        <w:rPr>
          <w:rFonts w:ascii="Times New Roman" w:hAnsi="Times New Roman" w:eastAsia="Times New Roman" w:cs="Times New Roman"/>
          <w:b/>
          <w:bCs/>
          <w:i w:val="0"/>
          <w:iCs w:val="0"/>
          <w:sz w:val="24"/>
          <w:szCs w:val="24"/>
        </w:rPr>
        <w:t>Приложение Е. Фрагменты исходного кода прошивки</w:t>
      </w:r>
    </w:p>
    <w:p>
      <w:pPr>
        <w:pBdr>
          <w:top w:val="dashed" w:color="AAAAAA" w:sz="4" w:space="0"/>
          <w:bottom w:val="dashed" w:color="AAAAAA" w:sz="4" w:space="0"/>
        </w:pBdr>
        <w:spacing w:before="0" w:after="0" w:line="240" w:lineRule="auto"/>
        <w:ind w:firstLine="720"/>
        <w:jc w:val="both"/>
      </w:pPr>
      <w:r>
        <w:rPr>
          <w:rFonts w:ascii="Times New Roman" w:hAnsi="Times New Roman" w:eastAsia="Times New Roman" w:cs="Times New Roman"/>
          <w:b w:val="0"/>
          <w:bCs w:val="0"/>
          <w:i/>
          <w:iCs/>
          <w:sz w:val="24"/>
          <w:szCs w:val="24"/>
        </w:rPr>
        <w:t>[Вставить ключевые фрагменты кода: функции setup() и loop() из main.cpp, заголовочные файлы ключевых библиотек. Оформить моноширинным шрифтом (Courier New 10 pt).]</w:t>
      </w:r>
    </w:p>
    <w:p>
      <w:pPr>
        <w:spacing w:before="0" w:after="0" w:line="240" w:lineRule="auto"/>
      </w:pPr>
    </w:p>
    <w:p>
      <w:pPr>
        <w:spacing w:before="0" w:after="0" w:line="240" w:lineRule="auto"/>
      </w:pPr>
    </w:p>
    <w:p>
      <w:pPr>
        <w:pageBreakBefore/>
        <w:spacing w:before="120" w:after="240" w:line="240" w:lineRule="auto"/>
        <w:jc w:val="center"/>
      </w:pPr>
      <w:r>
        <w:rPr>
          <w:rFonts w:ascii="Times New Roman" w:hAnsi="Times New Roman" w:eastAsia="Times New Roman" w:cs="Times New Roman"/>
          <w:b/>
          <w:bCs/>
          <w:i w:val="0"/>
          <w:iCs w:val="0"/>
          <w:sz w:val="24"/>
          <w:szCs w:val="24"/>
        </w:rPr>
        <w:t>Приложение Ж. Паспорт проекта</w:t>
      </w:r>
    </w:p>
    <w:tbl>
      <w:tblPr>
        <w:tblStyle w:val="9"/>
        <w:tblW w:w="99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3175"/>
        <w:gridCol w:w="6747"/>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175" w:type="dxa"/>
            <w:tcBorders>
              <w:top w:val="single" w:color="000000" w:sz="0" w:space="0"/>
              <w:left w:val="single" w:color="000000" w:sz="0" w:space="0"/>
              <w:bottom w:val="single" w:color="000000" w:sz="0" w:space="0"/>
              <w:right w:val="single" w:color="000000" w:sz="0" w:space="0"/>
            </w:tcBorders>
            <w:shd w:val="clear" w:color="auto" w:fill="E8E8E8"/>
            <w:tcMar>
              <w:top w:w="80" w:type="dxa"/>
              <w:left w:w="120" w:type="dxa"/>
              <w:bottom w:w="80" w:type="dxa"/>
              <w:right w:w="120" w:type="dxa"/>
            </w:tcMar>
          </w:tcPr>
          <w:p>
            <w:pPr>
              <w:spacing w:before="0" w:after="0" w:line="240" w:lineRule="auto"/>
              <w:jc w:val="left"/>
            </w:pPr>
            <w:r>
              <w:rPr>
                <w:rFonts w:ascii="Times New Roman" w:hAnsi="Times New Roman" w:eastAsia="Times New Roman" w:cs="Times New Roman"/>
                <w:b/>
                <w:bCs/>
                <w:i w:val="0"/>
                <w:iCs w:val="0"/>
                <w:sz w:val="24"/>
                <w:szCs w:val="24"/>
              </w:rPr>
              <w:t>№</w:t>
            </w:r>
          </w:p>
        </w:tc>
        <w:tc>
          <w:tcPr>
            <w:tcW w:w="6746" w:type="dxa"/>
            <w:tcBorders>
              <w:top w:val="single" w:color="000000" w:sz="0" w:space="0"/>
              <w:left w:val="single" w:color="000000" w:sz="0" w:space="0"/>
              <w:bottom w:val="single" w:color="000000" w:sz="0" w:space="0"/>
              <w:right w:val="single" w:color="000000" w:sz="0" w:space="0"/>
            </w:tcBorders>
            <w:shd w:val="clear" w:color="auto" w:fill="E8E8E8"/>
            <w:tcMar>
              <w:top w:w="80" w:type="dxa"/>
              <w:left w:w="120" w:type="dxa"/>
              <w:bottom w:w="80" w:type="dxa"/>
              <w:right w:w="120" w:type="dxa"/>
            </w:tcMar>
          </w:tcPr>
          <w:p>
            <w:pPr>
              <w:spacing w:before="0" w:after="0" w:line="240" w:lineRule="auto"/>
              <w:jc w:val="left"/>
            </w:pPr>
            <w:r>
              <w:rPr>
                <w:rFonts w:ascii="Times New Roman" w:hAnsi="Times New Roman" w:eastAsia="Times New Roman" w:cs="Times New Roman"/>
                <w:b/>
                <w:bCs/>
                <w:i w:val="0"/>
                <w:iCs w:val="0"/>
                <w:sz w:val="24"/>
                <w:szCs w:val="24"/>
              </w:rPr>
              <w:t>ПАСПОРТ ПРОЕКТА</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175" w:type="dxa"/>
            <w:tcBorders>
              <w:top w:val="single" w:color="000000" w:sz="0" w:space="0"/>
              <w:left w:val="single" w:color="000000" w:sz="0" w:space="0"/>
              <w:bottom w:val="single" w:color="000000" w:sz="0" w:space="0"/>
              <w:right w:val="single" w:color="000000" w:sz="0" w:space="0"/>
            </w:tcBorders>
            <w:shd w:val="clear" w:color="auto" w:fill="E8E8E8"/>
            <w:tcMar>
              <w:top w:w="80" w:type="dxa"/>
              <w:left w:w="120" w:type="dxa"/>
              <w:bottom w:w="80" w:type="dxa"/>
              <w:right w:w="120" w:type="dxa"/>
            </w:tcMar>
          </w:tcPr>
          <w:p>
            <w:pPr>
              <w:spacing w:before="0" w:after="0" w:line="240" w:lineRule="auto"/>
              <w:jc w:val="left"/>
            </w:pPr>
            <w:r>
              <w:rPr>
                <w:rFonts w:ascii="Times New Roman" w:hAnsi="Times New Roman" w:eastAsia="Times New Roman" w:cs="Times New Roman"/>
                <w:b/>
                <w:bCs/>
                <w:i w:val="0"/>
                <w:iCs w:val="0"/>
                <w:sz w:val="24"/>
                <w:szCs w:val="24"/>
              </w:rPr>
              <w:t>1. Название проекта</w:t>
            </w:r>
          </w:p>
        </w:tc>
        <w:tc>
          <w:tcPr>
            <w:tcW w:w="6746" w:type="dxa"/>
            <w:tcBorders>
              <w:top w:val="single" w:color="000000" w:sz="0" w:space="0"/>
              <w:left w:val="single" w:color="000000" w:sz="0" w:space="0"/>
              <w:bottom w:val="single" w:color="000000" w:sz="0" w:space="0"/>
              <w:right w:val="single" w:color="000000" w:sz="0" w:space="0"/>
            </w:tcBorders>
            <w:tcMar>
              <w:top w:w="80" w:type="dxa"/>
              <w:left w:w="120" w:type="dxa"/>
              <w:bottom w:w="80" w:type="dxa"/>
              <w:right w:w="120" w:type="dxa"/>
            </w:tcMar>
          </w:tcPr>
          <w:p>
            <w:pPr>
              <w:spacing w:before="0" w:after="0" w:line="240" w:lineRule="auto"/>
              <w:jc w:val="left"/>
            </w:pPr>
            <w:r>
              <w:rPr>
                <w:rFonts w:ascii="Times New Roman" w:hAnsi="Times New Roman" w:eastAsia="Times New Roman" w:cs="Times New Roman"/>
                <w:b w:val="0"/>
                <w:bCs w:val="0"/>
                <w:i w:val="0"/>
                <w:iCs w:val="0"/>
                <w:sz w:val="24"/>
                <w:szCs w:val="24"/>
              </w:rPr>
              <w:t>Visioner: разработка программного обеспечения для дистанционно управляемого робота с видеокамерой</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175" w:type="dxa"/>
            <w:tcBorders>
              <w:top w:val="single" w:color="000000" w:sz="0" w:space="0"/>
              <w:left w:val="single" w:color="000000" w:sz="0" w:space="0"/>
              <w:bottom w:val="single" w:color="000000" w:sz="0" w:space="0"/>
              <w:right w:val="single" w:color="000000" w:sz="0" w:space="0"/>
            </w:tcBorders>
            <w:shd w:val="clear" w:color="auto" w:fill="E8E8E8"/>
            <w:tcMar>
              <w:top w:w="80" w:type="dxa"/>
              <w:left w:w="120" w:type="dxa"/>
              <w:bottom w:w="80" w:type="dxa"/>
              <w:right w:w="120" w:type="dxa"/>
            </w:tcMar>
          </w:tcPr>
          <w:p>
            <w:pPr>
              <w:spacing w:before="0" w:after="0" w:line="240" w:lineRule="auto"/>
              <w:jc w:val="left"/>
            </w:pPr>
            <w:r>
              <w:rPr>
                <w:rFonts w:ascii="Times New Roman" w:hAnsi="Times New Roman" w:eastAsia="Times New Roman" w:cs="Times New Roman"/>
                <w:b/>
                <w:bCs/>
                <w:i w:val="0"/>
                <w:iCs w:val="0"/>
                <w:sz w:val="24"/>
                <w:szCs w:val="24"/>
              </w:rPr>
              <w:t>2. Проектный продукт</w:t>
            </w:r>
          </w:p>
        </w:tc>
        <w:tc>
          <w:tcPr>
            <w:tcW w:w="6746" w:type="dxa"/>
            <w:tcBorders>
              <w:top w:val="single" w:color="000000" w:sz="0" w:space="0"/>
              <w:left w:val="single" w:color="000000" w:sz="0" w:space="0"/>
              <w:bottom w:val="single" w:color="000000" w:sz="0" w:space="0"/>
              <w:right w:val="single" w:color="000000" w:sz="0" w:space="0"/>
            </w:tcBorders>
            <w:tcMar>
              <w:top w:w="80" w:type="dxa"/>
              <w:left w:w="120" w:type="dxa"/>
              <w:bottom w:w="80" w:type="dxa"/>
              <w:right w:w="120" w:type="dxa"/>
            </w:tcMar>
          </w:tcPr>
          <w:p>
            <w:pPr>
              <w:spacing w:before="0" w:after="0" w:line="240" w:lineRule="auto"/>
              <w:jc w:val="left"/>
            </w:pPr>
            <w:r>
              <w:rPr>
                <w:rFonts w:ascii="Times New Roman" w:hAnsi="Times New Roman" w:eastAsia="Times New Roman" w:cs="Times New Roman"/>
                <w:b w:val="0"/>
                <w:bCs w:val="0"/>
                <w:i w:val="0"/>
                <w:iCs w:val="0"/>
                <w:sz w:val="24"/>
                <w:szCs w:val="24"/>
              </w:rPr>
              <w:t>Аппаратно-программная система управления роботом: ходовая платформа из конструктора VEX V5, прошивка Arduino Mega 2560, бортовой шлюз на Raspberry Pi и приложение управления на языке Go</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175" w:type="dxa"/>
            <w:tcBorders>
              <w:top w:val="single" w:color="000000" w:sz="0" w:space="0"/>
              <w:left w:val="single" w:color="000000" w:sz="0" w:space="0"/>
              <w:bottom w:val="single" w:color="000000" w:sz="0" w:space="0"/>
              <w:right w:val="single" w:color="000000" w:sz="0" w:space="0"/>
            </w:tcBorders>
            <w:shd w:val="clear" w:color="auto" w:fill="E8E8E8"/>
            <w:tcMar>
              <w:top w:w="80" w:type="dxa"/>
              <w:left w:w="120" w:type="dxa"/>
              <w:bottom w:w="80" w:type="dxa"/>
              <w:right w:w="120" w:type="dxa"/>
            </w:tcMar>
          </w:tcPr>
          <w:p>
            <w:pPr>
              <w:spacing w:before="0" w:after="0" w:line="240" w:lineRule="auto"/>
              <w:jc w:val="left"/>
            </w:pPr>
            <w:r>
              <w:rPr>
                <w:rFonts w:ascii="Times New Roman" w:hAnsi="Times New Roman" w:eastAsia="Times New Roman" w:cs="Times New Roman"/>
                <w:b/>
                <w:bCs/>
                <w:i w:val="0"/>
                <w:iCs w:val="0"/>
                <w:sz w:val="24"/>
                <w:szCs w:val="24"/>
              </w:rPr>
              <w:t>3. Автор проекта</w:t>
            </w:r>
          </w:p>
        </w:tc>
        <w:tc>
          <w:tcPr>
            <w:tcW w:w="6746" w:type="dxa"/>
            <w:tcBorders>
              <w:top w:val="single" w:color="000000" w:sz="0" w:space="0"/>
              <w:left w:val="single" w:color="000000" w:sz="0" w:space="0"/>
              <w:bottom w:val="single" w:color="000000" w:sz="0" w:space="0"/>
              <w:right w:val="single" w:color="000000" w:sz="0" w:space="0"/>
            </w:tcBorders>
            <w:tcMar>
              <w:top w:w="80" w:type="dxa"/>
              <w:left w:w="120" w:type="dxa"/>
              <w:bottom w:w="80" w:type="dxa"/>
              <w:right w:w="120" w:type="dxa"/>
            </w:tcMar>
          </w:tcPr>
          <w:p>
            <w:pPr>
              <w:spacing w:before="0" w:after="0" w:line="240" w:lineRule="auto"/>
              <w:jc w:val="left"/>
            </w:pPr>
            <w:r>
              <w:rPr>
                <w:rFonts w:ascii="Times New Roman" w:hAnsi="Times New Roman" w:eastAsia="Times New Roman" w:cs="Times New Roman"/>
                <w:b w:val="0"/>
                <w:bCs w:val="0"/>
                <w:i w:val="0"/>
                <w:iCs w:val="0"/>
                <w:sz w:val="24"/>
                <w:szCs w:val="24"/>
              </w:rPr>
              <w:t>Алиев Даниил, 9 класс, ГБОУ гимназия №446 Колпинского района Санкт-Петербурга</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175" w:type="dxa"/>
            <w:tcBorders>
              <w:top w:val="single" w:color="000000" w:sz="0" w:space="0"/>
              <w:left w:val="single" w:color="000000" w:sz="0" w:space="0"/>
              <w:bottom w:val="single" w:color="000000" w:sz="0" w:space="0"/>
              <w:right w:val="single" w:color="000000" w:sz="0" w:space="0"/>
            </w:tcBorders>
            <w:shd w:val="clear" w:color="auto" w:fill="E8E8E8"/>
            <w:tcMar>
              <w:top w:w="80" w:type="dxa"/>
              <w:left w:w="120" w:type="dxa"/>
              <w:bottom w:w="80" w:type="dxa"/>
              <w:right w:w="120" w:type="dxa"/>
            </w:tcMar>
          </w:tcPr>
          <w:p>
            <w:pPr>
              <w:spacing w:before="0" w:after="0" w:line="240" w:lineRule="auto"/>
              <w:jc w:val="left"/>
            </w:pPr>
            <w:r>
              <w:rPr>
                <w:rFonts w:ascii="Times New Roman" w:hAnsi="Times New Roman" w:eastAsia="Times New Roman" w:cs="Times New Roman"/>
                <w:b/>
                <w:bCs/>
                <w:i w:val="0"/>
                <w:iCs w:val="0"/>
                <w:sz w:val="24"/>
                <w:szCs w:val="24"/>
              </w:rPr>
              <w:t>4. Руководитель проекта</w:t>
            </w:r>
          </w:p>
        </w:tc>
        <w:tc>
          <w:tcPr>
            <w:tcW w:w="6746" w:type="dxa"/>
            <w:tcBorders>
              <w:top w:val="single" w:color="000000" w:sz="0" w:space="0"/>
              <w:left w:val="single" w:color="000000" w:sz="0" w:space="0"/>
              <w:bottom w:val="single" w:color="000000" w:sz="0" w:space="0"/>
              <w:right w:val="single" w:color="000000" w:sz="0" w:space="0"/>
            </w:tcBorders>
            <w:tcMar>
              <w:top w:w="80" w:type="dxa"/>
              <w:left w:w="120" w:type="dxa"/>
              <w:bottom w:w="80" w:type="dxa"/>
              <w:right w:w="120" w:type="dxa"/>
            </w:tcMar>
          </w:tcPr>
          <w:p>
            <w:pPr>
              <w:spacing w:before="0" w:after="0" w:line="240" w:lineRule="auto"/>
              <w:jc w:val="left"/>
            </w:pPr>
            <w:r>
              <w:rPr>
                <w:rFonts w:ascii="Times New Roman" w:hAnsi="Times New Roman" w:eastAsia="Times New Roman" w:cs="Times New Roman"/>
                <w:b w:val="0"/>
                <w:bCs w:val="0"/>
                <w:i w:val="0"/>
                <w:iCs w:val="0"/>
                <w:sz w:val="24"/>
                <w:szCs w:val="24"/>
              </w:rPr>
              <w:t>Логинов Андрей Анатольевич, преподаватель ЦДЮТТ Колпинского района СПб</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175" w:type="dxa"/>
            <w:tcBorders>
              <w:top w:val="single" w:color="000000" w:sz="0" w:space="0"/>
              <w:left w:val="single" w:color="000000" w:sz="0" w:space="0"/>
              <w:bottom w:val="single" w:color="000000" w:sz="0" w:space="0"/>
              <w:right w:val="single" w:color="000000" w:sz="0" w:space="0"/>
            </w:tcBorders>
            <w:shd w:val="clear" w:color="auto" w:fill="E8E8E8"/>
            <w:tcMar>
              <w:top w:w="80" w:type="dxa"/>
              <w:left w:w="120" w:type="dxa"/>
              <w:bottom w:w="80" w:type="dxa"/>
              <w:right w:w="120" w:type="dxa"/>
            </w:tcMar>
          </w:tcPr>
          <w:p>
            <w:pPr>
              <w:spacing w:before="0" w:after="0" w:line="240" w:lineRule="auto"/>
              <w:jc w:val="left"/>
            </w:pPr>
            <w:r>
              <w:rPr>
                <w:rFonts w:ascii="Times New Roman" w:hAnsi="Times New Roman" w:eastAsia="Times New Roman" w:cs="Times New Roman"/>
                <w:b/>
                <w:bCs/>
                <w:i w:val="0"/>
                <w:iCs w:val="0"/>
                <w:sz w:val="24"/>
                <w:szCs w:val="24"/>
              </w:rPr>
              <w:t>5. Тип проекта</w:t>
            </w:r>
          </w:p>
        </w:tc>
        <w:tc>
          <w:tcPr>
            <w:tcW w:w="6746" w:type="dxa"/>
            <w:tcBorders>
              <w:top w:val="single" w:color="000000" w:sz="0" w:space="0"/>
              <w:left w:val="single" w:color="000000" w:sz="0" w:space="0"/>
              <w:bottom w:val="single" w:color="000000" w:sz="0" w:space="0"/>
              <w:right w:val="single" w:color="000000" w:sz="0" w:space="0"/>
            </w:tcBorders>
            <w:tcMar>
              <w:top w:w="80" w:type="dxa"/>
              <w:left w:w="120" w:type="dxa"/>
              <w:bottom w:w="80" w:type="dxa"/>
              <w:right w:w="120" w:type="dxa"/>
            </w:tcMar>
          </w:tcPr>
          <w:p>
            <w:pPr>
              <w:spacing w:before="0" w:after="0" w:line="240" w:lineRule="auto"/>
              <w:jc w:val="left"/>
            </w:pPr>
            <w:r>
              <w:rPr>
                <w:rFonts w:ascii="Times New Roman" w:hAnsi="Times New Roman" w:eastAsia="Times New Roman" w:cs="Times New Roman"/>
                <w:b w:val="0"/>
                <w:bCs w:val="0"/>
                <w:i w:val="0"/>
                <w:iCs w:val="0"/>
                <w:sz w:val="24"/>
                <w:szCs w:val="24"/>
              </w:rPr>
              <w:t>Прикладной (практико-ориентированный) проект</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175" w:type="dxa"/>
            <w:tcBorders>
              <w:top w:val="single" w:color="000000" w:sz="0" w:space="0"/>
              <w:left w:val="single" w:color="000000" w:sz="0" w:space="0"/>
              <w:bottom w:val="single" w:color="000000" w:sz="0" w:space="0"/>
              <w:right w:val="single" w:color="000000" w:sz="0" w:space="0"/>
            </w:tcBorders>
            <w:shd w:val="clear" w:color="auto" w:fill="E8E8E8"/>
            <w:tcMar>
              <w:top w:w="80" w:type="dxa"/>
              <w:left w:w="120" w:type="dxa"/>
              <w:bottom w:w="80" w:type="dxa"/>
              <w:right w:w="120" w:type="dxa"/>
            </w:tcMar>
          </w:tcPr>
          <w:p>
            <w:pPr>
              <w:spacing w:before="0" w:after="0" w:line="240" w:lineRule="auto"/>
              <w:jc w:val="left"/>
            </w:pPr>
            <w:r>
              <w:rPr>
                <w:rFonts w:ascii="Times New Roman" w:hAnsi="Times New Roman" w:eastAsia="Times New Roman" w:cs="Times New Roman"/>
                <w:b/>
                <w:bCs/>
                <w:i w:val="0"/>
                <w:iCs w:val="0"/>
                <w:sz w:val="24"/>
                <w:szCs w:val="24"/>
              </w:rPr>
              <w:t>6. Предмет</w:t>
            </w:r>
          </w:p>
        </w:tc>
        <w:tc>
          <w:tcPr>
            <w:tcW w:w="6746" w:type="dxa"/>
            <w:tcBorders>
              <w:top w:val="single" w:color="000000" w:sz="0" w:space="0"/>
              <w:left w:val="single" w:color="000000" w:sz="0" w:space="0"/>
              <w:bottom w:val="single" w:color="000000" w:sz="0" w:space="0"/>
              <w:right w:val="single" w:color="000000" w:sz="0" w:space="0"/>
            </w:tcBorders>
            <w:tcMar>
              <w:top w:w="80" w:type="dxa"/>
              <w:left w:w="120" w:type="dxa"/>
              <w:bottom w:w="80" w:type="dxa"/>
              <w:right w:w="120" w:type="dxa"/>
            </w:tcMar>
          </w:tcPr>
          <w:p>
            <w:pPr>
              <w:spacing w:before="0" w:after="0" w:line="240" w:lineRule="auto"/>
              <w:jc w:val="left"/>
            </w:pPr>
            <w:r>
              <w:rPr>
                <w:rFonts w:ascii="Times New Roman" w:hAnsi="Times New Roman" w:eastAsia="Times New Roman" w:cs="Times New Roman"/>
                <w:b w:val="0"/>
                <w:bCs w:val="0"/>
                <w:i w:val="0"/>
                <w:iCs w:val="0"/>
                <w:sz w:val="24"/>
                <w:szCs w:val="24"/>
              </w:rPr>
              <w:t>Информатика и информационные технологии</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175" w:type="dxa"/>
            <w:tcBorders>
              <w:top w:val="single" w:color="000000" w:sz="0" w:space="0"/>
              <w:left w:val="single" w:color="000000" w:sz="0" w:space="0"/>
              <w:bottom w:val="single" w:color="000000" w:sz="0" w:space="0"/>
              <w:right w:val="single" w:color="000000" w:sz="0" w:space="0"/>
            </w:tcBorders>
            <w:shd w:val="clear" w:color="auto" w:fill="E8E8E8"/>
            <w:tcMar>
              <w:top w:w="80" w:type="dxa"/>
              <w:left w:w="120" w:type="dxa"/>
              <w:bottom w:w="80" w:type="dxa"/>
              <w:right w:w="120" w:type="dxa"/>
            </w:tcMar>
          </w:tcPr>
          <w:p>
            <w:pPr>
              <w:spacing w:before="0" w:after="0" w:line="240" w:lineRule="auto"/>
              <w:jc w:val="left"/>
            </w:pPr>
            <w:r>
              <w:rPr>
                <w:rFonts w:ascii="Times New Roman" w:hAnsi="Times New Roman" w:eastAsia="Times New Roman" w:cs="Times New Roman"/>
                <w:b/>
                <w:bCs/>
                <w:i w:val="0"/>
                <w:iCs w:val="0"/>
                <w:sz w:val="24"/>
                <w:szCs w:val="24"/>
              </w:rPr>
              <w:t>7. Актуальность проекта</w:t>
            </w:r>
          </w:p>
        </w:tc>
        <w:tc>
          <w:tcPr>
            <w:tcW w:w="6746" w:type="dxa"/>
            <w:tcBorders>
              <w:top w:val="single" w:color="000000" w:sz="0" w:space="0"/>
              <w:left w:val="single" w:color="000000" w:sz="0" w:space="0"/>
              <w:bottom w:val="single" w:color="000000" w:sz="0" w:space="0"/>
              <w:right w:val="single" w:color="000000" w:sz="0" w:space="0"/>
            </w:tcBorders>
            <w:tcMar>
              <w:top w:w="80" w:type="dxa"/>
              <w:left w:w="120" w:type="dxa"/>
              <w:bottom w:w="80" w:type="dxa"/>
              <w:right w:w="120" w:type="dxa"/>
            </w:tcMar>
          </w:tcPr>
          <w:p>
            <w:pPr>
              <w:spacing w:before="0" w:after="0" w:line="240" w:lineRule="auto"/>
              <w:jc w:val="left"/>
            </w:pPr>
            <w:r>
              <w:rPr>
                <w:rFonts w:ascii="Times New Roman" w:hAnsi="Times New Roman" w:eastAsia="Times New Roman" w:cs="Times New Roman"/>
                <w:b w:val="0"/>
                <w:bCs w:val="0"/>
                <w:i w:val="0"/>
                <w:iCs w:val="0"/>
                <w:sz w:val="24"/>
                <w:szCs w:val="24"/>
              </w:rPr>
              <w:t>Существующие решения для дистанционно управляемых роботов с видеокамерой являются закрытыми и дорогостоящими. Разработка собственной открытой системы позволяет изучить полный технологический стек и создать функциональный продукт для практического применения в школе</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175" w:type="dxa"/>
            <w:tcBorders>
              <w:top w:val="single" w:color="000000" w:sz="0" w:space="0"/>
              <w:left w:val="single" w:color="000000" w:sz="0" w:space="0"/>
              <w:bottom w:val="single" w:color="000000" w:sz="0" w:space="0"/>
              <w:right w:val="single" w:color="000000" w:sz="0" w:space="0"/>
            </w:tcBorders>
            <w:shd w:val="clear" w:color="auto" w:fill="E8E8E8"/>
            <w:tcMar>
              <w:top w:w="80" w:type="dxa"/>
              <w:left w:w="120" w:type="dxa"/>
              <w:bottom w:w="80" w:type="dxa"/>
              <w:right w:w="120" w:type="dxa"/>
            </w:tcMar>
          </w:tcPr>
          <w:p>
            <w:pPr>
              <w:spacing w:before="0" w:after="0" w:line="240" w:lineRule="auto"/>
              <w:jc w:val="left"/>
            </w:pPr>
            <w:r>
              <w:rPr>
                <w:rFonts w:ascii="Times New Roman" w:hAnsi="Times New Roman" w:eastAsia="Times New Roman" w:cs="Times New Roman"/>
                <w:b/>
                <w:bCs/>
                <w:i w:val="0"/>
                <w:iCs w:val="0"/>
                <w:sz w:val="24"/>
                <w:szCs w:val="24"/>
              </w:rPr>
              <w:t>8. Целевая аудитория</w:t>
            </w:r>
          </w:p>
        </w:tc>
        <w:tc>
          <w:tcPr>
            <w:tcW w:w="6746" w:type="dxa"/>
            <w:tcBorders>
              <w:top w:val="single" w:color="000000" w:sz="0" w:space="0"/>
              <w:left w:val="single" w:color="000000" w:sz="0" w:space="0"/>
              <w:bottom w:val="single" w:color="000000" w:sz="0" w:space="0"/>
              <w:right w:val="single" w:color="000000" w:sz="0" w:space="0"/>
            </w:tcBorders>
            <w:tcMar>
              <w:top w:w="80" w:type="dxa"/>
              <w:left w:w="120" w:type="dxa"/>
              <w:bottom w:w="80" w:type="dxa"/>
              <w:right w:w="120" w:type="dxa"/>
            </w:tcMar>
          </w:tcPr>
          <w:p>
            <w:pPr>
              <w:spacing w:before="0" w:after="0" w:line="240" w:lineRule="auto"/>
              <w:jc w:val="left"/>
            </w:pPr>
            <w:r>
              <w:rPr>
                <w:rFonts w:ascii="Times New Roman" w:hAnsi="Times New Roman" w:eastAsia="Times New Roman" w:cs="Times New Roman"/>
                <w:b w:val="0"/>
                <w:bCs w:val="0"/>
                <w:i w:val="0"/>
                <w:iCs w:val="0"/>
                <w:sz w:val="24"/>
                <w:szCs w:val="24"/>
              </w:rPr>
              <w:t>Обучающиеся школы, педагоги информатики и робототехники, участники проектной деятельности</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175" w:type="dxa"/>
            <w:tcBorders>
              <w:top w:val="single" w:color="000000" w:sz="0" w:space="0"/>
              <w:left w:val="single" w:color="000000" w:sz="0" w:space="0"/>
              <w:bottom w:val="single" w:color="000000" w:sz="0" w:space="0"/>
              <w:right w:val="single" w:color="000000" w:sz="0" w:space="0"/>
            </w:tcBorders>
            <w:shd w:val="clear" w:color="auto" w:fill="E8E8E8"/>
            <w:tcMar>
              <w:top w:w="80" w:type="dxa"/>
              <w:left w:w="120" w:type="dxa"/>
              <w:bottom w:w="80" w:type="dxa"/>
              <w:right w:w="120" w:type="dxa"/>
            </w:tcMar>
          </w:tcPr>
          <w:p>
            <w:pPr>
              <w:spacing w:before="0" w:after="0" w:line="240" w:lineRule="auto"/>
              <w:jc w:val="left"/>
            </w:pPr>
            <w:r>
              <w:rPr>
                <w:rFonts w:ascii="Times New Roman" w:hAnsi="Times New Roman" w:eastAsia="Times New Roman" w:cs="Times New Roman"/>
                <w:b/>
                <w:bCs/>
                <w:i w:val="0"/>
                <w:iCs w:val="0"/>
                <w:sz w:val="24"/>
                <w:szCs w:val="24"/>
              </w:rPr>
              <w:t>9. Проблема</w:t>
            </w:r>
          </w:p>
        </w:tc>
        <w:tc>
          <w:tcPr>
            <w:tcW w:w="6746" w:type="dxa"/>
            <w:tcBorders>
              <w:top w:val="single" w:color="000000" w:sz="0" w:space="0"/>
              <w:left w:val="single" w:color="000000" w:sz="0" w:space="0"/>
              <w:bottom w:val="single" w:color="000000" w:sz="0" w:space="0"/>
              <w:right w:val="single" w:color="000000" w:sz="0" w:space="0"/>
            </w:tcBorders>
            <w:tcMar>
              <w:top w:w="80" w:type="dxa"/>
              <w:left w:w="120" w:type="dxa"/>
              <w:bottom w:w="80" w:type="dxa"/>
              <w:right w:w="120" w:type="dxa"/>
            </w:tcMar>
          </w:tcPr>
          <w:p>
            <w:pPr>
              <w:spacing w:before="0" w:after="0" w:line="240" w:lineRule="auto"/>
              <w:jc w:val="left"/>
            </w:pPr>
            <w:r>
              <w:rPr>
                <w:rFonts w:ascii="Times New Roman" w:hAnsi="Times New Roman" w:eastAsia="Times New Roman" w:cs="Times New Roman"/>
                <w:b w:val="0"/>
                <w:bCs w:val="0"/>
                <w:i w:val="0"/>
                <w:iCs w:val="0"/>
                <w:sz w:val="24"/>
                <w:szCs w:val="24"/>
              </w:rPr>
              <w:t>Отсутствие доступного и функционально полного открытого программного решения для дистанционного управления роботом с видеокамерой в рамках школьной проектной деятельности</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175" w:type="dxa"/>
            <w:tcBorders>
              <w:top w:val="single" w:color="000000" w:sz="0" w:space="0"/>
              <w:left w:val="single" w:color="000000" w:sz="0" w:space="0"/>
              <w:bottom w:val="single" w:color="000000" w:sz="0" w:space="0"/>
              <w:right w:val="single" w:color="000000" w:sz="0" w:space="0"/>
            </w:tcBorders>
            <w:shd w:val="clear" w:color="auto" w:fill="E8E8E8"/>
            <w:tcMar>
              <w:top w:w="80" w:type="dxa"/>
              <w:left w:w="120" w:type="dxa"/>
              <w:bottom w:w="80" w:type="dxa"/>
              <w:right w:w="120" w:type="dxa"/>
            </w:tcMar>
          </w:tcPr>
          <w:p>
            <w:pPr>
              <w:spacing w:before="0" w:after="0" w:line="240" w:lineRule="auto"/>
              <w:jc w:val="left"/>
            </w:pPr>
            <w:r>
              <w:rPr>
                <w:rFonts w:ascii="Times New Roman" w:hAnsi="Times New Roman" w:eastAsia="Times New Roman" w:cs="Times New Roman"/>
                <w:b/>
                <w:bCs/>
                <w:i w:val="0"/>
                <w:iCs w:val="0"/>
                <w:sz w:val="24"/>
                <w:szCs w:val="24"/>
              </w:rPr>
              <w:t>10. Цель проекта</w:t>
            </w:r>
          </w:p>
        </w:tc>
        <w:tc>
          <w:tcPr>
            <w:tcW w:w="6746" w:type="dxa"/>
            <w:tcBorders>
              <w:top w:val="single" w:color="000000" w:sz="0" w:space="0"/>
              <w:left w:val="single" w:color="000000" w:sz="0" w:space="0"/>
              <w:bottom w:val="single" w:color="000000" w:sz="0" w:space="0"/>
              <w:right w:val="single" w:color="000000" w:sz="0" w:space="0"/>
            </w:tcBorders>
            <w:tcMar>
              <w:top w:w="80" w:type="dxa"/>
              <w:left w:w="120" w:type="dxa"/>
              <w:bottom w:w="80" w:type="dxa"/>
              <w:right w:w="120" w:type="dxa"/>
            </w:tcMar>
          </w:tcPr>
          <w:p>
            <w:pPr>
              <w:spacing w:before="0" w:after="0" w:line="240" w:lineRule="auto"/>
              <w:jc w:val="left"/>
            </w:pPr>
            <w:r>
              <w:rPr>
                <w:rFonts w:ascii="Times New Roman" w:hAnsi="Times New Roman" w:eastAsia="Times New Roman" w:cs="Times New Roman"/>
                <w:b w:val="0"/>
                <w:bCs w:val="0"/>
                <w:i w:val="0"/>
                <w:iCs w:val="0"/>
                <w:sz w:val="24"/>
                <w:szCs w:val="24"/>
              </w:rPr>
              <w:t>Создать аппаратно-программную систему «Visioner» — дистанционно управляемого робота с видеокамерой</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175" w:type="dxa"/>
            <w:tcBorders>
              <w:top w:val="single" w:color="000000" w:sz="0" w:space="0"/>
              <w:left w:val="single" w:color="000000" w:sz="0" w:space="0"/>
              <w:bottom w:val="single" w:color="000000" w:sz="0" w:space="0"/>
              <w:right w:val="single" w:color="000000" w:sz="0" w:space="0"/>
            </w:tcBorders>
            <w:shd w:val="clear" w:color="auto" w:fill="E8E8E8"/>
            <w:tcMar>
              <w:top w:w="80" w:type="dxa"/>
              <w:left w:w="120" w:type="dxa"/>
              <w:bottom w:w="80" w:type="dxa"/>
              <w:right w:w="120" w:type="dxa"/>
            </w:tcMar>
          </w:tcPr>
          <w:p>
            <w:pPr>
              <w:spacing w:before="0" w:after="0" w:line="240" w:lineRule="auto"/>
              <w:jc w:val="left"/>
            </w:pPr>
            <w:r>
              <w:rPr>
                <w:rFonts w:ascii="Times New Roman" w:hAnsi="Times New Roman" w:eastAsia="Times New Roman" w:cs="Times New Roman"/>
                <w:b/>
                <w:bCs/>
                <w:i w:val="0"/>
                <w:iCs w:val="0"/>
                <w:sz w:val="24"/>
                <w:szCs w:val="24"/>
              </w:rPr>
              <w:t>11. Задачи проекта</w:t>
            </w:r>
          </w:p>
        </w:tc>
        <w:tc>
          <w:tcPr>
            <w:tcW w:w="6746" w:type="dxa"/>
            <w:tcBorders>
              <w:top w:val="single" w:color="000000" w:sz="0" w:space="0"/>
              <w:left w:val="single" w:color="000000" w:sz="0" w:space="0"/>
              <w:bottom w:val="single" w:color="000000" w:sz="0" w:space="0"/>
              <w:right w:val="single" w:color="000000" w:sz="0" w:space="0"/>
            </w:tcBorders>
            <w:tcMar>
              <w:top w:w="80" w:type="dxa"/>
              <w:left w:w="120" w:type="dxa"/>
              <w:bottom w:w="80" w:type="dxa"/>
              <w:right w:w="120" w:type="dxa"/>
            </w:tcMar>
          </w:tcPr>
          <w:p>
            <w:pPr>
              <w:spacing w:before="0" w:after="0" w:line="240" w:lineRule="auto"/>
              <w:jc w:val="left"/>
            </w:pPr>
            <w:r>
              <w:rPr>
                <w:rFonts w:ascii="Times New Roman" w:hAnsi="Times New Roman" w:eastAsia="Times New Roman" w:cs="Times New Roman"/>
                <w:b w:val="0"/>
                <w:bCs w:val="0"/>
                <w:i w:val="0"/>
                <w:iCs w:val="0"/>
                <w:sz w:val="24"/>
                <w:szCs w:val="24"/>
              </w:rPr>
              <w:t>1. Изучить Go, Arduino, PlatformIO, MPU6050, Raspberry Pi
2. Собрать платформу из VEX V5
3. Разработать прошивку (vislib)
4. Реализовать протокол TCP/IP
5. Разработать приложение управления
6. Провести тестирование</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175" w:type="dxa"/>
            <w:tcBorders>
              <w:top w:val="single" w:color="000000" w:sz="0" w:space="0"/>
              <w:left w:val="single" w:color="000000" w:sz="0" w:space="0"/>
              <w:bottom w:val="single" w:color="000000" w:sz="0" w:space="0"/>
              <w:right w:val="single" w:color="000000" w:sz="0" w:space="0"/>
            </w:tcBorders>
            <w:shd w:val="clear" w:color="auto" w:fill="E8E8E8"/>
            <w:tcMar>
              <w:top w:w="80" w:type="dxa"/>
              <w:left w:w="120" w:type="dxa"/>
              <w:bottom w:w="80" w:type="dxa"/>
              <w:right w:w="120" w:type="dxa"/>
            </w:tcMar>
          </w:tcPr>
          <w:p>
            <w:pPr>
              <w:spacing w:before="0" w:after="0" w:line="240" w:lineRule="auto"/>
              <w:jc w:val="left"/>
            </w:pPr>
            <w:r>
              <w:rPr>
                <w:rFonts w:ascii="Times New Roman" w:hAnsi="Times New Roman" w:eastAsia="Times New Roman" w:cs="Times New Roman"/>
                <w:b/>
                <w:bCs/>
                <w:i w:val="0"/>
                <w:iCs w:val="0"/>
                <w:sz w:val="24"/>
                <w:szCs w:val="24"/>
              </w:rPr>
              <w:t>12. Сроки реализации</w:t>
            </w:r>
          </w:p>
        </w:tc>
        <w:tc>
          <w:tcPr>
            <w:tcW w:w="6746" w:type="dxa"/>
            <w:tcBorders>
              <w:top w:val="single" w:color="000000" w:sz="0" w:space="0"/>
              <w:left w:val="single" w:color="000000" w:sz="0" w:space="0"/>
              <w:bottom w:val="single" w:color="000000" w:sz="0" w:space="0"/>
              <w:right w:val="single" w:color="000000" w:sz="0" w:space="0"/>
            </w:tcBorders>
            <w:tcMar>
              <w:top w:w="80" w:type="dxa"/>
              <w:left w:w="120" w:type="dxa"/>
              <w:bottom w:w="80" w:type="dxa"/>
              <w:right w:w="120" w:type="dxa"/>
            </w:tcMar>
          </w:tcPr>
          <w:p>
            <w:pPr>
              <w:spacing w:before="0" w:after="0" w:line="240" w:lineRule="auto"/>
              <w:jc w:val="left"/>
            </w:pPr>
            <w:r>
              <w:rPr>
                <w:rFonts w:ascii="Times New Roman" w:hAnsi="Times New Roman" w:eastAsia="Times New Roman" w:cs="Times New Roman"/>
                <w:b w:val="0"/>
                <w:bCs w:val="0"/>
                <w:i w:val="0"/>
                <w:iCs w:val="0"/>
                <w:sz w:val="24"/>
                <w:szCs w:val="24"/>
              </w:rPr>
              <w:t>2025–2026 учебный год</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175" w:type="dxa"/>
            <w:tcBorders>
              <w:top w:val="single" w:color="000000" w:sz="0" w:space="0"/>
              <w:left w:val="single" w:color="000000" w:sz="0" w:space="0"/>
              <w:bottom w:val="single" w:color="000000" w:sz="0" w:space="0"/>
              <w:right w:val="single" w:color="000000" w:sz="0" w:space="0"/>
            </w:tcBorders>
            <w:shd w:val="clear" w:color="auto" w:fill="E8E8E8"/>
            <w:tcMar>
              <w:top w:w="80" w:type="dxa"/>
              <w:left w:w="120" w:type="dxa"/>
              <w:bottom w:w="80" w:type="dxa"/>
              <w:right w:w="120" w:type="dxa"/>
            </w:tcMar>
          </w:tcPr>
          <w:p>
            <w:pPr>
              <w:spacing w:before="0" w:after="0" w:line="240" w:lineRule="auto"/>
              <w:jc w:val="left"/>
            </w:pPr>
            <w:r>
              <w:rPr>
                <w:rFonts w:ascii="Times New Roman" w:hAnsi="Times New Roman" w:eastAsia="Times New Roman" w:cs="Times New Roman"/>
                <w:b/>
                <w:bCs/>
                <w:i w:val="0"/>
                <w:iCs w:val="0"/>
                <w:sz w:val="24"/>
                <w:szCs w:val="24"/>
              </w:rPr>
              <w:t>13. Ожидаемый результат</w:t>
            </w:r>
          </w:p>
        </w:tc>
        <w:tc>
          <w:tcPr>
            <w:tcW w:w="6746" w:type="dxa"/>
            <w:tcBorders>
              <w:top w:val="single" w:color="000000" w:sz="0" w:space="0"/>
              <w:left w:val="single" w:color="000000" w:sz="0" w:space="0"/>
              <w:bottom w:val="single" w:color="000000" w:sz="0" w:space="0"/>
              <w:right w:val="single" w:color="000000" w:sz="0" w:space="0"/>
            </w:tcBorders>
            <w:tcMar>
              <w:top w:w="80" w:type="dxa"/>
              <w:left w:w="120" w:type="dxa"/>
              <w:bottom w:w="80" w:type="dxa"/>
              <w:right w:w="120" w:type="dxa"/>
            </w:tcMar>
          </w:tcPr>
          <w:p>
            <w:pPr>
              <w:spacing w:before="0" w:after="0" w:line="240" w:lineRule="auto"/>
              <w:jc w:val="left"/>
            </w:pPr>
            <w:r>
              <w:rPr>
                <w:rFonts w:ascii="Times New Roman" w:hAnsi="Times New Roman" w:eastAsia="Times New Roman" w:cs="Times New Roman"/>
                <w:b w:val="0"/>
                <w:bCs w:val="0"/>
                <w:i w:val="0"/>
                <w:iCs w:val="0"/>
                <w:sz w:val="24"/>
                <w:szCs w:val="24"/>
              </w:rPr>
              <w:t>Функционирующий дистанционно управляемый робот с видеокамерой; открытый исходный код на GitHub; письменная проектная работа</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175" w:type="dxa"/>
            <w:tcBorders>
              <w:top w:val="single" w:color="000000" w:sz="0" w:space="0"/>
              <w:left w:val="single" w:color="000000" w:sz="0" w:space="0"/>
              <w:bottom w:val="single" w:color="000000" w:sz="0" w:space="0"/>
              <w:right w:val="single" w:color="000000" w:sz="0" w:space="0"/>
            </w:tcBorders>
            <w:shd w:val="clear" w:color="auto" w:fill="E8E8E8"/>
            <w:tcMar>
              <w:top w:w="80" w:type="dxa"/>
              <w:left w:w="120" w:type="dxa"/>
              <w:bottom w:w="80" w:type="dxa"/>
              <w:right w:w="120" w:type="dxa"/>
            </w:tcMar>
          </w:tcPr>
          <w:p>
            <w:pPr>
              <w:spacing w:before="0" w:after="0" w:line="240" w:lineRule="auto"/>
              <w:jc w:val="left"/>
            </w:pPr>
            <w:r>
              <w:rPr>
                <w:rFonts w:ascii="Times New Roman" w:hAnsi="Times New Roman" w:eastAsia="Times New Roman" w:cs="Times New Roman"/>
                <w:b/>
                <w:bCs/>
                <w:i w:val="0"/>
                <w:iCs w:val="0"/>
                <w:sz w:val="24"/>
                <w:szCs w:val="24"/>
              </w:rPr>
              <w:t>14. Исходный код</w:t>
            </w:r>
          </w:p>
        </w:tc>
        <w:tc>
          <w:tcPr>
            <w:tcW w:w="6746" w:type="dxa"/>
            <w:tcBorders>
              <w:top w:val="single" w:color="000000" w:sz="0" w:space="0"/>
              <w:left w:val="single" w:color="000000" w:sz="0" w:space="0"/>
              <w:bottom w:val="single" w:color="000000" w:sz="0" w:space="0"/>
              <w:right w:val="single" w:color="000000" w:sz="0" w:space="0"/>
            </w:tcBorders>
            <w:tcMar>
              <w:top w:w="80" w:type="dxa"/>
              <w:left w:w="120" w:type="dxa"/>
              <w:bottom w:w="80" w:type="dxa"/>
              <w:right w:w="120" w:type="dxa"/>
            </w:tcMar>
          </w:tcPr>
          <w:p>
            <w:pPr>
              <w:spacing w:before="0" w:after="0" w:line="240" w:lineRule="auto"/>
              <w:jc w:val="left"/>
            </w:pPr>
            <w:r>
              <w:rPr>
                <w:rFonts w:ascii="Times New Roman" w:hAnsi="Times New Roman" w:eastAsia="Times New Roman" w:cs="Times New Roman"/>
                <w:b w:val="0"/>
                <w:bCs w:val="0"/>
                <w:i w:val="0"/>
                <w:iCs w:val="0"/>
                <w:sz w:val="24"/>
                <w:szCs w:val="24"/>
              </w:rPr>
              <w:t>https://github.com/allivka/visioner</w:t>
            </w:r>
          </w:p>
        </w:tc>
      </w:tr>
    </w:tbl>
    <w:p/>
    <w:sectPr>
      <w:footerReference r:id="rId3" w:type="default"/>
      <w:pgSz w:w="11906" w:h="16838"/>
      <w:pgMar w:top="1134" w:right="567" w:bottom="1134" w:left="1417" w:header="708" w:footer="708" w:gutter="0"/>
      <w:pgNumType w:fmt="decimal" w:start="2"/>
      <w:cols w:space="720" w:num="1"/>
      <w:docGrid w:linePitch="360"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altName w:val="DejaVu Sans"/>
    <w:panose1 w:val="00000000000000000000"/>
    <w:charset w:val="86"/>
    <w:family w:val="auto"/>
    <w:pitch w:val="default"/>
    <w:sig w:usb0="00000000" w:usb1="00000000" w:usb2="00000000" w:usb3="00000000" w:csb0="00000000" w:csb1="00000000"/>
  </w:font>
  <w:font w:name="宋体">
    <w:altName w:val="SimSun"/>
    <w:panose1 w:val="02010600030101010101"/>
    <w:charset w:val="86"/>
    <w:family w:val="auto"/>
    <w:pitch w:val="variable"/>
    <w:sig w:usb0="00000003" w:usb1="080E0000" w:usb2="00000010" w:usb3="00000000" w:csb0="00040001" w:csb1="00000000"/>
  </w:font>
  <w:font w:name="SimSun">
    <w:altName w:val="Noto Sans CJK SC"/>
    <w:panose1 w:val="00000000000000000000"/>
    <w:charset w:val="86"/>
    <w:family w:val="auto"/>
    <w:pitch w:val="default"/>
    <w:sig w:usb0="00000000" w:usb1="00000000" w:usb2="00000000" w:usb3="00000000" w:csb0="00000000" w:csb1="00000000"/>
  </w:font>
  <w:font w:name="DejaVu Sans">
    <w:panose1 w:val="020B0606030804020204"/>
    <w:charset w:val="00"/>
    <w:family w:val="auto"/>
    <w:pitch w:val="default"/>
    <w:sig w:usb0="E7006EFF" w:usb1="D200FDFF" w:usb2="0A246029" w:usb3="0400200C" w:csb0="600001FF" w:csb1="DFFF0000"/>
  </w:font>
  <w:font w:name="Noto Sans CJK SC">
    <w:panose1 w:val="020B0500000000000000"/>
    <w:charset w:val="86"/>
    <w:family w:val="auto"/>
    <w:pitch w:val="default"/>
    <w:sig w:usb0="30000083" w:usb1="2BDF3C10" w:usb2="00000016" w:usb3="00000000" w:csb0="602E0107" w:csb1="00000000"/>
  </w:font>
  <w:font w:name="Arial">
    <w:altName w:val="DejaVu Sans"/>
    <w:panose1 w:val="020B0604020202020204"/>
    <w:charset w:val="00"/>
    <w:family w:val="swiss"/>
    <w:pitch w:val="default"/>
    <w:sig w:usb0="E0002EFF" w:usb1="C0007843" w:usb2="00000009" w:usb3="00000000" w:csb0="400001FF" w:csb1="FFFF0000"/>
  </w:font>
  <w:font w:name="Courier New">
    <w:altName w:val="DejaVu Sans"/>
    <w:panose1 w:val="02070309020205020404"/>
    <w:charset w:val="00"/>
    <w:family w:val="modern"/>
    <w:pitch w:val="default"/>
    <w:sig w:usb0="E0002EFF" w:usb1="C0007843" w:usb2="00000009" w:usb3="00000000" w:csb0="400001FF" w:csb1="FFFF0000"/>
  </w:font>
  <w:font w:name="黑体">
    <w:altName w:val="Noto Sans CJK SC"/>
    <w:panose1 w:val="02010609060101010101"/>
    <w:charset w:val="00"/>
    <w:family w:val="modern"/>
    <w:pitch w:val="default"/>
    <w:sig w:usb0="800002BF" w:usb1="38CF7CFA" w:usb2="00000016" w:usb3="00000000" w:csb0="00040001" w:csb1="00000000"/>
  </w:font>
  <w:font w:name="Wingdings">
    <w:altName w:val="Adwaita Mono"/>
    <w:panose1 w:val="05000000000000000000"/>
    <w:charset w:val="00"/>
    <w:family w:val="auto"/>
    <w:pitch w:val="default"/>
    <w:sig w:usb0="00000000" w:usb1="00000000" w:usb2="00000000" w:usb3="00000000" w:csb0="80000000" w:csb1="00000000"/>
  </w:font>
  <w:font w:name="Adwaita Mono">
    <w:panose1 w:val="02000509030000000004"/>
    <w:charset w:val="00"/>
    <w:family w:val="auto"/>
    <w:pitch w:val="default"/>
    <w:sig w:usb0="E50006FF" w:usb1="5040FFFF" w:usb2="03040028" w:usb3="0010A008" w:csb0="2000011F" w:csb1="C4000000"/>
  </w:font>
  <w:font w:name="Calibri">
    <w:altName w:val="DejaVu Sans"/>
    <w:panose1 w:val="020F0502020204030204"/>
    <w:charset w:val="00"/>
    <w:family w:val="swiss"/>
    <w:pitch w:val="default"/>
    <w:sig w:usb0="00000000" w:usb1="00000000" w:usb2="00000001" w:usb3="00000000" w:csb0="0000019F" w:csb1="00000000"/>
  </w:font>
  <w:font w:name="SimSun">
    <w:altName w:val="Noto Sans CJK SC"/>
    <w:panose1 w:val="02010600030101010101"/>
    <w:charset w:val="86"/>
    <w:family w:val="auto"/>
    <w:pitch w:val="default"/>
    <w:sig w:usb0="00000000" w:usb1="00000000" w:usb2="00000016" w:usb3="00000000" w:csb0="00040001" w:csb1="00000000"/>
  </w:font>
  <w:font w:name="Font Awesome 7 Free Solid">
    <w:panose1 w:val="02000903000000000000"/>
    <w:charset w:val="00"/>
    <w:family w:val="auto"/>
    <w:pitch w:val="default"/>
    <w:sig w:usb0="00000001" w:usb1="10000000" w:usb2="00000000" w:usb3="00000000" w:csb0="00000001"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spacing w:before="0" w:after="0" w:line="240" w:lineRule="auto"/>
      <w:jc w:val="right"/>
    </w:pPr>
    <w:r>
      <w:fldChar w:fldCharType="begin"/>
    </w:r>
    <w:r>
      <w:instrText xml:space="preserve">PAGE</w:instrText>
    </w:r>
    <w:r>
      <w:fldChar w:fldCharType="separate"/>
    </w:r>
    <w:r>
      <w:fldChar w:fldCharType="end"/>
    </w:r>
  </w:p>
</w:ft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40"/>
  <w:displayBackgroundShape w:val="1"/>
  <w:documentProtection w:enforcement="0"/>
  <w:compat>
    <w:compatSetting w:name="compatibilityMode" w:uri="http://schemas.microsoft.com/office/word" w:val="15"/>
  </w:compat>
  <w:rsids>
    <w:rsidRoot w:val="00000000"/>
    <w:rsid w:val="B9FDD59D"/>
    <w:rsid w:val="F39D1ACE"/>
    <w:rsid w:val="FAF71774"/>
  </w:rsids>
  <m:mathPr>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Times New Roma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nhideWhenUsed="0" w:uiPriority="0" w:semiHidden="0" w:name="heading 2"/>
    <w:lsdException w:qFormat="1" w:unhideWhenUsed="0" w:uiPriority="0" w:semiHidden="0" w:name="heading 3"/>
    <w:lsdException w:qFormat="1" w:unhideWhenUsed="0" w:uiPriority="0" w:semiHidden="0" w:name="heading 4"/>
    <w:lsdException w:qFormat="1" w:unhideWhenUsed="0" w:uiPriority="0" w:semiHidden="0" w:name="heading 5"/>
    <w:lsdException w:qFormat="1" w:unhideWhenUsed="0" w:uiPriority="0" w:semiHidden="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qFormat="1" w:uiPriority="99"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qFormat="1" w:uiPriority="99" w:name="footnote reference"/>
    <w:lsdException w:unhideWhenUsed="0" w:uiPriority="0" w:semiHidden="0" w:name="annotation reference"/>
    <w:lsdException w:unhideWhenUsed="0" w:uiPriority="0" w:semiHidden="0" w:name="line number"/>
    <w:lsdException w:unhideWhenUsed="0" w:uiPriority="0" w:semiHidden="0" w:name="page number"/>
    <w:lsdException w:qFormat="1" w:uiPriority="99" w:name="endnote reference"/>
    <w:lsdException w:qFormat="1" w:uiPriority="99"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iPriority="99"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sdException w:qFormat="1" w:unhideWhenUsed="0" w:uiPriority="0" w:semiHidden="0" w:name="List Paragraph"/>
  </w:latentStyles>
  <w:style w:type="paragraph" w:default="1" w:styleId="1">
    <w:name w:val="Normal"/>
    <w:qFormat/>
    <w:uiPriority w:val="0"/>
    <w:rPr>
      <w:rFonts w:ascii="Times New Roman" w:hAnsi="Times New Roman" w:eastAsia="Times New Roman" w:cs="Times New Roman"/>
      <w:sz w:val="24"/>
      <w:szCs w:val="24"/>
    </w:rPr>
  </w:style>
  <w:style w:type="paragraph" w:styleId="2">
    <w:name w:val="heading 1"/>
    <w:next w:val="1"/>
    <w:qFormat/>
    <w:uiPriority w:val="0"/>
    <w:pPr>
      <w:spacing w:before="240" w:after="240" w:line="240" w:lineRule="auto"/>
      <w:jc w:val="center"/>
      <w:outlineLvl w:val="0"/>
    </w:pPr>
    <w:rPr>
      <w:rFonts w:ascii="Times New Roman" w:hAnsi="Times New Roman" w:eastAsia="Times New Roman" w:cs="Times New Roman"/>
      <w:b/>
      <w:bCs/>
      <w:sz w:val="24"/>
      <w:szCs w:val="24"/>
    </w:rPr>
  </w:style>
  <w:style w:type="paragraph" w:styleId="3">
    <w:name w:val="heading 2"/>
    <w:next w:val="1"/>
    <w:qFormat/>
    <w:uiPriority w:val="0"/>
    <w:pPr>
      <w:spacing w:before="240" w:after="120" w:line="240" w:lineRule="auto"/>
      <w:jc w:val="both"/>
      <w:outlineLvl w:val="1"/>
    </w:pPr>
    <w:rPr>
      <w:rFonts w:ascii="Times New Roman" w:hAnsi="Times New Roman" w:eastAsia="Times New Roman" w:cs="Times New Roman"/>
      <w:b/>
      <w:bCs/>
      <w:sz w:val="24"/>
      <w:szCs w:val="24"/>
    </w:rPr>
  </w:style>
  <w:style w:type="paragraph" w:styleId="4">
    <w:name w:val="heading 3"/>
    <w:next w:val="1"/>
    <w:qFormat/>
    <w:uiPriority w:val="0"/>
    <w:pPr>
      <w:spacing w:before="0" w:after="0" w:line="240" w:lineRule="auto"/>
    </w:pPr>
    <w:rPr>
      <w:rFonts w:ascii="Times New Roman" w:hAnsi="Times New Roman" w:eastAsia="Times New Roman" w:cs="Times New Roman"/>
      <w:color w:val="1F4D78"/>
      <w:sz w:val="24"/>
      <w:szCs w:val="24"/>
    </w:rPr>
  </w:style>
  <w:style w:type="paragraph" w:styleId="5">
    <w:name w:val="heading 4"/>
    <w:next w:val="1"/>
    <w:qFormat/>
    <w:uiPriority w:val="0"/>
    <w:pPr>
      <w:spacing w:before="0" w:after="0" w:line="240" w:lineRule="auto"/>
    </w:pPr>
    <w:rPr>
      <w:rFonts w:ascii="Times New Roman" w:hAnsi="Times New Roman" w:eastAsia="Times New Roman" w:cs="Times New Roman"/>
      <w:i/>
      <w:iCs/>
      <w:color w:val="2E74B5"/>
      <w:sz w:val="24"/>
      <w:szCs w:val="24"/>
    </w:rPr>
  </w:style>
  <w:style w:type="paragraph" w:styleId="6">
    <w:name w:val="heading 5"/>
    <w:next w:val="1"/>
    <w:qFormat/>
    <w:uiPriority w:val="0"/>
    <w:pPr>
      <w:spacing w:before="0" w:after="0" w:line="240" w:lineRule="auto"/>
    </w:pPr>
    <w:rPr>
      <w:rFonts w:ascii="Times New Roman" w:hAnsi="Times New Roman" w:eastAsia="Times New Roman" w:cs="Times New Roman"/>
      <w:color w:val="2E74B5"/>
      <w:sz w:val="24"/>
      <w:szCs w:val="24"/>
    </w:rPr>
  </w:style>
  <w:style w:type="paragraph" w:styleId="7">
    <w:name w:val="heading 6"/>
    <w:next w:val="1"/>
    <w:qFormat/>
    <w:uiPriority w:val="0"/>
    <w:pPr>
      <w:spacing w:before="0" w:after="0" w:line="240" w:lineRule="auto"/>
    </w:pPr>
    <w:rPr>
      <w:rFonts w:ascii="Times New Roman" w:hAnsi="Times New Roman" w:eastAsia="Times New Roman" w:cs="Times New Roman"/>
      <w:color w:val="1F4D78"/>
      <w:sz w:val="24"/>
      <w:szCs w:val="24"/>
    </w:rPr>
  </w:style>
  <w:style w:type="character" w:default="1" w:styleId="8">
    <w:name w:val="Default Paragraph Font"/>
    <w:semiHidden/>
    <w:qFormat/>
    <w:uiPriority w:val="0"/>
  </w:style>
  <w:style w:type="table" w:default="1" w:styleId="9">
    <w:name w:val="Normal Table"/>
    <w:semiHidden/>
    <w:qFormat/>
    <w:uiPriority w:val="0"/>
    <w:tblPr>
      <w:tblCellMar>
        <w:top w:w="0" w:type="dxa"/>
        <w:left w:w="108" w:type="dxa"/>
        <w:bottom w:w="0" w:type="dxa"/>
        <w:right w:w="108" w:type="dxa"/>
      </w:tblCellMar>
    </w:tblPr>
  </w:style>
  <w:style w:type="character" w:styleId="10">
    <w:name w:val="footnote reference"/>
    <w:semiHidden/>
    <w:unhideWhenUsed/>
    <w:qFormat/>
    <w:uiPriority w:val="99"/>
    <w:rPr>
      <w:vertAlign w:val="superscript"/>
    </w:rPr>
  </w:style>
  <w:style w:type="character" w:styleId="11">
    <w:name w:val="endnote reference"/>
    <w:semiHidden/>
    <w:unhideWhenUsed/>
    <w:qFormat/>
    <w:uiPriority w:val="99"/>
    <w:rPr>
      <w:vertAlign w:val="superscript"/>
    </w:rPr>
  </w:style>
  <w:style w:type="character" w:styleId="12">
    <w:name w:val="Hyperlink"/>
    <w:unhideWhenUsed/>
    <w:qFormat/>
    <w:uiPriority w:val="99"/>
    <w:rPr>
      <w:color w:val="0563C1"/>
      <w:u w:val="single"/>
    </w:rPr>
  </w:style>
  <w:style w:type="paragraph" w:styleId="13">
    <w:name w:val="endnote text"/>
    <w:link w:val="18"/>
    <w:semiHidden/>
    <w:unhideWhenUsed/>
    <w:qFormat/>
    <w:uiPriority w:val="99"/>
    <w:pPr>
      <w:spacing w:before="0" w:after="0" w:line="240" w:lineRule="auto"/>
    </w:pPr>
    <w:rPr>
      <w:rFonts w:ascii="Times New Roman" w:hAnsi="Times New Roman" w:eastAsia="Times New Roman" w:cs="Times New Roman"/>
      <w:sz w:val="20"/>
      <w:szCs w:val="20"/>
    </w:rPr>
  </w:style>
  <w:style w:type="paragraph" w:styleId="14">
    <w:name w:val="footnote text"/>
    <w:link w:val="17"/>
    <w:semiHidden/>
    <w:unhideWhenUsed/>
    <w:qFormat/>
    <w:uiPriority w:val="99"/>
    <w:pPr>
      <w:spacing w:before="0" w:after="0" w:line="240" w:lineRule="auto"/>
    </w:pPr>
    <w:rPr>
      <w:rFonts w:ascii="Times New Roman" w:hAnsi="Times New Roman" w:eastAsia="Times New Roman" w:cs="Times New Roman"/>
      <w:sz w:val="20"/>
      <w:szCs w:val="20"/>
    </w:rPr>
  </w:style>
  <w:style w:type="paragraph" w:styleId="15">
    <w:name w:val="Title"/>
    <w:qFormat/>
    <w:uiPriority w:val="0"/>
    <w:pPr>
      <w:spacing w:before="0" w:after="0" w:line="240" w:lineRule="auto"/>
    </w:pPr>
    <w:rPr>
      <w:rFonts w:ascii="Times New Roman" w:hAnsi="Times New Roman" w:eastAsia="Times New Roman" w:cs="Times New Roman"/>
      <w:sz w:val="56"/>
      <w:szCs w:val="56"/>
    </w:rPr>
  </w:style>
  <w:style w:type="paragraph" w:styleId="16">
    <w:name w:val="List Paragraph"/>
    <w:qFormat/>
    <w:uiPriority w:val="0"/>
    <w:pPr>
      <w:spacing w:before="0" w:after="0" w:line="240" w:lineRule="auto"/>
    </w:pPr>
    <w:rPr>
      <w:rFonts w:ascii="Times New Roman" w:hAnsi="Times New Roman" w:eastAsia="Times New Roman" w:cs="Times New Roman"/>
      <w:sz w:val="24"/>
      <w:szCs w:val="24"/>
    </w:rPr>
  </w:style>
  <w:style w:type="character" w:customStyle="1" w:styleId="17">
    <w:name w:val="Footnote Text Char"/>
    <w:link w:val="14"/>
    <w:semiHidden/>
    <w:unhideWhenUsed/>
    <w:qFormat/>
    <w:uiPriority w:val="99"/>
    <w:rPr>
      <w:sz w:val="20"/>
      <w:szCs w:val="20"/>
    </w:rPr>
  </w:style>
  <w:style w:type="character" w:customStyle="1" w:styleId="18">
    <w:name w:val="Endnote Text Char"/>
    <w:link w:val="13"/>
    <w:semiHidden/>
    <w:unhideWhenUsed/>
    <w:qFormat/>
    <w:uiPriority w:val="99"/>
    <w:rPr>
      <w:sz w:val="20"/>
      <w:szCs w:val="20"/>
    </w:rPr>
  </w:style>
</w:styles>
</file>

<file path=word/_rels/document.xml.rels><?xml version="1.0" encoding="UTF-8" standalone="yes"?>
<Relationships xmlns="http://schemas.openxmlformats.org/package/2006/relationships"><Relationship Id="rId5" Type="http://schemas.openxmlformats.org/officeDocument/2006/relationships/fontTable" Target="fontTable.xml"/><Relationship Id="rId4" Type="http://schemas.openxmlformats.org/officeDocument/2006/relationships/theme" Target="theme/theme1.xml"/><Relationship Id="rId3" Type="http://schemas.openxmlformats.org/officeDocument/2006/relationships/footer" Target="footer1.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atMod val="350000"/>
                <a:shade val="99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otalTime>32</TotalTime>
  <ScaleCrop>false</ScaleCrop>
  <LinksUpToDate>false</LinksUpToDate>
  <Application>WPS Office_11.1.0.11723_F1E327BC-269C-435d-A152-05C5408002CA</Applicat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1900-01-00T00:00:00Z</dcterms:created>
  <dc:creator>Un-named</dc:creator>
  <cp:lastModifiedBy>alivka</cp:lastModifiedBy>
  <dcterms:modified xsi:type="dcterms:W3CDTF">2026-04-06T22:43:14Z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1049-11.1.0.11723</vt:lpwstr>
  </property>
</Properties>
</file>