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B586" w14:textId="4F2CF23B" w:rsidR="003A49CD" w:rsidRDefault="00994CA4">
      <w:r w:rsidRPr="00994CA4">
        <w:drawing>
          <wp:inline distT="0" distB="0" distL="0" distR="0" wp14:anchorId="386FD783" wp14:editId="0A55AC96">
            <wp:extent cx="5943600" cy="1395730"/>
            <wp:effectExtent l="0" t="0" r="0" b="5715"/>
            <wp:docPr id="131727353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73539" name="Picture 1" descr="A white background with black text&#10;&#10;Description automatically generated"/>
                    <pic:cNvPicPr/>
                  </pic:nvPicPr>
                  <pic:blipFill>
                    <a:blip r:embed="rId4"/>
                    <a:stretch>
                      <a:fillRect/>
                    </a:stretch>
                  </pic:blipFill>
                  <pic:spPr>
                    <a:xfrm>
                      <a:off x="0" y="0"/>
                      <a:ext cx="5943600" cy="1395730"/>
                    </a:xfrm>
                    <a:prstGeom prst="rect">
                      <a:avLst/>
                    </a:prstGeom>
                  </pic:spPr>
                </pic:pic>
              </a:graphicData>
            </a:graphic>
          </wp:inline>
        </w:drawing>
      </w:r>
    </w:p>
    <w:p w14:paraId="1FD0ACFD" w14:textId="49711A88" w:rsidR="0039271B" w:rsidRDefault="007C146F" w:rsidP="0039271B">
      <w:pPr>
        <w:jc w:val="center"/>
      </w:pPr>
      <w:r w:rsidRPr="007C146F">
        <w:drawing>
          <wp:inline distT="0" distB="0" distL="0" distR="0" wp14:anchorId="1313B69D" wp14:editId="090D6075">
            <wp:extent cx="3024456" cy="2368550"/>
            <wp:effectExtent l="0" t="0" r="5080" b="0"/>
            <wp:docPr id="1717081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816" name="Picture 1" descr="A graph of a graph&#10;&#10;Description automatically generated"/>
                    <pic:cNvPicPr/>
                  </pic:nvPicPr>
                  <pic:blipFill>
                    <a:blip r:embed="rId5"/>
                    <a:stretch>
                      <a:fillRect/>
                    </a:stretch>
                  </pic:blipFill>
                  <pic:spPr>
                    <a:xfrm>
                      <a:off x="0" y="0"/>
                      <a:ext cx="3025858" cy="2369648"/>
                    </a:xfrm>
                    <a:prstGeom prst="rect">
                      <a:avLst/>
                    </a:prstGeom>
                  </pic:spPr>
                </pic:pic>
              </a:graphicData>
            </a:graphic>
          </wp:inline>
        </w:drawing>
      </w:r>
    </w:p>
    <w:p w14:paraId="2E6BBCE9" w14:textId="714DF894" w:rsidR="005009DC" w:rsidRDefault="00596F06">
      <w:r>
        <w:t xml:space="preserve">The peaks correspond to a heavy, high-power operation. </w:t>
      </w:r>
      <w:r w:rsidR="0003404B">
        <w:t xml:space="preserve">Each power peak probably corresponds to a round key addition operation, since 11 round key addition operations happen each time AES-128 </w:t>
      </w:r>
      <w:r>
        <w:t xml:space="preserve">encrypts/decrypts. </w:t>
      </w:r>
    </w:p>
    <w:p w14:paraId="2B6CB90A" w14:textId="77777777" w:rsidR="003A49CD" w:rsidRDefault="00994CA4">
      <w:r w:rsidRPr="00994CA4">
        <w:drawing>
          <wp:inline distT="0" distB="0" distL="0" distR="0" wp14:anchorId="63FFD015" wp14:editId="542973E9">
            <wp:extent cx="5943600" cy="2174240"/>
            <wp:effectExtent l="0" t="0" r="0" b="0"/>
            <wp:docPr id="1841450515"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0515" name="Picture 1" descr="A close-up of a paper&#10;&#10;Description automatically generated"/>
                    <pic:cNvPicPr/>
                  </pic:nvPicPr>
                  <pic:blipFill>
                    <a:blip r:embed="rId6"/>
                    <a:stretch>
                      <a:fillRect/>
                    </a:stretch>
                  </pic:blipFill>
                  <pic:spPr>
                    <a:xfrm>
                      <a:off x="0" y="0"/>
                      <a:ext cx="5943600" cy="2174240"/>
                    </a:xfrm>
                    <a:prstGeom prst="rect">
                      <a:avLst/>
                    </a:prstGeom>
                  </pic:spPr>
                </pic:pic>
              </a:graphicData>
            </a:graphic>
          </wp:inline>
        </w:drawing>
      </w:r>
    </w:p>
    <w:p w14:paraId="12D424AB" w14:textId="77777777" w:rsidR="00B27BBB" w:rsidRDefault="00B27BBB"/>
    <w:p w14:paraId="5E89552D" w14:textId="6342C032" w:rsidR="00B27BBB" w:rsidRDefault="00B27BBB">
      <w:r>
        <w:t>An easy target operation for DPA is the first round key since it is simply an XOR of the plaintext against the key.</w:t>
      </w:r>
    </w:p>
    <w:p w14:paraId="1C38B4AF" w14:textId="05F17C29" w:rsidR="00B27BBB" w:rsidRDefault="002D5BA9">
      <w:r w:rsidRPr="002D5BA9">
        <w:lastRenderedPageBreak/>
        <w:drawing>
          <wp:inline distT="0" distB="0" distL="0" distR="0" wp14:anchorId="1C34F3A8" wp14:editId="367447CD">
            <wp:extent cx="3340100" cy="2589004"/>
            <wp:effectExtent l="0" t="0" r="0" b="1905"/>
            <wp:docPr id="2124753655"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53655" name="Picture 1" descr="A graph of a sound wave&#10;&#10;Description automatically generated"/>
                    <pic:cNvPicPr/>
                  </pic:nvPicPr>
                  <pic:blipFill>
                    <a:blip r:embed="rId7"/>
                    <a:stretch>
                      <a:fillRect/>
                    </a:stretch>
                  </pic:blipFill>
                  <pic:spPr>
                    <a:xfrm>
                      <a:off x="0" y="0"/>
                      <a:ext cx="3340674" cy="2589449"/>
                    </a:xfrm>
                    <a:prstGeom prst="rect">
                      <a:avLst/>
                    </a:prstGeom>
                  </pic:spPr>
                </pic:pic>
              </a:graphicData>
            </a:graphic>
          </wp:inline>
        </w:drawing>
      </w:r>
    </w:p>
    <w:p w14:paraId="15FCB286" w14:textId="6176168F" w:rsidR="002D5BA9" w:rsidRDefault="00454DF7">
      <w:r>
        <w:t>Key guesses 0 and 255 have the highest correlation.</w:t>
      </w:r>
    </w:p>
    <w:p w14:paraId="5EE57554" w14:textId="417C87E4" w:rsidR="003A49CD" w:rsidRDefault="002D5BA9">
      <w:r w:rsidRPr="002D5BA9">
        <w:drawing>
          <wp:inline distT="0" distB="0" distL="0" distR="0" wp14:anchorId="1C1FA5D3" wp14:editId="7E7DF713">
            <wp:extent cx="3136900" cy="2431499"/>
            <wp:effectExtent l="0" t="0" r="6350" b="6985"/>
            <wp:docPr id="1380151521"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51521" name="Picture 1" descr="A graph of a sound wave&#10;&#10;Description automatically generated"/>
                    <pic:cNvPicPr/>
                  </pic:nvPicPr>
                  <pic:blipFill>
                    <a:blip r:embed="rId8"/>
                    <a:stretch>
                      <a:fillRect/>
                    </a:stretch>
                  </pic:blipFill>
                  <pic:spPr>
                    <a:xfrm>
                      <a:off x="0" y="0"/>
                      <a:ext cx="3138039" cy="2432382"/>
                    </a:xfrm>
                    <a:prstGeom prst="rect">
                      <a:avLst/>
                    </a:prstGeom>
                  </pic:spPr>
                </pic:pic>
              </a:graphicData>
            </a:graphic>
          </wp:inline>
        </w:drawing>
      </w:r>
    </w:p>
    <w:p w14:paraId="6F0EDB64" w14:textId="77777777" w:rsidR="003A49CD" w:rsidRDefault="00994CA4">
      <w:r w:rsidRPr="00994CA4">
        <w:drawing>
          <wp:inline distT="0" distB="0" distL="0" distR="0" wp14:anchorId="002A7A8E" wp14:editId="51AEC0A8">
            <wp:extent cx="5943600" cy="471805"/>
            <wp:effectExtent l="0" t="0" r="0" b="4445"/>
            <wp:docPr id="196792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20349" name=""/>
                    <pic:cNvPicPr/>
                  </pic:nvPicPr>
                  <pic:blipFill>
                    <a:blip r:embed="rId9"/>
                    <a:stretch>
                      <a:fillRect/>
                    </a:stretch>
                  </pic:blipFill>
                  <pic:spPr>
                    <a:xfrm>
                      <a:off x="0" y="0"/>
                      <a:ext cx="5943600" cy="471805"/>
                    </a:xfrm>
                    <a:prstGeom prst="rect">
                      <a:avLst/>
                    </a:prstGeom>
                  </pic:spPr>
                </pic:pic>
              </a:graphicData>
            </a:graphic>
          </wp:inline>
        </w:drawing>
      </w:r>
    </w:p>
    <w:p w14:paraId="29776477" w14:textId="51BDF678" w:rsidR="003A49CD" w:rsidRDefault="00454DF7">
      <w:r>
        <w:t xml:space="preserve">0x00 is the correct key guess. 0xFF has a high negative correlation because it is the exact opposite of the correct key, so its hamming distance guesses are negatively correlated with the peak power. </w:t>
      </w:r>
    </w:p>
    <w:p w14:paraId="4FDDDC72" w14:textId="77777777" w:rsidR="003A49CD" w:rsidRDefault="00994CA4">
      <w:r w:rsidRPr="00994CA4">
        <w:drawing>
          <wp:inline distT="0" distB="0" distL="0" distR="0" wp14:anchorId="03943538" wp14:editId="628C6DC8">
            <wp:extent cx="5943600" cy="852805"/>
            <wp:effectExtent l="0" t="0" r="0" b="4445"/>
            <wp:docPr id="1976654473"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54473" name="Picture 1" descr="A close up of a text&#10;&#10;Description automatically generated"/>
                    <pic:cNvPicPr/>
                  </pic:nvPicPr>
                  <pic:blipFill>
                    <a:blip r:embed="rId10"/>
                    <a:stretch>
                      <a:fillRect/>
                    </a:stretch>
                  </pic:blipFill>
                  <pic:spPr>
                    <a:xfrm>
                      <a:off x="0" y="0"/>
                      <a:ext cx="5943600" cy="852805"/>
                    </a:xfrm>
                    <a:prstGeom prst="rect">
                      <a:avLst/>
                    </a:prstGeom>
                  </pic:spPr>
                </pic:pic>
              </a:graphicData>
            </a:graphic>
          </wp:inline>
        </w:drawing>
      </w:r>
    </w:p>
    <w:p w14:paraId="0E7AD6D8" w14:textId="63907402" w:rsidR="003A49CD" w:rsidRDefault="00096D0F">
      <w:r>
        <w:t>The point that has the maximum power leak is the first peak</w:t>
      </w:r>
      <w:r w:rsidR="002D5BA9">
        <w:t xml:space="preserve">, around index ~48. </w:t>
      </w:r>
    </w:p>
    <w:p w14:paraId="64D0D9B6" w14:textId="29B4C708" w:rsidR="003A49CD" w:rsidRDefault="00D761CC">
      <w:r w:rsidRPr="00D761CC">
        <w:drawing>
          <wp:inline distT="0" distB="0" distL="0" distR="0" wp14:anchorId="1744513B" wp14:editId="43EB4BD8">
            <wp:extent cx="3016250" cy="2374384"/>
            <wp:effectExtent l="0" t="0" r="0" b="6985"/>
            <wp:docPr id="1534754908" name="Picture 1"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54908" name="Picture 1" descr="A graph of colored lines&#10;&#10;Description automatically generated"/>
                    <pic:cNvPicPr/>
                  </pic:nvPicPr>
                  <pic:blipFill>
                    <a:blip r:embed="rId11"/>
                    <a:stretch>
                      <a:fillRect/>
                    </a:stretch>
                  </pic:blipFill>
                  <pic:spPr>
                    <a:xfrm>
                      <a:off x="0" y="0"/>
                      <a:ext cx="3020807" cy="2377971"/>
                    </a:xfrm>
                    <a:prstGeom prst="rect">
                      <a:avLst/>
                    </a:prstGeom>
                  </pic:spPr>
                </pic:pic>
              </a:graphicData>
            </a:graphic>
          </wp:inline>
        </w:drawing>
      </w:r>
      <w:r w:rsidR="00994CA4" w:rsidRPr="00994CA4">
        <w:drawing>
          <wp:inline distT="0" distB="0" distL="0" distR="0" wp14:anchorId="7A1CD7B5" wp14:editId="3E91B5E7">
            <wp:extent cx="5943600" cy="479425"/>
            <wp:effectExtent l="0" t="0" r="0" b="0"/>
            <wp:docPr id="37134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8884" name=""/>
                    <pic:cNvPicPr/>
                  </pic:nvPicPr>
                  <pic:blipFill>
                    <a:blip r:embed="rId12"/>
                    <a:stretch>
                      <a:fillRect/>
                    </a:stretch>
                  </pic:blipFill>
                  <pic:spPr>
                    <a:xfrm>
                      <a:off x="0" y="0"/>
                      <a:ext cx="5943600" cy="479425"/>
                    </a:xfrm>
                    <a:prstGeom prst="rect">
                      <a:avLst/>
                    </a:prstGeom>
                  </pic:spPr>
                </pic:pic>
              </a:graphicData>
            </a:graphic>
          </wp:inline>
        </w:drawing>
      </w:r>
    </w:p>
    <w:p w14:paraId="303462A5" w14:textId="3468FB18" w:rsidR="003A49CD" w:rsidRDefault="00D761CC">
      <w:r>
        <w:t>The correct key guess always showed the highest correlation from the very beginning, but it stabilizes around 3000.</w:t>
      </w:r>
    </w:p>
    <w:p w14:paraId="42AE6404" w14:textId="77777777" w:rsidR="00D761CC" w:rsidRDefault="00D761CC"/>
    <w:p w14:paraId="2F8E3E49" w14:textId="77777777" w:rsidR="003A49CD" w:rsidRDefault="00994CA4">
      <w:r w:rsidRPr="00994CA4">
        <w:drawing>
          <wp:inline distT="0" distB="0" distL="0" distR="0" wp14:anchorId="06914D73" wp14:editId="0CA8E2EE">
            <wp:extent cx="5943600" cy="447040"/>
            <wp:effectExtent l="0" t="0" r="0" b="0"/>
            <wp:docPr id="99915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50485" name=""/>
                    <pic:cNvPicPr/>
                  </pic:nvPicPr>
                  <pic:blipFill rotWithShape="1">
                    <a:blip r:embed="rId13"/>
                    <a:srcRect t="6008"/>
                    <a:stretch/>
                  </pic:blipFill>
                  <pic:spPr bwMode="auto">
                    <a:xfrm>
                      <a:off x="0" y="0"/>
                      <a:ext cx="5943600" cy="447040"/>
                    </a:xfrm>
                    <a:prstGeom prst="rect">
                      <a:avLst/>
                    </a:prstGeom>
                    <a:ln>
                      <a:noFill/>
                    </a:ln>
                    <a:extLst>
                      <a:ext uri="{53640926-AAD7-44D8-BBD7-CCE9431645EC}">
                        <a14:shadowObscured xmlns:a14="http://schemas.microsoft.com/office/drawing/2010/main"/>
                      </a:ext>
                    </a:extLst>
                  </pic:spPr>
                </pic:pic>
              </a:graphicData>
            </a:graphic>
          </wp:inline>
        </w:drawing>
      </w:r>
    </w:p>
    <w:p w14:paraId="1607986B" w14:textId="38626D31" w:rsidR="003A49CD" w:rsidRDefault="00E14D63">
      <w:r>
        <w:t>0x</w:t>
      </w:r>
      <w:r w:rsidRPr="00E14D63">
        <w:t>000102030405060708090a0b0c0d0e0f</w:t>
      </w:r>
    </w:p>
    <w:p w14:paraId="07F14863" w14:textId="77777777" w:rsidR="003A49CD" w:rsidRDefault="00994CA4">
      <w:r w:rsidRPr="00994CA4">
        <w:drawing>
          <wp:inline distT="0" distB="0" distL="0" distR="0" wp14:anchorId="0556A686" wp14:editId="1F8F67EF">
            <wp:extent cx="5943600" cy="911225"/>
            <wp:effectExtent l="0" t="0" r="0" b="3175"/>
            <wp:docPr id="121325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56281" name=""/>
                    <pic:cNvPicPr/>
                  </pic:nvPicPr>
                  <pic:blipFill>
                    <a:blip r:embed="rId14"/>
                    <a:stretch>
                      <a:fillRect/>
                    </a:stretch>
                  </pic:blipFill>
                  <pic:spPr>
                    <a:xfrm>
                      <a:off x="0" y="0"/>
                      <a:ext cx="5943600" cy="911225"/>
                    </a:xfrm>
                    <a:prstGeom prst="rect">
                      <a:avLst/>
                    </a:prstGeom>
                  </pic:spPr>
                </pic:pic>
              </a:graphicData>
            </a:graphic>
          </wp:inline>
        </w:drawing>
      </w:r>
    </w:p>
    <w:p w14:paraId="20F14F05" w14:textId="160B63E8" w:rsidR="003A49CD" w:rsidRDefault="00D761CC">
      <w:r>
        <w:t>16 bytes, 256 traces per byte -&gt; 16 * 256 = 4096 traces total</w:t>
      </w:r>
    </w:p>
    <w:p w14:paraId="6432D8C7" w14:textId="77777777" w:rsidR="003A49CD" w:rsidRDefault="00994CA4">
      <w:r w:rsidRPr="00994CA4">
        <w:drawing>
          <wp:inline distT="0" distB="0" distL="0" distR="0" wp14:anchorId="5996F344" wp14:editId="342061A8">
            <wp:extent cx="5943600" cy="652145"/>
            <wp:effectExtent l="0" t="0" r="0" b="0"/>
            <wp:docPr id="101931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18079" name=""/>
                    <pic:cNvPicPr/>
                  </pic:nvPicPr>
                  <pic:blipFill>
                    <a:blip r:embed="rId15"/>
                    <a:stretch>
                      <a:fillRect/>
                    </a:stretch>
                  </pic:blipFill>
                  <pic:spPr>
                    <a:xfrm>
                      <a:off x="0" y="0"/>
                      <a:ext cx="5943600" cy="652145"/>
                    </a:xfrm>
                    <a:prstGeom prst="rect">
                      <a:avLst/>
                    </a:prstGeom>
                  </pic:spPr>
                </pic:pic>
              </a:graphicData>
            </a:graphic>
          </wp:inline>
        </w:drawing>
      </w:r>
    </w:p>
    <w:p w14:paraId="532F67E0" w14:textId="5467E944" w:rsidR="008F763E" w:rsidRDefault="008F763E">
      <w:r>
        <w:t>AES bruteforce: 2^128</w:t>
      </w:r>
      <w:r>
        <w:br/>
        <w:t>DPA: 4096 = 2^12</w:t>
      </w:r>
      <w:r>
        <w:br/>
        <w:t>Reduction ratio: 2^16</w:t>
      </w:r>
    </w:p>
    <w:p w14:paraId="34CA7450" w14:textId="5329D39A" w:rsidR="008F763E" w:rsidRDefault="008F763E">
      <w:r>
        <w:t xml:space="preserve">The reason for this reduction is we </w:t>
      </w:r>
      <w:r w:rsidR="00B262ED">
        <w:t>can</w:t>
      </w:r>
      <w:r>
        <w:t xml:space="preserve"> bruteforce just one byte at a time, avoiding the exponential increase.</w:t>
      </w:r>
    </w:p>
    <w:p w14:paraId="4808DB4B" w14:textId="0DB33944" w:rsidR="006E3671" w:rsidRDefault="00994CA4">
      <w:r w:rsidRPr="00994CA4">
        <w:drawing>
          <wp:inline distT="0" distB="0" distL="0" distR="0" wp14:anchorId="6D0DF09F" wp14:editId="0B3CE3E0">
            <wp:extent cx="5943600" cy="438150"/>
            <wp:effectExtent l="0" t="0" r="0" b="0"/>
            <wp:docPr id="176589615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96150" name="Picture 1" descr="A close-up of a white background&#10;&#10;Description automatically generated"/>
                    <pic:cNvPicPr/>
                  </pic:nvPicPr>
                  <pic:blipFill rotWithShape="1">
                    <a:blip r:embed="rId16"/>
                    <a:srcRect b="52512"/>
                    <a:stretch/>
                  </pic:blipFill>
                  <pic:spPr bwMode="auto">
                    <a:xfrm>
                      <a:off x="0" y="0"/>
                      <a:ext cx="5943600" cy="438150"/>
                    </a:xfrm>
                    <a:prstGeom prst="rect">
                      <a:avLst/>
                    </a:prstGeom>
                    <a:ln>
                      <a:noFill/>
                    </a:ln>
                    <a:extLst>
                      <a:ext uri="{53640926-AAD7-44D8-BBD7-CCE9431645EC}">
                        <a14:shadowObscured xmlns:a14="http://schemas.microsoft.com/office/drawing/2010/main"/>
                      </a:ext>
                    </a:extLst>
                  </pic:spPr>
                </pic:pic>
              </a:graphicData>
            </a:graphic>
          </wp:inline>
        </w:drawing>
      </w:r>
    </w:p>
    <w:p w14:paraId="7B73D7A2" w14:textId="2B5C970E" w:rsidR="003A49CD" w:rsidRPr="008F763E" w:rsidRDefault="008F763E">
      <w:pPr>
        <w:rPr>
          <w:vertAlign w:val="subscript"/>
        </w:rPr>
      </w:pPr>
      <w:r>
        <w:t xml:space="preserve">The first peak typically varies between index 51 to index 52 for the 10,000 traces. Instead of just always sampling at index 51, you could instead perform cross correlation first to align the </w:t>
      </w:r>
      <w:r w:rsidR="003F2153">
        <w:t>traces, and</w:t>
      </w:r>
      <w:r>
        <w:t xml:space="preserve"> then sample that point. </w:t>
      </w:r>
      <w:r w:rsidR="003F2153">
        <w:t>Or</w:t>
      </w:r>
      <w:r>
        <w:t xml:space="preserve"> you could use a sliding window to find the high </w:t>
      </w:r>
      <w:r w:rsidR="003F2153">
        <w:t>peaks and</w:t>
      </w:r>
      <w:r>
        <w:t xml:space="preserve"> find the value of the highest point there. I implemented the former method (see function track_peaks() in my code).</w:t>
      </w:r>
    </w:p>
    <w:p w14:paraId="4883011F" w14:textId="77777777" w:rsidR="003A49CD" w:rsidRDefault="003A49CD"/>
    <w:p w14:paraId="10FDD973" w14:textId="7A977D6E" w:rsidR="003A49CD" w:rsidRDefault="003A49CD">
      <w:r w:rsidRPr="00994CA4">
        <w:drawing>
          <wp:inline distT="0" distB="0" distL="0" distR="0" wp14:anchorId="20B3CF49" wp14:editId="73239F26">
            <wp:extent cx="5943600" cy="465455"/>
            <wp:effectExtent l="0" t="0" r="0" b="0"/>
            <wp:docPr id="2092191267" name="Picture 209219126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96150" name="Picture 1" descr="A close-up of a white background&#10;&#10;Description automatically generated"/>
                    <pic:cNvPicPr/>
                  </pic:nvPicPr>
                  <pic:blipFill rotWithShape="1">
                    <a:blip r:embed="rId16"/>
                    <a:srcRect t="49553"/>
                    <a:stretch/>
                  </pic:blipFill>
                  <pic:spPr bwMode="auto">
                    <a:xfrm>
                      <a:off x="0" y="0"/>
                      <a:ext cx="5943600" cy="465455"/>
                    </a:xfrm>
                    <a:prstGeom prst="rect">
                      <a:avLst/>
                    </a:prstGeom>
                    <a:ln>
                      <a:noFill/>
                    </a:ln>
                    <a:extLst>
                      <a:ext uri="{53640926-AAD7-44D8-BBD7-CCE9431645EC}">
                        <a14:shadowObscured xmlns:a14="http://schemas.microsoft.com/office/drawing/2010/main"/>
                      </a:ext>
                    </a:extLst>
                  </pic:spPr>
                </pic:pic>
              </a:graphicData>
            </a:graphic>
          </wp:inline>
        </w:drawing>
      </w:r>
    </w:p>
    <w:p w14:paraId="0C84D3D8" w14:textId="1DB74CF8" w:rsidR="003A49CD" w:rsidRDefault="00B262ED">
      <w:r>
        <w:t>First, you can use DPA to calculate the last round key</w:t>
      </w:r>
      <w:r w:rsidR="00D65519">
        <w:t xml:space="preserve">, since the last step of AES is find the ciphertext by XORing the output of </w:t>
      </w:r>
      <w:r w:rsidR="00B678B5">
        <w:t xml:space="preserve">ShiftRows </w:t>
      </w:r>
      <w:r w:rsidR="00D65519">
        <w:t xml:space="preserve">and AddRoundKey. </w:t>
      </w:r>
      <w:r w:rsidR="00B678B5">
        <w:t>We can then invert ShiftRows</w:t>
      </w:r>
      <w:r w:rsidR="00D65519">
        <w:t xml:space="preserve"> </w:t>
      </w:r>
      <w:r w:rsidR="00B678B5">
        <w:t xml:space="preserve">and SubBytes trivially. </w:t>
      </w:r>
    </w:p>
    <w:p w14:paraId="74E5973C" w14:textId="77777777" w:rsidR="008B393D" w:rsidRDefault="00B678B5">
      <w:r>
        <w:t xml:space="preserve">At this point, we have the output of the second-to-last AddRoundKey. We can then use DPA again with the same concept as before to find the second-to-last round key. </w:t>
      </w:r>
      <w:r w:rsidR="008B393D">
        <w:t>With this key, we can find the output of MixColumns. Using InvMixColumns, we can inverse MixColumns and find the output of ShiftRows.</w:t>
      </w:r>
    </w:p>
    <w:p w14:paraId="3E934D88" w14:textId="591C5DD0" w:rsidR="00B678B5" w:rsidRDefault="008B393D">
      <w:r>
        <w:t xml:space="preserve">At this point, we have inverted every type of operation in AES128 (other than round key generation). We can then repeat these operations for every single step in AES128 to completely reverse the </w:t>
      </w:r>
      <w:r w:rsidR="00AC4253">
        <w:t>encryption and find the original key.</w:t>
      </w:r>
    </w:p>
    <w:sectPr w:rsidR="00B6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A4"/>
    <w:rsid w:val="0003404B"/>
    <w:rsid w:val="00096D0F"/>
    <w:rsid w:val="0022610F"/>
    <w:rsid w:val="002D5BA9"/>
    <w:rsid w:val="0039271B"/>
    <w:rsid w:val="003A49CD"/>
    <w:rsid w:val="003F2153"/>
    <w:rsid w:val="00454DF7"/>
    <w:rsid w:val="005009DC"/>
    <w:rsid w:val="00596F06"/>
    <w:rsid w:val="006E3671"/>
    <w:rsid w:val="00725AA2"/>
    <w:rsid w:val="007C146F"/>
    <w:rsid w:val="008B393D"/>
    <w:rsid w:val="008F763E"/>
    <w:rsid w:val="00994CA4"/>
    <w:rsid w:val="00A905A6"/>
    <w:rsid w:val="00AC4253"/>
    <w:rsid w:val="00B262ED"/>
    <w:rsid w:val="00B27BBB"/>
    <w:rsid w:val="00B678B5"/>
    <w:rsid w:val="00D65519"/>
    <w:rsid w:val="00D761CC"/>
    <w:rsid w:val="00E14D63"/>
    <w:rsid w:val="00F4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55E3"/>
  <w15:chartTrackingRefBased/>
  <w15:docId w15:val="{4C16329E-7EE5-4853-A7EF-99446EE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71B"/>
    <w:rPr>
      <w:color w:val="0563C1" w:themeColor="hyperlink"/>
      <w:u w:val="single"/>
    </w:rPr>
  </w:style>
  <w:style w:type="character" w:styleId="UnresolvedMention">
    <w:name w:val="Unresolved Mention"/>
    <w:basedOn w:val="DefaultParagraphFont"/>
    <w:uiPriority w:val="99"/>
    <w:semiHidden/>
    <w:unhideWhenUsed/>
    <w:rsid w:val="0039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34850">
      <w:bodyDiv w:val="1"/>
      <w:marLeft w:val="0"/>
      <w:marRight w:val="0"/>
      <w:marTop w:val="0"/>
      <w:marBottom w:val="0"/>
      <w:divBdr>
        <w:top w:val="none" w:sz="0" w:space="0" w:color="auto"/>
        <w:left w:val="none" w:sz="0" w:space="0" w:color="auto"/>
        <w:bottom w:val="none" w:sz="0" w:space="0" w:color="auto"/>
        <w:right w:val="none" w:sz="0" w:space="0" w:color="auto"/>
      </w:divBdr>
      <w:divsChild>
        <w:div w:id="1854031094">
          <w:marLeft w:val="0"/>
          <w:marRight w:val="0"/>
          <w:marTop w:val="0"/>
          <w:marBottom w:val="0"/>
          <w:divBdr>
            <w:top w:val="none" w:sz="0" w:space="0" w:color="auto"/>
            <w:left w:val="none" w:sz="0" w:space="0" w:color="auto"/>
            <w:bottom w:val="none" w:sz="0" w:space="0" w:color="auto"/>
            <w:right w:val="none" w:sz="0" w:space="0" w:color="auto"/>
          </w:divBdr>
          <w:divsChild>
            <w:div w:id="17238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4</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Allen</dc:creator>
  <cp:keywords/>
  <dc:description/>
  <cp:lastModifiedBy>Jiang, Allen</cp:lastModifiedBy>
  <cp:revision>18</cp:revision>
  <dcterms:created xsi:type="dcterms:W3CDTF">2023-09-21T02:56:00Z</dcterms:created>
  <dcterms:modified xsi:type="dcterms:W3CDTF">2023-09-23T08:13:00Z</dcterms:modified>
</cp:coreProperties>
</file>