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143AFBD7" w:rsidR="002927B3" w:rsidRDefault="00000000">
      <w:pPr>
        <w:rPr>
          <w:rFonts w:hint="eastAsia"/>
        </w:rPr>
      </w:pPr>
      <w:r>
        <w:t>支行：</w:t>
      </w:r>
      <w:r>
        <w:t xml:space="preserve">{{ </w:t>
      </w:r>
      <w:r w:rsidR="00FF4B7F">
        <w:t>branch_main</w:t>
      </w:r>
      <w:r>
        <w:t>.branch_name }}</w:t>
      </w:r>
      <w:r>
        <w:t>，报告期：</w:t>
      </w:r>
      <w:r>
        <w:t xml:space="preserve">{{ </w:t>
      </w:r>
      <w:r w:rsidR="00FF4B7F">
        <w:t>branch_main</w:t>
      </w:r>
      <w:r>
        <w:t>.report_date }}</w:t>
      </w:r>
    </w:p>
    <w:p w14:paraId="62879863" w14:textId="77777777" w:rsidR="002927B3" w:rsidRDefault="00000000">
      <w:pPr>
        <w:rPr>
          <w:rFonts w:hint="eastAsia"/>
        </w:rPr>
      </w:pPr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10E8AF03" w14:textId="77777777">
        <w:tc>
          <w:tcPr>
            <w:tcW w:w="4320" w:type="dxa"/>
          </w:tcPr>
          <w:p w14:paraId="746F35A2" w14:textId="77777777" w:rsidR="002927B3" w:rsidRDefault="00000000">
            <w:pPr>
              <w:rPr>
                <w:rFonts w:hint="eastAsia"/>
              </w:rPr>
            </w:pPr>
            <w:r>
              <w:t>{%tr for p in products %}</w:t>
            </w:r>
          </w:p>
        </w:tc>
        <w:tc>
          <w:tcPr>
            <w:tcW w:w="4320" w:type="dxa"/>
          </w:tcPr>
          <w:p w14:paraId="69698A39" w14:textId="77777777" w:rsidR="002927B3" w:rsidRDefault="002927B3">
            <w:pPr>
              <w:rPr>
                <w:rFonts w:hint="eastAsia"/>
              </w:rPr>
            </w:pP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>{{ p.product_name }}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>{{ p.overdue_rate }}</w:t>
            </w:r>
          </w:p>
        </w:tc>
      </w:tr>
      <w:tr w:rsidR="002927B3" w14:paraId="59CDB79F" w14:textId="77777777">
        <w:tc>
          <w:tcPr>
            <w:tcW w:w="4320" w:type="dxa"/>
          </w:tcPr>
          <w:p w14:paraId="2F12C642" w14:textId="77777777" w:rsidR="002927B3" w:rsidRDefault="00000000">
            <w:pPr>
              <w:rPr>
                <w:rFonts w:hint="eastAsia"/>
              </w:rPr>
            </w:pPr>
            <w:r>
              <w:t>{%tr endfor %}</w:t>
            </w:r>
          </w:p>
        </w:tc>
        <w:tc>
          <w:tcPr>
            <w:tcW w:w="4320" w:type="dxa"/>
          </w:tcPr>
          <w:p w14:paraId="7E4C8D17" w14:textId="77777777" w:rsidR="002927B3" w:rsidRDefault="002927B3">
            <w:pPr>
              <w:rPr>
                <w:rFonts w:hint="eastAsia"/>
              </w:rPr>
            </w:pP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238AEADB" w:rsidR="002927B3" w:rsidRDefault="00000000">
      <w:pPr>
        <w:rPr>
          <w:rFonts w:eastAsia="宋体" w:hint="eastAsia"/>
          <w:lang w:eastAsia="zh-CN"/>
        </w:rPr>
      </w:pPr>
      <w:commentRangeStart w:id="0"/>
      <w:r>
        <w:t>§AIBLOCK0§</w:t>
      </w:r>
      <w:r>
        <w:t>基于不良环比</w:t>
      </w:r>
      <w:r>
        <w:t xml:space="preserve">{{ </w:t>
      </w:r>
      <w:r w:rsidR="00FF4B7F">
        <w:t>branch_main</w:t>
      </w:r>
      <w:r>
        <w:t>.bad_mom }}</w:t>
      </w:r>
      <w:r>
        <w:t>、同比</w:t>
      </w:r>
      <w:r>
        <w:t xml:space="preserve">{{ </w:t>
      </w:r>
      <w:r w:rsidR="00FF4B7F">
        <w:t>branch_main</w:t>
      </w:r>
      <w:r>
        <w:t>.bad_yoy }}</w:t>
      </w:r>
      <w:r>
        <w:t>，请撰写风险分析与建议。</w:t>
      </w:r>
      <w:commentRangeEnd w:id="0"/>
      <w:r>
        <w:commentReference w:id="0"/>
      </w:r>
    </w:p>
    <w:p w14:paraId="78146E3A" w14:textId="77777777" w:rsidR="00D80D1D" w:rsidRDefault="00D80D1D">
      <w:pPr>
        <w:rPr>
          <w:rFonts w:eastAsia="宋体" w:hint="eastAsia"/>
          <w:lang w:eastAsia="zh-CN"/>
        </w:rPr>
      </w:pPr>
    </w:p>
    <w:p w14:paraId="47A2770D" w14:textId="1453163B" w:rsidR="00D80D1D" w:rsidRPr="00D80D1D" w:rsidRDefault="00D80D1D" w:rsidP="00D80D1D">
      <w:pPr>
        <w:rPr>
          <w:rFonts w:eastAsia="宋体" w:hint="eastAsia"/>
          <w:lang w:eastAsia="zh-CN"/>
        </w:rPr>
      </w:pPr>
      <w:commentRangeStart w:id="1"/>
      <w:r>
        <w:t>§AIBLOCK0§</w:t>
      </w:r>
      <w:r>
        <w:t>基于不良环比</w:t>
      </w:r>
      <w:r>
        <w:t xml:space="preserve">{{ </w:t>
      </w:r>
      <w:r w:rsidR="00FF4B7F">
        <w:t>branch_main</w:t>
      </w:r>
      <w:r>
        <w:t>.bad_mom }}</w:t>
      </w:r>
      <w:r>
        <w:t>、同比</w:t>
      </w:r>
      <w:r>
        <w:t xml:space="preserve">{{ </w:t>
      </w:r>
      <w:r w:rsidR="00FF4B7F">
        <w:t>branch_main</w:t>
      </w:r>
      <w:r>
        <w:t>.bad_yoy }}</w:t>
      </w:r>
      <w:r>
        <w:t>，普惠贷款余额为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  <w:commentRangeEnd w:id="1"/>
      <w:r>
        <w:commentReference w:id="1"/>
      </w:r>
    </w:p>
    <w:p w14:paraId="162940AA" w14:textId="77777777" w:rsidR="00D80D1D" w:rsidRPr="00D80D1D" w:rsidRDefault="00D80D1D">
      <w:pPr>
        <w:rPr>
          <w:rFonts w:eastAsia="宋体" w:hint="eastAsia"/>
          <w:lang w:eastAsia="zh-CN"/>
        </w:rPr>
      </w:pPr>
    </w:p>
    <w:sectPr w:rsidR="00D80D1D" w:rsidRPr="00D80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2E9B77E3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FF4B7F">
        <w:t>branch_main</w:t>
      </w:r>
      <w:r>
        <w:t>.bad_mom }}</w:t>
      </w:r>
      <w:r>
        <w:t>、同比</w:t>
      </w:r>
      <w:r>
        <w:t xml:space="preserve">{{ </w:t>
      </w:r>
      <w:r w:rsidR="00FF4B7F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1" w:author="AI" w:date="2026-03-28T05:41:00Z" w:initials="AI">
    <w:p w14:paraId="3EBDF787" w14:textId="125CC590" w:rsidR="00D80D1D" w:rsidRDefault="00D80D1D" w:rsidP="00D80D1D">
      <w:pPr>
        <w:rPr>
          <w:rFonts w:hint="eastAsia"/>
          <w:lang w:eastAsia="zh-CN"/>
        </w:rPr>
      </w:pPr>
      <w:r>
        <w:annotationRef/>
      </w:r>
      <w:r>
        <w:rPr>
          <w:lang w:eastAsia="zh-CN"/>
        </w:rPr>
        <w:t>prompt="</w:t>
      </w:r>
      <w:r>
        <w:rPr>
          <w:rFonts w:eastAsia="宋体" w:hint="eastAsia"/>
          <w:lang w:eastAsia="zh-CN"/>
        </w:rPr>
        <w:t>根据</w:t>
      </w:r>
      <w:r>
        <w:rPr>
          <w:rFonts w:ascii="微软雅黑" w:eastAsia="微软雅黑" w:hAnsi="微软雅黑" w:cs="微软雅黑" w:hint="eastAsia"/>
          <w:lang w:eastAsia="zh-CN"/>
        </w:rPr>
        <w:t>给到的内容和数据，进行</w:t>
      </w:r>
      <w:r>
        <w:rPr>
          <w:rFonts w:eastAsia="宋体" w:hint="eastAsia"/>
          <w:lang w:eastAsia="zh-CN"/>
        </w:rPr>
        <w:t>整合和</w:t>
      </w:r>
      <w:r>
        <w:rPr>
          <w:rFonts w:ascii="微软雅黑" w:eastAsia="微软雅黑" w:hAnsi="微软雅黑" w:cs="微软雅黑" w:hint="eastAsia"/>
          <w:lang w:eastAsia="zh-CN"/>
        </w:rPr>
        <w:t>优化</w:t>
      </w:r>
      <w:r>
        <w:rPr>
          <w:lang w:eastAsia="zh-CN"/>
        </w:rPr>
        <w:t xml:space="preserve"> 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3EBDF7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3EBDF787" w16cid:durableId="5BB052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374A5"/>
    <w:rsid w:val="0015074B"/>
    <w:rsid w:val="002927B3"/>
    <w:rsid w:val="0029639D"/>
    <w:rsid w:val="00326F90"/>
    <w:rsid w:val="006B0844"/>
    <w:rsid w:val="006D6484"/>
    <w:rsid w:val="00924B6F"/>
    <w:rsid w:val="00AA1D8D"/>
    <w:rsid w:val="00B47730"/>
    <w:rsid w:val="00CB0664"/>
    <w:rsid w:val="00CC3F5B"/>
    <w:rsid w:val="00D80D1D"/>
    <w:rsid w:val="00FC693F"/>
    <w:rsid w:val="00F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0D1D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566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5</cp:revision>
  <dcterms:created xsi:type="dcterms:W3CDTF">2013-12-23T23:15:00Z</dcterms:created>
  <dcterms:modified xsi:type="dcterms:W3CDTF">2026-06-15T13:24:00Z</dcterms:modified>
  <cp:category/>
</cp:coreProperties>
</file>