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77777777" w:rsidR="002927B3" w:rsidRDefault="00000000">
      <w:pPr>
        <w:rPr>
          <w:rFonts w:hint="eastAsia"/>
        </w:rPr>
      </w:pPr>
      <w:r>
        <w:t>支行：</w:t>
      </w:r>
      <w:r>
        <w:t xml:space="preserve">B支行</w:t>
      </w:r>
      <w:r>
        <w:t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77777777" w:rsidR="002927B3" w:rsidRDefault="00000000">
      <w:pPr>
        <w:rPr>
          <w:rFonts w:hint="eastAsia"/>
        </w:rPr>
      </w:pPr>
      <w:commentRangeStart w:id="0"/>
      <w:r>
        <w:t>§AIBLOCK0§</w:t>
      </w:r>
      <w:r>
        <w:t>基于不良环比</w:t>
      </w:r>
      <w:r>
        <w:t xml:space="preserve">-0.03</w:t>
      </w:r>
      <w:r>
        <w:t>、同比</w:t>
      </w:r>
      <w:r>
        <w:t xml:space="preserve">0.1</w:t>
      </w:r>
      <w:r>
        <w:t>，请撰写风险分析与建议。</w:t>
      </w:r>
      <w:commentRangeEnd w:id="0"/>
      <w:r>
        <w:commentReference w:id="0"/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518C8251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>{{ data.bad_mom }}</w:t>
      </w:r>
      <w:r>
        <w:t>、同比</w:t>
      </w:r>
      <w:r>
        <w:t>{{ data.bad_yoy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2927B3"/>
    <w:rsid w:val="0029639D"/>
    <w:rsid w:val="00326F90"/>
    <w:rsid w:val="006B08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331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2</cp:revision>
  <dcterms:created xsi:type="dcterms:W3CDTF">2013-12-23T23:15:00Z</dcterms:created>
  <dcterms:modified xsi:type="dcterms:W3CDTF">2026-03-29T16:24:00Z</dcterms:modified>
  <cp:category/>
  <dc:identifier/>
  <dc:language/>
</cp:coreProperties>
</file>