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before="0" w:lineRule="auto"/>
        <w:rPr/>
      </w:pPr>
      <w:bookmarkStart w:colFirst="0" w:colLast="0" w:name="_ruq4mkii4ny" w:id="0"/>
      <w:bookmarkEnd w:id="0"/>
      <w:r w:rsidDel="00000000" w:rsidR="00000000" w:rsidRPr="00000000">
        <w:rPr>
          <w:rtl w:val="0"/>
        </w:rPr>
        <w:t xml:space="preserve">Red Hat OpenShift Development I: Introduction to Containers with Podman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ee0000"/>
          <w:sz w:val="46"/>
          <w:szCs w:val="46"/>
        </w:rPr>
      </w:pPr>
      <w:bookmarkStart w:colFirst="0" w:colLast="0" w:name="_o36okkdcnerw" w:id="1"/>
      <w:bookmarkEnd w:id="1"/>
      <w:r w:rsidDel="00000000" w:rsidR="00000000" w:rsidRPr="00000000">
        <w:rPr>
          <w:b w:val="1"/>
          <w:color w:val="ee0000"/>
          <w:sz w:val="46"/>
          <w:szCs w:val="46"/>
          <w:rtl w:val="0"/>
        </w:rPr>
        <w:t xml:space="preserve">DO188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1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Course Introduction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Welcome to Hands-on with Podman Containers on Linux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Introduction to Containers and Podman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Containers and Pods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Podman, Skopeo, and Buildah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Managing Container Images Using Podman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Container Images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Installing and Configuring Podman on RHEL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Working with Container Images Using Podman and Skopeo - Part 1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Working with Container Images Using Podman and Skopeo - Part 2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Managing Container Images Using Podman and Skopeo on RHEL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Managing Containers Using Podman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Running Your First Podman Container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Managing Containers Using Podman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Managing Container Storage Using Podman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Managing Container Networking Using Podman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Monitoring Containers Using Podman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Running Your First Podman Container on RHEL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Advanced Container Management Using Podman on RHEL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5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Managing Pods Using Podman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Pods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Your First Podman Pod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Managing Pods Using Podman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Managing Pods Using Podman on RHEL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6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Creating Container Images Using Buildah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Buildah and Dockerfiles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 Container Image Using Buildah and a Dockerfile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 Container Image Using Buildah Native Commands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Buildah to Manage Container Images - Part 1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Buildah to Manage Container Images - Part 2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Customizing Container Images Using Podman and Buildah on RHEL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7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Exploring Podman and Kubernetes Interoperability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Kubernetes YAML Files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Podman to Create a Kubernetes YAML File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Running a Pod from a Podman-Generated Kubernetes YAML File Using Podman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Running a Pod from a Podman-Generated Kubernetes YAML File Using Kubernetes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Exploring Podman and Kubernetes Interoperability on RHEL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8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Using Podman to Create systemd Containers and Pods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systemd Containers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Configuring Persistent systemd Containers and Pods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Use Podman to Create Persistent systemd Containers and Pods on RHEL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9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Managing Podman Containers Using Cockpit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Cockpit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Managing Podman Containers Using Cockpit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 Manage Podman Containers Using Cockpit on RHEL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10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with Podman Containers on Linux - A Review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Conclusion and What’s Next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