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30"/>
          <w:szCs w:val="30"/>
        </w:rPr>
      </w:pPr>
      <w:r w:rsidDel="00000000" w:rsidR="00000000" w:rsidRPr="00000000">
        <w:rPr>
          <w:sz w:val="30"/>
          <w:szCs w:val="30"/>
          <w:rtl w:val="0"/>
        </w:rPr>
        <w:t xml:space="preserve">Phase 1 Summary</w:t>
      </w:r>
    </w:p>
    <w:p w:rsidR="00000000" w:rsidDel="00000000" w:rsidP="00000000" w:rsidRDefault="00000000" w:rsidRPr="00000000" w14:paraId="00000002">
      <w:pPr>
        <w:spacing w:line="480" w:lineRule="auto"/>
        <w:rPr>
          <w:sz w:val="24"/>
          <w:szCs w:val="24"/>
        </w:rPr>
      </w:pPr>
      <w:r w:rsidDel="00000000" w:rsidR="00000000" w:rsidRPr="00000000">
        <w:rPr>
          <w:sz w:val="24"/>
          <w:szCs w:val="24"/>
          <w:u w:val="single"/>
          <w:rtl w:val="0"/>
        </w:rPr>
        <w:t xml:space="preserve">Names:</w:t>
      </w:r>
      <w:r w:rsidDel="00000000" w:rsidR="00000000" w:rsidRPr="00000000">
        <w:rPr>
          <w:sz w:val="24"/>
          <w:szCs w:val="24"/>
          <w:rtl w:val="0"/>
        </w:rPr>
        <w:t xml:space="preserve"> Abbas Paryavi &amp; Allen Onyegbado</w:t>
      </w:r>
    </w:p>
    <w:p w:rsidR="00000000" w:rsidDel="00000000" w:rsidP="00000000" w:rsidRDefault="00000000" w:rsidRPr="00000000" w14:paraId="00000003">
      <w:pPr>
        <w:spacing w:line="480" w:lineRule="auto"/>
        <w:rPr>
          <w:sz w:val="24"/>
          <w:szCs w:val="24"/>
        </w:rPr>
      </w:pPr>
      <w:r w:rsidDel="00000000" w:rsidR="00000000" w:rsidRPr="00000000">
        <w:rPr>
          <w:sz w:val="24"/>
          <w:szCs w:val="24"/>
          <w:u w:val="single"/>
          <w:rtl w:val="0"/>
        </w:rPr>
        <w:t xml:space="preserve">Date:</w:t>
      </w:r>
      <w:r w:rsidDel="00000000" w:rsidR="00000000" w:rsidRPr="00000000">
        <w:rPr>
          <w:sz w:val="24"/>
          <w:szCs w:val="24"/>
          <w:rtl w:val="0"/>
        </w:rPr>
        <w:t xml:space="preserve"> 22 Nov 2022</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For this project, we both worked on it together so our individual contributions are pretty much the same. We had one person, in this case, Allen since he had Vivado on his computer, to share his screen. We then worked on figuring out the Verilog codes together. Initially, however, we split the Verilog codes amongst ourselves, and each person copied some of the code available to us on the lecture slides. This took away a lot of our time but we were able to finish this during lab hours. We put in the most hours the Monday before it was due. We each put our entire day working on it on zoom. We also put a fair amount of the Tuesday that this phase of the project is due to get the rest done. We faced a lot of challenges along the way. There were a lot of confusion and a bit lack of guidance in the instruction. However, we were able to get everything done for the first phase after a lot of work.</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pStyle w:val="Title"/>
        <w:spacing w:line="480" w:lineRule="auto"/>
        <w:rPr/>
      </w:pPr>
      <w:bookmarkStart w:colFirst="0" w:colLast="0" w:name="_5s1b563k6b0" w:id="0"/>
      <w:bookmarkEnd w:id="0"/>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480" w:lineRule="auto"/>
        <w:rPr/>
      </w:pPr>
      <w:bookmarkStart w:colFirst="0" w:colLast="0" w:name="_gra78yx43ve7" w:id="1"/>
      <w:bookmarkEnd w:id="1"/>
      <w:r w:rsidDel="00000000" w:rsidR="00000000" w:rsidRPr="00000000">
        <w:rPr>
          <w:rtl w:val="0"/>
        </w:rPr>
        <w:t xml:space="preserve">Instructions:</w:t>
      </w:r>
    </w:p>
    <w:p w:rsidR="00000000" w:rsidDel="00000000" w:rsidP="00000000" w:rsidRDefault="00000000" w:rsidRPr="00000000" w14:paraId="0000000A">
      <w:pPr>
        <w:rPr/>
      </w:pPr>
      <w:r w:rsidDel="00000000" w:rsidR="00000000" w:rsidRPr="00000000">
        <w:rPr>
          <w:rtl w:val="0"/>
        </w:rPr>
        <w:t xml:space="preserve">We implemented allof the instructions successfully. To test that they worked as intended, we generated some instructions with a script and then put them into the memory file. Next we ran simulations to see that the instructions worked as intended.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script for creating instructions is a file named memgen.py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1885950" cy="847725"/>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85950" cy="847725"/>
                    </a:xfrm>
                    <a:prstGeom prst="rect"/>
                    <a:ln/>
                  </pic:spPr>
                </pic:pic>
              </a:graphicData>
            </a:graphic>
          </wp:inline>
        </w:drawing>
      </w:r>
      <w:r w:rsidDel="00000000" w:rsidR="00000000" w:rsidRPr="00000000">
        <w:rPr>
          <w:rtl w:val="0"/>
        </w:rPr>
        <w:t xml:space="preserve">  -&gt; </w:t>
      </w:r>
      <w:r w:rsidDel="00000000" w:rsidR="00000000" w:rsidRPr="00000000">
        <w:rPr/>
        <w:drawing>
          <wp:inline distB="114300" distT="114300" distL="114300" distR="114300">
            <wp:extent cx="638175" cy="3429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1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1oryoj4fin6g" w:id="2"/>
      <w:bookmarkEnd w:id="2"/>
      <w:r w:rsidDel="00000000" w:rsidR="00000000" w:rsidRPr="00000000">
        <w:rPr>
          <w:rtl w:val="0"/>
        </w:rPr>
        <w:t xml:space="preserve">Simulation Proof:</w:t>
      </w:r>
    </w:p>
    <w:p w:rsidR="00000000" w:rsidDel="00000000" w:rsidP="00000000" w:rsidRDefault="00000000" w:rsidRPr="00000000" w14:paraId="00000012">
      <w:pPr>
        <w:rPr>
          <w:b w:val="1"/>
        </w:rPr>
      </w:pPr>
      <w:r w:rsidDel="00000000" w:rsidR="00000000" w:rsidRPr="00000000">
        <w:rPr>
          <w:b w:val="1"/>
          <w:rtl w:val="0"/>
        </w:rPr>
        <w:t xml:space="preserve">addi, add, sub, slt, and, or, beq, and j are shown to work as intended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 is the assembly code and the corresponding memory file for this set of instructions: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08000005</w:t>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202025</wp:posOffset>
            </wp:positionV>
            <wp:extent cx="1257300" cy="2428875"/>
            <wp:effectExtent b="0" l="0" r="0" t="0"/>
            <wp:wrapNone/>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257300" cy="2428875"/>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t xml:space="preserve">FFFFFFFF</w:t>
      </w:r>
    </w:p>
    <w:p w:rsidR="00000000" w:rsidDel="00000000" w:rsidP="00000000" w:rsidRDefault="00000000" w:rsidRPr="00000000" w14:paraId="00000018">
      <w:pPr>
        <w:rPr/>
      </w:pPr>
      <w:r w:rsidDel="00000000" w:rsidR="00000000" w:rsidRPr="00000000">
        <w:rPr>
          <w:rtl w:val="0"/>
        </w:rPr>
        <w:t xml:space="preserve">FFFFFFFF</w:t>
      </w:r>
    </w:p>
    <w:p w:rsidR="00000000" w:rsidDel="00000000" w:rsidP="00000000" w:rsidRDefault="00000000" w:rsidRPr="00000000" w14:paraId="00000019">
      <w:pPr>
        <w:rPr/>
      </w:pPr>
      <w:r w:rsidDel="00000000" w:rsidR="00000000" w:rsidRPr="00000000">
        <w:rPr>
          <w:rtl w:val="0"/>
        </w:rPr>
        <w:t xml:space="preserve">FFFFFFFF</w:t>
      </w:r>
    </w:p>
    <w:p w:rsidR="00000000" w:rsidDel="00000000" w:rsidP="00000000" w:rsidRDefault="00000000" w:rsidRPr="00000000" w14:paraId="0000001A">
      <w:pPr>
        <w:rPr/>
      </w:pPr>
      <w:r w:rsidDel="00000000" w:rsidR="00000000" w:rsidRPr="00000000">
        <w:rPr>
          <w:rtl w:val="0"/>
        </w:rPr>
        <w:t xml:space="preserve">FFFFFFFF</w:t>
      </w:r>
    </w:p>
    <w:p w:rsidR="00000000" w:rsidDel="00000000" w:rsidP="00000000" w:rsidRDefault="00000000" w:rsidRPr="00000000" w14:paraId="0000001B">
      <w:pPr>
        <w:rPr/>
      </w:pPr>
      <w:r w:rsidDel="00000000" w:rsidR="00000000" w:rsidRPr="00000000">
        <w:rPr>
          <w:rtl w:val="0"/>
        </w:rPr>
        <w:t xml:space="preserve">2001000a</w:t>
      </w:r>
    </w:p>
    <w:p w:rsidR="00000000" w:rsidDel="00000000" w:rsidP="00000000" w:rsidRDefault="00000000" w:rsidRPr="00000000" w14:paraId="0000001C">
      <w:pPr>
        <w:rPr/>
      </w:pPr>
      <w:r w:rsidDel="00000000" w:rsidR="00000000" w:rsidRPr="00000000">
        <w:rPr>
          <w:rtl w:val="0"/>
        </w:rPr>
        <w:t xml:space="preserve">2002000f</w:t>
      </w:r>
    </w:p>
    <w:p w:rsidR="00000000" w:rsidDel="00000000" w:rsidP="00000000" w:rsidRDefault="00000000" w:rsidRPr="00000000" w14:paraId="0000001D">
      <w:pPr>
        <w:rPr/>
      </w:pPr>
      <w:r w:rsidDel="00000000" w:rsidR="00000000" w:rsidRPr="00000000">
        <w:rPr>
          <w:rtl w:val="0"/>
        </w:rPr>
        <w:t xml:space="preserve">00221820</w:t>
      </w:r>
    </w:p>
    <w:p w:rsidR="00000000" w:rsidDel="00000000" w:rsidP="00000000" w:rsidRDefault="00000000" w:rsidRPr="00000000" w14:paraId="0000001E">
      <w:pPr>
        <w:rPr/>
      </w:pPr>
      <w:r w:rsidDel="00000000" w:rsidR="00000000" w:rsidRPr="00000000">
        <w:rPr>
          <w:rtl w:val="0"/>
        </w:rPr>
        <w:t xml:space="preserve">00412022</w:t>
      </w:r>
    </w:p>
    <w:p w:rsidR="00000000" w:rsidDel="00000000" w:rsidP="00000000" w:rsidRDefault="00000000" w:rsidRPr="00000000" w14:paraId="0000001F">
      <w:pPr>
        <w:rPr/>
      </w:pPr>
      <w:r w:rsidDel="00000000" w:rsidR="00000000" w:rsidRPr="00000000">
        <w:rPr>
          <w:rtl w:val="0"/>
        </w:rPr>
        <w:t xml:space="preserve">00402824</w:t>
      </w:r>
    </w:p>
    <w:p w:rsidR="00000000" w:rsidDel="00000000" w:rsidP="00000000" w:rsidRDefault="00000000" w:rsidRPr="00000000" w14:paraId="00000020">
      <w:pPr>
        <w:rPr/>
      </w:pPr>
      <w:r w:rsidDel="00000000" w:rsidR="00000000" w:rsidRPr="00000000">
        <w:rPr>
          <w:rtl w:val="0"/>
        </w:rPr>
        <w:t xml:space="preserve">00403025</w:t>
      </w:r>
    </w:p>
    <w:p w:rsidR="00000000" w:rsidDel="00000000" w:rsidP="00000000" w:rsidRDefault="00000000" w:rsidRPr="00000000" w14:paraId="00000021">
      <w:pPr>
        <w:rPr/>
      </w:pPr>
      <w:r w:rsidDel="00000000" w:rsidR="00000000" w:rsidRPr="00000000">
        <w:rPr>
          <w:rtl w:val="0"/>
        </w:rPr>
        <w:t xml:space="preserve">0001382a</w:t>
      </w:r>
    </w:p>
    <w:p w:rsidR="00000000" w:rsidDel="00000000" w:rsidP="00000000" w:rsidRDefault="00000000" w:rsidRPr="00000000" w14:paraId="00000022">
      <w:pPr>
        <w:rPr/>
      </w:pPr>
      <w:r w:rsidDel="00000000" w:rsidR="00000000" w:rsidRPr="00000000">
        <w:rPr>
          <w:rtl w:val="0"/>
        </w:rPr>
        <w:t xml:space="preserve">10020028</w:t>
      </w:r>
    </w:p>
    <w:p w:rsidR="00000000" w:rsidDel="00000000" w:rsidP="00000000" w:rsidRDefault="00000000" w:rsidRPr="00000000" w14:paraId="00000023">
      <w:pPr>
        <w:rPr/>
      </w:pPr>
      <w:r w:rsidDel="00000000" w:rsidR="00000000" w:rsidRPr="00000000">
        <w:rPr>
          <w:rtl w:val="0"/>
        </w:rPr>
        <w:t xml:space="preserve">10420002</w:t>
      </w:r>
    </w:p>
    <w:p w:rsidR="00000000" w:rsidDel="00000000" w:rsidP="00000000" w:rsidRDefault="00000000" w:rsidRPr="00000000" w14:paraId="00000024">
      <w:pPr>
        <w:rPr/>
      </w:pPr>
      <w:r w:rsidDel="00000000" w:rsidR="00000000" w:rsidRPr="00000000">
        <w:rPr>
          <w:rtl w:val="0"/>
        </w:rPr>
        <w:t xml:space="preserve">FFFFFFFF</w:t>
      </w:r>
    </w:p>
    <w:p w:rsidR="00000000" w:rsidDel="00000000" w:rsidP="00000000" w:rsidRDefault="00000000" w:rsidRPr="00000000" w14:paraId="00000025">
      <w:pPr>
        <w:rPr/>
      </w:pPr>
      <w:r w:rsidDel="00000000" w:rsidR="00000000" w:rsidRPr="00000000">
        <w:rPr>
          <w:rtl w:val="0"/>
        </w:rPr>
        <w:t xml:space="preserve">FFFFFFFF</w:t>
      </w:r>
    </w:p>
    <w:p w:rsidR="00000000" w:rsidDel="00000000" w:rsidP="00000000" w:rsidRDefault="00000000" w:rsidRPr="00000000" w14:paraId="00000026">
      <w:pPr>
        <w:rPr/>
      </w:pPr>
      <w:r w:rsidDel="00000000" w:rsidR="00000000" w:rsidRPr="00000000">
        <w:rPr>
          <w:rtl w:val="0"/>
        </w:rPr>
        <w:t xml:space="preserve">08000000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These instructions simply do all of  the rtype instructions and the beq/j instructions</w:t>
      </w:r>
    </w:p>
    <w:p w:rsidR="00000000" w:rsidDel="00000000" w:rsidP="00000000" w:rsidRDefault="00000000" w:rsidRPr="00000000" w14:paraId="0000002A">
      <w:pPr>
        <w:rPr/>
      </w:pPr>
      <w:r w:rsidDel="00000000" w:rsidR="00000000" w:rsidRPr="00000000">
        <w:rPr>
          <w:rtl w:val="0"/>
        </w:rPr>
        <w:t xml:space="preserve">Here is the simulation:</w:t>
      </w:r>
    </w:p>
    <w:p w:rsidR="00000000" w:rsidDel="00000000" w:rsidP="00000000" w:rsidRDefault="00000000" w:rsidRPr="00000000" w14:paraId="0000002B">
      <w:pPr>
        <w:rPr/>
      </w:pPr>
      <w:r w:rsidDel="00000000" w:rsidR="00000000" w:rsidRPr="00000000">
        <w:rPr>
          <w:rtl w:val="0"/>
        </w:rPr>
        <w:t xml:space="preserve">First the jump instruction skips the garbage instructions and starts executing 2001000a</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9144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first jump instruction skips the four garbage instructions and arrives at address 20 where it then starts the computations.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Then the values of the registers start to reflect the instructions given: (CPURegs)</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1857375</wp:posOffset>
            </wp:positionV>
            <wp:extent cx="7405688" cy="1151996"/>
            <wp:effectExtent b="0" l="0" r="0" t="0"/>
            <wp:wrapNone/>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7405688" cy="115199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152400</wp:posOffset>
            </wp:positionV>
            <wp:extent cx="7283546" cy="1252462"/>
            <wp:effectExtent b="0" l="0" r="0" t="0"/>
            <wp:wrapNone/>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283546" cy="1252462"/>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R2 is loaded with 15 and R1 is loaded with 10</w:t>
      </w:r>
    </w:p>
    <w:p w:rsidR="00000000" w:rsidDel="00000000" w:rsidP="00000000" w:rsidRDefault="00000000" w:rsidRPr="00000000" w14:paraId="00000043">
      <w:pPr>
        <w:rPr/>
      </w:pPr>
      <w:r w:rsidDel="00000000" w:rsidR="00000000" w:rsidRPr="00000000">
        <w:rPr>
          <w:rtl w:val="0"/>
        </w:rPr>
        <w:t xml:space="preserve">R3 is R2 + R1 = 25</w:t>
      </w:r>
    </w:p>
    <w:p w:rsidR="00000000" w:rsidDel="00000000" w:rsidP="00000000" w:rsidRDefault="00000000" w:rsidRPr="00000000" w14:paraId="00000044">
      <w:pPr>
        <w:rPr/>
      </w:pPr>
      <w:r w:rsidDel="00000000" w:rsidR="00000000" w:rsidRPr="00000000">
        <w:rPr>
          <w:rtl w:val="0"/>
        </w:rPr>
        <w:t xml:space="preserve">R4 = R2 - R1 = 5 and so 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And at the end, the beq skips to the jump instruction which resets everything in a loop:</w:t>
      </w:r>
    </w:p>
    <w:p w:rsidR="00000000" w:rsidDel="00000000" w:rsidP="00000000" w:rsidRDefault="00000000" w:rsidRPr="00000000" w14:paraId="00000047">
      <w:pPr>
        <w:rPr/>
      </w:pPr>
      <w:r w:rsidDel="00000000" w:rsidR="00000000" w:rsidRPr="00000000">
        <w:rPr/>
        <w:drawing>
          <wp:inline distB="114300" distT="114300" distL="114300" distR="114300">
            <wp:extent cx="5810250" cy="1438275"/>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102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Lb:</w:t>
      </w:r>
    </w:p>
    <w:p w:rsidR="00000000" w:rsidDel="00000000" w:rsidP="00000000" w:rsidRDefault="00000000" w:rsidRPr="00000000" w14:paraId="0000004D">
      <w:pPr>
        <w:rPr/>
      </w:pPr>
      <w:r w:rsidDel="00000000" w:rsidR="00000000" w:rsidRPr="00000000">
        <w:rPr>
          <w:rtl w:val="0"/>
        </w:rPr>
        <w:t xml:space="preserve">Here is the code and memory file:</w:t>
      </w:r>
    </w:p>
    <w:p w:rsidR="00000000" w:rsidDel="00000000" w:rsidP="00000000" w:rsidRDefault="00000000" w:rsidRPr="00000000" w14:paraId="0000004E">
      <w:pPr>
        <w:rPr/>
      </w:pPr>
      <w:r w:rsidDel="00000000" w:rsidR="00000000" w:rsidRPr="00000000">
        <w:rPr>
          <w:rtl w:val="0"/>
        </w:rPr>
        <w:t xml:space="preserve">Note: the memory is filled with garbage so that we could place the data needed at address 128</w:t>
      </w:r>
    </w:p>
    <w:p w:rsidR="00000000" w:rsidDel="00000000" w:rsidP="00000000" w:rsidRDefault="00000000" w:rsidRPr="00000000" w14:paraId="0000004F">
      <w:pPr>
        <w:rPr/>
      </w:pPr>
      <w:r w:rsidDel="00000000" w:rsidR="00000000" w:rsidRPr="00000000">
        <w:rPr/>
        <w:drawing>
          <wp:inline distB="114300" distT="114300" distL="114300" distR="114300">
            <wp:extent cx="1666875" cy="84772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668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20010078</w:t>
      </w:r>
    </w:p>
    <w:p w:rsidR="00000000" w:rsidDel="00000000" w:rsidP="00000000" w:rsidRDefault="00000000" w:rsidRPr="00000000" w14:paraId="00000051">
      <w:pPr>
        <w:rPr/>
      </w:pPr>
      <w:r w:rsidDel="00000000" w:rsidR="00000000" w:rsidRPr="00000000">
        <w:rPr>
          <w:rtl w:val="0"/>
        </w:rPr>
        <w:t xml:space="preserve">80220002</w:t>
      </w:r>
    </w:p>
    <w:p w:rsidR="00000000" w:rsidDel="00000000" w:rsidP="00000000" w:rsidRDefault="00000000" w:rsidRPr="00000000" w14:paraId="00000052">
      <w:pPr>
        <w:rPr/>
      </w:pPr>
      <w:r w:rsidDel="00000000" w:rsidR="00000000" w:rsidRPr="00000000">
        <w:rPr>
          <w:rtl w:val="0"/>
        </w:rPr>
        <w:t xml:space="preserve">FFFFFFFF</w:t>
      </w:r>
    </w:p>
    <w:p w:rsidR="00000000" w:rsidDel="00000000" w:rsidP="00000000" w:rsidRDefault="00000000" w:rsidRPr="00000000" w14:paraId="00000053">
      <w:pPr>
        <w:rPr/>
      </w:pPr>
      <w:r w:rsidDel="00000000" w:rsidR="00000000" w:rsidRPr="00000000">
        <w:rPr>
          <w:rtl w:val="0"/>
        </w:rPr>
        <w:t xml:space="preserve">FFFFFFFF</w:t>
      </w:r>
    </w:p>
    <w:p w:rsidR="00000000" w:rsidDel="00000000" w:rsidP="00000000" w:rsidRDefault="00000000" w:rsidRPr="00000000" w14:paraId="00000054">
      <w:pPr>
        <w:rPr/>
      </w:pPr>
      <w:r w:rsidDel="00000000" w:rsidR="00000000" w:rsidRPr="00000000">
        <w:rPr>
          <w:rtl w:val="0"/>
        </w:rPr>
        <w:t xml:space="preserve">FFFFFFFF</w:t>
      </w:r>
    </w:p>
    <w:p w:rsidR="00000000" w:rsidDel="00000000" w:rsidP="00000000" w:rsidRDefault="00000000" w:rsidRPr="00000000" w14:paraId="00000055">
      <w:pPr>
        <w:rPr/>
      </w:pPr>
      <w:r w:rsidDel="00000000" w:rsidR="00000000" w:rsidRPr="00000000">
        <w:rPr>
          <w:rtl w:val="0"/>
        </w:rPr>
        <w:t xml:space="preserve">FFFFFFFF</w:t>
      </w:r>
    </w:p>
    <w:p w:rsidR="00000000" w:rsidDel="00000000" w:rsidP="00000000" w:rsidRDefault="00000000" w:rsidRPr="00000000" w14:paraId="00000056">
      <w:pPr>
        <w:rPr/>
      </w:pPr>
      <w:r w:rsidDel="00000000" w:rsidR="00000000" w:rsidRPr="00000000">
        <w:rPr>
          <w:rtl w:val="0"/>
        </w:rPr>
        <w:t xml:space="preserve">FFFFFFFF</w:t>
      </w:r>
    </w:p>
    <w:p w:rsidR="00000000" w:rsidDel="00000000" w:rsidP="00000000" w:rsidRDefault="00000000" w:rsidRPr="00000000" w14:paraId="00000057">
      <w:pPr>
        <w:rPr/>
      </w:pPr>
      <w:r w:rsidDel="00000000" w:rsidR="00000000" w:rsidRPr="00000000">
        <w:rPr>
          <w:rtl w:val="0"/>
        </w:rPr>
        <w:t xml:space="preserve">FFFFFFFF</w:t>
      </w:r>
    </w:p>
    <w:p w:rsidR="00000000" w:rsidDel="00000000" w:rsidP="00000000" w:rsidRDefault="00000000" w:rsidRPr="00000000" w14:paraId="00000058">
      <w:pPr>
        <w:rPr/>
      </w:pPr>
      <w:r w:rsidDel="00000000" w:rsidR="00000000" w:rsidRPr="00000000">
        <w:rPr>
          <w:rtl w:val="0"/>
        </w:rPr>
        <w:t xml:space="preserve">FFFFFFFF</w:t>
      </w:r>
    </w:p>
    <w:p w:rsidR="00000000" w:rsidDel="00000000" w:rsidP="00000000" w:rsidRDefault="00000000" w:rsidRPr="00000000" w14:paraId="00000059">
      <w:pPr>
        <w:rPr/>
      </w:pPr>
      <w:r w:rsidDel="00000000" w:rsidR="00000000" w:rsidRPr="00000000">
        <w:rPr>
          <w:rtl w:val="0"/>
        </w:rPr>
        <w:t xml:space="preserve">FFFFFFFF</w:t>
      </w:r>
    </w:p>
    <w:p w:rsidR="00000000" w:rsidDel="00000000" w:rsidP="00000000" w:rsidRDefault="00000000" w:rsidRPr="00000000" w14:paraId="0000005A">
      <w:pPr>
        <w:rPr/>
      </w:pPr>
      <w:r w:rsidDel="00000000" w:rsidR="00000000" w:rsidRPr="00000000">
        <w:rPr>
          <w:rtl w:val="0"/>
        </w:rPr>
        <w:t xml:space="preserve">FFFFFFFF</w:t>
      </w:r>
    </w:p>
    <w:p w:rsidR="00000000" w:rsidDel="00000000" w:rsidP="00000000" w:rsidRDefault="00000000" w:rsidRPr="00000000" w14:paraId="0000005B">
      <w:pPr>
        <w:rPr/>
      </w:pPr>
      <w:r w:rsidDel="00000000" w:rsidR="00000000" w:rsidRPr="00000000">
        <w:rPr>
          <w:rtl w:val="0"/>
        </w:rPr>
        <w:t xml:space="preserve">FFFFFFFF</w:t>
      </w:r>
    </w:p>
    <w:p w:rsidR="00000000" w:rsidDel="00000000" w:rsidP="00000000" w:rsidRDefault="00000000" w:rsidRPr="00000000" w14:paraId="0000005C">
      <w:pPr>
        <w:rPr/>
      </w:pPr>
      <w:r w:rsidDel="00000000" w:rsidR="00000000" w:rsidRPr="00000000">
        <w:rPr>
          <w:rtl w:val="0"/>
        </w:rPr>
        <w:t xml:space="preserve">FFFFFFFF</w:t>
      </w:r>
    </w:p>
    <w:p w:rsidR="00000000" w:rsidDel="00000000" w:rsidP="00000000" w:rsidRDefault="00000000" w:rsidRPr="00000000" w14:paraId="0000005D">
      <w:pPr>
        <w:rPr/>
      </w:pPr>
      <w:r w:rsidDel="00000000" w:rsidR="00000000" w:rsidRPr="00000000">
        <w:rPr>
          <w:rtl w:val="0"/>
        </w:rPr>
        <w:t xml:space="preserve">FFFFFFFF</w:t>
      </w:r>
    </w:p>
    <w:p w:rsidR="00000000" w:rsidDel="00000000" w:rsidP="00000000" w:rsidRDefault="00000000" w:rsidRPr="00000000" w14:paraId="0000005E">
      <w:pPr>
        <w:rPr/>
      </w:pPr>
      <w:r w:rsidDel="00000000" w:rsidR="00000000" w:rsidRPr="00000000">
        <w:rPr>
          <w:rtl w:val="0"/>
        </w:rPr>
        <w:t xml:space="preserve">FFFFFFFF</w:t>
      </w:r>
    </w:p>
    <w:p w:rsidR="00000000" w:rsidDel="00000000" w:rsidP="00000000" w:rsidRDefault="00000000" w:rsidRPr="00000000" w14:paraId="0000005F">
      <w:pPr>
        <w:rPr/>
      </w:pPr>
      <w:r w:rsidDel="00000000" w:rsidR="00000000" w:rsidRPr="00000000">
        <w:rPr>
          <w:rtl w:val="0"/>
        </w:rPr>
        <w:t xml:space="preserve">FFFFFFFF</w:t>
      </w:r>
    </w:p>
    <w:p w:rsidR="00000000" w:rsidDel="00000000" w:rsidP="00000000" w:rsidRDefault="00000000" w:rsidRPr="00000000" w14:paraId="00000060">
      <w:pPr>
        <w:rPr/>
      </w:pPr>
      <w:r w:rsidDel="00000000" w:rsidR="00000000" w:rsidRPr="00000000">
        <w:rPr>
          <w:rtl w:val="0"/>
        </w:rPr>
        <w:t xml:space="preserve">FFFFFFFF</w:t>
      </w:r>
    </w:p>
    <w:p w:rsidR="00000000" w:rsidDel="00000000" w:rsidP="00000000" w:rsidRDefault="00000000" w:rsidRPr="00000000" w14:paraId="00000061">
      <w:pPr>
        <w:rPr/>
      </w:pPr>
      <w:r w:rsidDel="00000000" w:rsidR="00000000" w:rsidRPr="00000000">
        <w:rPr>
          <w:rtl w:val="0"/>
        </w:rPr>
        <w:t xml:space="preserve">FFFFFFFF</w:t>
      </w:r>
    </w:p>
    <w:p w:rsidR="00000000" w:rsidDel="00000000" w:rsidP="00000000" w:rsidRDefault="00000000" w:rsidRPr="00000000" w14:paraId="00000062">
      <w:pPr>
        <w:rPr/>
      </w:pPr>
      <w:r w:rsidDel="00000000" w:rsidR="00000000" w:rsidRPr="00000000">
        <w:rPr>
          <w:rtl w:val="0"/>
        </w:rPr>
        <w:t xml:space="preserve">FFFFFFFF</w:t>
      </w:r>
    </w:p>
    <w:p w:rsidR="00000000" w:rsidDel="00000000" w:rsidP="00000000" w:rsidRDefault="00000000" w:rsidRPr="00000000" w14:paraId="00000063">
      <w:pPr>
        <w:rPr/>
      </w:pPr>
      <w:r w:rsidDel="00000000" w:rsidR="00000000" w:rsidRPr="00000000">
        <w:rPr>
          <w:rtl w:val="0"/>
        </w:rPr>
        <w:t xml:space="preserve">FFFFFFFF</w:t>
      </w:r>
    </w:p>
    <w:p w:rsidR="00000000" w:rsidDel="00000000" w:rsidP="00000000" w:rsidRDefault="00000000" w:rsidRPr="00000000" w14:paraId="00000064">
      <w:pPr>
        <w:rPr/>
      </w:pPr>
      <w:r w:rsidDel="00000000" w:rsidR="00000000" w:rsidRPr="00000000">
        <w:rPr>
          <w:rtl w:val="0"/>
        </w:rPr>
        <w:t xml:space="preserve">FFFFFFFF</w:t>
      </w:r>
    </w:p>
    <w:p w:rsidR="00000000" w:rsidDel="00000000" w:rsidP="00000000" w:rsidRDefault="00000000" w:rsidRPr="00000000" w14:paraId="00000065">
      <w:pPr>
        <w:rPr/>
      </w:pPr>
      <w:r w:rsidDel="00000000" w:rsidR="00000000" w:rsidRPr="00000000">
        <w:rPr>
          <w:rtl w:val="0"/>
        </w:rPr>
        <w:t xml:space="preserve">FFFFFFFF</w:t>
      </w:r>
    </w:p>
    <w:p w:rsidR="00000000" w:rsidDel="00000000" w:rsidP="00000000" w:rsidRDefault="00000000" w:rsidRPr="00000000" w14:paraId="00000066">
      <w:pPr>
        <w:rPr/>
      </w:pPr>
      <w:r w:rsidDel="00000000" w:rsidR="00000000" w:rsidRPr="00000000">
        <w:rPr>
          <w:rtl w:val="0"/>
        </w:rPr>
        <w:t xml:space="preserve">FFFFFFFF</w:t>
      </w:r>
    </w:p>
    <w:p w:rsidR="00000000" w:rsidDel="00000000" w:rsidP="00000000" w:rsidRDefault="00000000" w:rsidRPr="00000000" w14:paraId="00000067">
      <w:pPr>
        <w:rPr/>
      </w:pPr>
      <w:r w:rsidDel="00000000" w:rsidR="00000000" w:rsidRPr="00000000">
        <w:rPr>
          <w:rtl w:val="0"/>
        </w:rPr>
        <w:t xml:space="preserve">FFFFFFFF</w:t>
      </w:r>
    </w:p>
    <w:p w:rsidR="00000000" w:rsidDel="00000000" w:rsidP="00000000" w:rsidRDefault="00000000" w:rsidRPr="00000000" w14:paraId="00000068">
      <w:pPr>
        <w:rPr/>
      </w:pPr>
      <w:r w:rsidDel="00000000" w:rsidR="00000000" w:rsidRPr="00000000">
        <w:rPr>
          <w:rtl w:val="0"/>
        </w:rPr>
        <w:t xml:space="preserve">FFFFFFFF</w:t>
      </w:r>
    </w:p>
    <w:p w:rsidR="00000000" w:rsidDel="00000000" w:rsidP="00000000" w:rsidRDefault="00000000" w:rsidRPr="00000000" w14:paraId="00000069">
      <w:pPr>
        <w:rPr/>
      </w:pPr>
      <w:r w:rsidDel="00000000" w:rsidR="00000000" w:rsidRPr="00000000">
        <w:rPr>
          <w:rtl w:val="0"/>
        </w:rPr>
        <w:t xml:space="preserve">FFFFFFFF</w:t>
      </w:r>
    </w:p>
    <w:p w:rsidR="00000000" w:rsidDel="00000000" w:rsidP="00000000" w:rsidRDefault="00000000" w:rsidRPr="00000000" w14:paraId="0000006A">
      <w:pPr>
        <w:rPr/>
      </w:pPr>
      <w:r w:rsidDel="00000000" w:rsidR="00000000" w:rsidRPr="00000000">
        <w:rPr>
          <w:rtl w:val="0"/>
        </w:rPr>
        <w:t xml:space="preserve">FFFFFFFF</w:t>
      </w:r>
    </w:p>
    <w:p w:rsidR="00000000" w:rsidDel="00000000" w:rsidP="00000000" w:rsidRDefault="00000000" w:rsidRPr="00000000" w14:paraId="0000006B">
      <w:pPr>
        <w:rPr/>
      </w:pPr>
      <w:r w:rsidDel="00000000" w:rsidR="00000000" w:rsidRPr="00000000">
        <w:rPr>
          <w:rtl w:val="0"/>
        </w:rPr>
        <w:t xml:space="preserve">FFFFFFFF</w:t>
      </w:r>
    </w:p>
    <w:p w:rsidR="00000000" w:rsidDel="00000000" w:rsidP="00000000" w:rsidRDefault="00000000" w:rsidRPr="00000000" w14:paraId="0000006C">
      <w:pPr>
        <w:rPr/>
      </w:pPr>
      <w:r w:rsidDel="00000000" w:rsidR="00000000" w:rsidRPr="00000000">
        <w:rPr>
          <w:rtl w:val="0"/>
        </w:rPr>
        <w:t xml:space="preserve">FFFFFFFF</w:t>
      </w:r>
    </w:p>
    <w:p w:rsidR="00000000" w:rsidDel="00000000" w:rsidP="00000000" w:rsidRDefault="00000000" w:rsidRPr="00000000" w14:paraId="0000006D">
      <w:pPr>
        <w:rPr/>
      </w:pPr>
      <w:r w:rsidDel="00000000" w:rsidR="00000000" w:rsidRPr="00000000">
        <w:rPr>
          <w:rtl w:val="0"/>
        </w:rPr>
        <w:t xml:space="preserve">FFFFFFFF</w:t>
      </w:r>
    </w:p>
    <w:p w:rsidR="00000000" w:rsidDel="00000000" w:rsidP="00000000" w:rsidRDefault="00000000" w:rsidRPr="00000000" w14:paraId="0000006E">
      <w:pPr>
        <w:rPr/>
      </w:pPr>
      <w:r w:rsidDel="00000000" w:rsidR="00000000" w:rsidRPr="00000000">
        <w:rPr>
          <w:rtl w:val="0"/>
        </w:rPr>
        <w:t xml:space="preserve">FFFFFFFF</w:t>
      </w:r>
    </w:p>
    <w:p w:rsidR="00000000" w:rsidDel="00000000" w:rsidP="00000000" w:rsidRDefault="00000000" w:rsidRPr="00000000" w14:paraId="0000006F">
      <w:pPr>
        <w:rPr/>
      </w:pPr>
      <w:r w:rsidDel="00000000" w:rsidR="00000000" w:rsidRPr="00000000">
        <w:rPr>
          <w:rtl w:val="0"/>
        </w:rPr>
        <w:t xml:space="preserve">FFFFFFFF</w:t>
      </w:r>
    </w:p>
    <w:p w:rsidR="00000000" w:rsidDel="00000000" w:rsidP="00000000" w:rsidRDefault="00000000" w:rsidRPr="00000000" w14:paraId="00000070">
      <w:pPr>
        <w:rPr/>
      </w:pPr>
      <w:r w:rsidDel="00000000" w:rsidR="00000000" w:rsidRPr="00000000">
        <w:rPr>
          <w:rtl w:val="0"/>
        </w:rPr>
        <w:t xml:space="preserve">CCCCCCAA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Simulation:</w:t>
      </w:r>
    </w:p>
    <w:p w:rsidR="00000000" w:rsidDel="00000000" w:rsidP="00000000" w:rsidRDefault="00000000" w:rsidRPr="00000000" w14:paraId="00000073">
      <w:pPr>
        <w:rPr/>
      </w:pPr>
      <w:r w:rsidDel="00000000" w:rsidR="00000000" w:rsidRPr="00000000">
        <w:rPr/>
        <w:drawing>
          <wp:inline distB="114300" distT="114300" distL="114300" distR="114300">
            <wp:extent cx="5943600" cy="14478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did not have enough time to finish sb, but it can be done within time for the final presentation</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igk6x3drumv6" w:id="3"/>
      <w:bookmarkEnd w:id="3"/>
      <w:r w:rsidDel="00000000" w:rsidR="00000000" w:rsidRPr="00000000">
        <w:rPr>
          <w:rtl w:val="0"/>
        </w:rPr>
        <w:t xml:space="preserve">Synthesis</w:t>
      </w:r>
    </w:p>
    <w:p w:rsidR="00000000" w:rsidDel="00000000" w:rsidP="00000000" w:rsidRDefault="00000000" w:rsidRPr="00000000" w14:paraId="00000079">
      <w:pPr>
        <w:spacing w:line="480" w:lineRule="auto"/>
        <w:rPr>
          <w:sz w:val="24"/>
          <w:szCs w:val="24"/>
        </w:rPr>
      </w:pPr>
      <w:r w:rsidDel="00000000" w:rsidR="00000000" w:rsidRPr="00000000">
        <w:rPr>
          <w:sz w:val="24"/>
          <w:szCs w:val="24"/>
        </w:rPr>
        <w:drawing>
          <wp:inline distB="114300" distT="114300" distL="114300" distR="114300">
            <wp:extent cx="5943600" cy="27686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rPr>
          <w:sz w:val="24"/>
          <w:szCs w:val="24"/>
        </w:rPr>
      </w:pPr>
      <w:r w:rsidDel="00000000" w:rsidR="00000000" w:rsidRPr="00000000">
        <w:rPr>
          <w:sz w:val="24"/>
          <w:szCs w:val="24"/>
        </w:rPr>
        <w:drawing>
          <wp:inline distB="114300" distT="114300" distL="114300" distR="114300">
            <wp:extent cx="5943600" cy="30353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