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140F8" w14:textId="52AEF827" w:rsidR="006219B1" w:rsidRPr="006219B1" w:rsidRDefault="006219B1" w:rsidP="006219B1">
      <w:pPr>
        <w:jc w:val="center"/>
        <w:rPr>
          <w:rFonts w:asciiTheme="majorBidi" w:hAnsiTheme="majorBidi" w:cstheme="majorBidi"/>
          <w:lang w:val="fr-CA"/>
        </w:rPr>
      </w:pPr>
      <w:r w:rsidRPr="006219B1">
        <w:rPr>
          <w:rFonts w:asciiTheme="majorBidi" w:hAnsiTheme="majorBidi" w:cstheme="majorBidi"/>
          <w:lang w:val="fr-CA"/>
        </w:rPr>
        <w:t>William Lauzon</w:t>
      </w:r>
      <w:r w:rsidRPr="006219B1">
        <w:rPr>
          <w:rFonts w:asciiTheme="majorBidi" w:hAnsiTheme="majorBidi" w:cstheme="majorBidi"/>
          <w:lang w:val="fr-CA"/>
        </w:rPr>
        <w:br/>
        <w:t>Jacob Perreault</w:t>
      </w:r>
      <w:r w:rsidRPr="006219B1">
        <w:rPr>
          <w:rFonts w:asciiTheme="majorBidi" w:hAnsiTheme="majorBidi" w:cstheme="majorBidi"/>
          <w:lang w:val="fr-CA"/>
        </w:rPr>
        <w:br/>
        <w:t>Techniques de l’informatique</w:t>
      </w:r>
      <w:r w:rsidRPr="006219B1">
        <w:rPr>
          <w:rFonts w:asciiTheme="majorBidi" w:hAnsiTheme="majorBidi" w:cstheme="majorBidi"/>
          <w:lang w:val="fr-CA"/>
        </w:rPr>
        <w:br/>
        <w:t>groupe : 04320</w:t>
      </w:r>
    </w:p>
    <w:p w14:paraId="22965DEF" w14:textId="2E16DE5A" w:rsidR="006219B1" w:rsidRPr="006219B1" w:rsidRDefault="006219B1" w:rsidP="006219B1">
      <w:pPr>
        <w:jc w:val="center"/>
        <w:rPr>
          <w:rFonts w:asciiTheme="majorBidi" w:hAnsiTheme="majorBidi" w:cstheme="majorBidi"/>
          <w:i/>
          <w:iCs/>
          <w:lang w:val="fr-CA"/>
        </w:rPr>
      </w:pPr>
      <w:r w:rsidRPr="006219B1">
        <w:rPr>
          <w:rFonts w:asciiTheme="majorBidi" w:hAnsiTheme="majorBidi" w:cstheme="majorBidi"/>
          <w:lang w:val="fr-CA"/>
        </w:rPr>
        <w:t xml:space="preserve">Projet </w:t>
      </w:r>
      <w:r>
        <w:rPr>
          <w:rFonts w:asciiTheme="majorBidi" w:hAnsiTheme="majorBidi" w:cstheme="majorBidi"/>
          <w:lang w:val="fr-CA"/>
        </w:rPr>
        <w:t>3</w:t>
      </w:r>
      <w:r w:rsidRPr="006219B1">
        <w:rPr>
          <w:rFonts w:asciiTheme="majorBidi" w:hAnsiTheme="majorBidi" w:cstheme="majorBidi"/>
          <w:lang w:val="fr-CA"/>
        </w:rPr>
        <w:t xml:space="preserve"> présenté à</w:t>
      </w:r>
      <w:r w:rsidRPr="006219B1">
        <w:rPr>
          <w:rFonts w:asciiTheme="majorBidi" w:hAnsiTheme="majorBidi" w:cstheme="majorBidi"/>
          <w:lang w:val="fr-CA"/>
        </w:rPr>
        <w:br/>
        <w:t>M. </w:t>
      </w:r>
      <w:hyperlink r:id="rId6" w:tooltip="Visualiser les informations de Nicolas Payre" w:history="1">
        <w:r w:rsidRPr="006219B1">
          <w:rPr>
            <w:rFonts w:asciiTheme="majorBidi" w:hAnsiTheme="majorBidi" w:cstheme="majorBidi"/>
            <w:lang w:val="fr-CA"/>
          </w:rPr>
          <w:t>Nicolas Payre</w:t>
        </w:r>
      </w:hyperlink>
      <w:r w:rsidRPr="006219B1">
        <w:rPr>
          <w:rFonts w:asciiTheme="majorBidi" w:hAnsiTheme="majorBidi" w:cstheme="majorBidi"/>
          <w:lang w:val="fr-CA"/>
        </w:rPr>
        <w:t> </w:t>
      </w:r>
      <w:r w:rsidRPr="006219B1">
        <w:rPr>
          <w:rFonts w:asciiTheme="majorBidi" w:hAnsiTheme="majorBidi" w:cstheme="majorBidi"/>
          <w:lang w:val="fr-CA"/>
        </w:rPr>
        <w:br/>
        <w:t>pour le cours</w:t>
      </w:r>
      <w:r w:rsidRPr="006219B1">
        <w:rPr>
          <w:rFonts w:asciiTheme="majorBidi" w:hAnsiTheme="majorBidi" w:cstheme="majorBidi"/>
          <w:lang w:val="fr-CA"/>
        </w:rPr>
        <w:br/>
      </w:r>
      <w:r w:rsidRPr="006219B1">
        <w:rPr>
          <w:rFonts w:asciiTheme="majorBidi" w:hAnsiTheme="majorBidi" w:cstheme="majorBidi"/>
          <w:i/>
          <w:iCs/>
          <w:lang w:val="fr-CA"/>
        </w:rPr>
        <w:t>Exploration de nouvelles technologies </w:t>
      </w:r>
    </w:p>
    <w:p w14:paraId="7D9E6C9E" w14:textId="51041E3A" w:rsidR="006219B1" w:rsidRDefault="006219B1" w:rsidP="006219B1">
      <w:pPr>
        <w:jc w:val="center"/>
        <w:rPr>
          <w:rFonts w:asciiTheme="majorBidi" w:hAnsiTheme="majorBidi" w:cstheme="majorBidi"/>
          <w:lang w:val="fr-CA"/>
        </w:rPr>
      </w:pPr>
      <w:r w:rsidRPr="006219B1">
        <w:rPr>
          <w:rFonts w:asciiTheme="majorBidi" w:hAnsiTheme="majorBidi" w:cstheme="majorBidi"/>
          <w:lang w:val="fr-CA"/>
        </w:rPr>
        <w:t>Cégep de Sherbrooke</w:t>
      </w:r>
      <w:r w:rsidRPr="006219B1">
        <w:rPr>
          <w:rFonts w:asciiTheme="majorBidi" w:hAnsiTheme="majorBidi" w:cstheme="majorBidi"/>
          <w:lang w:val="fr-CA"/>
        </w:rPr>
        <w:br/>
      </w:r>
      <w:r>
        <w:rPr>
          <w:rFonts w:asciiTheme="majorBidi" w:hAnsiTheme="majorBidi" w:cstheme="majorBidi"/>
          <w:lang w:val="fr-CA"/>
        </w:rPr>
        <w:t>9 décembre</w:t>
      </w:r>
      <w:r w:rsidRPr="006219B1">
        <w:rPr>
          <w:rFonts w:asciiTheme="majorBidi" w:hAnsiTheme="majorBidi" w:cstheme="majorBidi"/>
          <w:lang w:val="fr-CA"/>
        </w:rPr>
        <w:t xml:space="preserve"> 2025</w:t>
      </w:r>
    </w:p>
    <w:p w14:paraId="37D05121" w14:textId="77777777" w:rsidR="006219B1" w:rsidRDefault="006219B1" w:rsidP="006219B1">
      <w:pPr>
        <w:jc w:val="center"/>
        <w:rPr>
          <w:rFonts w:asciiTheme="majorBidi" w:hAnsiTheme="majorBidi" w:cstheme="majorBidi"/>
          <w:lang w:val="fr-CA"/>
        </w:rPr>
        <w:sectPr w:rsidR="006219B1" w:rsidSect="006219B1">
          <w:pgSz w:w="12240" w:h="15840"/>
          <w:pgMar w:top="1440" w:right="1797" w:bottom="1440" w:left="1797" w:header="720" w:footer="720" w:gutter="0"/>
          <w:cols w:space="720"/>
          <w:vAlign w:val="both"/>
          <w:docGrid w:linePitch="360"/>
        </w:sectPr>
      </w:pPr>
    </w:p>
    <w:p w14:paraId="0CBA8330" w14:textId="49413254" w:rsidR="00616B95" w:rsidRDefault="00000000" w:rsidP="006219B1">
      <w:pPr>
        <w:pStyle w:val="Titre1"/>
        <w:rPr>
          <w:lang w:val="fr-CA"/>
        </w:rPr>
      </w:pPr>
      <w:r w:rsidRPr="006219B1">
        <w:rPr>
          <w:lang w:val="fr-CA"/>
        </w:rPr>
        <w:lastRenderedPageBreak/>
        <w:t>Introduction</w:t>
      </w:r>
    </w:p>
    <w:p w14:paraId="7010DD0D" w14:textId="0CF62508" w:rsidR="006219B1" w:rsidRPr="006219B1" w:rsidRDefault="006219B1" w:rsidP="006219B1">
      <w:pPr>
        <w:ind w:firstLine="720"/>
        <w:jc w:val="both"/>
        <w:rPr>
          <w:lang w:val="fr-CA"/>
        </w:rPr>
      </w:pPr>
      <w:r w:rsidRPr="006219B1">
        <w:rPr>
          <w:lang w:val="fr-CA"/>
        </w:rPr>
        <w:t xml:space="preserve">Dans le cadre de ce projet, </w:t>
      </w:r>
      <w:r>
        <w:rPr>
          <w:lang w:val="fr-CA"/>
        </w:rPr>
        <w:t>nous avons</w:t>
      </w:r>
      <w:r w:rsidRPr="006219B1">
        <w:rPr>
          <w:lang w:val="fr-CA"/>
        </w:rPr>
        <w:t xml:space="preserve"> exploré la technologie YOLO, un modèle d’intelligence artificielle spécialisé dans la détection d’objets en temps réel. L’objectif principal était d’intégrer cette technologie dans une application complète capable d’analyser différents types de données visuelles : images statiques, vidéos complètes et flux en direct provenant d’une webcam. Cette exploration </w:t>
      </w:r>
      <w:r>
        <w:rPr>
          <w:lang w:val="fr-CA"/>
        </w:rPr>
        <w:t>nous a</w:t>
      </w:r>
      <w:r w:rsidRPr="006219B1">
        <w:rPr>
          <w:lang w:val="fr-CA"/>
        </w:rPr>
        <w:t xml:space="preserve"> permis de mieux comprendre le fonctionnement des modèles de vision par ordinateur modernes, ainsi que les défis techniques liés à leur intégration dans une application pratique destinée à l’utilisateur.</w:t>
      </w:r>
    </w:p>
    <w:p w14:paraId="51FD334F" w14:textId="77777777" w:rsidR="006219B1" w:rsidRPr="006219B1" w:rsidRDefault="006219B1" w:rsidP="006219B1">
      <w:pPr>
        <w:ind w:firstLine="720"/>
        <w:jc w:val="both"/>
        <w:rPr>
          <w:lang w:val="fr-CA"/>
        </w:rPr>
      </w:pPr>
      <w:r w:rsidRPr="006219B1">
        <w:rPr>
          <w:lang w:val="fr-CA"/>
        </w:rPr>
        <w:t>Ce projet s’inscrit dans un contexte où les solutions de détection d’objets deviennent de plus en plus répandues dans des domaines variés tels que la sécurité, l’automobile, la robotique, la santé ou encore le divertissement. Étudier YOLO et l’intégrer dans un outil fonctionnel représentait donc une occasion d’acquérir des compétences concrètes et alignées sur les besoins technologiques actuels.</w:t>
      </w:r>
    </w:p>
    <w:p w14:paraId="1FAE2C33" w14:textId="74169171" w:rsidR="00616B95" w:rsidRDefault="00000000" w:rsidP="006219B1">
      <w:pPr>
        <w:pStyle w:val="Titre1"/>
        <w:rPr>
          <w:lang w:val="fr-CA"/>
        </w:rPr>
      </w:pPr>
      <w:r w:rsidRPr="006219B1">
        <w:rPr>
          <w:lang w:val="fr-CA"/>
        </w:rPr>
        <w:t>Présentation de la technologie</w:t>
      </w:r>
    </w:p>
    <w:p w14:paraId="277C1302" w14:textId="77777777" w:rsidR="006219B1" w:rsidRPr="006219B1" w:rsidRDefault="006219B1" w:rsidP="00C131CF">
      <w:pPr>
        <w:ind w:firstLine="720"/>
        <w:jc w:val="both"/>
        <w:rPr>
          <w:lang w:val="fr-CA"/>
        </w:rPr>
      </w:pPr>
      <w:r w:rsidRPr="006219B1">
        <w:rPr>
          <w:lang w:val="fr-CA"/>
        </w:rPr>
        <w:t xml:space="preserve">YOLO, acronyme de « You </w:t>
      </w:r>
      <w:proofErr w:type="spellStart"/>
      <w:r w:rsidRPr="006219B1">
        <w:rPr>
          <w:lang w:val="fr-CA"/>
        </w:rPr>
        <w:t>Only</w:t>
      </w:r>
      <w:proofErr w:type="spellEnd"/>
      <w:r w:rsidRPr="006219B1">
        <w:rPr>
          <w:lang w:val="fr-CA"/>
        </w:rPr>
        <w:t xml:space="preserve"> Look Once », est une famille de modèles d’apprentissage profond conçus pour effectuer de la détection d’objets à haute vitesse. Contrairement à d’autres approches qui analysent une image en plusieurs étapes (comme R-CNN ou </w:t>
      </w:r>
      <w:proofErr w:type="spellStart"/>
      <w:r w:rsidRPr="006219B1">
        <w:rPr>
          <w:lang w:val="fr-CA"/>
        </w:rPr>
        <w:t>RetinaNet</w:t>
      </w:r>
      <w:proofErr w:type="spellEnd"/>
      <w:r w:rsidRPr="006219B1">
        <w:rPr>
          <w:lang w:val="fr-CA"/>
        </w:rPr>
        <w:t>), YOLO traite l’image en un seul passage à travers le réseau neuronal. Cette architecture unifiée fait de YOLO un modèle particulièrement performant pour les applications où la rapidité est essentielle.</w:t>
      </w:r>
    </w:p>
    <w:p w14:paraId="5DF1EAF2" w14:textId="77777777" w:rsidR="006219B1" w:rsidRPr="006219B1" w:rsidRDefault="006219B1" w:rsidP="00C131CF">
      <w:pPr>
        <w:jc w:val="both"/>
        <w:rPr>
          <w:lang w:val="fr-CA"/>
        </w:rPr>
      </w:pPr>
      <w:r w:rsidRPr="006219B1">
        <w:rPr>
          <w:lang w:val="fr-CA"/>
        </w:rPr>
        <w:t>Le fonctionnement de YOLO repose sur plusieurs principes clés :</w:t>
      </w:r>
    </w:p>
    <w:p w14:paraId="24CF4119" w14:textId="77777777" w:rsidR="006219B1" w:rsidRPr="006219B1" w:rsidRDefault="006219B1" w:rsidP="00C131CF">
      <w:pPr>
        <w:numPr>
          <w:ilvl w:val="0"/>
          <w:numId w:val="10"/>
        </w:numPr>
        <w:jc w:val="both"/>
        <w:rPr>
          <w:lang w:val="fr-CA"/>
        </w:rPr>
      </w:pPr>
      <w:r w:rsidRPr="006219B1">
        <w:rPr>
          <w:lang w:val="fr-CA"/>
        </w:rPr>
        <w:t>Analyse globale de l’image : plutôt que de se concentrer sur de petites régions, YOLO divise l'image en une grille et prédit pour chaque cellule les objets potentiels ainsi que leurs emplacements.</w:t>
      </w:r>
    </w:p>
    <w:p w14:paraId="3E01273C" w14:textId="77777777" w:rsidR="006219B1" w:rsidRPr="006219B1" w:rsidRDefault="006219B1" w:rsidP="00C131CF">
      <w:pPr>
        <w:numPr>
          <w:ilvl w:val="0"/>
          <w:numId w:val="10"/>
        </w:numPr>
        <w:jc w:val="both"/>
        <w:rPr>
          <w:lang w:val="fr-CA"/>
        </w:rPr>
      </w:pPr>
      <w:r w:rsidRPr="006219B1">
        <w:rPr>
          <w:lang w:val="fr-CA"/>
        </w:rPr>
        <w:t>Prédictions conjointes : le modèle génère simultanément les classes, les coordonnées des boîtes englobantes et la probabilité de présence d’un objet.</w:t>
      </w:r>
    </w:p>
    <w:p w14:paraId="4D4B09C1" w14:textId="77777777" w:rsidR="006219B1" w:rsidRPr="006219B1" w:rsidRDefault="006219B1" w:rsidP="00C131CF">
      <w:pPr>
        <w:numPr>
          <w:ilvl w:val="0"/>
          <w:numId w:val="10"/>
        </w:numPr>
        <w:jc w:val="both"/>
        <w:rPr>
          <w:lang w:val="fr-CA"/>
        </w:rPr>
      </w:pPr>
      <w:r w:rsidRPr="006219B1">
        <w:rPr>
          <w:lang w:val="fr-CA"/>
        </w:rPr>
        <w:t>Apprentissage profond optimisé : YOLO utilise des réseaux convolutifs avancés (CNN) combinés à des mécanismes récents comme les architectures CSP, les algorithmes d’ancrage, ou encore des techniques d’optimisation modernes.</w:t>
      </w:r>
    </w:p>
    <w:p w14:paraId="52C20C9A" w14:textId="77777777" w:rsidR="006219B1" w:rsidRPr="006219B1" w:rsidRDefault="006219B1" w:rsidP="00C131CF">
      <w:pPr>
        <w:jc w:val="both"/>
        <w:rPr>
          <w:lang w:val="fr-CA"/>
        </w:rPr>
      </w:pPr>
      <w:r w:rsidRPr="006219B1">
        <w:rPr>
          <w:lang w:val="fr-CA"/>
        </w:rPr>
        <w:t>Grâce à ces caractéristiques, YOLO est à la fois :</w:t>
      </w:r>
    </w:p>
    <w:p w14:paraId="796A4177" w14:textId="77777777" w:rsidR="006219B1" w:rsidRPr="006219B1" w:rsidRDefault="006219B1" w:rsidP="00C131CF">
      <w:pPr>
        <w:numPr>
          <w:ilvl w:val="0"/>
          <w:numId w:val="11"/>
        </w:numPr>
        <w:jc w:val="both"/>
        <w:rPr>
          <w:lang w:val="fr-CA"/>
        </w:rPr>
      </w:pPr>
      <w:r w:rsidRPr="006219B1">
        <w:rPr>
          <w:lang w:val="fr-CA"/>
        </w:rPr>
        <w:t>Rapide : capable d’atteindre des dizaines, voire des centaines d’images par seconde.</w:t>
      </w:r>
    </w:p>
    <w:p w14:paraId="7C5E640B" w14:textId="77777777" w:rsidR="006219B1" w:rsidRPr="006219B1" w:rsidRDefault="006219B1" w:rsidP="00C131CF">
      <w:pPr>
        <w:numPr>
          <w:ilvl w:val="0"/>
          <w:numId w:val="11"/>
        </w:numPr>
        <w:jc w:val="both"/>
        <w:rPr>
          <w:lang w:val="fr-CA"/>
        </w:rPr>
      </w:pPr>
      <w:r w:rsidRPr="006219B1">
        <w:rPr>
          <w:lang w:val="fr-CA"/>
        </w:rPr>
        <w:t>Précis : notamment dans ses versions récentes comme YOLOv8.</w:t>
      </w:r>
    </w:p>
    <w:p w14:paraId="4C30F6E7" w14:textId="77777777" w:rsidR="006219B1" w:rsidRPr="006219B1" w:rsidRDefault="006219B1" w:rsidP="00C131CF">
      <w:pPr>
        <w:numPr>
          <w:ilvl w:val="0"/>
          <w:numId w:val="11"/>
        </w:numPr>
        <w:jc w:val="both"/>
        <w:rPr>
          <w:lang w:val="fr-CA"/>
        </w:rPr>
      </w:pPr>
      <w:r w:rsidRPr="006219B1">
        <w:rPr>
          <w:lang w:val="fr-CA"/>
        </w:rPr>
        <w:t>Flexible : il peut être utilisé pour la détection classique, mais aussi pour la segmentation, le suivi et d’autres tâches connexes.</w:t>
      </w:r>
    </w:p>
    <w:p w14:paraId="0D7CCDF8" w14:textId="77777777" w:rsidR="006219B1" w:rsidRPr="006219B1" w:rsidRDefault="006219B1" w:rsidP="006219B1">
      <w:pPr>
        <w:rPr>
          <w:lang w:val="fr-CA"/>
        </w:rPr>
      </w:pPr>
      <w:r w:rsidRPr="006219B1">
        <w:rPr>
          <w:lang w:val="fr-CA"/>
        </w:rPr>
        <w:t>Cette combinaison de rapidité et de précision fait de YOLO un modèle de référence dans le domaine de la vision artificielle.</w:t>
      </w:r>
    </w:p>
    <w:p w14:paraId="35EFFEAB" w14:textId="2B760CAD" w:rsidR="00616B95" w:rsidRPr="006219B1" w:rsidRDefault="00000000" w:rsidP="006219B1">
      <w:pPr>
        <w:pStyle w:val="Titre1"/>
        <w:rPr>
          <w:lang w:val="fr-CA"/>
        </w:rPr>
      </w:pPr>
      <w:r w:rsidRPr="006219B1">
        <w:rPr>
          <w:lang w:val="fr-CA"/>
        </w:rPr>
        <w:t>Utilisation de YOLO</w:t>
      </w:r>
    </w:p>
    <w:p w14:paraId="207E3A18" w14:textId="7EE30447" w:rsidR="00AB7794" w:rsidRPr="00AB7794" w:rsidRDefault="00AB7794" w:rsidP="00706FE5">
      <w:pPr>
        <w:ind w:firstLine="720"/>
        <w:rPr>
          <w:lang w:val="fr-CA"/>
        </w:rPr>
      </w:pPr>
      <w:r w:rsidRPr="00AB7794">
        <w:rPr>
          <w:lang w:val="fr-CA"/>
        </w:rPr>
        <w:t xml:space="preserve">Dans </w:t>
      </w:r>
      <w:r>
        <w:rPr>
          <w:lang w:val="fr-CA"/>
        </w:rPr>
        <w:t>notre</w:t>
      </w:r>
      <w:r w:rsidRPr="00AB7794">
        <w:rPr>
          <w:lang w:val="fr-CA"/>
        </w:rPr>
        <w:t xml:space="preserve"> projet, YOLO a été utilisé pour automatiser la détection d’objets dans trois contextes différents :</w:t>
      </w:r>
    </w:p>
    <w:p w14:paraId="25878143" w14:textId="77777777" w:rsidR="00AB7794" w:rsidRPr="00AB7794" w:rsidRDefault="00AB7794" w:rsidP="004F2F03">
      <w:pPr>
        <w:jc w:val="both"/>
        <w:rPr>
          <w:b/>
          <w:bCs/>
          <w:lang w:val="fr-CA"/>
        </w:rPr>
      </w:pPr>
      <w:r w:rsidRPr="00AB7794">
        <w:rPr>
          <w:b/>
          <w:bCs/>
          <w:lang w:val="fr-CA"/>
        </w:rPr>
        <w:t>1. Détection sur images individuelles</w:t>
      </w:r>
    </w:p>
    <w:p w14:paraId="5A76B94F" w14:textId="77777777" w:rsidR="00AB7794" w:rsidRPr="00AB7794" w:rsidRDefault="00AB7794" w:rsidP="004F2F03">
      <w:pPr>
        <w:ind w:firstLine="720"/>
        <w:jc w:val="both"/>
        <w:rPr>
          <w:lang w:val="fr-CA"/>
        </w:rPr>
      </w:pPr>
      <w:r w:rsidRPr="00AB7794">
        <w:rPr>
          <w:lang w:val="fr-CA"/>
        </w:rPr>
        <w:t>L’utilisateur peut charger n’importe quelle image, laquelle est ensuite traitée par YOLO afin d’identifier les objets présents. Le modèle affiche les résultats sous forme de boîtes annotées, accompagnées des noms des classes détectées et des niveaux de confiance.</w:t>
      </w:r>
    </w:p>
    <w:p w14:paraId="17B000F7" w14:textId="77777777" w:rsidR="00AB7794" w:rsidRPr="00AB7794" w:rsidRDefault="00AB7794" w:rsidP="004F2F03">
      <w:pPr>
        <w:jc w:val="both"/>
        <w:rPr>
          <w:b/>
          <w:bCs/>
          <w:lang w:val="fr-CA"/>
        </w:rPr>
      </w:pPr>
      <w:r w:rsidRPr="00AB7794">
        <w:rPr>
          <w:b/>
          <w:bCs/>
          <w:lang w:val="fr-CA"/>
        </w:rPr>
        <w:t>2. Analyse complète de vidéos</w:t>
      </w:r>
    </w:p>
    <w:p w14:paraId="5621C178" w14:textId="679B70BA" w:rsidR="00AB7794" w:rsidRPr="00AB7794" w:rsidRDefault="00AB7794" w:rsidP="004F2F03">
      <w:pPr>
        <w:ind w:firstLine="720"/>
        <w:jc w:val="both"/>
        <w:rPr>
          <w:lang w:val="fr-CA"/>
        </w:rPr>
      </w:pPr>
      <w:r w:rsidRPr="00AB7794">
        <w:rPr>
          <w:lang w:val="fr-CA"/>
        </w:rPr>
        <w:t xml:space="preserve">YOLO peut traiter une vidéo une </w:t>
      </w:r>
      <w:r>
        <w:rPr>
          <w:lang w:val="fr-CA"/>
        </w:rPr>
        <w:t>image</w:t>
      </w:r>
      <w:r w:rsidRPr="00AB7794">
        <w:rPr>
          <w:lang w:val="fr-CA"/>
        </w:rPr>
        <w:t xml:space="preserve"> à la fois. Le modèle analyse chaque image successivement, détecte les objets et génère un nouveau fichier vidéo annoté. Cette fonctionnalité est particulièrement utile pour analyser des séquences en mouvement, comme des scènes de circulation, des vidéos sportives ou des enregistrements de caméras de surveillance.</w:t>
      </w:r>
    </w:p>
    <w:p w14:paraId="68080C35" w14:textId="77777777" w:rsidR="00AB7794" w:rsidRPr="00AB7794" w:rsidRDefault="00AB7794" w:rsidP="004F2F03">
      <w:pPr>
        <w:jc w:val="both"/>
        <w:rPr>
          <w:b/>
          <w:bCs/>
          <w:lang w:val="fr-CA"/>
        </w:rPr>
      </w:pPr>
      <w:r w:rsidRPr="00AB7794">
        <w:rPr>
          <w:b/>
          <w:bCs/>
          <w:lang w:val="fr-CA"/>
        </w:rPr>
        <w:t>3. Détection en temps réel via une webcam</w:t>
      </w:r>
    </w:p>
    <w:p w14:paraId="17C93183" w14:textId="77777777" w:rsidR="00AB7794" w:rsidRPr="00AB7794" w:rsidRDefault="00AB7794" w:rsidP="004F2F03">
      <w:pPr>
        <w:ind w:firstLine="720"/>
        <w:jc w:val="both"/>
        <w:rPr>
          <w:lang w:val="fr-CA"/>
        </w:rPr>
      </w:pPr>
      <w:r w:rsidRPr="00AB7794">
        <w:rPr>
          <w:lang w:val="fr-CA"/>
        </w:rPr>
        <w:t>YOLO était également connecté à la webcam de l’ordinateur, permettant une détection d’objets en direct. Cette composante a présenté des défis particuliers liés à la gestion de la performance, à la capture vidéo en continu et à l’affichage des résultats. Le modèle réalisait les prédictions en temps réel, démontrant la rapidité de YOLO même dans un contexte interactif.</w:t>
      </w:r>
    </w:p>
    <w:p w14:paraId="07C47586" w14:textId="77777777" w:rsidR="00AB7794" w:rsidRPr="00AB7794" w:rsidRDefault="00AB7794" w:rsidP="004F2F03">
      <w:pPr>
        <w:jc w:val="both"/>
        <w:rPr>
          <w:b/>
          <w:bCs/>
          <w:lang w:val="fr-CA"/>
        </w:rPr>
      </w:pPr>
      <w:r w:rsidRPr="00AB7794">
        <w:rPr>
          <w:b/>
          <w:bCs/>
          <w:lang w:val="fr-CA"/>
        </w:rPr>
        <w:t xml:space="preserve">Intégration via l’API </w:t>
      </w:r>
      <w:proofErr w:type="spellStart"/>
      <w:r w:rsidRPr="00AB7794">
        <w:rPr>
          <w:b/>
          <w:bCs/>
          <w:lang w:val="fr-CA"/>
        </w:rPr>
        <w:t>Ultralytics</w:t>
      </w:r>
      <w:proofErr w:type="spellEnd"/>
    </w:p>
    <w:p w14:paraId="16DD4B42" w14:textId="22AA9598" w:rsidR="00AB7794" w:rsidRPr="00AB7794" w:rsidRDefault="00AB7794" w:rsidP="004F2F03">
      <w:pPr>
        <w:ind w:firstLine="720"/>
        <w:jc w:val="both"/>
        <w:rPr>
          <w:lang w:val="fr-CA"/>
        </w:rPr>
      </w:pPr>
      <w:r w:rsidRPr="00AB7794">
        <w:rPr>
          <w:lang w:val="fr-CA"/>
        </w:rPr>
        <w:t xml:space="preserve">Pour simplifier l’utilisation du modèle, </w:t>
      </w:r>
      <w:r>
        <w:rPr>
          <w:lang w:val="fr-CA"/>
        </w:rPr>
        <w:t>nous avons</w:t>
      </w:r>
      <w:r w:rsidRPr="00AB7794">
        <w:rPr>
          <w:lang w:val="fr-CA"/>
        </w:rPr>
        <w:t xml:space="preserve"> utilisé l’API fournie par </w:t>
      </w:r>
      <w:proofErr w:type="spellStart"/>
      <w:r w:rsidRPr="00AB7794">
        <w:rPr>
          <w:b/>
          <w:bCs/>
          <w:lang w:val="fr-CA"/>
        </w:rPr>
        <w:t>Ultralytics</w:t>
      </w:r>
      <w:proofErr w:type="spellEnd"/>
      <w:r w:rsidRPr="00AB7794">
        <w:rPr>
          <w:lang w:val="fr-CA"/>
        </w:rPr>
        <w:t>, qui permet d’appeler YOLO en quelques lignes de code seulement. Par exemple, pour analyser une image ou une vidéo, il suffit de charger le modèle puis d’exécuter la méthode correspondante. Cette API traduit une technologie complexe en une interface accessible même pour des développeurs débutants en intelligence artificielle.</w:t>
      </w:r>
    </w:p>
    <w:p w14:paraId="429CD195" w14:textId="65A4D9C9" w:rsidR="00AB7794" w:rsidRPr="00AB7794" w:rsidRDefault="00AB7794" w:rsidP="00AB7794">
      <w:pPr>
        <w:rPr>
          <w:lang w:val="fr-CA"/>
        </w:rPr>
      </w:pPr>
      <w:r w:rsidRPr="00AB7794">
        <w:rPr>
          <w:lang w:val="fr-CA"/>
        </w:rPr>
        <w:t xml:space="preserve">Grâce à </w:t>
      </w:r>
      <w:proofErr w:type="spellStart"/>
      <w:r w:rsidRPr="00AB7794">
        <w:rPr>
          <w:lang w:val="fr-CA"/>
        </w:rPr>
        <w:t>Ultralytics</w:t>
      </w:r>
      <w:proofErr w:type="spellEnd"/>
      <w:r w:rsidRPr="00AB7794">
        <w:rPr>
          <w:lang w:val="fr-CA"/>
        </w:rPr>
        <w:t xml:space="preserve">, </w:t>
      </w:r>
      <w:r w:rsidR="004F2F03">
        <w:rPr>
          <w:lang w:val="fr-CA"/>
        </w:rPr>
        <w:t>nous avons</w:t>
      </w:r>
      <w:r w:rsidRPr="00AB7794">
        <w:rPr>
          <w:lang w:val="fr-CA"/>
        </w:rPr>
        <w:t xml:space="preserve"> pu :</w:t>
      </w:r>
    </w:p>
    <w:p w14:paraId="15211A39" w14:textId="1F19DFDA" w:rsidR="00AB7794" w:rsidRPr="00AB7794" w:rsidRDefault="004F2F03" w:rsidP="00AB7794">
      <w:pPr>
        <w:numPr>
          <w:ilvl w:val="0"/>
          <w:numId w:val="12"/>
        </w:numPr>
        <w:rPr>
          <w:lang w:val="fr-CA"/>
        </w:rPr>
      </w:pPr>
      <w:r w:rsidRPr="00AB7794">
        <w:rPr>
          <w:lang w:val="fr-CA"/>
        </w:rPr>
        <w:t>Charger</w:t>
      </w:r>
      <w:r w:rsidR="00AB7794" w:rsidRPr="00AB7794">
        <w:rPr>
          <w:lang w:val="fr-CA"/>
        </w:rPr>
        <w:t xml:space="preserve"> un modèle pré-entraîné (comme </w:t>
      </w:r>
      <w:r w:rsidR="00AB7794" w:rsidRPr="00AB7794">
        <w:rPr>
          <w:i/>
          <w:iCs/>
          <w:lang w:val="fr-CA"/>
        </w:rPr>
        <w:t>yolov8n.pt</w:t>
      </w:r>
      <w:r w:rsidR="00AB7794" w:rsidRPr="00AB7794">
        <w:rPr>
          <w:lang w:val="fr-CA"/>
        </w:rPr>
        <w:t>) ;</w:t>
      </w:r>
    </w:p>
    <w:p w14:paraId="31F7AF0F" w14:textId="7834F3B2" w:rsidR="00AB7794" w:rsidRPr="00AB7794" w:rsidRDefault="004F2F03" w:rsidP="00AB7794">
      <w:pPr>
        <w:numPr>
          <w:ilvl w:val="0"/>
          <w:numId w:val="12"/>
        </w:numPr>
        <w:rPr>
          <w:lang w:val="fr-CA"/>
        </w:rPr>
      </w:pPr>
      <w:r w:rsidRPr="00AB7794">
        <w:rPr>
          <w:lang w:val="fr-CA"/>
        </w:rPr>
        <w:t>Lancer</w:t>
      </w:r>
      <w:r w:rsidR="00AB7794" w:rsidRPr="00AB7794">
        <w:rPr>
          <w:lang w:val="fr-CA"/>
        </w:rPr>
        <w:t xml:space="preserve"> la détection sur différents types de fichiers ;</w:t>
      </w:r>
    </w:p>
    <w:p w14:paraId="0603AEB1" w14:textId="123DA7ED" w:rsidR="00AB7794" w:rsidRPr="00AB7794" w:rsidRDefault="004F2F03" w:rsidP="00AB7794">
      <w:pPr>
        <w:numPr>
          <w:ilvl w:val="0"/>
          <w:numId w:val="12"/>
        </w:numPr>
        <w:rPr>
          <w:lang w:val="fr-CA"/>
        </w:rPr>
      </w:pPr>
      <w:r w:rsidRPr="00AB7794">
        <w:rPr>
          <w:lang w:val="fr-CA"/>
        </w:rPr>
        <w:t>Récupérer</w:t>
      </w:r>
      <w:r w:rsidR="00AB7794" w:rsidRPr="00AB7794">
        <w:rPr>
          <w:lang w:val="fr-CA"/>
        </w:rPr>
        <w:t xml:space="preserve"> les résultats (boîtes, classes, scores) ;</w:t>
      </w:r>
    </w:p>
    <w:p w14:paraId="5651606A" w14:textId="140B0D00" w:rsidR="00AB7794" w:rsidRPr="00AB7794" w:rsidRDefault="004F2F03" w:rsidP="00AB7794">
      <w:pPr>
        <w:numPr>
          <w:ilvl w:val="0"/>
          <w:numId w:val="12"/>
        </w:numPr>
        <w:rPr>
          <w:lang w:val="fr-CA"/>
        </w:rPr>
      </w:pPr>
      <w:r w:rsidRPr="00AB7794">
        <w:rPr>
          <w:lang w:val="fr-CA"/>
        </w:rPr>
        <w:t>Afficher</w:t>
      </w:r>
      <w:r w:rsidR="00AB7794" w:rsidRPr="00AB7794">
        <w:rPr>
          <w:lang w:val="fr-CA"/>
        </w:rPr>
        <w:t xml:space="preserve"> et sauvegarder les images annotées ;</w:t>
      </w:r>
    </w:p>
    <w:p w14:paraId="0AECB17B" w14:textId="693B3A00" w:rsidR="00AB7794" w:rsidRPr="00AB7794" w:rsidRDefault="004F2F03" w:rsidP="00AB7794">
      <w:pPr>
        <w:numPr>
          <w:ilvl w:val="0"/>
          <w:numId w:val="12"/>
        </w:numPr>
        <w:rPr>
          <w:lang w:val="fr-CA"/>
        </w:rPr>
      </w:pPr>
      <w:r w:rsidRPr="00AB7794">
        <w:rPr>
          <w:lang w:val="fr-CA"/>
        </w:rPr>
        <w:t>Personnaliser</w:t>
      </w:r>
      <w:r w:rsidR="00AB7794" w:rsidRPr="00AB7794">
        <w:rPr>
          <w:lang w:val="fr-CA"/>
        </w:rPr>
        <w:t xml:space="preserve"> les options de traitement selon les besoins.</w:t>
      </w:r>
    </w:p>
    <w:p w14:paraId="35616F89" w14:textId="77777777" w:rsidR="00AB7794" w:rsidRPr="00AB7794" w:rsidRDefault="00AB7794" w:rsidP="004F2F03">
      <w:pPr>
        <w:ind w:firstLine="360"/>
        <w:jc w:val="both"/>
        <w:rPr>
          <w:lang w:val="fr-CA"/>
        </w:rPr>
      </w:pPr>
      <w:r w:rsidRPr="00AB7794">
        <w:rPr>
          <w:lang w:val="fr-CA"/>
        </w:rPr>
        <w:t>Cette simplicité d’utilisation a grandement facilité le développement du projet, permettant de se concentrer sur l’intégration et l’expérience utilisateur plutôt que sur la configuration interne du modèle.</w:t>
      </w:r>
    </w:p>
    <w:p w14:paraId="3268A568" w14:textId="7A0CFA6B" w:rsidR="00616B95" w:rsidRPr="006219B1" w:rsidRDefault="00000000" w:rsidP="00AB7794">
      <w:pPr>
        <w:pStyle w:val="Titre1"/>
        <w:rPr>
          <w:lang w:val="fr-CA"/>
        </w:rPr>
      </w:pPr>
      <w:r w:rsidRPr="006219B1">
        <w:rPr>
          <w:lang w:val="fr-CA"/>
        </w:rPr>
        <w:t>Principales découvertes</w:t>
      </w:r>
    </w:p>
    <w:p w14:paraId="1B2A6540" w14:textId="14358CB9" w:rsidR="00616B95" w:rsidRPr="004F2F03" w:rsidRDefault="004F2F03" w:rsidP="004F2F03">
      <w:pPr>
        <w:ind w:firstLine="720"/>
        <w:jc w:val="both"/>
        <w:rPr>
          <w:lang w:val="fr-CA"/>
        </w:rPr>
      </w:pPr>
      <w:r w:rsidRPr="004F2F03">
        <w:rPr>
          <w:lang w:val="fr-CA"/>
        </w:rPr>
        <w:t>Au fil d</w:t>
      </w:r>
      <w:r>
        <w:rPr>
          <w:lang w:val="fr-CA"/>
        </w:rPr>
        <w:t>e l’</w:t>
      </w:r>
      <w:r w:rsidRPr="004F2F03">
        <w:rPr>
          <w:lang w:val="fr-CA"/>
        </w:rPr>
        <w:t>exploration</w:t>
      </w:r>
      <w:r>
        <w:rPr>
          <w:lang w:val="fr-CA"/>
        </w:rPr>
        <w:t>, nous avons</w:t>
      </w:r>
      <w:r w:rsidRPr="004F2F03">
        <w:rPr>
          <w:lang w:val="fr-CA"/>
        </w:rPr>
        <w:t xml:space="preserve"> découvert que YOLO se distingue par une rapidité remarquable, une précision élevée et une grande polyvalence dans divers contextes de détection. Son installation ainsi que son intégration dans mon projet m’ont permis de mieux comprendre l’écosystème Python et de me familiariser avec des outils modernes en vision artificielle. Cette expérience m’a offert une vue d’ensemble beaucoup plus concrète sur la manière dont des modèles avancés d’IA peuvent être intégrés efficacement dans des applications réelles.</w:t>
      </w:r>
    </w:p>
    <w:p w14:paraId="407215CE" w14:textId="77777777" w:rsidR="004F2F03" w:rsidRDefault="00000000" w:rsidP="006219B1">
      <w:pPr>
        <w:pStyle w:val="Titre1"/>
        <w:rPr>
          <w:lang w:val="fr-CA"/>
        </w:rPr>
      </w:pPr>
      <w:r w:rsidRPr="006219B1">
        <w:rPr>
          <w:lang w:val="fr-CA"/>
        </w:rPr>
        <w:t>Apport de l’IA</w:t>
      </w:r>
    </w:p>
    <w:p w14:paraId="2482959B" w14:textId="648CFF26" w:rsidR="004F2F03" w:rsidRPr="004F2F03" w:rsidRDefault="004F2F03" w:rsidP="004F2F03">
      <w:pPr>
        <w:ind w:firstLine="720"/>
        <w:jc w:val="both"/>
        <w:rPr>
          <w:rFonts w:asciiTheme="majorHAnsi" w:eastAsiaTheme="majorEastAsia" w:hAnsiTheme="majorHAnsi" w:cstheme="majorBidi"/>
          <w:b/>
          <w:bCs/>
          <w:color w:val="365F91" w:themeColor="accent1" w:themeShade="BF"/>
          <w:sz w:val="28"/>
          <w:szCs w:val="28"/>
          <w:lang w:val="fr-CA"/>
        </w:rPr>
      </w:pPr>
      <w:r w:rsidRPr="004F2F03">
        <w:rPr>
          <w:lang w:val="fr-CA"/>
        </w:rPr>
        <w:t xml:space="preserve">L’utilisation de l’intelligence artificielle, notamment des outils comme </w:t>
      </w:r>
      <w:proofErr w:type="spellStart"/>
      <w:r w:rsidRPr="004F2F03">
        <w:rPr>
          <w:lang w:val="fr-CA"/>
        </w:rPr>
        <w:t>ChatGPT</w:t>
      </w:r>
      <w:proofErr w:type="spellEnd"/>
      <w:r>
        <w:rPr>
          <w:lang w:val="fr-CA"/>
        </w:rPr>
        <w:t xml:space="preserve"> et Gemini</w:t>
      </w:r>
      <w:r w:rsidRPr="004F2F03">
        <w:rPr>
          <w:lang w:val="fr-CA"/>
        </w:rPr>
        <w:t>, a joué un rôle essentiel dans la réalisation de ce projet. Ell</w:t>
      </w:r>
      <w:r>
        <w:rPr>
          <w:lang w:val="fr-CA"/>
        </w:rPr>
        <w:t>es nous ont</w:t>
      </w:r>
      <w:r w:rsidRPr="004F2F03">
        <w:rPr>
          <w:lang w:val="fr-CA"/>
        </w:rPr>
        <w:t xml:space="preserve"> permis de mieux comprendre des concepts techniques parfois complexes, de générer ou d’optimiser du code, ainsi que de diagnostiquer et corriger plus rapidement certaines erreurs. L’IA </w:t>
      </w:r>
      <w:r w:rsidR="00150CB4">
        <w:rPr>
          <w:lang w:val="fr-CA"/>
        </w:rPr>
        <w:t>nous a</w:t>
      </w:r>
      <w:r w:rsidRPr="004F2F03">
        <w:rPr>
          <w:lang w:val="fr-CA"/>
        </w:rPr>
        <w:t xml:space="preserve"> également aidé à naviguer plus efficacement dans la documentation et à reformuler </w:t>
      </w:r>
      <w:r w:rsidR="00150CB4">
        <w:rPr>
          <w:lang w:val="fr-CA"/>
        </w:rPr>
        <w:t>certaines</w:t>
      </w:r>
      <w:r w:rsidRPr="004F2F03">
        <w:rPr>
          <w:lang w:val="fr-CA"/>
        </w:rPr>
        <w:t xml:space="preserve"> </w:t>
      </w:r>
      <w:r w:rsidR="00150CB4">
        <w:rPr>
          <w:lang w:val="fr-CA"/>
        </w:rPr>
        <w:t>phrases</w:t>
      </w:r>
      <w:r w:rsidRPr="004F2F03">
        <w:rPr>
          <w:lang w:val="fr-CA"/>
        </w:rPr>
        <w:t xml:space="preserve"> afin d’offrir au rapport une présentation plus claire, structurée et professionnelle.</w:t>
      </w:r>
    </w:p>
    <w:p w14:paraId="2EBDE139" w14:textId="5AD124EE" w:rsidR="00616B95" w:rsidRPr="006219B1" w:rsidRDefault="00000000" w:rsidP="006219B1">
      <w:pPr>
        <w:pStyle w:val="Titre1"/>
        <w:rPr>
          <w:lang w:val="fr-CA"/>
        </w:rPr>
      </w:pPr>
      <w:r w:rsidRPr="006219B1">
        <w:rPr>
          <w:lang w:val="fr-CA"/>
        </w:rPr>
        <w:t>Réflexion critique</w:t>
      </w:r>
    </w:p>
    <w:p w14:paraId="4135D91E" w14:textId="600D0963" w:rsidR="00150CB4" w:rsidRPr="00150CB4" w:rsidRDefault="00150CB4" w:rsidP="00150CB4">
      <w:pPr>
        <w:ind w:firstLine="720"/>
        <w:jc w:val="both"/>
        <w:rPr>
          <w:lang w:val="fr-CA"/>
        </w:rPr>
      </w:pPr>
      <w:r w:rsidRPr="00150CB4">
        <w:rPr>
          <w:lang w:val="fr-CA"/>
        </w:rPr>
        <w:t xml:space="preserve">L’utilisation de YOLO dans le cadre de ce projet </w:t>
      </w:r>
      <w:r>
        <w:rPr>
          <w:lang w:val="fr-CA"/>
        </w:rPr>
        <w:t xml:space="preserve">nous </w:t>
      </w:r>
      <w:r w:rsidRPr="00150CB4">
        <w:rPr>
          <w:lang w:val="fr-CA"/>
        </w:rPr>
        <w:t>a permis d’en apprécier autant les forces que les limites, ce qui offre une perspective plus nuancée sur son véritable potentiel. D’un côté, YOLO représente l’une des avancées majeures en vision artificielle grâce à sa capacité à effectuer une détection en temps réel avec une rapidité et une efficacité impressionnante. Sa conception en une seule passe (one-stage detector) lui permet de surpasser de nombreux modèles traditionnels sur le plan de la vitesse, ce qui en fait un outil de choix pour des applications nécessitant une réactivité immédiate, comme la surveillance vidéo, l’analyse de flux en direct ou l’assistance robotique.</w:t>
      </w:r>
    </w:p>
    <w:p w14:paraId="3F3F2F59" w14:textId="77777777" w:rsidR="00150CB4" w:rsidRDefault="00150CB4" w:rsidP="00150CB4">
      <w:pPr>
        <w:ind w:firstLine="720"/>
        <w:jc w:val="both"/>
        <w:rPr>
          <w:lang w:val="fr-CA"/>
        </w:rPr>
      </w:pPr>
      <w:r w:rsidRPr="00150CB4">
        <w:rPr>
          <w:lang w:val="fr-CA"/>
        </w:rPr>
        <w:t>Cependant, malgré ces avantages indéniables, YOLO présente aussi certaines limites qu’il est important de considérer. Sa précision peut être affectée lorsque les conditions visuelles ne sont pas optimales : faible luminosité, mouvement flou, objets trop petits, trop éloignés ou partiellement occultés. Les modèles YOLO pré-entraînés sont également dépendants de leur ensemble d'entraînement ; ils peuvent donc présenter des difficultés à détecter des objets atypiques ou très spécifiques si ceux-ci ne font pas partie des classes prévues à l’origine. L’entraînement d’un modèle personnalisé permet de pallier partiellement cette limite, mais implique du temps, des ressources de calcul et un volume important de données annotées.</w:t>
      </w:r>
    </w:p>
    <w:p w14:paraId="352DDE28" w14:textId="106571A1" w:rsidR="00616B95" w:rsidRPr="006219B1" w:rsidRDefault="00150CB4" w:rsidP="00150CB4">
      <w:pPr>
        <w:ind w:firstLine="720"/>
        <w:jc w:val="both"/>
        <w:rPr>
          <w:lang w:val="fr-CA"/>
        </w:rPr>
      </w:pPr>
      <w:r w:rsidRPr="00150CB4">
        <w:rPr>
          <w:lang w:val="fr-CA"/>
        </w:rPr>
        <w:t>Par ailleurs, le déploiement de YOLO dans des contextes plus exigeants peut nécessiter du matériel puissant, surtout lorsque l’on vise des performances en très haute résolution ou des taux d’images par seconde élevés. Sur des machines plus modestes, le modèle peut fonctionner, mais au prix d’un compromis sur la fluidité ou la qualité de détection.</w:t>
      </w:r>
    </w:p>
    <w:p w14:paraId="7A60518A" w14:textId="4AB2B131" w:rsidR="00616B95" w:rsidRPr="006219B1" w:rsidRDefault="00000000" w:rsidP="006219B1">
      <w:pPr>
        <w:pStyle w:val="Titre1"/>
        <w:rPr>
          <w:lang w:val="fr-CA"/>
        </w:rPr>
      </w:pPr>
      <w:r w:rsidRPr="006219B1">
        <w:rPr>
          <w:lang w:val="fr-CA"/>
        </w:rPr>
        <w:t>Conclusion</w:t>
      </w:r>
    </w:p>
    <w:p w14:paraId="726E394C" w14:textId="77777777" w:rsidR="00150CB4" w:rsidRPr="00150CB4" w:rsidRDefault="00150CB4" w:rsidP="00150CB4">
      <w:pPr>
        <w:ind w:firstLine="720"/>
        <w:jc w:val="both"/>
        <w:rPr>
          <w:lang w:val="fr-CA"/>
        </w:rPr>
      </w:pPr>
      <w:r w:rsidRPr="00150CB4">
        <w:rPr>
          <w:lang w:val="fr-CA"/>
        </w:rPr>
        <w:t xml:space="preserve">Ce projet nous a permis d’explorer en profondeur la technologie YOLO et de mieux comprendre son fonctionnement ainsi que son potentiel dans le domaine de la vision artificielle. En intégrant cette technologie dans une application capable d’analyser des images, des vidéos et des flux en temps réel, nous avons pu constater concrètement la puissance des modèles modernes de détection d’objets. L’utilisation de l’API </w:t>
      </w:r>
      <w:proofErr w:type="spellStart"/>
      <w:r w:rsidRPr="00150CB4">
        <w:rPr>
          <w:lang w:val="fr-CA"/>
        </w:rPr>
        <w:t>Ultralytics</w:t>
      </w:r>
      <w:proofErr w:type="spellEnd"/>
      <w:r w:rsidRPr="00150CB4">
        <w:rPr>
          <w:lang w:val="fr-CA"/>
        </w:rPr>
        <w:t xml:space="preserve"> a simplifié cette intégration et rendu la manipulation de YOLO accessible, même sans expertise préalable en apprentissage profond, ce qui nous a permis de concentrer nos efforts sur la construction d’une solution fonctionnelle et adaptée à l’utilisateur.</w:t>
      </w:r>
    </w:p>
    <w:p w14:paraId="09990EDA" w14:textId="77777777" w:rsidR="00150CB4" w:rsidRPr="00150CB4" w:rsidRDefault="00150CB4" w:rsidP="00150CB4">
      <w:pPr>
        <w:ind w:firstLine="720"/>
        <w:jc w:val="both"/>
        <w:rPr>
          <w:lang w:val="fr-CA"/>
        </w:rPr>
      </w:pPr>
      <w:r w:rsidRPr="00150CB4">
        <w:rPr>
          <w:lang w:val="fr-CA"/>
        </w:rPr>
        <w:t xml:space="preserve">Au-delà de l’aspect technique, ce projet a été une occasion d’apprentissage significative. Nous avons approfondi nos connaissances en Python, renforcé notre compréhension des réseaux neuronaux convolutifs et découvert l’importance des optimisations liées au traitement d’images en temps réel. Le recours à des outils d’intelligence artificielle comme </w:t>
      </w:r>
      <w:proofErr w:type="spellStart"/>
      <w:r w:rsidRPr="00150CB4">
        <w:rPr>
          <w:lang w:val="fr-CA"/>
        </w:rPr>
        <w:t>ChatGPT</w:t>
      </w:r>
      <w:proofErr w:type="spellEnd"/>
      <w:r w:rsidRPr="00150CB4">
        <w:rPr>
          <w:lang w:val="fr-CA"/>
        </w:rPr>
        <w:t xml:space="preserve"> et Gemini a également enrichi notre démarche, en facilitant la compréhension de concepts avancés et en accélérant la résolution de problèmes techniques.</w:t>
      </w:r>
    </w:p>
    <w:p w14:paraId="4FDB6695" w14:textId="77777777" w:rsidR="00150CB4" w:rsidRPr="00150CB4" w:rsidRDefault="00150CB4" w:rsidP="00150CB4">
      <w:pPr>
        <w:ind w:firstLine="720"/>
        <w:jc w:val="both"/>
        <w:rPr>
          <w:lang w:val="fr-CA"/>
        </w:rPr>
      </w:pPr>
      <w:r w:rsidRPr="00150CB4">
        <w:rPr>
          <w:lang w:val="fr-CA"/>
        </w:rPr>
        <w:t>Toutefois, cette exploration a aussi mis en lumière certaines limites inhérentes à la technologie YOLO, notamment lorsqu’elle est confrontée à des environnements visuels complexes ou lorsqu’elle est utilisée sur du matériel moins performant. Ces constats rappellent que, malgré ses capacités impressionnantes, l’intégration d’un modèle d’IA dans une application réelle exige des compromis, des ajustements et parfois des ressources matérielles importantes.</w:t>
      </w:r>
    </w:p>
    <w:p w14:paraId="5C250348" w14:textId="1270962F" w:rsidR="00616B95" w:rsidRPr="006219B1" w:rsidRDefault="00150CB4" w:rsidP="00150CB4">
      <w:pPr>
        <w:ind w:firstLine="720"/>
        <w:jc w:val="both"/>
        <w:rPr>
          <w:lang w:val="fr-CA"/>
        </w:rPr>
      </w:pPr>
      <w:r w:rsidRPr="00150CB4">
        <w:rPr>
          <w:lang w:val="fr-CA"/>
        </w:rPr>
        <w:t>En somme, ce projet a démontré que YOLO est une technologie à la fois puissante et accessible, offrant un immense potentiel pour de nombreuses applications actuelles et futures. Son évolution constante et sa large adoption dans l’industrie en font un outil incontournable pour quiconque souhaite travailler dans le domaine de la vision par ordinateur. Cette expérience constitue donc une base solide pour poursuivre l’exploration des technologies d’IA et développer des solutions encore plus efficaces, robustes et innovantes.</w:t>
      </w:r>
    </w:p>
    <w:sectPr w:rsidR="00616B95" w:rsidRPr="006219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C240494"/>
    <w:multiLevelType w:val="multilevel"/>
    <w:tmpl w:val="7E18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04BC3"/>
    <w:multiLevelType w:val="multilevel"/>
    <w:tmpl w:val="6C960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CB2756"/>
    <w:multiLevelType w:val="multilevel"/>
    <w:tmpl w:val="7EFE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145848">
    <w:abstractNumId w:val="8"/>
  </w:num>
  <w:num w:numId="2" w16cid:durableId="1069573805">
    <w:abstractNumId w:val="6"/>
  </w:num>
  <w:num w:numId="3" w16cid:durableId="1039934197">
    <w:abstractNumId w:val="5"/>
  </w:num>
  <w:num w:numId="4" w16cid:durableId="1469468207">
    <w:abstractNumId w:val="4"/>
  </w:num>
  <w:num w:numId="5" w16cid:durableId="1232429482">
    <w:abstractNumId w:val="7"/>
  </w:num>
  <w:num w:numId="6" w16cid:durableId="1175924234">
    <w:abstractNumId w:val="3"/>
  </w:num>
  <w:num w:numId="7" w16cid:durableId="628634988">
    <w:abstractNumId w:val="2"/>
  </w:num>
  <w:num w:numId="8" w16cid:durableId="782460367">
    <w:abstractNumId w:val="1"/>
  </w:num>
  <w:num w:numId="9" w16cid:durableId="1553151601">
    <w:abstractNumId w:val="0"/>
  </w:num>
  <w:num w:numId="10" w16cid:durableId="738283722">
    <w:abstractNumId w:val="10"/>
  </w:num>
  <w:num w:numId="11" w16cid:durableId="1709572923">
    <w:abstractNumId w:val="9"/>
  </w:num>
  <w:num w:numId="12" w16cid:durableId="16912262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0CB4"/>
    <w:rsid w:val="0029639D"/>
    <w:rsid w:val="00326F90"/>
    <w:rsid w:val="004F2F03"/>
    <w:rsid w:val="00565CD4"/>
    <w:rsid w:val="00616B95"/>
    <w:rsid w:val="006219B1"/>
    <w:rsid w:val="00706FE5"/>
    <w:rsid w:val="0093120B"/>
    <w:rsid w:val="00AA1D8D"/>
    <w:rsid w:val="00AB7794"/>
    <w:rsid w:val="00B47730"/>
    <w:rsid w:val="00C131CF"/>
    <w:rsid w:val="00CB0664"/>
    <w:rsid w:val="00CD5F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53565"/>
  <w14:defaultImageDpi w14:val="300"/>
  <w15:docId w15:val="{8210E78B-EF80-43AD-A76B-B0F50972B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gepsherbrooke-estd.omnivox.ca/estd/aens/InfoProf.ovx?P=RUVyUWN0SzA3Y0RVdkEvNUF3empxRUN5T2JveGFMMEFoVEVZc0doWGRDaz0_&amp;AnSes=20253Ref=083924126736&amp;C=SHR&amp;L=FR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1565</Words>
  <Characters>8769</Characters>
  <Application>Microsoft Office Word</Application>
  <DocSecurity>0</DocSecurity>
  <Lines>337</Lines>
  <Paragraphs>191</Paragraphs>
  <ScaleCrop>false</ScaleCrop>
  <HeadingPairs>
    <vt:vector size="6" baseType="variant">
      <vt:variant>
        <vt:lpstr>Titre</vt:lpstr>
      </vt:variant>
      <vt:variant>
        <vt:i4>1</vt:i4>
      </vt:variant>
      <vt:variant>
        <vt:lpstr>Titres</vt:lpstr>
      </vt:variant>
      <vt:variant>
        <vt:i4>7</vt:i4>
      </vt:variant>
      <vt:variant>
        <vt:lpstr>Title</vt:lpstr>
      </vt:variant>
      <vt:variant>
        <vt:i4>1</vt:i4>
      </vt:variant>
    </vt:vector>
  </HeadingPairs>
  <TitlesOfParts>
    <vt:vector size="9" baseType="lpstr">
      <vt:lpstr/>
      <vt:lpstr>Introduction</vt:lpstr>
      <vt:lpstr>Présentation de la technologie</vt:lpstr>
      <vt:lpstr>Utilisation de YOLO</vt:lpstr>
      <vt:lpstr>Principales découvertes</vt:lpstr>
      <vt:lpstr>Apport de l’IA</vt:lpstr>
      <vt:lpstr>Réflexion critique</vt:lpstr>
      <vt:lpstr>Conclusion</vt:lpstr>
      <vt:lpstr/>
    </vt:vector>
  </TitlesOfParts>
  <Manager/>
  <Company/>
  <LinksUpToDate>false</LinksUpToDate>
  <CharactersWithSpaces>10143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Perreault, Jacob</cp:lastModifiedBy>
  <cp:revision>2</cp:revision>
  <dcterms:created xsi:type="dcterms:W3CDTF">2025-12-09T19:16:00Z</dcterms:created>
  <dcterms:modified xsi:type="dcterms:W3CDTF">2025-12-09T19:16:00Z</dcterms:modified>
  <cp:category/>
</cp:coreProperties>
</file>