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72A" w:rsidRDefault="002234C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Weekly Report</w:t>
      </w: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323"/>
        <w:gridCol w:w="6027"/>
      </w:tblGrid>
      <w:tr w:rsidR="00A0772A">
        <w:tc>
          <w:tcPr>
            <w:tcW w:w="332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6026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</w:pPr>
            <w:r>
              <w:t>TechOps</w:t>
            </w:r>
          </w:p>
        </w:tc>
      </w:tr>
      <w:tr w:rsidR="00A0772A">
        <w:tc>
          <w:tcPr>
            <w:tcW w:w="332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6026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</w:pPr>
            <w:r>
              <w:t>CS 4850</w:t>
            </w:r>
          </w:p>
        </w:tc>
      </w:tr>
      <w:tr w:rsidR="00A0772A">
        <w:tc>
          <w:tcPr>
            <w:tcW w:w="332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026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</w:pPr>
            <w:r>
              <w:t>Jeswin Abraham, Alex Bates, Philip Bouie, Naga Gattupalli</w:t>
            </w:r>
          </w:p>
        </w:tc>
      </w:tr>
      <w:tr w:rsidR="00A0772A">
        <w:tc>
          <w:tcPr>
            <w:tcW w:w="332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6026" w:type="dxa"/>
            <w:shd w:val="clear" w:color="auto" w:fill="auto"/>
            <w:tcMar>
              <w:left w:w="103" w:type="dxa"/>
            </w:tcMar>
          </w:tcPr>
          <w:p w:rsidR="00A0772A" w:rsidRDefault="00B4085F">
            <w:pPr>
              <w:spacing w:after="0" w:line="240" w:lineRule="auto"/>
            </w:pPr>
            <w:r>
              <w:t>11/28/2016 – 12/4</w:t>
            </w:r>
            <w:r w:rsidR="002234C4">
              <w:t>/2016</w:t>
            </w:r>
          </w:p>
        </w:tc>
      </w:tr>
    </w:tbl>
    <w:p w:rsidR="00A0772A" w:rsidRDefault="00A0772A"/>
    <w:p w:rsidR="00A0772A" w:rsidRDefault="00A0772A"/>
    <w:p w:rsidR="00A0772A" w:rsidRDefault="00A0772A"/>
    <w:p w:rsidR="00A0772A" w:rsidRDefault="002234C4">
      <w:pPr>
        <w:tabs>
          <w:tab w:val="center" w:pos="4680"/>
          <w:tab w:val="left" w:pos="683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>Weekly Team Meeting</w:t>
      </w:r>
      <w:r>
        <w:rPr>
          <w:b/>
          <w:sz w:val="28"/>
          <w:szCs w:val="28"/>
        </w:rPr>
        <w:tab/>
      </w: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7"/>
        <w:gridCol w:w="2340"/>
        <w:gridCol w:w="3870"/>
        <w:gridCol w:w="2063"/>
      </w:tblGrid>
      <w:tr w:rsidR="00A0772A">
        <w:tc>
          <w:tcPr>
            <w:tcW w:w="1076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Meeting</w:t>
            </w:r>
          </w:p>
          <w:p w:rsidR="00A0772A" w:rsidRDefault="00223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Date/Time</w:t>
            </w:r>
          </w:p>
        </w:tc>
        <w:tc>
          <w:tcPr>
            <w:tcW w:w="3870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Task/Meeting Discussions</w:t>
            </w:r>
          </w:p>
        </w:tc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A0772A">
        <w:tc>
          <w:tcPr>
            <w:tcW w:w="1076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A0772A" w:rsidRDefault="00B4085F">
            <w:pPr>
              <w:spacing w:after="0" w:line="240" w:lineRule="auto"/>
              <w:jc w:val="center"/>
            </w:pPr>
            <w:r>
              <w:t>11/29</w:t>
            </w:r>
            <w:r w:rsidR="002234C4">
              <w:t>/2016</w:t>
            </w:r>
          </w:p>
          <w:p w:rsidR="00A0772A" w:rsidRDefault="002234C4">
            <w:pPr>
              <w:spacing w:after="0" w:line="240" w:lineRule="auto"/>
            </w:pPr>
            <w:r>
              <w:t>02:00PM – 03:30 PM</w:t>
            </w:r>
          </w:p>
          <w:p w:rsidR="00A0772A" w:rsidRDefault="00A0772A">
            <w:pPr>
              <w:spacing w:after="0" w:line="240" w:lineRule="auto"/>
            </w:pPr>
          </w:p>
        </w:tc>
        <w:tc>
          <w:tcPr>
            <w:tcW w:w="3870" w:type="dxa"/>
            <w:shd w:val="clear" w:color="auto" w:fill="auto"/>
            <w:tcMar>
              <w:left w:w="103" w:type="dxa"/>
            </w:tcMar>
          </w:tcPr>
          <w:p w:rsidR="00A0772A" w:rsidRDefault="002234C4" w:rsidP="00B4085F">
            <w:pPr>
              <w:spacing w:after="0" w:line="240" w:lineRule="auto"/>
            </w:pPr>
            <w:r>
              <w:t xml:space="preserve">Discussed about the user manual of our sections. </w:t>
            </w:r>
            <w:r w:rsidR="00B4085F">
              <w:t xml:space="preserve">Discussed about the C-Day presentation. </w:t>
            </w:r>
          </w:p>
        </w:tc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</w:pPr>
            <w:r>
              <w:t>Task completed</w:t>
            </w:r>
          </w:p>
        </w:tc>
      </w:tr>
    </w:tbl>
    <w:p w:rsidR="00A0772A" w:rsidRDefault="00A0772A"/>
    <w:p w:rsidR="00A0772A" w:rsidRDefault="00A0772A"/>
    <w:p w:rsidR="00A0772A" w:rsidRDefault="00A0772A"/>
    <w:p w:rsidR="00A0772A" w:rsidRDefault="002234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Individual Contributions</w:t>
      </w: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963"/>
        <w:gridCol w:w="6387"/>
      </w:tblGrid>
      <w:tr w:rsidR="00A0772A">
        <w:tc>
          <w:tcPr>
            <w:tcW w:w="296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386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Tasks/Accomplishments</w:t>
            </w:r>
          </w:p>
        </w:tc>
      </w:tr>
      <w:tr w:rsidR="00A0772A">
        <w:tc>
          <w:tcPr>
            <w:tcW w:w="296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</w:pPr>
            <w:r>
              <w:t>Jeswin Abraham</w:t>
            </w:r>
          </w:p>
        </w:tc>
        <w:tc>
          <w:tcPr>
            <w:tcW w:w="6386" w:type="dxa"/>
            <w:shd w:val="clear" w:color="auto" w:fill="auto"/>
            <w:tcMar>
              <w:left w:w="103" w:type="dxa"/>
            </w:tcMar>
          </w:tcPr>
          <w:p w:rsidR="00A0772A" w:rsidRDefault="00B4085F">
            <w:pPr>
              <w:spacing w:after="0" w:line="240" w:lineRule="auto"/>
            </w:pPr>
            <w:r>
              <w:t xml:space="preserve">Reviewed and edited some of the instructions in the user manual regarding the Section 4 of the user manual. Attended the C-Day presentation. </w:t>
            </w:r>
          </w:p>
        </w:tc>
      </w:tr>
      <w:tr w:rsidR="00A0772A">
        <w:tc>
          <w:tcPr>
            <w:tcW w:w="296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</w:pPr>
            <w:r>
              <w:t>Alex Bates</w:t>
            </w:r>
          </w:p>
        </w:tc>
        <w:tc>
          <w:tcPr>
            <w:tcW w:w="6386" w:type="dxa"/>
            <w:shd w:val="clear" w:color="auto" w:fill="auto"/>
            <w:tcMar>
              <w:left w:w="103" w:type="dxa"/>
            </w:tcMar>
          </w:tcPr>
          <w:p w:rsidR="00A0772A" w:rsidRDefault="00A0772A">
            <w:pPr>
              <w:spacing w:after="0" w:line="240" w:lineRule="auto"/>
            </w:pPr>
          </w:p>
        </w:tc>
      </w:tr>
      <w:tr w:rsidR="00A0772A">
        <w:tc>
          <w:tcPr>
            <w:tcW w:w="296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</w:pPr>
            <w:r>
              <w:t>Philip Bouie</w:t>
            </w:r>
          </w:p>
        </w:tc>
        <w:tc>
          <w:tcPr>
            <w:tcW w:w="6386" w:type="dxa"/>
            <w:shd w:val="clear" w:color="auto" w:fill="auto"/>
            <w:tcMar>
              <w:left w:w="103" w:type="dxa"/>
            </w:tcMar>
          </w:tcPr>
          <w:p w:rsidR="00A0772A" w:rsidRDefault="00A0772A">
            <w:pPr>
              <w:spacing w:after="0" w:line="240" w:lineRule="auto"/>
            </w:pPr>
          </w:p>
        </w:tc>
      </w:tr>
      <w:tr w:rsidR="00A0772A">
        <w:tc>
          <w:tcPr>
            <w:tcW w:w="296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</w:pPr>
            <w:r>
              <w:t>Naga Gattupalli</w:t>
            </w:r>
          </w:p>
        </w:tc>
        <w:tc>
          <w:tcPr>
            <w:tcW w:w="6386" w:type="dxa"/>
            <w:shd w:val="clear" w:color="auto" w:fill="auto"/>
            <w:tcMar>
              <w:left w:w="103" w:type="dxa"/>
            </w:tcMar>
          </w:tcPr>
          <w:p w:rsidR="00A0772A" w:rsidRDefault="004D5211">
            <w:pPr>
              <w:spacing w:after="0" w:line="240" w:lineRule="auto"/>
            </w:pPr>
            <w:r>
              <w:t xml:space="preserve">Discussed about the final report of the section we were going to take and </w:t>
            </w:r>
            <w:r>
              <w:t>reviewed</w:t>
            </w:r>
            <w:r>
              <w:t xml:space="preserve"> over the user manual.</w:t>
            </w:r>
            <w:r>
              <w:t xml:space="preserve"> Attended C-Day for presentation. Working on the Final Report.</w:t>
            </w:r>
            <w:bookmarkStart w:id="0" w:name="_GoBack"/>
            <w:bookmarkEnd w:id="0"/>
          </w:p>
        </w:tc>
      </w:tr>
    </w:tbl>
    <w:p w:rsidR="00A0772A" w:rsidRDefault="00A0772A"/>
    <w:sectPr w:rsidR="00A0772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2A"/>
    <w:rsid w:val="002234C4"/>
    <w:rsid w:val="004D5211"/>
    <w:rsid w:val="00A0772A"/>
    <w:rsid w:val="00B4085F"/>
    <w:rsid w:val="00E2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14A8"/>
  <w15:docId w15:val="{9749CC06-7FA1-4A65-AD11-8217F9A8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2C6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table" w:styleId="TableGrid">
    <w:name w:val="Table Grid"/>
    <w:basedOn w:val="TableNormal"/>
    <w:uiPriority w:val="39"/>
    <w:rsid w:val="00A22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dc:description/>
  <cp:lastModifiedBy>HOMEPC</cp:lastModifiedBy>
  <cp:revision>2</cp:revision>
  <dcterms:created xsi:type="dcterms:W3CDTF">2016-12-05T00:54:00Z</dcterms:created>
  <dcterms:modified xsi:type="dcterms:W3CDTF">2016-12-05T00:54:00Z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