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73"/>
        <w:gridCol w:w="5492"/>
      </w:tblGrid>
      <w:tr w:rsidR="00B74AE5">
        <w:tc>
          <w:tcPr>
            <w:tcW w:w="467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B74AE5">
        <w:tc>
          <w:tcPr>
            <w:tcW w:w="467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CS 4850</w:t>
            </w:r>
          </w:p>
        </w:tc>
      </w:tr>
      <w:tr w:rsidR="00B74AE5">
        <w:tc>
          <w:tcPr>
            <w:tcW w:w="467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B74AE5">
        <w:tc>
          <w:tcPr>
            <w:tcW w:w="467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10/17/2016 - 10/23/2016</w:t>
            </w:r>
          </w:p>
        </w:tc>
      </w:tr>
    </w:tbl>
    <w:p w:rsidR="00B74AE5" w:rsidRDefault="00A764D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B74AE5" w:rsidRDefault="00B74AE5"/>
    <w:p w:rsidR="00B74AE5" w:rsidRDefault="00A764D4">
      <w:r>
        <w:tab/>
      </w:r>
      <w:r>
        <w:tab/>
      </w:r>
      <w:r>
        <w:tab/>
      </w:r>
      <w:r>
        <w:tab/>
      </w:r>
      <w:r>
        <w:tab/>
      </w:r>
    </w:p>
    <w:p w:rsidR="00B74AE5" w:rsidRDefault="00B74AE5"/>
    <w:p w:rsidR="00B74AE5" w:rsidRDefault="00B74AE5"/>
    <w:p w:rsidR="00B74AE5" w:rsidRDefault="00A764D4">
      <w:pPr>
        <w:ind w:left="2880" w:firstLine="720"/>
        <w:rPr>
          <w:b/>
        </w:rPr>
      </w:pPr>
      <w:r>
        <w:rPr>
          <w:b/>
        </w:rPr>
        <w:t>Weekly Team Meeting</w:t>
      </w:r>
    </w:p>
    <w:tbl>
      <w:tblPr>
        <w:tblStyle w:val="TableGrid"/>
        <w:tblpPr w:leftFromText="180" w:rightFromText="180" w:vertAnchor="text" w:horzAnchor="margin" w:tblpY="146"/>
        <w:tblW w:w="935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335"/>
        <w:gridCol w:w="2341"/>
        <w:gridCol w:w="2611"/>
        <w:gridCol w:w="2063"/>
      </w:tblGrid>
      <w:tr w:rsidR="00B74AE5">
        <w:tc>
          <w:tcPr>
            <w:tcW w:w="2334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Meeting</w:t>
            </w:r>
          </w:p>
          <w:p w:rsidR="00B74AE5" w:rsidRDefault="00A764D4">
            <w:pPr>
              <w:spacing w:after="0" w:line="240" w:lineRule="auto"/>
            </w:pPr>
            <w:r>
              <w:rPr>
                <w:b/>
              </w:rPr>
              <w:t>Date/Time</w:t>
            </w:r>
          </w:p>
        </w:tc>
        <w:tc>
          <w:tcPr>
            <w:tcW w:w="261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74AE5">
        <w:tc>
          <w:tcPr>
            <w:tcW w:w="2334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1</w:t>
            </w:r>
          </w:p>
        </w:tc>
        <w:tc>
          <w:tcPr>
            <w:tcW w:w="234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10/18/2016</w:t>
            </w:r>
          </w:p>
          <w:p w:rsidR="00B74AE5" w:rsidRDefault="00A764D4">
            <w:pPr>
              <w:spacing w:after="0" w:line="240" w:lineRule="auto"/>
            </w:pPr>
            <w:r>
              <w:t>02:00pm-3:30pm</w:t>
            </w:r>
          </w:p>
        </w:tc>
        <w:tc>
          <w:tcPr>
            <w:tcW w:w="2611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Discussed about the progress of the project, and what needs to be done. Discussed about the Presentation 2</w:t>
            </w:r>
          </w:p>
        </w:tc>
        <w:tc>
          <w:tcPr>
            <w:tcW w:w="2063" w:type="dxa"/>
            <w:shd w:val="clear" w:color="auto" w:fill="auto"/>
            <w:tcMar>
              <w:left w:w="98" w:type="dxa"/>
            </w:tcMar>
          </w:tcPr>
          <w:p w:rsidR="00B74AE5" w:rsidRDefault="00A764D4">
            <w:pPr>
              <w:spacing w:after="0" w:line="240" w:lineRule="auto"/>
            </w:pPr>
            <w:r>
              <w:t>Task Competed</w:t>
            </w:r>
          </w:p>
        </w:tc>
      </w:tr>
    </w:tbl>
    <w:p w:rsidR="00B74AE5" w:rsidRDefault="00B74AE5"/>
    <w:p w:rsidR="00B74AE5" w:rsidRDefault="00B74AE5"/>
    <w:p w:rsidR="00B74AE5" w:rsidRDefault="00B74AE5"/>
    <w:p w:rsidR="00B74AE5" w:rsidRDefault="00A764D4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6"/>
        <w:gridCol w:w="4674"/>
      </w:tblGrid>
      <w:tr w:rsidR="00B74AE5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>Tasks/Accomplishments</w:t>
            </w:r>
          </w:p>
        </w:tc>
      </w:tr>
      <w:tr w:rsidR="00B74AE5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 xml:space="preserve">Worked on labeling the parking spots so that a setup user can easily read the parking spots. </w:t>
            </w:r>
          </w:p>
        </w:tc>
      </w:tr>
      <w:tr w:rsidR="00B74AE5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Added the ability to delete existing spots in the parking lot, added file saving and loading, added placeholder buttons to switch between setup mode a</w:t>
            </w:r>
            <w:r>
              <w:rPr>
                <w:lang w:eastAsia="ja-JP"/>
              </w:rPr>
              <w:t>nd monitor mode within the program, started putting together the CNN code.</w:t>
            </w:r>
          </w:p>
        </w:tc>
      </w:tr>
      <w:tr w:rsidR="00B74AE5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B74AE5" w:rsidRDefault="00B74AE5">
            <w:pPr>
              <w:spacing w:after="0" w:line="240" w:lineRule="auto"/>
            </w:pPr>
          </w:p>
        </w:tc>
      </w:tr>
      <w:tr w:rsidR="00B74AE5">
        <w:tc>
          <w:tcPr>
            <w:tcW w:w="4675" w:type="dxa"/>
            <w:shd w:val="clear" w:color="auto" w:fill="auto"/>
            <w:tcMar>
              <w:left w:w="103" w:type="dxa"/>
            </w:tcMar>
          </w:tcPr>
          <w:p w:rsidR="00B74AE5" w:rsidRDefault="00A764D4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B74AE5" w:rsidRDefault="00A764D4" w:rsidP="00A764D4">
            <w:pPr>
              <w:tabs>
                <w:tab w:val="left" w:pos="924"/>
              </w:tabs>
              <w:spacing w:after="0" w:line="240" w:lineRule="auto"/>
            </w:pPr>
            <w:r>
              <w:t xml:space="preserve">Working on the administrative setup user interface GUI design. </w:t>
            </w:r>
          </w:p>
        </w:tc>
      </w:tr>
    </w:tbl>
    <w:p w:rsidR="00B74AE5" w:rsidRDefault="00B74AE5">
      <w:bookmarkStart w:id="0" w:name="_GoBack"/>
      <w:bookmarkEnd w:id="0"/>
    </w:p>
    <w:p w:rsidR="00B74AE5" w:rsidRDefault="00B74AE5"/>
    <w:sectPr w:rsidR="00B74AE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E5"/>
    <w:rsid w:val="00A764D4"/>
    <w:rsid w:val="00B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3BE"/>
  <w15:docId w15:val="{E4E65888-56C9-4AD1-A877-586F000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HOMEPC</cp:lastModifiedBy>
  <cp:revision>2</cp:revision>
  <dcterms:created xsi:type="dcterms:W3CDTF">2016-10-23T22:52:00Z</dcterms:created>
  <dcterms:modified xsi:type="dcterms:W3CDTF">2016-10-23T22:52:00Z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