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23"/>
        <w:gridCol w:w="6026"/>
      </w:tblGrid>
      <w:tr>
        <w:trPr>
          <w:cantSplit w:val="false"/>
        </w:trPr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TechOps</w:t>
            </w:r>
          </w:p>
        </w:tc>
      </w:tr>
      <w:tr>
        <w:trPr>
          <w:cantSplit w:val="false"/>
        </w:trPr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CS 4850</w:t>
            </w:r>
          </w:p>
        </w:tc>
      </w:tr>
      <w:tr>
        <w:trPr>
          <w:cantSplit w:val="false"/>
        </w:trPr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>
          <w:cantSplit w:val="false"/>
        </w:trPr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10/24/2016 – 10/30/2016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5"/>
        <w:gridCol w:w="2339"/>
        <w:gridCol w:w="3869"/>
        <w:gridCol w:w="2066"/>
      </w:tblGrid>
      <w:tr>
        <w:trPr>
          <w:cantSplit w:val="false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>
        <w:trPr>
          <w:cantSplit w:val="false"/>
        </w:trPr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10/25/2016</w:t>
            </w:r>
          </w:p>
          <w:p>
            <w:pPr>
              <w:pStyle w:val="Normal"/>
              <w:spacing w:before="0" w:after="0"/>
              <w:rPr/>
            </w:pPr>
            <w:r>
              <w:rPr/>
              <w:t>02:00PM – 03:30 PM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Discussed User Manual, Poster and looked into the pictures of the parking lot.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Task completed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63"/>
        <w:gridCol w:w="6386"/>
      </w:tblGrid>
      <w:tr>
        <w:trPr>
          <w:cantSplit w:val="false"/>
        </w:trPr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>
        <w:trPr>
          <w:cantSplit w:val="false"/>
        </w:trPr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Jeswin Abraham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 xml:space="preserve">Discussed the update on the projects and the installation instructions for the program. Worked on the Section 4 for the user manual. </w:t>
            </w:r>
          </w:p>
        </w:tc>
      </w:tr>
      <w:tr>
        <w:trPr>
          <w:cantSplit w:val="false"/>
        </w:trPr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Alex Bates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Worked on section 1 for the user manual. </w:t>
            </w:r>
          </w:p>
          <w:p>
            <w:pPr>
              <w:pStyle w:val="Normal"/>
              <w:spacing w:before="0" w:after="0"/>
              <w:rPr/>
            </w:pPr>
            <w:r>
              <w:rPr/>
              <w:t>Implemented the image classification features of the software.</w:t>
            </w:r>
          </w:p>
        </w:tc>
      </w:tr>
      <w:tr>
        <w:trPr>
          <w:cantSplit w:val="false"/>
        </w:trPr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Philip Bouie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Naga Gattupalli</w:t>
            </w:r>
          </w:p>
        </w:tc>
        <w:tc>
          <w:tcPr>
            <w:tcW w:w="6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Discussed about User Manual and we discussed on which part we were going to decide to take. Continue to work on administrative setup user interface GUI design.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rsid w:val="002f2fb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2fb4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2016-10-31T01:08:00Z</dcterms:created>
  <dc:creator>author</dc:creator>
  <dc:language>en-US</dc:language>
  <cp:lastModifiedBy>Jeswin Abraham</cp:lastModifiedBy>
  <dcterms:modified xsi:type="dcterms:W3CDTF">2016-10-31T01:08:00Z</dcterms:modified>
  <cp:revision>2</cp:revision>
</cp:coreProperties>
</file>