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80" w:after="8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C5F8A"/>
          <w:sz w:val="20"/>
          <w:szCs w:val="20"/>
        </w:rPr>
        <w:t xml:space="preserve">NOTAM Data Service</w:t>
      </w:r>
    </w:p>
    <w:p>
      <w:pPr>
        <w:spacing w:before="200" w:after="0"/>
      </w:pPr>
    </w:p>
    <w:p>
      <w:pPr>
        <w:spacing w:before="0" w:after="0"/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72"/>
          <w:szCs w:val="72"/>
        </w:rPr>
        <w:t xml:space="preserve">NOTAM API</w:t>
      </w:r>
    </w:p>
    <w:p>
      <w:pPr>
        <w:spacing w:before="80" w:after="0"/>
        <w:jc w:val="center"/>
      </w:pPr>
      <w:r>
        <w:rPr>
          <w:rFonts w:ascii="Malgun Gothic" w:cs="Malgun Gothic" w:eastAsia="Malgun Gothic" w:hAnsi="Malgun Gothic"/>
          <w:b/>
          <w:bCs/>
          <w:color w:val="3A7CB8"/>
          <w:sz w:val="52"/>
          <w:szCs w:val="52"/>
        </w:rPr>
        <w:t xml:space="preserve">Guideline</w:t>
      </w:r>
    </w:p>
    <w:p>
      <w:pPr>
        <w:spacing w:before="100" w:after="0"/>
      </w:pPr>
    </w:p>
    <w:p>
      <w:pPr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(Revision 2.0 - Supabase PostgREST)</w:t>
      </w:r>
    </w:p>
    <w:p>
      <w:pPr>
        <w:spacing w:before="600" w:after="0"/>
      </w:pPr>
    </w:p>
    <w:p>
      <w:pPr>
        <w:pBdr>
          <w:bottom w:val="single" w:color="CCCCCC" w:sz="1" w:space="1"/>
        </w:pBdr>
        <w:spacing w:before="120" w:after="120"/>
      </w:pPr>
    </w:p>
    <w:p>
      <w:pPr>
        <w:spacing w:before="100" w:after="0"/>
      </w:pPr>
    </w:p>
    <w:p>
      <w:pPr>
        <w:spacing w:before="80"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AIM Korea (aim.koca.go.kr) XNOTAM Data API</w:t>
      </w:r>
    </w:p>
    <w:p>
      <w:pPr>
        <w:spacing w:before="80"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777777"/>
          <w:sz w:val="20"/>
          <w:szCs w:val="20"/>
        </w:rPr>
        <w:t xml:space="preserve">5min Interval / Supabase PostgreSQL / PostgREST API</w:t>
      </w:r>
    </w:p>
    <w:p>
      <w:pPr>
        <w:spacing w:before="600" w:after="0"/>
      </w:pPr>
    </w:p>
    <w:p>
      <w:pPr>
        <w:pBdr>
          <w:bottom w:val="single" w:color="CCCCCC" w:sz="1" w:space="1"/>
        </w:pBdr>
        <w:spacing w:before="120" w:after="120"/>
      </w:pPr>
    </w:p>
    <w:p>
      <w:pPr>
        <w:spacing w:before="80"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M&amp;S Section, SW Development Team</w:t>
      </w:r>
    </w:p>
    <w:p>
      <w:pPr>
        <w:spacing w:before="80"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Aviation Technology Research Institute</w:t>
      </w:r>
    </w:p>
    <w:p>
      <w:pPr>
        <w:spacing w:before="200" w:after="0"/>
      </w:pPr>
    </w:p>
    <w:p>
      <w:pPr>
        <w:spacing w:before="80"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999999"/>
          <w:sz w:val="20"/>
          <w:szCs w:val="20"/>
        </w:rPr>
        <w:t xml:space="preserve">2026-02-02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2026-02-02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Supabase PostgREST API Guideline (Korean)</w:t>
            </w:r>
          </w:p>
        </w:tc>
      </w:tr>
    </w:tbl>
    <w:p>
      <w:pPr>
        <w:spacing w:before="400" w:after="0"/>
      </w:pPr>
    </w:p>
    <w:p>
      <w:pPr>
        <w:pStyle w:val="Heading1"/>
      </w:pPr>
      <w:r>
        <w:t xml:space="preserve">API Credentials (IMPORTANT)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62828"/>
          <w:sz w:val="22"/>
          <w:szCs w:val="22"/>
        </w:rPr>
        <w:t xml:space="preserve">All API requests require the following headers: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62828"/>
          <w:sz w:val="22"/>
          <w:szCs w:val="22"/>
        </w:rPr>
        <w:t xml:space="preserve">API Key (anon key) is read-only and must be included in every request.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Base URL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https://ugzsuswrazaimvpyloqw.supabase.co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API Key (anon)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eyJhbGciOiJIUzI1NiIsInR5cCI6IkpXVCJ9.eyJpc3MiOiJzdXBhYmFzZSIsInJlZiI6InVnenN1c3dyYXphaW12cHlsb3F3Iiwicm9sZSI6ImFub24iLCJpYXQiOjE3Njk5OTg3NzQsImV4cCI6MjA4NTU3NDc3NH0.5V1O5HEAyQp5Gaj6lIFb5yZffs0Et4UGgUhGb2Xp--U</w:t>
            </w:r>
          </w:p>
        </w:tc>
      </w:tr>
    </w:tbl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Required Headers: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apikey: &lt;ANON_KEY&gt;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Authorization: Bearer &lt;ANON_KEY&gt;</w:t>
      </w:r>
    </w:p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Note: anon key is read-only. service_role key is not provided here.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NOTAM API Overview</w:t>
      </w:r>
    </w:p>
    <w:p>
      <w:pPr>
        <w:spacing w:before="100" w:after="0"/>
      </w:pPr>
    </w:p>
    <w:p>
      <w:pPr>
        <w:pStyle w:val="Heading2"/>
      </w:pPr>
      <w:r>
        <w:t xml:space="preserve">1.1 NOTAM Data Service?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NOTAM(Notice to Airmen)data is collected from AIM Korea every 5 minutes and provided via API.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NOTAM : Notice to Airmen. Notices issued by aviation authorities to inform pilots about conditions affecting flight.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AIM Korea(aim.koca.go.kr) : Source of Korean NOTAM data operated by MOLIT / Korea Office of Civil Aviation.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This API automatically collects, stores, and provides real-time NOTAM data in a structured format.</w:t>
      </w:r>
    </w:p>
    <w:p>
      <w:pPr>
        <w:spacing w:before="200" w:after="0"/>
      </w:pPr>
    </w:p>
    <w:p>
      <w:pPr>
        <w:pStyle w:val="Heading2"/>
      </w:pPr>
      <w:r>
        <w:t xml:space="preserve">1.2 System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AIM Korea (aim.koca.go.kr/xNotam)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Collection Cycle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Every 5 min (pg_cron + Supabase Edge Function)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Supabase PostgreSQL (Seoul Region, ap-northeast-2)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API 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Supabase PostgREST (auto-generated REST API from PostgreSQL)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anon key required in headers (see Credentials page)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Data Count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260+ NOTAMs (changes in real-time)</w:t>
            </w:r>
          </w:p>
        </w:tc>
      </w:tr>
    </w:tbl>
    <w:p>
      <w:pPr>
        <w:spacing w:before="300" w:after="0"/>
      </w:pPr>
    </w:p>
    <w:p>
      <w:pPr>
        <w:pStyle w:val="Heading1"/>
      </w:pPr>
      <w:r>
        <w:t xml:space="preserve">2. Data Pipeline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NOTAM data flows through the following pipeline:</w:t>
      </w:r>
    </w:p>
    <w:p>
      <w:pPr>
        <w:spacing w:before="100" w:after="0"/>
      </w:pPr>
    </w:p>
    <w:p>
      <w:pPr>
        <w:pStyle w:val="Heading2"/>
      </w:pPr>
      <w:r>
        <w:t xml:space="preserve">2.1 Pipeline Flow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[AIM Korea API]  aim.koca.go.kr/xNotam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  HTTP POST (5min interval, pg_cron)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v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[Supabase Edge Function]  notam-crawler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  Crawl 6 series + 18 airports + SNOWTAM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  Parse XNOTAM XML -&gt; structured JSON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  Deduplicate (by notam_number)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  UPSERT to PostgreSQL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v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[PostgreSQL DB]  notams table (260+ records)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  PostgREST auto-generates REST API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v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[PostgREST API]  &lt;-- YOU ARE HERE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v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[Your Application]  Browser / Server / Script</w:t>
      </w:r>
    </w:p>
    <w:p>
      <w:pPr>
        <w:spacing w:before="200" w:after="0"/>
      </w:pPr>
    </w:p>
    <w:p>
      <w:pPr>
        <w:pStyle w:val="Heading2"/>
      </w:pPr>
      <w:r>
        <w:t xml:space="preserve">2.2 Pipeline Details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1) Data Collection (pg_cron)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pg_cron extension runs every 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pg_net sends HTTP POST to Edge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Authorization header includes CRON_SECRET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2) Edge Function (notam-crawler)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Deno runtime on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6 domestic series: A, C, D, E, G, 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18 international airports: RKSI, RKSS, RKPK, RKPC,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SNOWTAM: runway snow condition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Parses XML, extracts Q-line coordinates (lat/lon/radius)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UPSERT: Insert new NOTAMs or update existing ones (ON CONFLICT notam_number)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3) PostgREST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PostgREST automatically creates REST endpoints from PostgreSQL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Direct table queries with filter operators (eq, gte, lte, like, in,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RPC functions for complex searches (search_notams, get_notam_status)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Read-only access with anon key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3. NOTAM Data Fields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NOTAM record includes the following fields: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notam_number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NOTAM ID (e.g. A0123/26) - Primary Key / Unique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ICAO code (e.g. RKSI=Incheon, RKSS=Gimpo, RKRR=Incheon FIR)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full_text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Full NOTAM text (Q/A/B/C/D/E/F/G lines)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e_text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E) item - human-readable summary (e.g. 'RWY 06L/24R CLSD')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qcode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Q-code (e.g. QMRLC=Runway Closed, QFATT=Aerodrome)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qcode_mean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Q-code meaning in English (e.g. 'Runway closed')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effective_start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Effective from (YYMMDDHHMM format, e.g. 2602010000)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effective_end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Effective until (YYMMDDHHMM or 'PERM' for permanent)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series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NOTAM series: A / C / D / E / G / Z / 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fir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FIR code (RKRR = Incheon FIR, Korea)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float|null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Latitude from Q-line (decimal degrees, e.g. 37.46)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float|null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Longitude from Q-line (decimal degrees, e.g. 126.43)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q_radius_nm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int|null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Radius in nautical miles from Q-line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domestic / international / snowtam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source_group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Source group: series letter (A,C,D...) or airport ICAO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crawled_at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Crawl time (UTC, e.g. 2026-02-02T06:30:00+00:00)</w:t>
            </w:r>
          </w:p>
        </w:tc>
      </w:tr>
    </w:tbl>
    <w:p>
      <w:pPr>
        <w:spacing w:before="300" w:after="0"/>
      </w:pPr>
    </w:p>
    <w:p>
      <w:pPr>
        <w:pStyle w:val="Heading2"/>
      </w:pPr>
      <w:r>
        <w:t xml:space="preserve">3.1 NOTAM Text Structure (full_text)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NOTAM full_text includes the following standard lines: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Q)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Qualifier: FIR/QCODE/scope/lower-upper/coordinates+radius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A)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Location(s) / ICAO code(s) affected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B)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Effective start (YYMMDDHHMM)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C)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Effective end (YYMMDDHHMM or PERM)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D)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Schedule details (optional, e.g. 'MON-FRI 0100-0600')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E)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Main content - human-readable 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F)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Lower limit (optional, altitude)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G)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Upper limit (optional, altitude)</w:t>
            </w:r>
          </w:p>
        </w:tc>
      </w:tr>
    </w:tbl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Example (full_text):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Q) RKRR/QMRLC/IV/NBO/A/000/999/3546N12656E005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A) RKSI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B) 2602010000 C) 2602150600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E) RWY 15R/33L CLSD DUE TO MAINT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-&gt; Incheon Airport Runway 15R/33L Closed for Maintenance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Data Collection Scope</w:t>
      </w:r>
    </w:p>
    <w:p>
      <w:pPr>
        <w:pStyle w:val="Heading2"/>
      </w:pPr>
      <w:r>
        <w:t xml:space="preserve">4.1 Domestic NOTAM (6 Series)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Domestic NOTAMs from AIM Korea are collected by the following 6 series: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34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FIR / Airspace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Airspace restrictions, TFR, military zones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Temporary restricted airspace near DMZ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NAVAID outages, frequency changes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VOR/DME maintenance, frequency change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Aerodrome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Runway closures, taxiway, lighting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RWY 06L/24R CLSD DUE TO MAINT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Obstacles, procedures (most common)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Crane erected near approach, new obstacle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Misc aviation notices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Aerobatic events, parachute jumps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Trigger / Reference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AIRAC amendment triggers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AIP amendment effective date</w:t>
            </w:r>
          </w:p>
        </w:tc>
      </w:tr>
    </w:tbl>
    <w:p>
      <w:pPr>
        <w:spacing w:before="300" w:after="0"/>
      </w:pPr>
    </w:p>
    <w:p>
      <w:pPr>
        <w:pStyle w:val="Heading2"/>
      </w:pPr>
      <w:r>
        <w:t xml:space="preserve">4.2 International NOTAM (18 Airports)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International NOTAMs are collected for the following 18 Korean airports: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26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ICAO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Airport 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ICAO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Airport 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RKSI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Incheon Intl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RKSS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Gimpo Intl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RKPK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Gimhae Intl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RKPC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Jeju Intl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RKPS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Sacheon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RKPU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Ulsan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RKSM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Seoul AB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RKTH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Pohang/Gyeongju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RKPD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Daegu Intl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RKTL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Uljin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RKTU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Cheongju Intl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RKNW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Wonju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RKJK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Gunsan AB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RKJB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Muan Intl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RKJY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Yeosu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RKJJ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Gwangju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RKTN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Gimhae (Military)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RKNY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Yangyang Intl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0"/>
      </w:pPr>
    </w:p>
    <w:p>
      <w:pPr>
        <w:pStyle w:val="Heading2"/>
      </w:pPr>
      <w:r>
        <w:t xml:space="preserve">4.3 SNOWTAM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SNOWTAM = Snow NOTAM. Reports runway snow/ice conditions.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Collected as series 'S'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Contains runway friction/braking info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Seasonal: mainly winter (Nov~Mar)</w:t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How to Use the API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PostgREST API provides the following 3 endpoints: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GET /rest/v1/notams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Direct table query with filters (basic, flexible)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POST /rest/v1/rpc/search_notams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Advanced search (geographic bounds, period, series)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POST /rest/v1/rpc/get_notam_status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System status (total count, latest crawl, stats)</w:t>
            </w:r>
          </w:p>
        </w:tc>
      </w:tr>
    </w:tbl>
    <w:p>
      <w:pPr>
        <w:spacing w:before="300" w:after="0"/>
      </w:pPr>
    </w:p>
    <w:p>
      <w:pPr>
        <w:pStyle w:val="Heading2"/>
      </w:pPr>
      <w:r>
        <w:t xml:space="preserve">5.1 Direct Table Query (GET /rest/v1/notams)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most basic way to query NOTAM data. Use URL query parameters for filtering.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Available Query Parameters: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Description &amp; Example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Columns to return. e.g. select=notam_number,location,e_text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order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Sort order. e.g. order=crawled_at.desc (latest first)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limit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Max rows. e.g. limit=50 (default: all)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Filter by ICAO. e.g. location=eq.RKSI (Incheon only)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series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Filter by series. e.g. series=eq.A (A series only)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Latitude filter. e.g. q_lat=gte.33&amp;q_lat=lte.38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q_lon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Longitude filter. e.g. q_lon=gte.124&amp;q_lon=lte.132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Filter: source_type=eq.domestic / eq.international / eq.snowtam</w:t>
            </w:r>
          </w:p>
        </w:tc>
      </w:tr>
    </w:tbl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2C5F8A"/>
          <w:sz w:val="22"/>
          <w:szCs w:val="22"/>
        </w:rPr>
        <w:t xml:space="preserve">Tip: Add header 'Prefer: count=exact' to get total count in Content-Range response header.</w:t>
      </w:r>
    </w:p>
    <w:p>
      <w:pPr>
        <w:spacing w:before="300" w:after="0"/>
      </w:pPr>
    </w:p>
    <w:p>
      <w:pPr>
        <w:pStyle w:val="Heading2"/>
      </w:pPr>
      <w:r>
        <w:t xml:space="preserve">5.2 Advanced Search (POST /rest/v1/rpc/search_notams)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Server-side function for complex searches. Supports geographic bounds and period filtering.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p_south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South boundary lat (e.g. 33.0 = south end of Korea)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p_west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West boundary lon (e.g. 124.0)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p_north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North boundary lat (e.g. 38.0 = north end of Korea)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p_east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East boundary lon (e.g. 132.0)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p_period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'all' (default: show all) / 'current' (active now only)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p_series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Filter by series: A, C, D, E, G, Z (optional)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p_location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Filter by ICAO code (e.g. RKSI) (optional)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p_limit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Max results (default: 1000)</w:t>
            </w:r>
          </w:p>
        </w:tc>
      </w:tr>
    </w:tbl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All parameters are optional. Send {} for all NOTAMs.</w:t>
      </w:r>
    </w:p>
    <w:p>
      <w:pPr>
        <w:spacing w:before="300" w:after="0"/>
      </w:pPr>
    </w:p>
    <w:p>
      <w:pPr>
        <w:pStyle w:val="Heading2"/>
      </w:pPr>
      <w:r>
        <w:t xml:space="preserve">5.3 System Status (POST /rest/v1/rpc/get_notam_status)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Returns system health and statistics. No parameters required.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Response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total_notams: Total number of NOTAMs in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latest_crawl: Last data collection time (UTC)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series_counts: NOTAM count by series (A, C, D, E, G, 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source_counts: NOTAM count by source type (domestic, international)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last_crawl_log: Latest crawl log (status, upserted count, execution time)</w:t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6. Usage Examples</w:t>
      </w:r>
    </w:p>
    <w:p>
      <w:pPr>
        <w:pStyle w:val="Heading2"/>
      </w:pPr>
      <w:r>
        <w:t xml:space="preserve">6.1 cURL Examples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(1) Get latest 10 NOTAMs: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"https://ugzsuswrazaimvpyloqw.supabase.co/rest/v1/notams?select=notam_number,location,e_text,series&amp;order=crawled_at.desc&amp;limit=10"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"apikey: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"Authorization: Bearer eyJhbGciOiJIUzI1NiIsInR5cCI6IkpXVCJ9.eyJpc3MiOiJzdXBhYmFzZSIsInJlZiI6InVnenN1c3dyYXphaW12cHlsb3F3Iiwicm9sZSI6ImFub24iLCJpYXQiOjE3Njk5OTg3NzQsImV4cCI6MjA4NTU3NDc3NH0.5V1O5HEAyQp5Gaj6lIFb5yZffs0Et4UGgUhGb2Xp--U"</w:t>
      </w:r>
    </w:p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(2) Get NOTAMs for Incheon Airport (RKSI):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"https://ugzsuswrazaimvpyloqw.supabase.co/rest/v1/notams?location=eq.RKSI&amp;order=crawled_at.desc"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"apikey: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"Authorization: Bearer eyJhbGciOiJIUzI1NiIsInR5cCI6IkpXVCJ9.eyJpc3MiOiJzdXBhYmFzZSIsInJlZiI6InVnenN1c3dyYXphaW12cHlsb3F3Iiwicm9sZSI6ImFub24iLCJpYXQiOjE3Njk5OTg3NzQsImV4cCI6MjA4NTU3NDc3NH0.5V1O5HEAyQp5Gaj6lIFb5yZffs0Et4UGgUhGb2Xp--U"</w:t>
      </w:r>
    </w:p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(3) Get NOTAMs within Korean Peninsula bounds: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"https://ugzsuswrazaimvpyloqw.supabase.co/rest/v1/notams?q_lat=gte.33&amp;q_lat=lte.38&amp;q_lon=gte.124&amp;q_lon=lte.132&amp;limit=50"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"apikey: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"Authorization: Bearer eyJhbGciOiJIUzI1NiIsInR5cCI6IkpXVCJ9.eyJpc3MiOiJzdXBhYmFzZSIsInJlZiI6InVnenN1c3dyYXphaW12cHlsb3F3Iiwicm9sZSI6ImFub24iLCJpYXQiOjE3Njk5OTg3NzQsImV4cCI6MjA4NTU3NDc3NH0.5V1O5HEAyQp5Gaj6lIFb5yZffs0Et4UGgUhGb2Xp--U"</w:t>
      </w:r>
    </w:p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(4) Search with RPC (Incheon, currently active):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"https://ugzsuswrazaimvpyloqw.supabase.co/rest/v1/rpc/search_notams"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"apikey: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"Authorization: Bearer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"Content-Type: application/json"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-d '{"p_location":"RKSI","p_period":"current","p_limit":10}'</w:t>
      </w:r>
    </w:p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(5) Check system status: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"https://ugzsuswrazaimvpyloqw.supabase.co/rest/v1/rpc/get_notam_status"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"apikey: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"Authorization: Bearer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"Content-Type: application/json" -d '{}'</w:t>
      </w:r>
    </w:p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(6) Get total count (Prefer header):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"https://ugzsuswrazaimvpyloqw.supabase.co/rest/v1/notams?select=notam_number&amp;limit=1"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"apikey: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"Authorization: Bearer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"Prefer: count=exact" -v 2&gt;&amp;1 | grep -i content-range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Response header: Content-Range: 0-0/264</w:t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6.2 JavaScript (fetch) Example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BASE = "https://ugzsuswrazaimvpyloqw.supabase.co/rest/v1";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KEY  = "eyJhbGciOiJIUzI1NiIsInR5cCI6IkpXVCJ9.eyJpc3MiOiJzdXBhYmFzZSIsInJlZiI6InVnenN1c3dyYXphaW12cHlsb3F3Iiwicm9sZSI6ImFub24iLCJpYXQiOjE3Njk5OTg3NzQsImV4cCI6MjA4NTU3NDc3NH0.5V1O5HEAyQp5Gaj6lIFb5yZffs0Et4UGgUhGb2Xp--U";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headers = 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"apikey": KEY,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"Authorization": "Bearer " + KEY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1. Basic query - Get latest 20 NOTAMs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res = await fetch(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BASE + "/notams?select=notam_number,location,e_text&amp;order=crawled_at.desc&amp;limit=20",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 headers 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data = await res.json();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console.log("NOTAMs:", data.length);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2. RPC search - Incheon Airport only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res2 = await fetch(BASE + "/rpc/search_notams", 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method: "POST",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headers: { ...headers, "Content-Type": "application/json" },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body: JSON.stringify({ p_location: "RKSI", p_period: "current", p_limit: 10 })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rksi = await res2.json();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3. System status check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res3 = await fetch(BASE + "/rpc/get_notam_status", 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method: "POST",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headers: { ...headers, "Content-Type": "application/json" 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status = await res3.json();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console.log("Total:", status.total_notams);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console.log("Latest crawl:", status.latest_crawl);</w:t>
      </w:r>
    </w:p>
    <w:p>
      <w:pPr>
        <w:spacing w:before="300" w:after="0"/>
      </w:pPr>
    </w:p>
    <w:p>
      <w:pPr>
        <w:pStyle w:val="Heading2"/>
      </w:pPr>
      <w:r>
        <w:t xml:space="preserve">6.3 Python (requests) Example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requests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BASE = "https://ugzsuswrazaimvpyloqw.supabase.co/rest/v1"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KEY  = "eyJhbGciOiJIUzI1NiIsInR5cCI6IkpXVCJ9.eyJpc3MiOiJzdXBhYmFzZSIsInJlZiI6InVnenN1c3dyYXphaW12cHlsb3F3Iiwicm9sZSI6ImFub24iLCJpYXQiOjE3Njk5OTg3NzQsImV4cCI6MjA4NTU3NDc3NH0.5V1O5HEAyQp5Gaj6lIFb5yZffs0Et4UGgUhGb2Xp--U"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HEADERS = {"apikey": KEY, "Authorization": f"Bearer {KEY}"}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1. Basic query - Get latest 20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 = requests.get(f"{BASE}/notams", headers=HEADERS, params={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"select": "notam_number,location,e_text,series",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"order": "crawled_at.desc",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"limit": 20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notams = r.json()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print(f"NOTAMs: {len(notams)}")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2. RPC search - Korean Peninsula bounds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r2 = requests.post(f"{BASE}/rpc/search_notams",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headers={**HEADERS, "Content-Type": "application/json"},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json={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"p_south": 33.0, "p_west": 124.0,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"p_north": 38.0, "p_east": 132.0,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"p_period": "current"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print(f"Active NOTAMs in Korea: {len(r2.json())}")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3. System status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r3 = requests.post(f"{BASE}/rpc/get_notam_status",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headers={**HEADERS, "Content-Type": "application/json"}, json={}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status = r3.json()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print(f"Total: {status['total_notams']}, Latest: {status['latest_crawl']}")</w:t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7. Response Examples</w:t>
      </w:r>
    </w:p>
    <w:p>
      <w:pPr>
        <w:pStyle w:val="Heading2"/>
      </w:pPr>
      <w:r>
        <w:t xml:space="preserve">7.1 Table Query Response (GET /rest/v1/notams)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Returns JSON array of NOTAM objects: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"notam_number": "A0176/26",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"location": "RKTU",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"full_text": "GG RKZZNAXX\r\n(A0176/26...)\r\nQ) RKRR/QMRLC/...",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"e_text": "RWY 06L/24R CLSD DUE TO MAINT",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"qcode": "QMRLC",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"qcode_mean": "Runway closed",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"series": "A",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"fir": "RKRR",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"q_lat": 36.72,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"q_lon": 127.50,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"q_radius_nm": 5,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"source_type": "domestic",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"crawled_at": "2026-02-02T06:30:00.5+00:00"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 ... },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 ... 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]</w:t>
      </w:r>
    </w:p>
    <w:p>
      <w:pPr>
        <w:spacing w:before="300" w:after="0"/>
      </w:pPr>
    </w:p>
    <w:p>
      <w:pPr>
        <w:pStyle w:val="Heading2"/>
      </w:pPr>
      <w:r>
        <w:t xml:space="preserve">7.2 get_notam_status Response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Returns single JSON object with system statistics: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"total_notams": 264,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"latest_crawl": "2026-02-02T06:30:00.5+00:00",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"series_counts": 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"A": 30,  "C": 21,  "D": 55,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"E": 147, "G": 1,   "Z": 10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"source_counts": 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"domestic": 211,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"international": 53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"last_crawl_log": 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"status": "success",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"total_upserted": 261,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"execution_ms": 9898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-&gt; Total 264 NOTAMs. Latest crawl at 06:30 UTC. 211 domestic + 53 international.</w:t>
      </w:r>
    </w:p>
    <w:p>
      <w:pPr>
        <w:spacing w:before="300" w:after="0"/>
      </w:pPr>
    </w:p>
    <w:p>
      <w:pPr>
        <w:pStyle w:val="Heading2"/>
      </w:pPr>
      <w:r>
        <w:t xml:space="preserve">7.3 search_notams Response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Returns JSON array (same structure as table query).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Difference: server-side geographic bounds + period filtering applied before returning results.</w:t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8. PostgREST Query Operators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PostgREST uses URL-based filtering operators. The following operators are available: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equals (=)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location=eq.RKSI  -&gt;  location = 'RKSI'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neq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not equals (!=)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series=neq.Z  -&gt;  series != 'Z'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gt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greater than (&gt;)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q_lat=gt.37  -&gt;  q_lat &gt; 37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gte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greater or equal (&gt;=)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q_lat=gte.33  -&gt;  q_lat &gt;= 33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lt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less than (&lt;)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q_lat=lt.38  -&gt;  q_lat &lt; 38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lte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less or equal (&lt;=)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q_lat=lte.38  -&gt;  q_lat &lt;= 38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like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pattern match (%)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e_text=like.*RWY*  -&gt;  e_text LIKE '%RWY%'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ilike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case-insensitive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e_text=ilike.*closed*  -&gt;  ILIKE '%closed%'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in list (IN)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location=in.(RKSI,RKSS,RKPK)  -&gt;  IN ('RKSI','RKSS','RKPK')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is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null check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q_lat=is.null / q_lat=not.is.null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OR condition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or=(location.eq.RKSI,location.eq.RKSS)</w:t>
            </w:r>
          </w:p>
        </w:tc>
      </w:tr>
    </w:tbl>
    <w:p>
      <w:pPr>
        <w:spacing w:before="300" w:after="0"/>
      </w:pPr>
    </w:p>
    <w:p>
      <w:pPr>
        <w:pStyle w:val="Heading2"/>
      </w:pPr>
      <w:r>
        <w:t xml:space="preserve">8.1 Useful Query Patterns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(1) Get all airports with multiple ICAO codes: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/rest/v1/notams?location=in.(RKSI,RKSS,RKPC)&amp;order=crawled_at.desc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(2) Get only NOTAMs with coordinates (exclude null lat/lon):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/rest/v1/notams?q_lat=not.is.null&amp;q_lon=not.is.null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(3) Get specific columns only (save bandwidth):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/rest/v1/notams?select=notam_number,location,e_text,q_lat,q_lon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(4) Text search in NOTAM content: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/rest/v1/notams?e_text=ilike.*runway*closed*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(5) Get domestic NOTAMs of series A only: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/rest/v1/notams?source_type=eq.domestic&amp;series=eq.A</w:t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9. FAQ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API Key is mandatory?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Yes. anon key must be included in apikey and Authorization headers. Without it, 401 Unauthorized error.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How often is data updated?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Every 5 minutes. pg_cron triggers the Edge Function automatically. Use get_notam_status to check latest_crawl.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What does 'PERM' mean in effective_end?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Permanent NOTAM. No expiration date. Remains active until explicitly cancelled.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How do I get the total count of NOTAMs?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Method 1: Use get_notam_status RPC -&gt; total_notams field.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Method 2: Add 'Prefer: count=exact' header to table query -&gt; Content-Range response header.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Some NOTAMs have null coordinates?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Some NOTAMs don't have Q-line coordinate info. Filter with q_lat=not.is.null to exclude them.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Can I write/modify data through this API?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No. anon key is read-only. RLS (Row Level Security) enforces this. Write access is limited to the crawler service (service_role key).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Is there a rate limit?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Supabase Nano tier has reasonable limits for normal use. For heavy/batch use, contact the administrator.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What is the data format?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All responses are JSON. Content-Type: application/json.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ICAO code meaning?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ICAO airport codes for Korea start with 'RK'. RKSI=Incheon, RKSS=Gimpo, RKPK=Gimhae, RKPC=Jeju, RKRR=Incheon FIR.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What is the Q-code?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Standardized 5-letter code describing NOTAM type. e.g. QMRLC=Runway Closed, QFATT=Aerodrome, QOBCE=Obstacle Erected. qcode_mean field provides English description.</w:t>
      </w:r>
    </w:p>
    <w:p>
      <w:pPr>
        <w:spacing w:before="400" w:after="0"/>
      </w:pPr>
    </w:p>
    <w:p>
      <w:pPr>
        <w:pStyle w:val="Heading1"/>
      </w:pPr>
      <w:r>
        <w:t xml:space="preserve">10. References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PostgREST Docs: </w:t>
      </w:r>
      <w:hyperlink w:history="1" r:id="rIdn4vqmrischzrmp3ee_-zk">
        <w:r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</w:rPr>
          <w:t xml:space="preserve">postgrest.org/en/stable/api.html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Supabase JS Client: </w:t>
      </w:r>
      <w:hyperlink w:history="1" r:id="rIdn3hemjv3kyq7woii6weff">
        <w:r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</w:rPr>
          <w:t xml:space="preserve">supabase.com/docs/reference/javascript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AIM Korea: </w:t>
      </w:r>
      <w:hyperlink w:history="1" r:id="rIdml2cwcp7qgt_aagprzae7">
        <w:r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</w:rPr>
          <w:t xml:space="preserve">aim.koca.go.kr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ICAO NOTAM Format: </w:t>
      </w:r>
      <w:hyperlink w:history="1" r:id="rIdvpkx4vojongwxuaisgxy6">
        <w:r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</w:rPr>
          <w:t xml:space="preserve">icao.int/safety/istars</w:t>
        </w:r>
      </w:hyperlink>
    </w:p>
    <w:sectPr>
      <w:headerReference w:type="default" r:id="rId24"/>
      <w:footerReference w:type="default" r:id="rId25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Malgun Gothic" w:cs="Malgun Gothic" w:eastAsia="Malgun Gothic" w:hAnsi="Malgun Gothic"/>
      <w:b/>
      <w:bCs/>
      <w:color w:val="1B3A5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algun Gothic" w:cs="Malgun Gothic" w:eastAsia="Malgun Gothic" w:hAnsi="Malgun Gothic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algun Gothic" w:cs="Malgun Gothic" w:eastAsia="Malgun Gothic" w:hAnsi="Malgun Gothic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algun Gothic" w:cs="Malgun Gothic" w:eastAsia="Malgun Gothic" w:hAnsi="Malgun Gothic"/>
      <w:b/>
      <w:bCs/>
      <w:color w:val="3A7C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n4vqmrischzrmp3ee_-zk" Type="http://schemas.openxmlformats.org/officeDocument/2006/relationships/hyperlink" Target="https://postgrest.org/en/stable/api.html" TargetMode="External"/><Relationship Id="rIdn3hemjv3kyq7woii6weff" Type="http://schemas.openxmlformats.org/officeDocument/2006/relationships/hyperlink" Target="https://supabase.com/docs/reference/javascript/introduction" TargetMode="External"/><Relationship Id="rIdml2cwcp7qgt_aagprzae7" Type="http://schemas.openxmlformats.org/officeDocument/2006/relationships/hyperlink" Target="https://aim.koca.go.kr" TargetMode="External"/><Relationship Id="rIdvpkx4vojongwxuaisgxy6" Type="http://schemas.openxmlformats.org/officeDocument/2006/relationships/hyperlink" Target="https://www.icao.int/safety/istars/pages/notam-format.aspx" TargetMode="External"/><Relationship Id="rId3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2026-02-02T07:07:58.337Z</dcterms:created>
  <dcterms:modified xsi:type="dcterms:W3CDTF">2026-02-02T07:07:58.337Z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