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AADC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3F3B713" w14:textId="63F3036F" w:rsidR="004524C4" w:rsidRPr="004524C4" w:rsidRDefault="00712147" w:rsidP="68AC6693">
      <w:pPr>
        <w:widowControl w:val="0"/>
        <w:spacing w:before="3000" w:after="0" w:line="240" w:lineRule="auto"/>
        <w:jc w:val="center"/>
        <w:rPr>
          <w:rFonts w:ascii="Times New Roman" w:eastAsia="Times New Roman" w:hAnsi="Times New Roman"/>
          <w:b/>
          <w:bCs/>
          <w:caps/>
          <w:kern w:val="28"/>
          <w:sz w:val="32"/>
          <w:szCs w:val="32"/>
          <w:lang w:eastAsia="cs-CZ"/>
        </w:rPr>
      </w:pPr>
      <w:r>
        <w:rPr>
          <w:rFonts w:ascii="Times New Roman" w:eastAsia="Times New Roman" w:hAnsi="Times New Roman"/>
          <w:b/>
          <w:bCs/>
          <w:caps/>
          <w:kern w:val="28"/>
          <w:sz w:val="32"/>
          <w:szCs w:val="32"/>
          <w:lang w:eastAsia="cs-CZ"/>
        </w:rPr>
        <w:t>Inteligentná domácnosť</w:t>
      </w:r>
    </w:p>
    <w:p w14:paraId="4BBCB5AD" w14:textId="7BB46F70" w:rsidR="004524C4" w:rsidRPr="004524C4" w:rsidRDefault="00712147" w:rsidP="004524C4">
      <w:pPr>
        <w:widowControl w:val="0"/>
        <w:spacing w:before="240" w:after="0" w:line="240" w:lineRule="auto"/>
        <w:jc w:val="center"/>
        <w:rPr>
          <w:rFonts w:ascii="Times New Roman" w:eastAsia="Times New Roman" w:hAnsi="Times New Roman"/>
          <w:kern w:val="28"/>
          <w:sz w:val="28"/>
          <w:szCs w:val="28"/>
          <w:lang w:eastAsia="cs-CZ"/>
        </w:rPr>
      </w:pPr>
      <w:r>
        <w:rPr>
          <w:rFonts w:ascii="Times New Roman" w:eastAsia="Times New Roman" w:hAnsi="Times New Roman"/>
          <w:kern w:val="28"/>
          <w:sz w:val="28"/>
          <w:szCs w:val="28"/>
          <w:lang w:eastAsia="cs-CZ"/>
        </w:rPr>
        <w:t>Smart home</w:t>
      </w:r>
    </w:p>
    <w:p w14:paraId="11DBF1FE" w14:textId="067F55BA" w:rsidR="004524C4" w:rsidRPr="004524C4" w:rsidRDefault="210BDF61" w:rsidP="68AC6693">
      <w:pPr>
        <w:widowControl w:val="0"/>
        <w:spacing w:before="600" w:after="0" w:line="240" w:lineRule="auto"/>
        <w:jc w:val="center"/>
        <w:rPr>
          <w:rFonts w:ascii="Times New Roman" w:eastAsia="Times New Roman" w:hAnsi="Times New Roman"/>
          <w:b/>
          <w:bCs/>
          <w:kern w:val="28"/>
          <w:sz w:val="28"/>
          <w:szCs w:val="28"/>
          <w:lang w:eastAsia="cs-CZ"/>
        </w:rPr>
      </w:pPr>
      <w:r w:rsidRPr="68AC6693">
        <w:rPr>
          <w:rFonts w:ascii="Times New Roman" w:eastAsia="Times New Roman" w:hAnsi="Times New Roman"/>
          <w:b/>
          <w:bCs/>
          <w:kern w:val="28"/>
          <w:sz w:val="28"/>
          <w:szCs w:val="28"/>
          <w:lang w:eastAsia="cs-CZ"/>
        </w:rPr>
        <w:t>Juraj Vépy</w:t>
      </w:r>
    </w:p>
    <w:p w14:paraId="4EB1DB3B"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lastRenderedPageBreak/>
        <w:t>201</w:t>
      </w:r>
      <w:r w:rsidR="00424775">
        <w:rPr>
          <w:rFonts w:ascii="Times New Roman" w:eastAsia="Times New Roman" w:hAnsi="Times New Roman"/>
          <w:kern w:val="28"/>
          <w:sz w:val="28"/>
          <w:szCs w:val="20"/>
          <w:lang w:eastAsia="cs-CZ"/>
        </w:rPr>
        <w:t>3</w:t>
      </w:r>
    </w:p>
    <w:p w14:paraId="672A6659" w14:textId="77777777" w:rsidR="008F3A4E" w:rsidRDefault="008F3A4E" w:rsidP="000D1828">
      <w:pPr>
        <w:spacing w:before="600" w:after="0"/>
        <w:jc w:val="center"/>
        <w:rPr>
          <w:rFonts w:ascii="Times New Roman" w:hAnsi="Times New Roman"/>
          <w:bCs/>
          <w:sz w:val="28"/>
          <w:szCs w:val="32"/>
        </w:rPr>
        <w:sectPr w:rsidR="008F3A4E" w:rsidSect="00346E6A">
          <w:headerReference w:type="default" r:id="rId11"/>
          <w:footerReference w:type="default" r:id="rId12"/>
          <w:headerReference w:type="first" r:id="rId13"/>
          <w:footerReference w:type="first" r:id="rId14"/>
          <w:pgSz w:w="11906" w:h="16838" w:code="9"/>
          <w:pgMar w:top="1418" w:right="1418" w:bottom="1418" w:left="1985" w:header="851" w:footer="680" w:gutter="0"/>
          <w:cols w:space="708"/>
          <w:titlePg/>
          <w:docGrid w:linePitch="360"/>
        </w:sectPr>
      </w:pPr>
    </w:p>
    <w:p w14:paraId="1CAAE905"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62256643"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6A18A178" w14:textId="77777777"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61257CC6" w14:textId="77777777" w:rsidR="006B136F" w:rsidRDefault="006B136F" w:rsidP="006B136F">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7F0E9D68" w14:textId="77777777" w:rsidR="006B136F" w:rsidRDefault="006B136F" w:rsidP="006B136F">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34EA5852"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0D4C461F"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25558067"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3A77E38A"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2C9B07C2"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4D048849"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3BE7E3AE"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70F92806"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1059A910"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77373B72"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6CAC188E"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0A37501D" w14:textId="5B9D8C37" w:rsidR="00F976B1" w:rsidRPr="00510264" w:rsidRDefault="00BD2503" w:rsidP="00510264">
      <w:pPr>
        <w:spacing w:before="960" w:after="240"/>
        <w:rPr>
          <w:caps/>
        </w:rPr>
        <w:sectPr w:rsidR="00F976B1" w:rsidRPr="00510264" w:rsidSect="00346E6A">
          <w:headerReference w:type="default" r:id="rId15"/>
          <w:footerReference w:type="default" r:id="rId16"/>
          <w:headerReference w:type="first" r:id="rId17"/>
          <w:footerReference w:type="first" r:id="rId18"/>
          <w:pgSz w:w="11906" w:h="16838" w:code="9"/>
          <w:pgMar w:top="1418" w:right="1418" w:bottom="1418" w:left="1985" w:header="851" w:footer="680" w:gutter="0"/>
          <w:cols w:space="708"/>
          <w:titlePg/>
          <w:docGrid w:linePitch="360"/>
        </w:sect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bookmarkEnd w:id="0"/>
    <w:p w14:paraId="06D05D00" w14:textId="4E5C57BC" w:rsidR="00FD275C" w:rsidRPr="00510264" w:rsidRDefault="00510264" w:rsidP="00FD275C">
      <w:pPr>
        <w:pStyle w:val="NadpisKapitoly"/>
        <w:numPr>
          <w:ilvl w:val="0"/>
          <w:numId w:val="0"/>
        </w:numPr>
        <w:rPr>
          <w:rFonts w:ascii="Times New Roman" w:hAnsi="Times New Roman"/>
          <w:color w:val="000000" w:themeColor="text1"/>
          <w:sz w:val="28"/>
          <w:szCs w:val="28"/>
        </w:rPr>
      </w:pPr>
      <w:r w:rsidRPr="00510264">
        <w:rPr>
          <w:rFonts w:ascii="Times New Roman" w:hAnsi="Times New Roman"/>
          <w:color w:val="000000" w:themeColor="text1"/>
          <w:sz w:val="28"/>
          <w:szCs w:val="28"/>
        </w:rPr>
        <w:lastRenderedPageBreak/>
        <w:t>Anotácia</w:t>
      </w:r>
    </w:p>
    <w:p w14:paraId="7CF1F5CB" w14:textId="282D11FD" w:rsidR="00A23F0B" w:rsidRDefault="00510264" w:rsidP="00FD3D3F">
      <w:pPr>
        <w:pStyle w:val="NormalnytextDP"/>
        <w:rPr>
          <w:rStyle w:val="eop"/>
          <w:color w:val="000000"/>
          <w:shd w:val="clear" w:color="auto" w:fill="FFFFFF"/>
        </w:rPr>
      </w:pPr>
      <w:r>
        <w:rPr>
          <w:rStyle w:val="normaltextrun"/>
          <w:color w:val="000000"/>
          <w:shd w:val="clear" w:color="auto" w:fill="FFFFFF"/>
        </w:rPr>
        <w:t>Detská práca je globálny problém. Je legálna vo vyše štyridsiatich krajinách. Podľa štatistík je 160 miliónov detí na celom svete obeťou detskej práce.  To znamená že 1 z 10 detí pracuje v poľnohospodárstve , v baniach a v mnoho ďalších miestach. Túto tému som si vybral preto , lebo v posledných rokoch sa počet detských pracovníkov začal znova drasticky zvyšovať. Za posledné štyri roky sa zvýšil o 8.4 miliónov detí. Skoro polovica detí pracuje na ohrozujúcich miestach bez ochranného odevu , kde musia vykonávať nebezpečnú prácu. V tejto práci poukážem v akých nebezpečných podmienkach niektoré deti musia pracovať ,ako napríklad v baniach alebo ako detskí vojaci. Oboznámim vás o histórii detskej práce a aj o mužovi , ktorému sa vďaka fotografiám podarilo vyriešiť problém s detskou prácou v Amerike . Poviem vám ktoré známe značky ako napríklad Apple , Nike , H&amp;M a mnoho ďalších využívajú detskú prácu a poradím vám ako aj vy môžete bojovať proti využívaniu detí.</w:t>
      </w:r>
    </w:p>
    <w:p w14:paraId="276F34F6" w14:textId="704F82C7" w:rsidR="00510264" w:rsidRDefault="00510264" w:rsidP="00510264">
      <w:pPr>
        <w:pStyle w:val="NormalnytextDP"/>
        <w:rPr>
          <w:rStyle w:val="eop"/>
          <w:color w:val="000000"/>
          <w:shd w:val="clear" w:color="auto" w:fill="FFFFFF"/>
        </w:rPr>
      </w:pPr>
      <w:r>
        <w:rPr>
          <w:rStyle w:val="normaltextrun"/>
          <w:color w:val="000000"/>
          <w:shd w:val="clear" w:color="auto" w:fill="FFFFFF"/>
        </w:rPr>
        <w:t>Child Labour exploits children through various work. On average , more than 1 of 10 children are trapped in child labour. Multi-milion companies such as Apple,Nestlé or Nike still use child labour. Children often suffer physical and mental harm as a result.</w:t>
      </w:r>
      <w:r>
        <w:rPr>
          <w:rStyle w:val="eop"/>
          <w:color w:val="000000"/>
          <w:shd w:val="clear" w:color="auto" w:fill="FFFFFF"/>
        </w:rPr>
        <w:t> </w:t>
      </w:r>
      <w:r>
        <w:rPr>
          <w:rStyle w:val="eop"/>
          <w:color w:val="000000"/>
          <w:shd w:val="clear" w:color="auto" w:fill="FFFFFF"/>
        </w:rPr>
        <w:br w:type="page"/>
      </w:r>
    </w:p>
    <w:p w14:paraId="2C170CF6" w14:textId="7666791E" w:rsidR="005929F2" w:rsidRDefault="00510264" w:rsidP="00510264">
      <w:pPr>
        <w:pStyle w:val="NormalnytextDP"/>
        <w:ind w:firstLine="0"/>
        <w:rPr>
          <w:rStyle w:val="eop"/>
          <w:sz w:val="28"/>
          <w:szCs w:val="28"/>
        </w:rPr>
      </w:pPr>
      <w:r>
        <w:rPr>
          <w:rStyle w:val="normaltextrun"/>
          <w:b/>
          <w:bCs/>
          <w:sz w:val="28"/>
          <w:szCs w:val="28"/>
        </w:rPr>
        <w:lastRenderedPageBreak/>
        <w:t xml:space="preserve">1 </w:t>
      </w:r>
      <w:r w:rsidR="00337ED5">
        <w:rPr>
          <w:rStyle w:val="normaltextrun"/>
          <w:b/>
          <w:bCs/>
          <w:sz w:val="28"/>
          <w:szCs w:val="28"/>
        </w:rPr>
        <w:t xml:space="preserve">Úvod do </w:t>
      </w:r>
      <w:r w:rsidR="00530EDD">
        <w:rPr>
          <w:rStyle w:val="normaltextrun"/>
          <w:b/>
          <w:bCs/>
          <w:sz w:val="28"/>
          <w:szCs w:val="28"/>
        </w:rPr>
        <w:t>i</w:t>
      </w:r>
      <w:r w:rsidR="00337ED5">
        <w:rPr>
          <w:rStyle w:val="normaltextrun"/>
          <w:b/>
          <w:bCs/>
          <w:sz w:val="28"/>
          <w:szCs w:val="28"/>
        </w:rPr>
        <w:t>nteligent</w:t>
      </w:r>
      <w:r w:rsidR="006A4C5A">
        <w:rPr>
          <w:rStyle w:val="normaltextrun"/>
          <w:b/>
          <w:bCs/>
          <w:sz w:val="28"/>
          <w:szCs w:val="28"/>
        </w:rPr>
        <w:t>nej</w:t>
      </w:r>
      <w:r w:rsidR="00337ED5">
        <w:rPr>
          <w:rStyle w:val="normaltextrun"/>
          <w:b/>
          <w:bCs/>
          <w:sz w:val="28"/>
          <w:szCs w:val="28"/>
        </w:rPr>
        <w:t xml:space="preserve"> dom</w:t>
      </w:r>
      <w:r w:rsidR="006A4C5A">
        <w:rPr>
          <w:rStyle w:val="normaltextrun"/>
          <w:b/>
          <w:bCs/>
          <w:sz w:val="28"/>
          <w:szCs w:val="28"/>
        </w:rPr>
        <w:t>ácnosti</w:t>
      </w:r>
      <w:r>
        <w:rPr>
          <w:rStyle w:val="eop"/>
          <w:sz w:val="28"/>
          <w:szCs w:val="28"/>
        </w:rPr>
        <w:t> </w:t>
      </w:r>
    </w:p>
    <w:p w14:paraId="4BA3C61E" w14:textId="47A314A9" w:rsidR="00510264" w:rsidRDefault="007700A0" w:rsidP="00510264">
      <w:pPr>
        <w:pStyle w:val="NormalnytextDP"/>
        <w:rPr>
          <w:rStyle w:val="eop"/>
        </w:rPr>
      </w:pPr>
      <w:r>
        <w:rPr>
          <w:rStyle w:val="normaltextrun"/>
        </w:rPr>
        <w:t xml:space="preserve">V </w:t>
      </w:r>
      <w:r w:rsidRPr="007700A0">
        <w:rPr>
          <w:rStyle w:val="normaltextrun"/>
        </w:rPr>
        <w:t xml:space="preserve">súčasnej dobe sa Smart Home technológie stávajú stále populárnejšími a </w:t>
      </w:r>
      <w:r w:rsidR="00CC2725" w:rsidRPr="007700A0">
        <w:rPr>
          <w:rStyle w:val="normaltextrun"/>
        </w:rPr>
        <w:t>širšie</w:t>
      </w:r>
      <w:r w:rsidRPr="007700A0">
        <w:rPr>
          <w:rStyle w:val="normaltextrun"/>
        </w:rPr>
        <w:t xml:space="preserve"> dostupnými. Ľudia hľadajú spôsoby, ako zvýšiť pohodlie, bezpečnosť a efektivitu v ich domácnostiach pomocou inteligentných zariadení a automatizácie. Koncept Smart Home sa odvíja od predstavy o interaktívnom a prepojenom domovom prostredí, kde sú rôzne elektronické zariadenia a systémy schopné komunikovať medzi sebou a reagovať na potreby svojich obyvateľov.</w:t>
      </w:r>
      <w:r>
        <w:t xml:space="preserve"> </w:t>
      </w:r>
      <w:r w:rsidRPr="007700A0">
        <w:rPr>
          <w:rStyle w:val="normaltextrun"/>
        </w:rPr>
        <w:t xml:space="preserve">Definícia Smart Home </w:t>
      </w:r>
      <w:r>
        <w:rPr>
          <w:rStyle w:val="normaltextrun"/>
        </w:rPr>
        <w:t xml:space="preserve">(inteligentná domácnosť) </w:t>
      </w:r>
      <w:r w:rsidRPr="007700A0">
        <w:rPr>
          <w:rStyle w:val="normaltextrun"/>
        </w:rPr>
        <w:t>sa líši v závislosti od kontextu a zamerania, ale v zásade ide o použitie moderných technológií, ako sú senzory,</w:t>
      </w:r>
      <w:r>
        <w:rPr>
          <w:rStyle w:val="normaltextrun"/>
        </w:rPr>
        <w:t xml:space="preserve"> mikrofóny</w:t>
      </w:r>
      <w:r w:rsidRPr="007700A0">
        <w:rPr>
          <w:rStyle w:val="normaltextrun"/>
        </w:rPr>
        <w:t xml:space="preserve"> a inteligentné riadiace jednotky, na automatizáciu a riadenie rôznych aspektov domáceho prostredia. Tieto technológie umožňujú vzdialené monitorovanie a ovládanie rôznych zariadení a systémov v dome prostredníctvom mobilných aplikácií alebo hlasových asistentov.</w:t>
      </w:r>
      <w:r>
        <w:rPr>
          <w:rStyle w:val="normaltextrun"/>
        </w:rPr>
        <w:t xml:space="preserve"> </w:t>
      </w:r>
      <w:r w:rsidRPr="007700A0">
        <w:rPr>
          <w:rStyle w:val="normaltextrun"/>
        </w:rPr>
        <w:t xml:space="preserve">Vďaka </w:t>
      </w:r>
      <w:r>
        <w:rPr>
          <w:rStyle w:val="normaltextrun"/>
        </w:rPr>
        <w:t xml:space="preserve">použitiu inteligentnej domácnosti s </w:t>
      </w:r>
      <w:r w:rsidRPr="007700A0">
        <w:rPr>
          <w:rStyle w:val="normaltextrun"/>
        </w:rPr>
        <w:t xml:space="preserve">Vašim domovom sú zariadenia schopné komunikovať so systémom takým spôsobom, ktorý vedie k pohodliu, energetickej efektívnosti, bezpečiu a k celkovo vyššiemu </w:t>
      </w:r>
      <w:r w:rsidR="00CC2725" w:rsidRPr="007700A0">
        <w:rPr>
          <w:rStyle w:val="normaltextrun"/>
        </w:rPr>
        <w:t>štandardu</w:t>
      </w:r>
      <w:r w:rsidRPr="007700A0">
        <w:rPr>
          <w:rStyle w:val="normaltextrun"/>
        </w:rPr>
        <w:t xml:space="preserve"> života. </w:t>
      </w:r>
      <w:r w:rsidR="00CC2725">
        <w:rPr>
          <w:rStyle w:val="normaltextrun"/>
        </w:rPr>
        <w:t>Praktickosť</w:t>
      </w:r>
      <w:r>
        <w:rPr>
          <w:rStyle w:val="normaltextrun"/>
        </w:rPr>
        <w:t xml:space="preserve"> inteligentnej domácnosti</w:t>
      </w:r>
      <w:r w:rsidRPr="007700A0">
        <w:rPr>
          <w:rStyle w:val="normaltextrun"/>
        </w:rPr>
        <w:t xml:space="preserve"> spočíva v tom, že naučíte dom Vašim zvykom a určíte ako sa bude správať v každodenných činnostiach a situáciách. Získate tak nového člena rodiny, ktorý Vám bude pomáhať a starať sa o Vás, Vašich blízkych a Váš majetok.</w:t>
      </w:r>
    </w:p>
    <w:p w14:paraId="3264973C" w14:textId="56DED0D4" w:rsidR="0008018E" w:rsidRDefault="0008018E" w:rsidP="0008018E">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1.1 </w:t>
      </w:r>
      <w:r w:rsidR="006A4C5A" w:rsidRPr="006A4C5A">
        <w:rPr>
          <w:rFonts w:ascii="Times New Roman" w:hAnsi="Times New Roman" w:cs="Times New Roman"/>
          <w:b/>
          <w:bCs/>
          <w:sz w:val="26"/>
          <w:szCs w:val="26"/>
        </w:rPr>
        <w:t>Cieľ inteligentných domácností</w:t>
      </w:r>
    </w:p>
    <w:p w14:paraId="1A3B6199" w14:textId="2EDBA4BC" w:rsidR="00CC2725" w:rsidRDefault="00CC2725" w:rsidP="00CC2725">
      <w:pPr>
        <w:pStyle w:val="PredformtovanHTML"/>
        <w:spacing w:line="360" w:lineRule="auto"/>
        <w:jc w:val="both"/>
        <w:rPr>
          <w:rFonts w:ascii="Times New Roman" w:hAnsi="Times New Roman" w:cs="Times New Roman"/>
          <w:sz w:val="24"/>
          <w:szCs w:val="24"/>
        </w:rPr>
      </w:pPr>
      <w:r w:rsidRPr="00CC2725">
        <w:rPr>
          <w:rFonts w:ascii="Times New Roman" w:hAnsi="Times New Roman" w:cs="Times New Roman"/>
          <w:sz w:val="24"/>
          <w:szCs w:val="24"/>
        </w:rPr>
        <w:t>Inteligentné domácnosti predstavujú inovatívny spôsob, ako integrovať moderné technológie do každodenného života s cieľom zvýšiť pohodlie, efektivitu a bezpečnosť obyvateľov. Ich hlavným cieľom je vytvorenie prostredia, ktoré je nielen technologicky pokročilé, ale aj intuitívne a</w:t>
      </w:r>
      <w:r w:rsidR="002E4389">
        <w:rPr>
          <w:rFonts w:ascii="Times New Roman" w:hAnsi="Times New Roman" w:cs="Times New Roman"/>
          <w:sz w:val="24"/>
          <w:szCs w:val="24"/>
        </w:rPr>
        <w:t> ľahké na po</w:t>
      </w:r>
      <w:r w:rsidRPr="00CC2725">
        <w:rPr>
          <w:rFonts w:ascii="Times New Roman" w:hAnsi="Times New Roman" w:cs="Times New Roman"/>
          <w:sz w:val="24"/>
          <w:szCs w:val="24"/>
        </w:rPr>
        <w:t>u</w:t>
      </w:r>
      <w:r w:rsidR="002E4389">
        <w:rPr>
          <w:rFonts w:ascii="Times New Roman" w:hAnsi="Times New Roman" w:cs="Times New Roman"/>
          <w:sz w:val="24"/>
          <w:szCs w:val="24"/>
        </w:rPr>
        <w:t>žitie</w:t>
      </w:r>
      <w:r w:rsidRPr="00CC2725">
        <w:rPr>
          <w:rFonts w:ascii="Times New Roman" w:hAnsi="Times New Roman" w:cs="Times New Roman"/>
          <w:sz w:val="24"/>
          <w:szCs w:val="24"/>
        </w:rPr>
        <w:t>.</w:t>
      </w:r>
    </w:p>
    <w:p w14:paraId="2AB96851" w14:textId="304390E4" w:rsidR="0008018E" w:rsidRDefault="00CC2725" w:rsidP="00CC2725">
      <w:pPr>
        <w:pStyle w:val="PredformtovanHTML"/>
        <w:spacing w:line="360" w:lineRule="auto"/>
        <w:jc w:val="both"/>
        <w:rPr>
          <w:rFonts w:ascii="Times New Roman" w:hAnsi="Times New Roman" w:cs="Times New Roman"/>
          <w:sz w:val="24"/>
          <w:szCs w:val="24"/>
        </w:rPr>
      </w:pPr>
      <w:r w:rsidRPr="00CC2725">
        <w:rPr>
          <w:rFonts w:ascii="Times New Roman" w:hAnsi="Times New Roman" w:cs="Times New Roman"/>
          <w:sz w:val="24"/>
          <w:szCs w:val="24"/>
        </w:rPr>
        <w:t>Jedným z hlavných cieľov inteligentných domácností je optimalizácia spotreby energie. S inteligentnými senzormi, termostatmi a riadiacimi systémami môžu domácnosti efektívne regulovať teplotu, osvetlenie a spotrebu elektrickej energie na základe skutočných potrieb a preferencií obyvateľov. Tento prístup nielenže prispieva k úspore energie a zníženiu nákladov, ale tiež má pozitívny dopad na životné prostredie tým, že minimalizuje ekologický odtlačok domácností.</w:t>
      </w:r>
      <w:r w:rsidR="002E4389">
        <w:rPr>
          <w:rFonts w:ascii="Times New Roman" w:hAnsi="Times New Roman" w:cs="Times New Roman"/>
          <w:sz w:val="24"/>
          <w:szCs w:val="24"/>
        </w:rPr>
        <w:t xml:space="preserve"> </w:t>
      </w:r>
      <w:r w:rsidRPr="00CC2725">
        <w:rPr>
          <w:rFonts w:ascii="Times New Roman" w:hAnsi="Times New Roman" w:cs="Times New Roman"/>
          <w:sz w:val="24"/>
          <w:szCs w:val="24"/>
        </w:rPr>
        <w:t xml:space="preserve">Okrem toho majú inteligentné domácnosti potenciál zvýšiť bezpečnosť svojich obyvateľov. S pomocou pokročilých bezpečnostných systémov a monitorovacích zariadení môžu byť domácnosti chránené pred krádežami, požiarmi a inými nebezpečnými situáciami. Okamžité upozornenia a </w:t>
      </w:r>
      <w:r w:rsidRPr="00CC2725">
        <w:rPr>
          <w:rFonts w:ascii="Times New Roman" w:hAnsi="Times New Roman" w:cs="Times New Roman"/>
          <w:sz w:val="24"/>
          <w:szCs w:val="24"/>
        </w:rPr>
        <w:lastRenderedPageBreak/>
        <w:t>možnosť vzdialenej správy zariadení umožňujú obyvateľom mať väčší pocit bezpečia a kontroly nad svojím domovom.</w:t>
      </w:r>
      <w:r w:rsidR="002E4389">
        <w:rPr>
          <w:rFonts w:ascii="Times New Roman" w:hAnsi="Times New Roman" w:cs="Times New Roman"/>
          <w:sz w:val="24"/>
          <w:szCs w:val="24"/>
        </w:rPr>
        <w:t xml:space="preserve"> </w:t>
      </w:r>
      <w:r w:rsidRPr="00CC2725">
        <w:rPr>
          <w:rFonts w:ascii="Times New Roman" w:hAnsi="Times New Roman" w:cs="Times New Roman"/>
          <w:sz w:val="24"/>
          <w:szCs w:val="24"/>
        </w:rPr>
        <w:t>Navyše, inteligentné domácnosti prispievajú k zvýšeniu pohodlia a komfortu svojich obyvateľov. Automatické riadenie osvetlenia, klimatizácie, roletiek a iných zariadení umožňuje jednoduché prispôsobenie domáceho prostredia podľa individuálnych preferencií a potrieb. S hlasovými asistentmi a mobilnými aplikáciami môžu obyvatelia svoj domov ovládať aj z diaľky, čo pridáva na flexibilite a praktickosti.</w:t>
      </w:r>
      <w:r w:rsidR="002E4389">
        <w:rPr>
          <w:rFonts w:ascii="Times New Roman" w:hAnsi="Times New Roman" w:cs="Times New Roman"/>
          <w:sz w:val="24"/>
          <w:szCs w:val="24"/>
        </w:rPr>
        <w:t xml:space="preserve"> </w:t>
      </w:r>
      <w:r w:rsidRPr="00CC2725">
        <w:rPr>
          <w:rFonts w:ascii="Times New Roman" w:hAnsi="Times New Roman" w:cs="Times New Roman"/>
          <w:sz w:val="24"/>
          <w:szCs w:val="24"/>
        </w:rPr>
        <w:t>V</w:t>
      </w:r>
      <w:r w:rsidR="002E4389">
        <w:rPr>
          <w:rFonts w:ascii="Times New Roman" w:hAnsi="Times New Roman" w:cs="Times New Roman"/>
          <w:sz w:val="24"/>
          <w:szCs w:val="24"/>
        </w:rPr>
        <w:t> skratke</w:t>
      </w:r>
      <w:r w:rsidRPr="00CC2725">
        <w:rPr>
          <w:rFonts w:ascii="Times New Roman" w:hAnsi="Times New Roman" w:cs="Times New Roman"/>
          <w:sz w:val="24"/>
          <w:szCs w:val="24"/>
        </w:rPr>
        <w:t>, inteligentné domácnosti majú za cieľ vytvoriť prostredie, ktoré je efektívne, bezpečné a pohodlné pre svojich obyvateľov. Ich význam spočíva nielen v technologických inováciách, ale aj vo vytvorení lepšieho a inteligentnejšieho spôsobu života pre ľudí.</w:t>
      </w:r>
    </w:p>
    <w:p w14:paraId="0BBB74D6" w14:textId="734C8FE1" w:rsidR="002E4389" w:rsidRDefault="002E4389" w:rsidP="002E4389">
      <w:pPr>
        <w:pStyle w:val="NormalnytextDP"/>
        <w:ind w:firstLine="0"/>
        <w:rPr>
          <w:rStyle w:val="normaltextrun"/>
          <w:b/>
          <w:bCs/>
          <w:sz w:val="28"/>
          <w:szCs w:val="28"/>
        </w:rPr>
      </w:pPr>
      <w:r>
        <w:rPr>
          <w:rStyle w:val="normaltextrun"/>
          <w:b/>
          <w:bCs/>
          <w:sz w:val="28"/>
          <w:szCs w:val="28"/>
        </w:rPr>
        <w:t xml:space="preserve">2 </w:t>
      </w:r>
      <w:r w:rsidRPr="002E4389">
        <w:rPr>
          <w:rStyle w:val="normaltextrun"/>
          <w:b/>
          <w:bCs/>
          <w:sz w:val="28"/>
          <w:szCs w:val="28"/>
        </w:rPr>
        <w:t xml:space="preserve">Výhody a </w:t>
      </w:r>
      <w:r w:rsidR="00530EDD">
        <w:rPr>
          <w:rStyle w:val="normaltextrun"/>
          <w:b/>
          <w:bCs/>
          <w:sz w:val="28"/>
          <w:szCs w:val="28"/>
        </w:rPr>
        <w:t>n</w:t>
      </w:r>
      <w:r w:rsidRPr="002E4389">
        <w:rPr>
          <w:rStyle w:val="normaltextrun"/>
          <w:b/>
          <w:bCs/>
          <w:sz w:val="28"/>
          <w:szCs w:val="28"/>
        </w:rPr>
        <w:t xml:space="preserve">evýhody </w:t>
      </w:r>
      <w:r w:rsidR="00530EDD">
        <w:rPr>
          <w:rStyle w:val="normaltextrun"/>
          <w:b/>
          <w:bCs/>
          <w:sz w:val="28"/>
          <w:szCs w:val="28"/>
        </w:rPr>
        <w:t>i</w:t>
      </w:r>
      <w:r w:rsidRPr="002E4389">
        <w:rPr>
          <w:rStyle w:val="normaltextrun"/>
          <w:b/>
          <w:bCs/>
          <w:sz w:val="28"/>
          <w:szCs w:val="28"/>
        </w:rPr>
        <w:t xml:space="preserve">nteligentných </w:t>
      </w:r>
      <w:r w:rsidR="00530EDD">
        <w:rPr>
          <w:rStyle w:val="normaltextrun"/>
          <w:b/>
          <w:bCs/>
          <w:sz w:val="28"/>
          <w:szCs w:val="28"/>
        </w:rPr>
        <w:t>d</w:t>
      </w:r>
      <w:r w:rsidRPr="002E4389">
        <w:rPr>
          <w:rStyle w:val="normaltextrun"/>
          <w:b/>
          <w:bCs/>
          <w:sz w:val="28"/>
          <w:szCs w:val="28"/>
        </w:rPr>
        <w:t>omácností</w:t>
      </w:r>
    </w:p>
    <w:p w14:paraId="77062BE7" w14:textId="7BC34ABD" w:rsidR="002E4389" w:rsidRPr="005E563A" w:rsidRDefault="002E4389" w:rsidP="002E4389">
      <w:pPr>
        <w:pStyle w:val="NormalnytextDP"/>
        <w:ind w:firstLine="0"/>
        <w:rPr>
          <w:rStyle w:val="eop"/>
          <w:szCs w:val="24"/>
        </w:rPr>
      </w:pPr>
      <w:r w:rsidRPr="005E563A">
        <w:rPr>
          <w:rStyle w:val="eop"/>
          <w:szCs w:val="24"/>
        </w:rPr>
        <w:t>Inteligentné domácnosti prinášajú množstvo výhod, ale súvisia s nimi aj určité nevýhody, ktoré je potrebné zvážiť.</w:t>
      </w:r>
    </w:p>
    <w:p w14:paraId="3BDA3555" w14:textId="6E0ECF36" w:rsidR="002E4389" w:rsidRDefault="002E4389" w:rsidP="002E4389">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005E563A">
        <w:rPr>
          <w:rFonts w:ascii="Times New Roman" w:hAnsi="Times New Roman" w:cs="Times New Roman"/>
          <w:b/>
          <w:bCs/>
          <w:sz w:val="26"/>
          <w:szCs w:val="26"/>
        </w:rPr>
        <w:t>1</w:t>
      </w:r>
      <w:r>
        <w:rPr>
          <w:rFonts w:ascii="Times New Roman" w:hAnsi="Times New Roman" w:cs="Times New Roman"/>
          <w:b/>
          <w:bCs/>
          <w:sz w:val="26"/>
          <w:szCs w:val="26"/>
        </w:rPr>
        <w:t xml:space="preserve"> Výhody </w:t>
      </w:r>
      <w:r w:rsidR="00530EDD">
        <w:rPr>
          <w:rFonts w:ascii="Times New Roman" w:hAnsi="Times New Roman" w:cs="Times New Roman"/>
          <w:b/>
          <w:bCs/>
          <w:sz w:val="26"/>
          <w:szCs w:val="26"/>
        </w:rPr>
        <w:t>i</w:t>
      </w:r>
      <w:r>
        <w:rPr>
          <w:rFonts w:ascii="Times New Roman" w:hAnsi="Times New Roman" w:cs="Times New Roman"/>
          <w:b/>
          <w:bCs/>
          <w:sz w:val="26"/>
          <w:szCs w:val="26"/>
        </w:rPr>
        <w:t xml:space="preserve">nteligentnej </w:t>
      </w:r>
      <w:r w:rsidR="00530EDD">
        <w:rPr>
          <w:rFonts w:ascii="Times New Roman" w:hAnsi="Times New Roman" w:cs="Times New Roman"/>
          <w:b/>
          <w:bCs/>
          <w:sz w:val="26"/>
          <w:szCs w:val="26"/>
        </w:rPr>
        <w:t>d</w:t>
      </w:r>
      <w:r>
        <w:rPr>
          <w:rFonts w:ascii="Times New Roman" w:hAnsi="Times New Roman" w:cs="Times New Roman"/>
          <w:b/>
          <w:bCs/>
          <w:sz w:val="26"/>
          <w:szCs w:val="26"/>
        </w:rPr>
        <w:t>omácnosti</w:t>
      </w:r>
    </w:p>
    <w:p w14:paraId="1DD1CD56" w14:textId="6131DEAC" w:rsidR="005E563A" w:rsidRPr="005E563A" w:rsidRDefault="005E563A" w:rsidP="002E4389">
      <w:pPr>
        <w:pStyle w:val="PredformtovanHTML"/>
        <w:spacing w:line="360" w:lineRule="auto"/>
        <w:jc w:val="both"/>
        <w:rPr>
          <w:rFonts w:ascii="Times New Roman" w:hAnsi="Times New Roman" w:cs="Times New Roman"/>
          <w:sz w:val="24"/>
          <w:szCs w:val="24"/>
        </w:rPr>
      </w:pPr>
      <w:r>
        <w:rPr>
          <w:rFonts w:ascii="Times New Roman" w:hAnsi="Times New Roman" w:cs="Times New Roman"/>
          <w:sz w:val="24"/>
          <w:szCs w:val="24"/>
        </w:rPr>
        <w:t>Vlastniť technológiu Smart Home vo vašej domácnosti je užitočné vo veľmi veľa smeroch , preto v nasledujúcich podkapitolách uvediem príklady.</w:t>
      </w:r>
    </w:p>
    <w:p w14:paraId="2312ADC0" w14:textId="590A1632" w:rsidR="005E563A" w:rsidRDefault="005E563A" w:rsidP="005E563A">
      <w:pPr>
        <w:pStyle w:val="PredformtovanHTML"/>
        <w:spacing w:line="360" w:lineRule="auto"/>
        <w:jc w:val="both"/>
        <w:rPr>
          <w:rFonts w:ascii="Times New Roman" w:hAnsi="Times New Roman" w:cs="Times New Roman"/>
          <w:b/>
          <w:bCs/>
          <w:sz w:val="24"/>
          <w:szCs w:val="24"/>
        </w:rPr>
      </w:pPr>
      <w:r w:rsidRPr="008B297C">
        <w:rPr>
          <w:rFonts w:ascii="Times New Roman" w:hAnsi="Times New Roman" w:cs="Times New Roman"/>
          <w:b/>
          <w:bCs/>
          <w:sz w:val="24"/>
          <w:szCs w:val="24"/>
        </w:rPr>
        <w:t>2.</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 xml:space="preserve"> </w:t>
      </w:r>
      <w:r w:rsidRPr="005E563A">
        <w:rPr>
          <w:rFonts w:ascii="Times New Roman" w:hAnsi="Times New Roman" w:cs="Times New Roman"/>
          <w:b/>
          <w:bCs/>
          <w:sz w:val="24"/>
          <w:szCs w:val="24"/>
        </w:rPr>
        <w:t>Zvýšen</w:t>
      </w:r>
      <w:r w:rsidR="00530EDD">
        <w:rPr>
          <w:rFonts w:ascii="Times New Roman" w:hAnsi="Times New Roman" w:cs="Times New Roman"/>
          <w:b/>
          <w:bCs/>
          <w:sz w:val="24"/>
          <w:szCs w:val="24"/>
        </w:rPr>
        <w:t>é</w:t>
      </w:r>
      <w:r w:rsidRPr="005E563A">
        <w:rPr>
          <w:rFonts w:ascii="Times New Roman" w:hAnsi="Times New Roman" w:cs="Times New Roman"/>
          <w:b/>
          <w:bCs/>
          <w:sz w:val="24"/>
          <w:szCs w:val="24"/>
        </w:rPr>
        <w:t xml:space="preserve"> pohodlie a</w:t>
      </w:r>
      <w:r>
        <w:rPr>
          <w:rFonts w:ascii="Times New Roman" w:hAnsi="Times New Roman" w:cs="Times New Roman"/>
          <w:b/>
          <w:bCs/>
          <w:sz w:val="24"/>
          <w:szCs w:val="24"/>
        </w:rPr>
        <w:t> </w:t>
      </w:r>
      <w:r w:rsidRPr="005E563A">
        <w:rPr>
          <w:rFonts w:ascii="Times New Roman" w:hAnsi="Times New Roman" w:cs="Times New Roman"/>
          <w:b/>
          <w:bCs/>
          <w:sz w:val="24"/>
          <w:szCs w:val="24"/>
        </w:rPr>
        <w:t>komfort</w:t>
      </w:r>
    </w:p>
    <w:p w14:paraId="7A95861B" w14:textId="0376E672" w:rsidR="005E563A" w:rsidRDefault="005E563A" w:rsidP="005E563A">
      <w:pPr>
        <w:pStyle w:val="PredformtovanHTML"/>
        <w:spacing w:line="360" w:lineRule="auto"/>
        <w:jc w:val="both"/>
        <w:rPr>
          <w:rFonts w:ascii="Times New Roman" w:hAnsi="Times New Roman" w:cs="Times New Roman"/>
          <w:sz w:val="24"/>
          <w:szCs w:val="24"/>
        </w:rPr>
      </w:pPr>
      <w:r w:rsidRPr="005E563A">
        <w:rPr>
          <w:rFonts w:ascii="Times New Roman" w:hAnsi="Times New Roman" w:cs="Times New Roman"/>
          <w:sz w:val="24"/>
          <w:szCs w:val="24"/>
        </w:rPr>
        <w:t>Inteligentné domácnosti umožňujú obyvateľom jednoduchšie riadenie osvetlenia, teploty a iných zariadení, čo prispieva k celkovému pohodliu v domácom prostredí. Obyvatelia môžu nastaviť svoje preferencie a domácnosť sa automaticky prispôsobí ich potrebám. Napríklad, môžu si nastaviť automatické zapínanie svetiel pri vstupe do miestnosti.</w:t>
      </w:r>
    </w:p>
    <w:p w14:paraId="6899BF15" w14:textId="65907041" w:rsidR="005E563A" w:rsidRDefault="005E563A" w:rsidP="005E563A">
      <w:pPr>
        <w:pStyle w:val="PredformtovanHTML"/>
        <w:spacing w:line="360" w:lineRule="auto"/>
        <w:jc w:val="both"/>
        <w:rPr>
          <w:rFonts w:ascii="Times New Roman" w:hAnsi="Times New Roman" w:cs="Times New Roman"/>
          <w:b/>
          <w:bCs/>
          <w:sz w:val="24"/>
          <w:szCs w:val="24"/>
        </w:rPr>
      </w:pPr>
      <w:r w:rsidRPr="008B297C">
        <w:rPr>
          <w:rFonts w:ascii="Times New Roman" w:hAnsi="Times New Roman" w:cs="Times New Roman"/>
          <w:b/>
          <w:bCs/>
          <w:sz w:val="24"/>
          <w:szCs w:val="24"/>
        </w:rPr>
        <w:t>2.</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2</w:t>
      </w:r>
      <w:r w:rsidRPr="008B297C">
        <w:rPr>
          <w:rFonts w:ascii="Times New Roman" w:hAnsi="Times New Roman" w:cs="Times New Roman"/>
          <w:b/>
          <w:bCs/>
          <w:sz w:val="24"/>
          <w:szCs w:val="24"/>
        </w:rPr>
        <w:t xml:space="preserve"> </w:t>
      </w:r>
      <w:r w:rsidRPr="005E563A">
        <w:rPr>
          <w:rFonts w:ascii="Times New Roman" w:hAnsi="Times New Roman" w:cs="Times New Roman"/>
          <w:b/>
          <w:bCs/>
          <w:sz w:val="24"/>
          <w:szCs w:val="24"/>
        </w:rPr>
        <w:t>Energetická úspora</w:t>
      </w:r>
    </w:p>
    <w:p w14:paraId="4110F092" w14:textId="4CAC26EF" w:rsidR="005E563A" w:rsidRPr="005E563A" w:rsidRDefault="005E563A" w:rsidP="005E563A">
      <w:pPr>
        <w:pStyle w:val="PredformtovanHTML"/>
        <w:spacing w:line="360" w:lineRule="auto"/>
        <w:jc w:val="both"/>
        <w:rPr>
          <w:rFonts w:ascii="Times New Roman" w:hAnsi="Times New Roman" w:cs="Times New Roman"/>
          <w:sz w:val="24"/>
          <w:szCs w:val="24"/>
        </w:rPr>
      </w:pPr>
      <w:r w:rsidRPr="005E563A">
        <w:rPr>
          <w:rFonts w:ascii="Times New Roman" w:hAnsi="Times New Roman" w:cs="Times New Roman"/>
          <w:sz w:val="24"/>
          <w:szCs w:val="24"/>
        </w:rPr>
        <w:t>S inteligentnými senzormi a riadiacimi systémami sa spotreba energie môže optimalizovať podľa aktuálnych potrieb a preferencií, čo vedie k úspore energie a nižším nákladom na energie. Automatické vypínanie svetiel a regulácia teploty v neobývaných miestnostiach sú len niektoré z príkladov úsporných opatrení. Týmto spôsobom môžu obyvatelia aj prispievať k ochrane životného prostredia.</w:t>
      </w:r>
    </w:p>
    <w:p w14:paraId="17A3239B" w14:textId="77777777" w:rsidR="005E563A" w:rsidRDefault="005E563A" w:rsidP="005E563A">
      <w:pPr>
        <w:pStyle w:val="PredformtovanHTML"/>
        <w:spacing w:line="360" w:lineRule="auto"/>
        <w:jc w:val="both"/>
        <w:rPr>
          <w:rFonts w:ascii="Times New Roman" w:hAnsi="Times New Roman" w:cs="Times New Roman"/>
          <w:sz w:val="24"/>
          <w:szCs w:val="24"/>
        </w:rPr>
      </w:pPr>
    </w:p>
    <w:p w14:paraId="6CD45BC8" w14:textId="77777777" w:rsidR="005E563A" w:rsidRDefault="005E563A" w:rsidP="005E563A">
      <w:pPr>
        <w:pStyle w:val="PredformtovanHTML"/>
        <w:spacing w:line="360" w:lineRule="auto"/>
        <w:jc w:val="both"/>
        <w:rPr>
          <w:rFonts w:ascii="Times New Roman" w:hAnsi="Times New Roman" w:cs="Times New Roman"/>
          <w:sz w:val="24"/>
          <w:szCs w:val="24"/>
        </w:rPr>
      </w:pPr>
    </w:p>
    <w:p w14:paraId="749F0D0D" w14:textId="77777777" w:rsidR="005E563A" w:rsidRDefault="005E563A" w:rsidP="005E563A">
      <w:pPr>
        <w:pStyle w:val="PredformtovanHTML"/>
        <w:spacing w:line="360" w:lineRule="auto"/>
        <w:jc w:val="both"/>
        <w:rPr>
          <w:rFonts w:ascii="Times New Roman" w:hAnsi="Times New Roman" w:cs="Times New Roman"/>
          <w:sz w:val="24"/>
          <w:szCs w:val="24"/>
        </w:rPr>
      </w:pPr>
    </w:p>
    <w:p w14:paraId="580D1488" w14:textId="77777777" w:rsidR="005E563A" w:rsidRDefault="005E563A" w:rsidP="005E563A">
      <w:pPr>
        <w:pStyle w:val="PredformtovanHTML"/>
        <w:spacing w:line="360" w:lineRule="auto"/>
        <w:jc w:val="both"/>
        <w:rPr>
          <w:rFonts w:ascii="Times New Roman" w:hAnsi="Times New Roman" w:cs="Times New Roman"/>
          <w:sz w:val="24"/>
          <w:szCs w:val="24"/>
        </w:rPr>
      </w:pPr>
    </w:p>
    <w:p w14:paraId="7CAC2CB2" w14:textId="7D6468D5" w:rsidR="005E563A" w:rsidRDefault="005E563A" w:rsidP="005E563A">
      <w:pPr>
        <w:pStyle w:val="PredformtovanHTML"/>
        <w:spacing w:line="360" w:lineRule="auto"/>
        <w:jc w:val="both"/>
        <w:rPr>
          <w:rFonts w:ascii="Times New Roman" w:hAnsi="Times New Roman" w:cs="Times New Roman"/>
          <w:b/>
          <w:bCs/>
          <w:sz w:val="24"/>
          <w:szCs w:val="24"/>
        </w:rPr>
      </w:pPr>
      <w:r w:rsidRPr="008B297C">
        <w:rPr>
          <w:rFonts w:ascii="Times New Roman" w:hAnsi="Times New Roman" w:cs="Times New Roman"/>
          <w:b/>
          <w:bCs/>
          <w:sz w:val="24"/>
          <w:szCs w:val="24"/>
        </w:rPr>
        <w:lastRenderedPageBreak/>
        <w:t>2.</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3</w:t>
      </w:r>
      <w:r w:rsidRPr="008B297C">
        <w:rPr>
          <w:rFonts w:ascii="Times New Roman" w:hAnsi="Times New Roman" w:cs="Times New Roman"/>
          <w:b/>
          <w:bCs/>
          <w:sz w:val="24"/>
          <w:szCs w:val="24"/>
        </w:rPr>
        <w:t xml:space="preserve"> </w:t>
      </w:r>
      <w:r w:rsidR="00530EDD" w:rsidRPr="00530EDD">
        <w:rPr>
          <w:rFonts w:ascii="Times New Roman" w:hAnsi="Times New Roman" w:cs="Times New Roman"/>
          <w:b/>
          <w:bCs/>
          <w:sz w:val="24"/>
          <w:szCs w:val="24"/>
        </w:rPr>
        <w:t>Zvýšená bezpečnosť</w:t>
      </w:r>
    </w:p>
    <w:p w14:paraId="5008A2EA" w14:textId="6FC6B146" w:rsidR="00530EDD" w:rsidRDefault="00530EDD" w:rsidP="005E563A">
      <w:pPr>
        <w:pStyle w:val="PredformtovanHTML"/>
        <w:spacing w:line="360" w:lineRule="auto"/>
        <w:jc w:val="both"/>
        <w:rPr>
          <w:rFonts w:ascii="Times New Roman" w:hAnsi="Times New Roman" w:cs="Times New Roman"/>
          <w:sz w:val="24"/>
          <w:szCs w:val="24"/>
        </w:rPr>
      </w:pPr>
      <w:r w:rsidRPr="00530EDD">
        <w:rPr>
          <w:rFonts w:ascii="Times New Roman" w:hAnsi="Times New Roman" w:cs="Times New Roman"/>
          <w:sz w:val="24"/>
          <w:szCs w:val="24"/>
        </w:rPr>
        <w:t>inteligentné bezpečnostné systémy a monitorovacie zariadenia poskytujú obyvateľom väčší pocit bezpečia a umožňujú okamžité upozornenia v prípade nebezpečných situácií. Detektory dymu, pohybu a zlomu okien sú integrované do systému, čo umožňuje rýchlu reakciu v prípade potreby. V prípade nežiaducich situácií môže byť automaticky volaná aj pomoc.</w:t>
      </w:r>
    </w:p>
    <w:p w14:paraId="5CB022B7" w14:textId="58C8A964" w:rsidR="00530EDD" w:rsidRDefault="00530EDD" w:rsidP="00530EDD">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2.2 Nevýhody </w:t>
      </w:r>
      <w:r w:rsidR="00CA6BF7">
        <w:rPr>
          <w:rFonts w:ascii="Times New Roman" w:hAnsi="Times New Roman" w:cs="Times New Roman"/>
          <w:b/>
          <w:bCs/>
          <w:sz w:val="26"/>
          <w:szCs w:val="26"/>
        </w:rPr>
        <w:t>i</w:t>
      </w:r>
      <w:r>
        <w:rPr>
          <w:rFonts w:ascii="Times New Roman" w:hAnsi="Times New Roman" w:cs="Times New Roman"/>
          <w:b/>
          <w:bCs/>
          <w:sz w:val="26"/>
          <w:szCs w:val="26"/>
        </w:rPr>
        <w:t xml:space="preserve">nteligentnej </w:t>
      </w:r>
      <w:r w:rsidR="00CA6BF7">
        <w:rPr>
          <w:rFonts w:ascii="Times New Roman" w:hAnsi="Times New Roman" w:cs="Times New Roman"/>
          <w:b/>
          <w:bCs/>
          <w:sz w:val="26"/>
          <w:szCs w:val="26"/>
        </w:rPr>
        <w:t>d</w:t>
      </w:r>
      <w:r>
        <w:rPr>
          <w:rFonts w:ascii="Times New Roman" w:hAnsi="Times New Roman" w:cs="Times New Roman"/>
          <w:b/>
          <w:bCs/>
          <w:sz w:val="26"/>
          <w:szCs w:val="26"/>
        </w:rPr>
        <w:t>omácnosti</w:t>
      </w:r>
    </w:p>
    <w:p w14:paraId="3CC1097E" w14:textId="03FDB2EB" w:rsidR="00530EDD" w:rsidRDefault="00530EDD" w:rsidP="00530EDD">
      <w:pPr>
        <w:pStyle w:val="PredformtovanHTML"/>
        <w:spacing w:line="360" w:lineRule="auto"/>
        <w:jc w:val="both"/>
        <w:rPr>
          <w:rFonts w:ascii="Times New Roman" w:hAnsi="Times New Roman" w:cs="Times New Roman"/>
          <w:sz w:val="24"/>
          <w:szCs w:val="24"/>
        </w:rPr>
      </w:pPr>
      <w:r w:rsidRPr="00530EDD">
        <w:rPr>
          <w:rFonts w:ascii="Times New Roman" w:hAnsi="Times New Roman" w:cs="Times New Roman"/>
          <w:sz w:val="24"/>
          <w:szCs w:val="24"/>
        </w:rPr>
        <w:t xml:space="preserve">Aj keď </w:t>
      </w:r>
      <w:r>
        <w:rPr>
          <w:rFonts w:ascii="Times New Roman" w:hAnsi="Times New Roman" w:cs="Times New Roman"/>
          <w:sz w:val="24"/>
          <w:szCs w:val="24"/>
        </w:rPr>
        <w:t>Smart Home</w:t>
      </w:r>
      <w:r w:rsidRPr="00530EDD">
        <w:rPr>
          <w:rFonts w:ascii="Times New Roman" w:hAnsi="Times New Roman" w:cs="Times New Roman"/>
          <w:sz w:val="24"/>
          <w:szCs w:val="24"/>
        </w:rPr>
        <w:t xml:space="preserve"> </w:t>
      </w:r>
      <w:r>
        <w:rPr>
          <w:rFonts w:ascii="Times New Roman" w:hAnsi="Times New Roman" w:cs="Times New Roman"/>
          <w:sz w:val="24"/>
          <w:szCs w:val="24"/>
        </w:rPr>
        <w:t xml:space="preserve">technológia </w:t>
      </w:r>
      <w:r w:rsidRPr="00530EDD">
        <w:rPr>
          <w:rFonts w:ascii="Times New Roman" w:hAnsi="Times New Roman" w:cs="Times New Roman"/>
          <w:sz w:val="24"/>
          <w:szCs w:val="24"/>
        </w:rPr>
        <w:t>ponúka množstvo výhod, niektoré z nich môžu mať aj nežiaduce dôsledky.</w:t>
      </w:r>
      <w:r>
        <w:rPr>
          <w:rFonts w:ascii="Times New Roman" w:hAnsi="Times New Roman" w:cs="Times New Roman"/>
          <w:sz w:val="24"/>
          <w:szCs w:val="24"/>
        </w:rPr>
        <w:t xml:space="preserve"> Preto vám v nasledujúcich podkapitolách predstavím nevýhody </w:t>
      </w:r>
    </w:p>
    <w:p w14:paraId="5533F745" w14:textId="34F8B112" w:rsidR="00530EDD" w:rsidRDefault="00530EDD" w:rsidP="00530EDD">
      <w:pPr>
        <w:pStyle w:val="PredformtovanHTML"/>
        <w:spacing w:line="360" w:lineRule="auto"/>
        <w:jc w:val="both"/>
        <w:rPr>
          <w:rFonts w:ascii="Times New Roman" w:hAnsi="Times New Roman" w:cs="Times New Roman"/>
          <w:sz w:val="24"/>
          <w:szCs w:val="24"/>
        </w:rPr>
      </w:pPr>
      <w:r>
        <w:rPr>
          <w:rFonts w:ascii="Times New Roman" w:hAnsi="Times New Roman" w:cs="Times New Roman"/>
          <w:sz w:val="24"/>
          <w:szCs w:val="24"/>
        </w:rPr>
        <w:t>Inteligentnej domácnosti.</w:t>
      </w:r>
    </w:p>
    <w:p w14:paraId="447CAE4F" w14:textId="79095ED8" w:rsidR="00530EDD" w:rsidRDefault="00530EDD" w:rsidP="00530EDD">
      <w:pPr>
        <w:pStyle w:val="PredformtovanHTML"/>
        <w:spacing w:line="360" w:lineRule="auto"/>
        <w:jc w:val="both"/>
        <w:rPr>
          <w:rFonts w:ascii="Times New Roman" w:hAnsi="Times New Roman" w:cs="Times New Roman"/>
          <w:b/>
          <w:bCs/>
          <w:sz w:val="24"/>
          <w:szCs w:val="24"/>
        </w:rPr>
      </w:pPr>
      <w:r w:rsidRPr="008B297C">
        <w:rPr>
          <w:rFonts w:ascii="Times New Roman" w:hAnsi="Times New Roman" w:cs="Times New Roman"/>
          <w:b/>
          <w:bCs/>
          <w:sz w:val="24"/>
          <w:szCs w:val="24"/>
        </w:rPr>
        <w:t>2.</w:t>
      </w:r>
      <w:r>
        <w:rPr>
          <w:rFonts w:ascii="Times New Roman" w:hAnsi="Times New Roman" w:cs="Times New Roman"/>
          <w:b/>
          <w:bCs/>
          <w:sz w:val="24"/>
          <w:szCs w:val="24"/>
        </w:rPr>
        <w:t>2</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 xml:space="preserve"> </w:t>
      </w:r>
      <w:r w:rsidRPr="00530EDD">
        <w:rPr>
          <w:rFonts w:ascii="Times New Roman" w:hAnsi="Times New Roman" w:cs="Times New Roman"/>
          <w:b/>
          <w:bCs/>
          <w:sz w:val="24"/>
          <w:szCs w:val="24"/>
        </w:rPr>
        <w:t>Náklady na implementáciu</w:t>
      </w:r>
    </w:p>
    <w:p w14:paraId="47C4755B" w14:textId="2081E2B1" w:rsidR="00530EDD" w:rsidRDefault="00530EDD" w:rsidP="00530EDD">
      <w:pPr>
        <w:pStyle w:val="PredformtovanHTML"/>
        <w:spacing w:line="360" w:lineRule="auto"/>
        <w:jc w:val="both"/>
        <w:rPr>
          <w:rFonts w:ascii="Times New Roman" w:hAnsi="Times New Roman" w:cs="Times New Roman"/>
          <w:sz w:val="24"/>
          <w:szCs w:val="24"/>
        </w:rPr>
      </w:pPr>
      <w:r w:rsidRPr="00530EDD">
        <w:rPr>
          <w:rFonts w:ascii="Times New Roman" w:hAnsi="Times New Roman" w:cs="Times New Roman"/>
          <w:sz w:val="24"/>
          <w:szCs w:val="24"/>
        </w:rPr>
        <w:t>Počiatočné náklady na nákup a inštaláciu inteligentných zariadení môžu byť vysoké, čo môže byť pre niektoré domácnosti finančne náročné. Okrem toho môžu byť potrebné aj dodatočné úpravy infraštruktúry, ako je napríklad inštalácia nových elektrických vedení. Preto je dôležité zvážiť náklady a prínosy pred rozhodnutím sa pre implementáciu.</w:t>
      </w:r>
    </w:p>
    <w:p w14:paraId="562A2322" w14:textId="3F847D8D" w:rsidR="00530EDD" w:rsidRPr="00530EDD" w:rsidRDefault="00530EDD" w:rsidP="00530EDD">
      <w:pPr>
        <w:pStyle w:val="PredformtovanHTML"/>
        <w:spacing w:line="360" w:lineRule="auto"/>
        <w:jc w:val="both"/>
        <w:rPr>
          <w:rFonts w:ascii="Times New Roman" w:hAnsi="Times New Roman" w:cs="Times New Roman"/>
          <w:sz w:val="24"/>
          <w:szCs w:val="24"/>
        </w:rPr>
      </w:pPr>
      <w:r w:rsidRPr="008B297C">
        <w:rPr>
          <w:rFonts w:ascii="Times New Roman" w:hAnsi="Times New Roman" w:cs="Times New Roman"/>
          <w:b/>
          <w:bCs/>
          <w:sz w:val="24"/>
          <w:szCs w:val="24"/>
        </w:rPr>
        <w:t>2.</w:t>
      </w:r>
      <w:r>
        <w:rPr>
          <w:rFonts w:ascii="Times New Roman" w:hAnsi="Times New Roman" w:cs="Times New Roman"/>
          <w:b/>
          <w:bCs/>
          <w:sz w:val="24"/>
          <w:szCs w:val="24"/>
        </w:rPr>
        <w:t>2</w:t>
      </w:r>
      <w:r w:rsidRPr="008B297C">
        <w:rPr>
          <w:rFonts w:ascii="Times New Roman" w:hAnsi="Times New Roman" w:cs="Times New Roman"/>
          <w:b/>
          <w:bCs/>
          <w:sz w:val="24"/>
          <w:szCs w:val="24"/>
        </w:rPr>
        <w:t>.</w:t>
      </w:r>
      <w:r>
        <w:rPr>
          <w:rFonts w:ascii="Times New Roman" w:hAnsi="Times New Roman" w:cs="Times New Roman"/>
          <w:b/>
          <w:bCs/>
          <w:sz w:val="24"/>
          <w:szCs w:val="24"/>
        </w:rPr>
        <w:t>2</w:t>
      </w:r>
      <w:r w:rsidRPr="008B297C">
        <w:rPr>
          <w:rFonts w:ascii="Times New Roman" w:hAnsi="Times New Roman" w:cs="Times New Roman"/>
          <w:b/>
          <w:bCs/>
          <w:sz w:val="24"/>
          <w:szCs w:val="24"/>
        </w:rPr>
        <w:t xml:space="preserve"> </w:t>
      </w:r>
      <w:r w:rsidRPr="00530EDD">
        <w:rPr>
          <w:rFonts w:ascii="Times New Roman" w:hAnsi="Times New Roman" w:cs="Times New Roman"/>
          <w:b/>
          <w:bCs/>
          <w:sz w:val="24"/>
          <w:szCs w:val="24"/>
        </w:rPr>
        <w:t>Bezpečnostné riziká</w:t>
      </w:r>
    </w:p>
    <w:p w14:paraId="7C6EDF62" w14:textId="51C09C8D" w:rsidR="00530EDD" w:rsidRDefault="00530EDD" w:rsidP="00530EDD">
      <w:pPr>
        <w:pStyle w:val="PredformtovanHTML"/>
        <w:spacing w:line="360" w:lineRule="auto"/>
        <w:jc w:val="both"/>
        <w:rPr>
          <w:rFonts w:ascii="Times New Roman" w:hAnsi="Times New Roman" w:cs="Times New Roman"/>
          <w:sz w:val="24"/>
          <w:szCs w:val="24"/>
        </w:rPr>
      </w:pPr>
      <w:r w:rsidRPr="00530EDD">
        <w:rPr>
          <w:rFonts w:ascii="Times New Roman" w:hAnsi="Times New Roman" w:cs="Times New Roman"/>
          <w:sz w:val="24"/>
          <w:szCs w:val="24"/>
        </w:rPr>
        <w:t>S pripojeným</w:t>
      </w:r>
      <w:r>
        <w:rPr>
          <w:rFonts w:ascii="Times New Roman" w:hAnsi="Times New Roman" w:cs="Times New Roman"/>
          <w:sz w:val="24"/>
          <w:szCs w:val="24"/>
        </w:rPr>
        <w:t>i</w:t>
      </w:r>
      <w:r w:rsidRPr="00530EDD">
        <w:rPr>
          <w:rFonts w:ascii="Times New Roman" w:hAnsi="Times New Roman" w:cs="Times New Roman"/>
          <w:sz w:val="24"/>
          <w:szCs w:val="24"/>
        </w:rPr>
        <w:t xml:space="preserve"> zariaden</w:t>
      </w:r>
      <w:r>
        <w:rPr>
          <w:rFonts w:ascii="Times New Roman" w:hAnsi="Times New Roman" w:cs="Times New Roman"/>
          <w:sz w:val="24"/>
          <w:szCs w:val="24"/>
        </w:rPr>
        <w:t>iami</w:t>
      </w:r>
      <w:r w:rsidRPr="00530EDD">
        <w:rPr>
          <w:rFonts w:ascii="Times New Roman" w:hAnsi="Times New Roman" w:cs="Times New Roman"/>
          <w:sz w:val="24"/>
          <w:szCs w:val="24"/>
        </w:rPr>
        <w:t xml:space="preserve"> na internet sa zvyšuje riziko kybernetických útokov a zneužitia osobných údajov, čo si vyžaduje dôkladné zabezpečenie siete a zariadení. Obyvatelia musia byť oboznámení s najlepšími postupmi pre ochranu svojich zariadení a údajov, aby minimalizovali riziko útoku alebo zneužitia.</w:t>
      </w:r>
    </w:p>
    <w:p w14:paraId="4244DD5D" w14:textId="3358090A" w:rsidR="00530EDD" w:rsidRDefault="00530EDD" w:rsidP="00530EDD">
      <w:pPr>
        <w:pStyle w:val="PredformtovanHTML"/>
        <w:spacing w:line="360" w:lineRule="auto"/>
        <w:jc w:val="both"/>
        <w:rPr>
          <w:rFonts w:ascii="Times New Roman" w:hAnsi="Times New Roman" w:cs="Times New Roman"/>
          <w:b/>
          <w:bCs/>
          <w:sz w:val="24"/>
          <w:szCs w:val="24"/>
        </w:rPr>
      </w:pPr>
      <w:r w:rsidRPr="008B297C">
        <w:rPr>
          <w:rFonts w:ascii="Times New Roman" w:hAnsi="Times New Roman" w:cs="Times New Roman"/>
          <w:b/>
          <w:bCs/>
          <w:sz w:val="24"/>
          <w:szCs w:val="24"/>
        </w:rPr>
        <w:t>2.</w:t>
      </w:r>
      <w:r>
        <w:rPr>
          <w:rFonts w:ascii="Times New Roman" w:hAnsi="Times New Roman" w:cs="Times New Roman"/>
          <w:b/>
          <w:bCs/>
          <w:sz w:val="24"/>
          <w:szCs w:val="24"/>
        </w:rPr>
        <w:t>2</w:t>
      </w:r>
      <w:r w:rsidRPr="008B297C">
        <w:rPr>
          <w:rFonts w:ascii="Times New Roman" w:hAnsi="Times New Roman" w:cs="Times New Roman"/>
          <w:b/>
          <w:bCs/>
          <w:sz w:val="24"/>
          <w:szCs w:val="24"/>
        </w:rPr>
        <w:t>.</w:t>
      </w:r>
      <w:r>
        <w:rPr>
          <w:rFonts w:ascii="Times New Roman" w:hAnsi="Times New Roman" w:cs="Times New Roman"/>
          <w:b/>
          <w:bCs/>
          <w:sz w:val="24"/>
          <w:szCs w:val="24"/>
        </w:rPr>
        <w:t>3</w:t>
      </w:r>
      <w:r w:rsidRPr="008B297C">
        <w:rPr>
          <w:rFonts w:ascii="Times New Roman" w:hAnsi="Times New Roman" w:cs="Times New Roman"/>
          <w:b/>
          <w:bCs/>
          <w:sz w:val="24"/>
          <w:szCs w:val="24"/>
        </w:rPr>
        <w:t xml:space="preserve"> </w:t>
      </w:r>
      <w:r w:rsidRPr="00530EDD">
        <w:rPr>
          <w:rFonts w:ascii="Times New Roman" w:hAnsi="Times New Roman" w:cs="Times New Roman"/>
          <w:b/>
          <w:bCs/>
          <w:sz w:val="24"/>
          <w:szCs w:val="24"/>
        </w:rPr>
        <w:t>Závislosť na technológii</w:t>
      </w:r>
    </w:p>
    <w:p w14:paraId="7D234ACE" w14:textId="51D00E1C" w:rsidR="00530EDD" w:rsidRPr="00530EDD" w:rsidRDefault="00530EDD" w:rsidP="00CA6BF7">
      <w:pPr>
        <w:pStyle w:val="PredformtovanHTML"/>
        <w:spacing w:line="360" w:lineRule="auto"/>
        <w:jc w:val="both"/>
        <w:rPr>
          <w:rFonts w:ascii="Times New Roman" w:hAnsi="Times New Roman" w:cs="Times New Roman"/>
          <w:sz w:val="24"/>
          <w:szCs w:val="24"/>
        </w:rPr>
      </w:pPr>
      <w:r w:rsidRPr="00530EDD">
        <w:rPr>
          <w:rFonts w:ascii="Times New Roman" w:hAnsi="Times New Roman" w:cs="Times New Roman"/>
          <w:sz w:val="24"/>
          <w:szCs w:val="24"/>
        </w:rPr>
        <w:t>Inteligentné domácnosti môžu byť zraniteľné voči výpadkom elektrickej energie alebo technickým poruchám, čo môže spôsobiť dočasné obmedzenia ich funkcionality. Obyvatelia by mali mať alternatívne plány v prípade výpadku elektriny alebo nefunkčnosti zariadení, aby minimalizovali</w:t>
      </w:r>
      <w:r>
        <w:rPr>
          <w:rFonts w:ascii="Times New Roman" w:hAnsi="Times New Roman" w:cs="Times New Roman"/>
          <w:sz w:val="24"/>
          <w:szCs w:val="24"/>
        </w:rPr>
        <w:t xml:space="preserve"> škody v prípade výpadku elektrického prúdu</w:t>
      </w:r>
      <w:r w:rsidRPr="00530EDD">
        <w:rPr>
          <w:rFonts w:ascii="Times New Roman" w:hAnsi="Times New Roman" w:cs="Times New Roman"/>
          <w:sz w:val="24"/>
          <w:szCs w:val="24"/>
        </w:rPr>
        <w:t>.</w:t>
      </w:r>
      <w:r w:rsidR="00CA6BF7" w:rsidRPr="00CA6BF7">
        <w:t xml:space="preserve"> </w:t>
      </w:r>
      <w:r w:rsidR="00CA6BF7" w:rsidRPr="00CA6BF7">
        <w:rPr>
          <w:rFonts w:ascii="Times New Roman" w:hAnsi="Times New Roman" w:cs="Times New Roman"/>
          <w:sz w:val="24"/>
          <w:szCs w:val="24"/>
        </w:rPr>
        <w:t xml:space="preserve">Aj keď inteligentné domácnosti prinášajú množstvo výhod, je dôležité zvážiť aj ich nevýhody a zvýšené požiadavky na správu a bezpečnosť. Uvedomujúc si tieto </w:t>
      </w:r>
      <w:r w:rsidR="00CA6BF7">
        <w:rPr>
          <w:rFonts w:ascii="Times New Roman" w:hAnsi="Times New Roman" w:cs="Times New Roman"/>
          <w:sz w:val="24"/>
          <w:szCs w:val="24"/>
        </w:rPr>
        <w:t xml:space="preserve">riziká </w:t>
      </w:r>
      <w:r w:rsidR="00CA6BF7" w:rsidRPr="00CA6BF7">
        <w:rPr>
          <w:rFonts w:ascii="Times New Roman" w:hAnsi="Times New Roman" w:cs="Times New Roman"/>
          <w:sz w:val="24"/>
          <w:szCs w:val="24"/>
        </w:rPr>
        <w:t>,obyvatelia</w:t>
      </w:r>
      <w:r w:rsidR="00CA6BF7">
        <w:rPr>
          <w:rFonts w:ascii="Times New Roman" w:hAnsi="Times New Roman" w:cs="Times New Roman"/>
          <w:sz w:val="24"/>
          <w:szCs w:val="24"/>
        </w:rPr>
        <w:t xml:space="preserve"> sa </w:t>
      </w:r>
      <w:r w:rsidR="00CA6BF7" w:rsidRPr="00CA6BF7">
        <w:rPr>
          <w:rFonts w:ascii="Times New Roman" w:hAnsi="Times New Roman" w:cs="Times New Roman"/>
          <w:sz w:val="24"/>
          <w:szCs w:val="24"/>
        </w:rPr>
        <w:t>môžu efektívnejšie rozhod</w:t>
      </w:r>
      <w:r w:rsidR="00CA6BF7">
        <w:rPr>
          <w:rFonts w:ascii="Times New Roman" w:hAnsi="Times New Roman" w:cs="Times New Roman"/>
          <w:sz w:val="24"/>
          <w:szCs w:val="24"/>
        </w:rPr>
        <w:t xml:space="preserve">núť </w:t>
      </w:r>
      <w:r w:rsidR="00CA6BF7" w:rsidRPr="00CA6BF7">
        <w:rPr>
          <w:rFonts w:ascii="Times New Roman" w:hAnsi="Times New Roman" w:cs="Times New Roman"/>
          <w:sz w:val="24"/>
          <w:szCs w:val="24"/>
        </w:rPr>
        <w:t>, či je implementácia inteligentných technológií pre ich domácnosť vhodná.</w:t>
      </w:r>
    </w:p>
    <w:p w14:paraId="27D976D2" w14:textId="77777777" w:rsidR="00530EDD" w:rsidRDefault="00530EDD" w:rsidP="005E563A">
      <w:pPr>
        <w:pStyle w:val="PredformtovanHTML"/>
        <w:spacing w:line="360" w:lineRule="auto"/>
        <w:jc w:val="both"/>
        <w:rPr>
          <w:rFonts w:ascii="Times New Roman" w:hAnsi="Times New Roman" w:cs="Times New Roman"/>
          <w:sz w:val="24"/>
          <w:szCs w:val="24"/>
        </w:rPr>
      </w:pPr>
    </w:p>
    <w:p w14:paraId="6E3AA504" w14:textId="77777777" w:rsidR="00530EDD" w:rsidRDefault="00530EDD" w:rsidP="005E563A">
      <w:pPr>
        <w:pStyle w:val="PredformtovanHTML"/>
        <w:spacing w:line="360" w:lineRule="auto"/>
        <w:jc w:val="both"/>
        <w:rPr>
          <w:rFonts w:ascii="Times New Roman" w:hAnsi="Times New Roman" w:cs="Times New Roman"/>
          <w:sz w:val="24"/>
          <w:szCs w:val="24"/>
        </w:rPr>
      </w:pPr>
    </w:p>
    <w:p w14:paraId="422D4DF3" w14:textId="77777777" w:rsidR="00CA6BF7" w:rsidRDefault="00CA6BF7" w:rsidP="005E563A">
      <w:pPr>
        <w:pStyle w:val="PredformtovanHTML"/>
        <w:spacing w:line="360" w:lineRule="auto"/>
        <w:jc w:val="both"/>
        <w:rPr>
          <w:rFonts w:ascii="Times New Roman" w:hAnsi="Times New Roman" w:cs="Times New Roman"/>
          <w:sz w:val="24"/>
          <w:szCs w:val="24"/>
        </w:rPr>
      </w:pPr>
    </w:p>
    <w:p w14:paraId="566B9A11" w14:textId="6C285776" w:rsidR="00CA6BF7" w:rsidRDefault="00CA6BF7" w:rsidP="00CA6BF7">
      <w:pPr>
        <w:pStyle w:val="NormalnytextDP"/>
        <w:ind w:firstLine="0"/>
        <w:rPr>
          <w:rStyle w:val="normaltextrun"/>
          <w:b/>
          <w:bCs/>
          <w:sz w:val="28"/>
          <w:szCs w:val="28"/>
        </w:rPr>
      </w:pPr>
      <w:r>
        <w:rPr>
          <w:rStyle w:val="normaltextrun"/>
          <w:b/>
          <w:bCs/>
          <w:sz w:val="28"/>
          <w:szCs w:val="28"/>
        </w:rPr>
        <w:lastRenderedPageBreak/>
        <w:t xml:space="preserve">3 </w:t>
      </w:r>
      <w:r w:rsidRPr="00CA6BF7">
        <w:rPr>
          <w:rStyle w:val="normaltextrun"/>
          <w:b/>
          <w:bCs/>
          <w:sz w:val="28"/>
          <w:szCs w:val="28"/>
        </w:rPr>
        <w:t xml:space="preserve">Komponenty </w:t>
      </w:r>
      <w:r>
        <w:rPr>
          <w:rStyle w:val="normaltextrun"/>
          <w:b/>
          <w:bCs/>
          <w:sz w:val="28"/>
          <w:szCs w:val="28"/>
        </w:rPr>
        <w:t>i</w:t>
      </w:r>
      <w:r w:rsidRPr="00CA6BF7">
        <w:rPr>
          <w:rStyle w:val="normaltextrun"/>
          <w:b/>
          <w:bCs/>
          <w:sz w:val="28"/>
          <w:szCs w:val="28"/>
        </w:rPr>
        <w:t xml:space="preserve">nteligentnej </w:t>
      </w:r>
      <w:r>
        <w:rPr>
          <w:rStyle w:val="normaltextrun"/>
          <w:b/>
          <w:bCs/>
          <w:sz w:val="28"/>
          <w:szCs w:val="28"/>
        </w:rPr>
        <w:t>d</w:t>
      </w:r>
      <w:r w:rsidRPr="00CA6BF7">
        <w:rPr>
          <w:rStyle w:val="normaltextrun"/>
          <w:b/>
          <w:bCs/>
          <w:sz w:val="28"/>
          <w:szCs w:val="28"/>
        </w:rPr>
        <w:t>omácnosti</w:t>
      </w:r>
    </w:p>
    <w:p w14:paraId="6AEB8340" w14:textId="43AC38D1" w:rsidR="00CA6BF7" w:rsidRDefault="00CA6BF7" w:rsidP="00CA6BF7">
      <w:pPr>
        <w:pStyle w:val="NormalnytextDP"/>
        <w:ind w:firstLine="0"/>
        <w:rPr>
          <w:rStyle w:val="normaltextrun"/>
          <w:szCs w:val="24"/>
        </w:rPr>
      </w:pPr>
      <w:r w:rsidRPr="00CA6BF7">
        <w:rPr>
          <w:rStyle w:val="normaltextrun"/>
          <w:szCs w:val="24"/>
        </w:rPr>
        <w:t>Inteligentná domácnosť sa skladá z rôznych komponentov, ktoré spolupracujú na automatizácii a optimalizácii rôznych aspektov domáceho života. Tieto komponenty zahŕňajú nielen zariadenia a senzory, ale aj softvérové aplikácie a riadiace systémy, ktoré umožňujú integrovanú správu a ovládanie celej domácnosti. Tu sú niektoré z hlavných komponentov inteligentných domácností</w:t>
      </w:r>
      <w:r>
        <w:rPr>
          <w:rStyle w:val="normaltextrun"/>
          <w:szCs w:val="24"/>
        </w:rPr>
        <w:t>:</w:t>
      </w:r>
    </w:p>
    <w:p w14:paraId="6A79C3B4" w14:textId="56E96582" w:rsidR="00CA6BF7" w:rsidRDefault="00CA6BF7" w:rsidP="00CA6BF7">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3.1 </w:t>
      </w:r>
      <w:r w:rsidRPr="00CA6BF7">
        <w:rPr>
          <w:rFonts w:ascii="Times New Roman" w:hAnsi="Times New Roman" w:cs="Times New Roman"/>
          <w:b/>
          <w:bCs/>
          <w:sz w:val="26"/>
          <w:szCs w:val="26"/>
        </w:rPr>
        <w:t xml:space="preserve">Inteligentné </w:t>
      </w:r>
      <w:r>
        <w:rPr>
          <w:rFonts w:ascii="Times New Roman" w:hAnsi="Times New Roman" w:cs="Times New Roman"/>
          <w:b/>
          <w:bCs/>
          <w:sz w:val="26"/>
          <w:szCs w:val="26"/>
        </w:rPr>
        <w:t>o</w:t>
      </w:r>
      <w:r w:rsidRPr="00CA6BF7">
        <w:rPr>
          <w:rFonts w:ascii="Times New Roman" w:hAnsi="Times New Roman" w:cs="Times New Roman"/>
          <w:b/>
          <w:bCs/>
          <w:sz w:val="26"/>
          <w:szCs w:val="26"/>
        </w:rPr>
        <w:t>svetlenie</w:t>
      </w:r>
    </w:p>
    <w:p w14:paraId="009128EA" w14:textId="6F750BD3" w:rsidR="00CA6BF7" w:rsidRPr="00CA6BF7" w:rsidRDefault="00CA6BF7" w:rsidP="00CA6BF7">
      <w:pPr>
        <w:pStyle w:val="PredformtovanHTML"/>
        <w:spacing w:line="360" w:lineRule="auto"/>
        <w:jc w:val="both"/>
        <w:rPr>
          <w:rFonts w:ascii="Times New Roman" w:hAnsi="Times New Roman" w:cs="Times New Roman"/>
          <w:sz w:val="24"/>
          <w:szCs w:val="24"/>
        </w:rPr>
      </w:pPr>
      <w:r w:rsidRPr="00CA6BF7">
        <w:rPr>
          <w:rFonts w:ascii="Times New Roman" w:hAnsi="Times New Roman" w:cs="Times New Roman"/>
          <w:sz w:val="24"/>
          <w:szCs w:val="24"/>
        </w:rPr>
        <w:t>Inteligentné osvetlenie umožňuje obyvateľom ovládať osvetlenie v domácnosti pomocou mobilných aplikácií, hlasových asistentov alebo senzorov pohybu. Okrem toho môže byť osvetlenie programované na automatické zapínanie a vypínanie v určitých časoch alebo podľa určitých udalostí.</w:t>
      </w:r>
    </w:p>
    <w:p w14:paraId="52585B1E" w14:textId="7B90B7A0" w:rsidR="00CA6BF7" w:rsidRDefault="00CA6BF7" w:rsidP="00CA6BF7">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3.2 </w:t>
      </w:r>
      <w:r w:rsidRPr="00CA6BF7">
        <w:rPr>
          <w:rFonts w:ascii="Times New Roman" w:hAnsi="Times New Roman" w:cs="Times New Roman"/>
          <w:b/>
          <w:bCs/>
          <w:sz w:val="26"/>
          <w:szCs w:val="26"/>
        </w:rPr>
        <w:t>Termostaty a</w:t>
      </w:r>
      <w:r>
        <w:rPr>
          <w:rFonts w:ascii="Times New Roman" w:hAnsi="Times New Roman" w:cs="Times New Roman"/>
          <w:b/>
          <w:bCs/>
          <w:sz w:val="26"/>
          <w:szCs w:val="26"/>
        </w:rPr>
        <w:t> k</w:t>
      </w:r>
      <w:r w:rsidRPr="00CA6BF7">
        <w:rPr>
          <w:rFonts w:ascii="Times New Roman" w:hAnsi="Times New Roman" w:cs="Times New Roman"/>
          <w:b/>
          <w:bCs/>
          <w:sz w:val="26"/>
          <w:szCs w:val="26"/>
        </w:rPr>
        <w:t>limatizácia</w:t>
      </w:r>
    </w:p>
    <w:p w14:paraId="27128A06" w14:textId="304F3C2C" w:rsidR="00CA6BF7" w:rsidRDefault="00CA6BF7" w:rsidP="00CA6BF7">
      <w:pPr>
        <w:pStyle w:val="PredformtovanHTML"/>
        <w:spacing w:line="360" w:lineRule="auto"/>
        <w:jc w:val="both"/>
        <w:rPr>
          <w:rFonts w:ascii="Times New Roman" w:hAnsi="Times New Roman" w:cs="Times New Roman"/>
          <w:sz w:val="24"/>
          <w:szCs w:val="24"/>
        </w:rPr>
      </w:pPr>
      <w:r w:rsidRPr="00CA6BF7">
        <w:rPr>
          <w:rFonts w:ascii="Times New Roman" w:hAnsi="Times New Roman" w:cs="Times New Roman"/>
          <w:sz w:val="24"/>
          <w:szCs w:val="24"/>
        </w:rPr>
        <w:t>Inteligentné termostaty a klimatizácia umožňujú obyvateľom regulovať teplotu v domácnosti pomocou mobilných aplikácií alebo automatického nastavenia. Tieto zariadenia môžu byť integrované s ďalšími senzormi, ako je napríklad senzor okolitej teploty, aby sa dosiahol optimálny komfort a úspora energie.</w:t>
      </w:r>
    </w:p>
    <w:p w14:paraId="02F256F2" w14:textId="6FE6D2BA" w:rsidR="00CA6BF7" w:rsidRDefault="00CA6BF7" w:rsidP="00CA6BF7">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3.3 </w:t>
      </w:r>
      <w:r w:rsidRPr="00CA6BF7">
        <w:rPr>
          <w:rFonts w:ascii="Times New Roman" w:hAnsi="Times New Roman" w:cs="Times New Roman"/>
          <w:b/>
          <w:bCs/>
          <w:sz w:val="26"/>
          <w:szCs w:val="26"/>
        </w:rPr>
        <w:t xml:space="preserve">Zabezpečovacie </w:t>
      </w:r>
      <w:r>
        <w:rPr>
          <w:rFonts w:ascii="Times New Roman" w:hAnsi="Times New Roman" w:cs="Times New Roman"/>
          <w:b/>
          <w:bCs/>
          <w:sz w:val="26"/>
          <w:szCs w:val="26"/>
        </w:rPr>
        <w:t>s</w:t>
      </w:r>
      <w:r w:rsidRPr="00CA6BF7">
        <w:rPr>
          <w:rFonts w:ascii="Times New Roman" w:hAnsi="Times New Roman" w:cs="Times New Roman"/>
          <w:b/>
          <w:bCs/>
          <w:sz w:val="26"/>
          <w:szCs w:val="26"/>
        </w:rPr>
        <w:t>ystémy</w:t>
      </w:r>
    </w:p>
    <w:p w14:paraId="32A42FAA" w14:textId="2C9714CB" w:rsidR="00CA6BF7" w:rsidRPr="00CA6BF7" w:rsidRDefault="00CA6BF7" w:rsidP="00CA6BF7">
      <w:pPr>
        <w:pStyle w:val="PredformtovanHTML"/>
        <w:spacing w:line="360" w:lineRule="auto"/>
        <w:jc w:val="both"/>
        <w:rPr>
          <w:rFonts w:ascii="Times New Roman" w:hAnsi="Times New Roman" w:cs="Times New Roman"/>
          <w:sz w:val="24"/>
          <w:szCs w:val="24"/>
        </w:rPr>
      </w:pPr>
      <w:r w:rsidRPr="00CA6BF7">
        <w:rPr>
          <w:rFonts w:ascii="Times New Roman" w:hAnsi="Times New Roman" w:cs="Times New Roman"/>
          <w:sz w:val="24"/>
          <w:szCs w:val="24"/>
        </w:rPr>
        <w:t>Inteligentné zabezpečovacie systémy zahŕňajú kamerové systémy, senzory pohybu, detektory dymu a iné zariadenia, ktoré monitorujú bezpečnosť domácnosti. Tieto systémy môžu byť pripojené k cloudovým úložiskám a mobilným aplikáciám, umožňujúc obyvateľom monitorovať domácnosť aj na diaľku.</w:t>
      </w:r>
    </w:p>
    <w:p w14:paraId="1E081D58" w14:textId="558E0A47" w:rsidR="00CA6BF7" w:rsidRDefault="00CA6BF7" w:rsidP="00CA6BF7">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3.4 </w:t>
      </w:r>
      <w:r w:rsidRPr="00CA6BF7">
        <w:rPr>
          <w:rFonts w:ascii="Times New Roman" w:hAnsi="Times New Roman" w:cs="Times New Roman"/>
          <w:b/>
          <w:bCs/>
          <w:sz w:val="26"/>
          <w:szCs w:val="26"/>
        </w:rPr>
        <w:t xml:space="preserve">Zariadenia pre </w:t>
      </w:r>
      <w:r>
        <w:rPr>
          <w:rFonts w:ascii="Times New Roman" w:hAnsi="Times New Roman" w:cs="Times New Roman"/>
          <w:b/>
          <w:bCs/>
          <w:sz w:val="26"/>
          <w:szCs w:val="26"/>
        </w:rPr>
        <w:t>z</w:t>
      </w:r>
      <w:r w:rsidRPr="00CA6BF7">
        <w:rPr>
          <w:rFonts w:ascii="Times New Roman" w:hAnsi="Times New Roman" w:cs="Times New Roman"/>
          <w:b/>
          <w:bCs/>
          <w:sz w:val="26"/>
          <w:szCs w:val="26"/>
        </w:rPr>
        <w:t xml:space="preserve">ábavu a </w:t>
      </w:r>
      <w:r>
        <w:rPr>
          <w:rFonts w:ascii="Times New Roman" w:hAnsi="Times New Roman" w:cs="Times New Roman"/>
          <w:b/>
          <w:bCs/>
          <w:sz w:val="26"/>
          <w:szCs w:val="26"/>
        </w:rPr>
        <w:t>p</w:t>
      </w:r>
      <w:r w:rsidRPr="00CA6BF7">
        <w:rPr>
          <w:rFonts w:ascii="Times New Roman" w:hAnsi="Times New Roman" w:cs="Times New Roman"/>
          <w:b/>
          <w:bCs/>
          <w:sz w:val="26"/>
          <w:szCs w:val="26"/>
        </w:rPr>
        <w:t>ohodlie</w:t>
      </w:r>
    </w:p>
    <w:p w14:paraId="1B1E839F" w14:textId="621E6527" w:rsidR="005E563A" w:rsidRDefault="00CA6BF7" w:rsidP="005E563A">
      <w:pPr>
        <w:pStyle w:val="PredformtovanHTML"/>
        <w:spacing w:line="360" w:lineRule="auto"/>
        <w:jc w:val="both"/>
        <w:rPr>
          <w:rFonts w:ascii="Times New Roman" w:hAnsi="Times New Roman" w:cs="Times New Roman"/>
          <w:sz w:val="24"/>
          <w:szCs w:val="24"/>
        </w:rPr>
      </w:pPr>
      <w:r w:rsidRPr="00CA6BF7">
        <w:rPr>
          <w:rFonts w:ascii="Times New Roman" w:hAnsi="Times New Roman" w:cs="Times New Roman"/>
          <w:sz w:val="24"/>
          <w:szCs w:val="24"/>
        </w:rPr>
        <w:t>Okrem základných zariadení ako je televízia a hudobné systémy, inteligentné domácnosti môžu obsahovať aj ďalšie zariadenia pre zábavu a pohodlie. Napríklad inteligentné reproduktory, televízory s možnosťou pripojenia na internet a riadiace systémy pre audiovizuálnu techniku.</w:t>
      </w:r>
    </w:p>
    <w:p w14:paraId="2AED63BE" w14:textId="01E13C99" w:rsidR="00CA6BF7" w:rsidRDefault="00CA6BF7" w:rsidP="00CA6BF7">
      <w:pPr>
        <w:pStyle w:val="PredformtovanHTML"/>
        <w:spacing w:line="360" w:lineRule="auto"/>
        <w:ind w:left="916" w:hanging="916"/>
        <w:jc w:val="both"/>
        <w:rPr>
          <w:rFonts w:ascii="Times New Roman" w:hAnsi="Times New Roman" w:cs="Times New Roman"/>
          <w:b/>
          <w:bCs/>
          <w:sz w:val="26"/>
          <w:szCs w:val="26"/>
        </w:rPr>
      </w:pPr>
      <w:r>
        <w:rPr>
          <w:rFonts w:ascii="Times New Roman" w:hAnsi="Times New Roman" w:cs="Times New Roman"/>
          <w:b/>
          <w:bCs/>
          <w:sz w:val="26"/>
          <w:szCs w:val="26"/>
        </w:rPr>
        <w:t xml:space="preserve">3.5 </w:t>
      </w:r>
      <w:r w:rsidRPr="00CA6BF7">
        <w:rPr>
          <w:rFonts w:ascii="Times New Roman" w:hAnsi="Times New Roman" w:cs="Times New Roman"/>
          <w:b/>
          <w:bCs/>
          <w:sz w:val="26"/>
          <w:szCs w:val="26"/>
        </w:rPr>
        <w:t xml:space="preserve">Inteligentné </w:t>
      </w:r>
      <w:r>
        <w:rPr>
          <w:rFonts w:ascii="Times New Roman" w:hAnsi="Times New Roman" w:cs="Times New Roman"/>
          <w:b/>
          <w:bCs/>
          <w:sz w:val="26"/>
          <w:szCs w:val="26"/>
        </w:rPr>
        <w:t>o</w:t>
      </w:r>
      <w:r w:rsidRPr="00CA6BF7">
        <w:rPr>
          <w:rFonts w:ascii="Times New Roman" w:hAnsi="Times New Roman" w:cs="Times New Roman"/>
          <w:b/>
          <w:bCs/>
          <w:sz w:val="26"/>
          <w:szCs w:val="26"/>
        </w:rPr>
        <w:t xml:space="preserve">kná a </w:t>
      </w:r>
      <w:r>
        <w:rPr>
          <w:rFonts w:ascii="Times New Roman" w:hAnsi="Times New Roman" w:cs="Times New Roman"/>
          <w:b/>
          <w:bCs/>
          <w:sz w:val="26"/>
          <w:szCs w:val="26"/>
        </w:rPr>
        <w:t>r</w:t>
      </w:r>
      <w:r w:rsidRPr="00CA6BF7">
        <w:rPr>
          <w:rFonts w:ascii="Times New Roman" w:hAnsi="Times New Roman" w:cs="Times New Roman"/>
          <w:b/>
          <w:bCs/>
          <w:sz w:val="26"/>
          <w:szCs w:val="26"/>
        </w:rPr>
        <w:t>olety</w:t>
      </w:r>
    </w:p>
    <w:p w14:paraId="50B42B49" w14:textId="6A04DFFA" w:rsidR="00CA6BF7" w:rsidRDefault="00F919D0" w:rsidP="005E563A">
      <w:pPr>
        <w:pStyle w:val="PredformtovanHTML"/>
        <w:spacing w:line="360" w:lineRule="auto"/>
        <w:jc w:val="both"/>
        <w:rPr>
          <w:rFonts w:ascii="Times New Roman" w:hAnsi="Times New Roman" w:cs="Times New Roman"/>
          <w:sz w:val="24"/>
          <w:szCs w:val="24"/>
        </w:rPr>
      </w:pPr>
      <w:r w:rsidRPr="00F919D0">
        <w:rPr>
          <w:rFonts w:ascii="Times New Roman" w:hAnsi="Times New Roman" w:cs="Times New Roman"/>
          <w:sz w:val="24"/>
          <w:szCs w:val="24"/>
        </w:rPr>
        <w:t xml:space="preserve">Inteligentné okná a rolety umožňujú automatizované riadenie prechodu svetla a reguláciu teploty vo vnútri domácnosti. Sú vybavené senzormi a motorizovanými mechanizmami, ktoré umožňujú ich otváranie a zatváranie podľa nastavených podmienok. Okrem toho môžu byť tieto okná a rolety integrované s inteligentnými </w:t>
      </w:r>
      <w:r w:rsidRPr="00F919D0">
        <w:rPr>
          <w:rFonts w:ascii="Times New Roman" w:hAnsi="Times New Roman" w:cs="Times New Roman"/>
          <w:sz w:val="24"/>
          <w:szCs w:val="24"/>
        </w:rPr>
        <w:lastRenderedPageBreak/>
        <w:t>termostatmi a senzormi pohybu, čo umožňuje efektívnejšie využívanie energie a zvyšuje pohodlie obyvateľov.</w:t>
      </w:r>
    </w:p>
    <w:p w14:paraId="656F9854" w14:textId="22B4EC53" w:rsidR="00F919D0" w:rsidRDefault="00F919D0" w:rsidP="00F919D0">
      <w:pPr>
        <w:pStyle w:val="NormalnytextDP"/>
        <w:ind w:firstLine="0"/>
        <w:rPr>
          <w:rStyle w:val="normaltextrun"/>
          <w:b/>
          <w:bCs/>
          <w:sz w:val="28"/>
          <w:szCs w:val="28"/>
        </w:rPr>
      </w:pPr>
      <w:r>
        <w:rPr>
          <w:rStyle w:val="normaltextrun"/>
          <w:b/>
          <w:bCs/>
          <w:sz w:val="28"/>
          <w:szCs w:val="28"/>
        </w:rPr>
        <w:t xml:space="preserve">4 </w:t>
      </w:r>
      <w:r w:rsidRPr="00F919D0">
        <w:rPr>
          <w:rStyle w:val="normaltextrun"/>
          <w:b/>
          <w:bCs/>
          <w:sz w:val="28"/>
          <w:szCs w:val="28"/>
        </w:rPr>
        <w:t>Ekologický vplyv inteligentných domácností</w:t>
      </w:r>
    </w:p>
    <w:p w14:paraId="19EDA99C" w14:textId="3D9A0368" w:rsidR="00F919D0" w:rsidRDefault="00F919D0" w:rsidP="00F919D0">
      <w:pPr>
        <w:pStyle w:val="NormalnytextDP"/>
        <w:ind w:firstLine="0"/>
        <w:rPr>
          <w:rStyle w:val="normaltextrun"/>
          <w:szCs w:val="24"/>
        </w:rPr>
      </w:pPr>
      <w:r w:rsidRPr="00F919D0">
        <w:rPr>
          <w:rStyle w:val="normaltextrun"/>
          <w:szCs w:val="24"/>
        </w:rPr>
        <w:t>Inteligentné domácnosti majú potenciál nielen zlepšiť pohodlie a bezpečnosť obyvateľov, ale aj znížiť ich ekologický odtlačok a prispieť k ochrane životného prostredia. Tento ekologický vplyv je spojený predovšetkým s energetickou úsporou a udržateľným využívaním zdrojov.</w:t>
      </w:r>
    </w:p>
    <w:p w14:paraId="298ACB8B" w14:textId="7821D5B2" w:rsidR="00F919D0" w:rsidRDefault="00F919D0" w:rsidP="00F919D0">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4.1 </w:t>
      </w:r>
      <w:r w:rsidRPr="00F919D0">
        <w:rPr>
          <w:rFonts w:ascii="Times New Roman" w:hAnsi="Times New Roman" w:cs="Times New Roman"/>
          <w:b/>
          <w:bCs/>
          <w:sz w:val="26"/>
          <w:szCs w:val="26"/>
        </w:rPr>
        <w:t>Energetická úspora a ekologické hľadisko</w:t>
      </w:r>
    </w:p>
    <w:p w14:paraId="167D7D4F" w14:textId="77777777" w:rsidR="00F919D0" w:rsidRPr="00F919D0" w:rsidRDefault="00F919D0" w:rsidP="00F919D0">
      <w:pPr>
        <w:pStyle w:val="PredformtovanHTML"/>
        <w:spacing w:line="360" w:lineRule="auto"/>
        <w:jc w:val="both"/>
        <w:rPr>
          <w:rFonts w:ascii="Times New Roman" w:hAnsi="Times New Roman" w:cs="Times New Roman"/>
          <w:sz w:val="24"/>
          <w:szCs w:val="24"/>
        </w:rPr>
      </w:pPr>
      <w:r w:rsidRPr="00F919D0">
        <w:rPr>
          <w:rFonts w:ascii="Times New Roman" w:hAnsi="Times New Roman" w:cs="Times New Roman"/>
          <w:sz w:val="24"/>
          <w:szCs w:val="24"/>
        </w:rPr>
        <w:t>Jedným z hlavných prínosov inteligentných domácností z ekologického hľadiska je ich schopnosť optimalizovať spotrebu energie. Inteligentné senzory a riadiace systémy umožňujú domácnostiam efektívne regulovať teplotu, osvetlenie a spotrebu elektrickej energie na základe aktuálnych potrieb a preferencií obyvateľov. Tým sa minimalizuje množstvo plytvaných zdrojov a znižuje sa emisia skleníkových plynov spojená s výrobou energie.</w:t>
      </w:r>
    </w:p>
    <w:p w14:paraId="12CE7C89" w14:textId="2780A0C8" w:rsidR="00F919D0" w:rsidRPr="00F919D0" w:rsidRDefault="00F919D0" w:rsidP="00F919D0">
      <w:pPr>
        <w:pStyle w:val="PredformtovanHTML"/>
        <w:spacing w:line="360" w:lineRule="auto"/>
        <w:jc w:val="both"/>
        <w:rPr>
          <w:rFonts w:ascii="Times New Roman" w:hAnsi="Times New Roman" w:cs="Times New Roman"/>
          <w:sz w:val="24"/>
          <w:szCs w:val="24"/>
        </w:rPr>
      </w:pPr>
      <w:r w:rsidRPr="00F919D0">
        <w:rPr>
          <w:rFonts w:ascii="Times New Roman" w:hAnsi="Times New Roman" w:cs="Times New Roman"/>
          <w:sz w:val="24"/>
          <w:szCs w:val="24"/>
        </w:rPr>
        <w:t>Navyše, inteligentné domácnosti môžu byť vybavené aj solárnymi panelmi a inými obnoviteľnými zdrojmi energie, čo umožňuje domácnostiam produkovať vlastnú energiu. Tým sa nielenže znížia náklady na energiu, ale tiež sa zníži potreba fosílnych palív a závislosť na centrálnej energetike.</w:t>
      </w:r>
    </w:p>
    <w:p w14:paraId="200E3EFC" w14:textId="19DC3F20" w:rsidR="00F919D0" w:rsidRDefault="00F919D0" w:rsidP="00F919D0">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4.2 </w:t>
      </w:r>
      <w:r w:rsidRPr="00F919D0">
        <w:rPr>
          <w:rFonts w:ascii="Times New Roman" w:hAnsi="Times New Roman" w:cs="Times New Roman"/>
          <w:b/>
          <w:bCs/>
          <w:sz w:val="26"/>
          <w:szCs w:val="26"/>
        </w:rPr>
        <w:t>Recyklácia a udržateľnosť v kontexte inteligentných technológií</w:t>
      </w:r>
    </w:p>
    <w:p w14:paraId="2F618F96" w14:textId="77777777" w:rsidR="00F919D0" w:rsidRDefault="00F919D0" w:rsidP="00F919D0">
      <w:pPr>
        <w:pStyle w:val="NormalnytextDP"/>
        <w:ind w:firstLine="0"/>
        <w:rPr>
          <w:rStyle w:val="normaltextrun"/>
          <w:szCs w:val="24"/>
        </w:rPr>
      </w:pPr>
      <w:r w:rsidRPr="00F919D0">
        <w:rPr>
          <w:rStyle w:val="normaltextrun"/>
          <w:szCs w:val="24"/>
        </w:rPr>
        <w:t>Okrem energetických aspektov prispievajú inteligentné domácnosti aj k udržateľnosti prostredníctvom podpory recyklácie a minimalizácie odpadu. Výrobcovia inteligentných zariadení sa stále viac snažia vyrábať svoje produkty z recyklovateľných materiálov a minimalizovať ich environmentálny odtlačok. Okrem toho sa vyvíjajú technológie na správu odpadu a recykláciu, ktoré umožňujú obyvateľom inteligentne separovať odpad a efektívne ho recyklovať.</w:t>
      </w:r>
    </w:p>
    <w:p w14:paraId="7E0F3C57" w14:textId="3A822F69" w:rsidR="00F919D0" w:rsidRPr="00F919D0" w:rsidRDefault="00F919D0" w:rsidP="00F919D0">
      <w:pPr>
        <w:pStyle w:val="NormalnytextDP"/>
        <w:ind w:firstLine="0"/>
        <w:rPr>
          <w:rStyle w:val="normaltextrun"/>
          <w:szCs w:val="24"/>
        </w:rPr>
      </w:pPr>
      <w:r w:rsidRPr="00F919D0">
        <w:rPr>
          <w:rStyle w:val="normaltextrun"/>
          <w:szCs w:val="24"/>
        </w:rPr>
        <w:t>V súhrne, inteligentné domácnosti majú pozitívny ekologický vplyv tým, že znižujú spotrebu energie, podporujú využívanie obnoviteľných zdrojov energie a prispievajú k udržateľnosti prostredníctvom recyklácie a minimalizácie odpadu. Tieto aspekty robia z inteligentných domácností nielen technologicky pokročilé prostredie, ale aj šetrné k životnému prostrediu.</w:t>
      </w:r>
    </w:p>
    <w:p w14:paraId="33412685" w14:textId="77777777" w:rsidR="00F919D0" w:rsidRDefault="00F919D0" w:rsidP="005E563A">
      <w:pPr>
        <w:pStyle w:val="PredformtovanHTML"/>
        <w:spacing w:line="360" w:lineRule="auto"/>
        <w:jc w:val="both"/>
        <w:rPr>
          <w:rFonts w:ascii="Times New Roman" w:hAnsi="Times New Roman" w:cs="Times New Roman"/>
          <w:sz w:val="24"/>
          <w:szCs w:val="24"/>
        </w:rPr>
      </w:pPr>
    </w:p>
    <w:p w14:paraId="2E0A29DB" w14:textId="1D14563E" w:rsidR="003220DD" w:rsidRDefault="003220DD" w:rsidP="003220DD">
      <w:pPr>
        <w:pStyle w:val="NormalnytextDP"/>
        <w:ind w:firstLine="0"/>
        <w:rPr>
          <w:rStyle w:val="normaltextrun"/>
          <w:b/>
          <w:bCs/>
          <w:sz w:val="28"/>
          <w:szCs w:val="28"/>
        </w:rPr>
      </w:pPr>
      <w:r>
        <w:rPr>
          <w:rStyle w:val="normaltextrun"/>
          <w:b/>
          <w:bCs/>
          <w:sz w:val="28"/>
          <w:szCs w:val="28"/>
        </w:rPr>
        <w:lastRenderedPageBreak/>
        <w:t xml:space="preserve">5 </w:t>
      </w:r>
      <w:r w:rsidRPr="003220DD">
        <w:rPr>
          <w:rStyle w:val="normaltextrun"/>
          <w:b/>
          <w:bCs/>
          <w:sz w:val="28"/>
          <w:szCs w:val="28"/>
        </w:rPr>
        <w:t>Riešeni</w:t>
      </w:r>
      <w:r>
        <w:rPr>
          <w:rStyle w:val="normaltextrun"/>
          <w:b/>
          <w:bCs/>
          <w:sz w:val="28"/>
          <w:szCs w:val="28"/>
        </w:rPr>
        <w:t xml:space="preserve">e </w:t>
      </w:r>
      <w:r w:rsidRPr="003220DD">
        <w:rPr>
          <w:rStyle w:val="normaltextrun"/>
          <w:b/>
          <w:bCs/>
          <w:sz w:val="28"/>
          <w:szCs w:val="28"/>
        </w:rPr>
        <w:t>pr</w:t>
      </w:r>
      <w:r>
        <w:rPr>
          <w:rStyle w:val="normaltextrun"/>
          <w:b/>
          <w:bCs/>
          <w:sz w:val="28"/>
          <w:szCs w:val="28"/>
        </w:rPr>
        <w:t>e s</w:t>
      </w:r>
      <w:r w:rsidRPr="003220DD">
        <w:rPr>
          <w:rStyle w:val="normaltextrun"/>
          <w:b/>
          <w:bCs/>
          <w:sz w:val="28"/>
          <w:szCs w:val="28"/>
        </w:rPr>
        <w:t xml:space="preserve">eniorov a </w:t>
      </w:r>
      <w:r>
        <w:rPr>
          <w:rStyle w:val="normaltextrun"/>
          <w:b/>
          <w:bCs/>
          <w:sz w:val="28"/>
          <w:szCs w:val="28"/>
        </w:rPr>
        <w:t>ľ</w:t>
      </w:r>
      <w:r w:rsidRPr="003220DD">
        <w:rPr>
          <w:rStyle w:val="normaltextrun"/>
          <w:b/>
          <w:bCs/>
          <w:sz w:val="28"/>
          <w:szCs w:val="28"/>
        </w:rPr>
        <w:t xml:space="preserve">udí so </w:t>
      </w:r>
      <w:r>
        <w:rPr>
          <w:rStyle w:val="normaltextrun"/>
          <w:b/>
          <w:bCs/>
          <w:sz w:val="28"/>
          <w:szCs w:val="28"/>
        </w:rPr>
        <w:t>šp</w:t>
      </w:r>
      <w:r w:rsidRPr="003220DD">
        <w:rPr>
          <w:rStyle w:val="normaltextrun"/>
          <w:b/>
          <w:bCs/>
          <w:sz w:val="28"/>
          <w:szCs w:val="28"/>
        </w:rPr>
        <w:t xml:space="preserve">eciálnymi </w:t>
      </w:r>
      <w:r>
        <w:rPr>
          <w:rStyle w:val="normaltextrun"/>
          <w:b/>
          <w:bCs/>
          <w:sz w:val="28"/>
          <w:szCs w:val="28"/>
        </w:rPr>
        <w:t>p</w:t>
      </w:r>
      <w:r w:rsidRPr="003220DD">
        <w:rPr>
          <w:rStyle w:val="normaltextrun"/>
          <w:b/>
          <w:bCs/>
          <w:sz w:val="28"/>
          <w:szCs w:val="28"/>
        </w:rPr>
        <w:t xml:space="preserve">otrebami </w:t>
      </w:r>
    </w:p>
    <w:p w14:paraId="3B279BA9" w14:textId="74B38CD1" w:rsidR="003220DD" w:rsidRPr="003220DD" w:rsidRDefault="003220DD" w:rsidP="003220DD">
      <w:pPr>
        <w:pStyle w:val="NormalnytextDP"/>
        <w:ind w:firstLine="0"/>
        <w:rPr>
          <w:rStyle w:val="normaltextrun"/>
          <w:szCs w:val="24"/>
        </w:rPr>
      </w:pPr>
      <w:r w:rsidRPr="003220DD">
        <w:rPr>
          <w:rStyle w:val="normaltextrun"/>
          <w:szCs w:val="24"/>
        </w:rPr>
        <w:t>Inteligentné domácnosti prinášajú množstvo výhod pre seniorov a ľudí so špeciálnymi potrebami tým, že poskytujú pomocné technológie a adaptácie, ktoré zlepšujú ich kvalitu života a nezávislosť.</w:t>
      </w:r>
    </w:p>
    <w:p w14:paraId="33B967F4" w14:textId="40606D5E" w:rsidR="003220DD" w:rsidRDefault="003220DD" w:rsidP="003220DD">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5.1 </w:t>
      </w:r>
      <w:r w:rsidRPr="003220DD">
        <w:rPr>
          <w:rFonts w:ascii="Times New Roman" w:hAnsi="Times New Roman" w:cs="Times New Roman"/>
          <w:b/>
          <w:bCs/>
          <w:sz w:val="26"/>
          <w:szCs w:val="26"/>
        </w:rPr>
        <w:t xml:space="preserve">Pomocné </w:t>
      </w:r>
      <w:r>
        <w:rPr>
          <w:rFonts w:ascii="Times New Roman" w:hAnsi="Times New Roman" w:cs="Times New Roman"/>
          <w:b/>
          <w:bCs/>
          <w:sz w:val="26"/>
          <w:szCs w:val="26"/>
        </w:rPr>
        <w:t>t</w:t>
      </w:r>
      <w:r w:rsidRPr="003220DD">
        <w:rPr>
          <w:rFonts w:ascii="Times New Roman" w:hAnsi="Times New Roman" w:cs="Times New Roman"/>
          <w:b/>
          <w:bCs/>
          <w:sz w:val="26"/>
          <w:szCs w:val="26"/>
        </w:rPr>
        <w:t xml:space="preserve">echnológie a </w:t>
      </w:r>
      <w:r>
        <w:rPr>
          <w:rFonts w:ascii="Times New Roman" w:hAnsi="Times New Roman" w:cs="Times New Roman"/>
          <w:b/>
          <w:bCs/>
          <w:sz w:val="26"/>
          <w:szCs w:val="26"/>
        </w:rPr>
        <w:t>i</w:t>
      </w:r>
      <w:r w:rsidRPr="003220DD">
        <w:rPr>
          <w:rFonts w:ascii="Times New Roman" w:hAnsi="Times New Roman" w:cs="Times New Roman"/>
          <w:b/>
          <w:bCs/>
          <w:sz w:val="26"/>
          <w:szCs w:val="26"/>
        </w:rPr>
        <w:t xml:space="preserve">ch </w:t>
      </w:r>
      <w:r>
        <w:rPr>
          <w:rFonts w:ascii="Times New Roman" w:hAnsi="Times New Roman" w:cs="Times New Roman"/>
          <w:b/>
          <w:bCs/>
          <w:sz w:val="26"/>
          <w:szCs w:val="26"/>
        </w:rPr>
        <w:t>úl</w:t>
      </w:r>
      <w:r w:rsidRPr="003220DD">
        <w:rPr>
          <w:rFonts w:ascii="Times New Roman" w:hAnsi="Times New Roman" w:cs="Times New Roman"/>
          <w:b/>
          <w:bCs/>
          <w:sz w:val="26"/>
          <w:szCs w:val="26"/>
        </w:rPr>
        <w:t xml:space="preserve">oha pri </w:t>
      </w:r>
      <w:r>
        <w:rPr>
          <w:rFonts w:ascii="Times New Roman" w:hAnsi="Times New Roman" w:cs="Times New Roman"/>
          <w:b/>
          <w:bCs/>
          <w:sz w:val="26"/>
          <w:szCs w:val="26"/>
        </w:rPr>
        <w:t>s</w:t>
      </w:r>
      <w:r w:rsidRPr="003220DD">
        <w:rPr>
          <w:rFonts w:ascii="Times New Roman" w:hAnsi="Times New Roman" w:cs="Times New Roman"/>
          <w:b/>
          <w:bCs/>
          <w:sz w:val="26"/>
          <w:szCs w:val="26"/>
        </w:rPr>
        <w:t xml:space="preserve">tarostlivosti o </w:t>
      </w:r>
      <w:r>
        <w:rPr>
          <w:rFonts w:ascii="Times New Roman" w:hAnsi="Times New Roman" w:cs="Times New Roman"/>
          <w:b/>
          <w:bCs/>
          <w:sz w:val="26"/>
          <w:szCs w:val="26"/>
        </w:rPr>
        <w:t>s</w:t>
      </w:r>
      <w:r w:rsidRPr="003220DD">
        <w:rPr>
          <w:rFonts w:ascii="Times New Roman" w:hAnsi="Times New Roman" w:cs="Times New Roman"/>
          <w:b/>
          <w:bCs/>
          <w:sz w:val="26"/>
          <w:szCs w:val="26"/>
        </w:rPr>
        <w:t>eniorov</w:t>
      </w:r>
    </w:p>
    <w:p w14:paraId="044CCA8C" w14:textId="59E7F522" w:rsidR="003220DD" w:rsidRDefault="003220DD" w:rsidP="003220DD">
      <w:pPr>
        <w:pStyle w:val="PredformtovanHTML"/>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 </w:t>
      </w:r>
      <w:r w:rsidRPr="00F919D0">
        <w:rPr>
          <w:rFonts w:ascii="Times New Roman" w:hAnsi="Times New Roman" w:cs="Times New Roman"/>
          <w:sz w:val="24"/>
          <w:szCs w:val="24"/>
        </w:rPr>
        <w:t xml:space="preserve"> </w:t>
      </w:r>
      <w:r>
        <w:rPr>
          <w:rFonts w:ascii="Times New Roman" w:hAnsi="Times New Roman" w:cs="Times New Roman"/>
          <w:sz w:val="24"/>
          <w:szCs w:val="24"/>
        </w:rPr>
        <w:t xml:space="preserve">seniorov môžu byť inteligentné domácnosti vybavené rôznymi pomocnými technológiami, ktoré im umožňujú </w:t>
      </w:r>
      <w:r w:rsidRPr="003220DD">
        <w:rPr>
          <w:rFonts w:ascii="Times New Roman" w:hAnsi="Times New Roman" w:cs="Times New Roman"/>
          <w:sz w:val="24"/>
          <w:szCs w:val="24"/>
        </w:rPr>
        <w:t>žiť nezávislejšie a bezpečnejšie. Napríklad, nositeľné zariadenia s nú</w:t>
      </w:r>
      <w:r>
        <w:rPr>
          <w:rFonts w:ascii="Times New Roman" w:hAnsi="Times New Roman" w:cs="Times New Roman"/>
          <w:sz w:val="24"/>
          <w:szCs w:val="24"/>
        </w:rPr>
        <w:t>d</w:t>
      </w:r>
      <w:r w:rsidRPr="003220DD">
        <w:rPr>
          <w:rFonts w:ascii="Times New Roman" w:hAnsi="Times New Roman" w:cs="Times New Roman"/>
          <w:sz w:val="24"/>
          <w:szCs w:val="24"/>
        </w:rPr>
        <w:t>zovými tlačidlami umožňujú starším ľuďom rýchlo volať pomoc v prípade núdze.</w:t>
      </w:r>
      <w:r>
        <w:rPr>
          <w:rFonts w:ascii="Times New Roman" w:hAnsi="Times New Roman" w:cs="Times New Roman"/>
          <w:sz w:val="24"/>
          <w:szCs w:val="24"/>
        </w:rPr>
        <w:t xml:space="preserve"> </w:t>
      </w:r>
      <w:r w:rsidRPr="003220DD">
        <w:rPr>
          <w:rFonts w:ascii="Times New Roman" w:hAnsi="Times New Roman" w:cs="Times New Roman"/>
          <w:sz w:val="24"/>
          <w:szCs w:val="24"/>
        </w:rPr>
        <w:t>Senzory pohybu a monitorovacie kamery môžu sledovať ich aktivity a poskytovať upozornenia v prípade nezvyčajného správania alebo pádu. Okrem toho môžu byť integrované aj zariadenia na starostlivosť o</w:t>
      </w:r>
      <w:r>
        <w:rPr>
          <w:rFonts w:ascii="Times New Roman" w:hAnsi="Times New Roman" w:cs="Times New Roman"/>
          <w:sz w:val="24"/>
          <w:szCs w:val="24"/>
        </w:rPr>
        <w:t xml:space="preserve"> </w:t>
      </w:r>
      <w:r w:rsidRPr="003220DD">
        <w:rPr>
          <w:rFonts w:ascii="Times New Roman" w:hAnsi="Times New Roman" w:cs="Times New Roman"/>
          <w:sz w:val="24"/>
          <w:szCs w:val="24"/>
        </w:rPr>
        <w:t>zdravie, ako sú elektronické lekárske záznamy alebo upomienky</w:t>
      </w:r>
      <w:r>
        <w:rPr>
          <w:rFonts w:ascii="Times New Roman" w:hAnsi="Times New Roman" w:cs="Times New Roman"/>
          <w:sz w:val="24"/>
          <w:szCs w:val="24"/>
        </w:rPr>
        <w:t xml:space="preserve"> </w:t>
      </w:r>
      <w:r w:rsidRPr="003220DD">
        <w:rPr>
          <w:rFonts w:ascii="Times New Roman" w:hAnsi="Times New Roman" w:cs="Times New Roman"/>
          <w:sz w:val="24"/>
          <w:szCs w:val="24"/>
        </w:rPr>
        <w:t>na užívanie liekov.</w:t>
      </w:r>
    </w:p>
    <w:p w14:paraId="49EF010B" w14:textId="1F32DADC" w:rsidR="00354A6B" w:rsidRDefault="00354A6B" w:rsidP="00354A6B">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5.2  </w:t>
      </w:r>
      <w:r w:rsidRPr="00354A6B">
        <w:rPr>
          <w:rFonts w:ascii="Times New Roman" w:hAnsi="Times New Roman" w:cs="Times New Roman"/>
          <w:b/>
          <w:bCs/>
          <w:sz w:val="26"/>
          <w:szCs w:val="26"/>
        </w:rPr>
        <w:t>Inteligentn</w:t>
      </w:r>
      <w:r>
        <w:rPr>
          <w:rFonts w:ascii="Times New Roman" w:hAnsi="Times New Roman" w:cs="Times New Roman"/>
          <w:b/>
          <w:bCs/>
          <w:sz w:val="26"/>
          <w:szCs w:val="26"/>
        </w:rPr>
        <w:t>é d</w:t>
      </w:r>
      <w:r w:rsidRPr="00354A6B">
        <w:rPr>
          <w:rFonts w:ascii="Times New Roman" w:hAnsi="Times New Roman" w:cs="Times New Roman"/>
          <w:b/>
          <w:bCs/>
          <w:sz w:val="26"/>
          <w:szCs w:val="26"/>
        </w:rPr>
        <w:t xml:space="preserve">omácností pre </w:t>
      </w:r>
      <w:r>
        <w:rPr>
          <w:rFonts w:ascii="Times New Roman" w:hAnsi="Times New Roman" w:cs="Times New Roman"/>
          <w:b/>
          <w:bCs/>
          <w:sz w:val="26"/>
          <w:szCs w:val="26"/>
        </w:rPr>
        <w:t>ľ</w:t>
      </w:r>
      <w:r w:rsidRPr="00354A6B">
        <w:rPr>
          <w:rFonts w:ascii="Times New Roman" w:hAnsi="Times New Roman" w:cs="Times New Roman"/>
          <w:b/>
          <w:bCs/>
          <w:sz w:val="26"/>
          <w:szCs w:val="26"/>
        </w:rPr>
        <w:t xml:space="preserve">udí so </w:t>
      </w:r>
      <w:r>
        <w:rPr>
          <w:rFonts w:ascii="Times New Roman" w:hAnsi="Times New Roman" w:cs="Times New Roman"/>
          <w:b/>
          <w:bCs/>
          <w:sz w:val="26"/>
          <w:szCs w:val="26"/>
        </w:rPr>
        <w:t>z</w:t>
      </w:r>
      <w:r w:rsidRPr="00354A6B">
        <w:rPr>
          <w:rFonts w:ascii="Times New Roman" w:hAnsi="Times New Roman" w:cs="Times New Roman"/>
          <w:b/>
          <w:bCs/>
          <w:sz w:val="26"/>
          <w:szCs w:val="26"/>
        </w:rPr>
        <w:t xml:space="preserve">dravotným </w:t>
      </w:r>
      <w:r>
        <w:rPr>
          <w:rFonts w:ascii="Times New Roman" w:hAnsi="Times New Roman" w:cs="Times New Roman"/>
          <w:b/>
          <w:bCs/>
          <w:sz w:val="26"/>
          <w:szCs w:val="26"/>
        </w:rPr>
        <w:t>p</w:t>
      </w:r>
      <w:r w:rsidRPr="00354A6B">
        <w:rPr>
          <w:rFonts w:ascii="Times New Roman" w:hAnsi="Times New Roman" w:cs="Times New Roman"/>
          <w:b/>
          <w:bCs/>
          <w:sz w:val="26"/>
          <w:szCs w:val="26"/>
        </w:rPr>
        <w:t>ostihnutím</w:t>
      </w:r>
    </w:p>
    <w:p w14:paraId="3694F1B1" w14:textId="1F072750" w:rsidR="00CF2212" w:rsidRPr="00CF2212" w:rsidRDefault="00CF2212" w:rsidP="00CF2212">
      <w:pPr>
        <w:pStyle w:val="PredformtovanHTML"/>
        <w:spacing w:line="360" w:lineRule="auto"/>
        <w:jc w:val="both"/>
        <w:rPr>
          <w:rFonts w:ascii="Times New Roman" w:hAnsi="Times New Roman" w:cs="Times New Roman"/>
          <w:sz w:val="24"/>
          <w:szCs w:val="24"/>
        </w:rPr>
      </w:pPr>
      <w:r w:rsidRPr="00CF2212">
        <w:rPr>
          <w:rFonts w:ascii="Times New Roman" w:hAnsi="Times New Roman" w:cs="Times New Roman"/>
          <w:sz w:val="24"/>
          <w:szCs w:val="24"/>
        </w:rPr>
        <w:t>Pre ľudí so zdravotným postihnutím môžu byť inteligentné domácnosti adaptované na ich individuálne potreby a obmedzenia. To môže zahŕňať inštaláciu prístupových rámp, dverových otváračov a iných fyzických úprav, ktoré uľahčujú pohyb a prístup k rôznym častiam domu. Tieto úpravy vytvárajú prostredie, ktoré je prístupnejšie a bezpečnejšie pre ľudí so špecifickými potrebami, a umožňujú im žiť nezávislejšie.</w:t>
      </w:r>
    </w:p>
    <w:p w14:paraId="71616588" w14:textId="77777777" w:rsidR="00CF2212" w:rsidRPr="00CF2212" w:rsidRDefault="00CF2212" w:rsidP="00CF2212">
      <w:pPr>
        <w:pStyle w:val="PredformtovanHTML"/>
        <w:spacing w:line="360" w:lineRule="auto"/>
        <w:jc w:val="both"/>
        <w:rPr>
          <w:rFonts w:ascii="Times New Roman" w:hAnsi="Times New Roman" w:cs="Times New Roman"/>
          <w:sz w:val="24"/>
          <w:szCs w:val="24"/>
        </w:rPr>
      </w:pPr>
      <w:r w:rsidRPr="00CF2212">
        <w:rPr>
          <w:rFonts w:ascii="Times New Roman" w:hAnsi="Times New Roman" w:cs="Times New Roman"/>
          <w:sz w:val="24"/>
          <w:szCs w:val="24"/>
        </w:rPr>
        <w:t>Okrem toho, inteligentné zariadenia môžu byť ovládané hlasom, gestami alebo pomocou aplikácií na smartfónoch, čo zjednodušuje ich používanie pre ľudí so zdravotnými obmedzeniami. Táto forma ovládania umožňuje jednoduchšiu interakciu s technológiou a znižuje potrebu fyzickej manipulácie, čo je prospešné pre ľudí s obmedzenou pohyblivosťou.</w:t>
      </w:r>
    </w:p>
    <w:p w14:paraId="2FD6BD53" w14:textId="707BDE15" w:rsidR="00CF2212" w:rsidRPr="00CF2212" w:rsidRDefault="00CF2212" w:rsidP="00CF2212">
      <w:pPr>
        <w:pStyle w:val="PredformtovanHTML"/>
        <w:spacing w:line="360" w:lineRule="auto"/>
        <w:jc w:val="both"/>
        <w:rPr>
          <w:rFonts w:ascii="Times New Roman" w:hAnsi="Times New Roman" w:cs="Times New Roman"/>
          <w:sz w:val="24"/>
          <w:szCs w:val="24"/>
        </w:rPr>
      </w:pPr>
      <w:r w:rsidRPr="00CF2212">
        <w:rPr>
          <w:rFonts w:ascii="Times New Roman" w:hAnsi="Times New Roman" w:cs="Times New Roman"/>
          <w:sz w:val="24"/>
          <w:szCs w:val="24"/>
        </w:rPr>
        <w:t>Integrácia pomocných technológií a adaptácií do inteligentných domácností zlepšuje životné prostredie pre seniorov a ľudí so špeciálnymi potrebami. Tieto riešenia nielen zvyšujú ich nezávislosť a bezpečnosť, ale zlepšujú aj ich kvalitu života a umožňujú im zostať aktívnymi a zapojenými členmi svojej rodiny a komunity. Vytvárajú prostredie, ktoré podporuje ich dôstojnosť a umožňujú im žiť plnohodnotný život bez zbytočných obmedzení.</w:t>
      </w:r>
    </w:p>
    <w:p w14:paraId="1E255C95" w14:textId="58D84DC7" w:rsidR="00CF2212" w:rsidRDefault="00CF2212" w:rsidP="00CF2212">
      <w:pPr>
        <w:pStyle w:val="NormalnytextDP"/>
        <w:ind w:firstLine="0"/>
        <w:rPr>
          <w:rStyle w:val="normaltextrun"/>
          <w:b/>
          <w:bCs/>
          <w:sz w:val="28"/>
          <w:szCs w:val="28"/>
        </w:rPr>
      </w:pPr>
      <w:r>
        <w:rPr>
          <w:szCs w:val="24"/>
        </w:rPr>
        <w:br/>
      </w:r>
      <w:r>
        <w:rPr>
          <w:szCs w:val="24"/>
        </w:rPr>
        <w:br/>
      </w:r>
      <w:r>
        <w:rPr>
          <w:szCs w:val="24"/>
        </w:rPr>
        <w:lastRenderedPageBreak/>
        <w:br/>
      </w:r>
      <w:r>
        <w:rPr>
          <w:rStyle w:val="normaltextrun"/>
          <w:b/>
          <w:bCs/>
          <w:sz w:val="28"/>
          <w:szCs w:val="28"/>
        </w:rPr>
        <w:t>6</w:t>
      </w:r>
      <w:r>
        <w:rPr>
          <w:rStyle w:val="normaltextrun"/>
          <w:b/>
          <w:bCs/>
          <w:sz w:val="28"/>
          <w:szCs w:val="28"/>
        </w:rPr>
        <w:t xml:space="preserve"> </w:t>
      </w:r>
      <w:r w:rsidRPr="00CF2212">
        <w:rPr>
          <w:rStyle w:val="normaltextrun"/>
          <w:b/>
          <w:bCs/>
          <w:sz w:val="28"/>
          <w:szCs w:val="28"/>
        </w:rPr>
        <w:t>Inteligentné</w:t>
      </w:r>
      <w:r>
        <w:rPr>
          <w:rStyle w:val="normaltextrun"/>
          <w:b/>
          <w:bCs/>
          <w:sz w:val="28"/>
          <w:szCs w:val="28"/>
        </w:rPr>
        <w:t xml:space="preserve"> zariadenia</w:t>
      </w:r>
      <w:r w:rsidRPr="00CF2212">
        <w:rPr>
          <w:rStyle w:val="normaltextrun"/>
          <w:b/>
          <w:bCs/>
          <w:sz w:val="28"/>
          <w:szCs w:val="28"/>
        </w:rPr>
        <w:t xml:space="preserve"> vo </w:t>
      </w:r>
      <w:r>
        <w:rPr>
          <w:rStyle w:val="normaltextrun"/>
          <w:b/>
          <w:bCs/>
          <w:sz w:val="28"/>
          <w:szCs w:val="28"/>
        </w:rPr>
        <w:t>v</w:t>
      </w:r>
      <w:r w:rsidRPr="00CF2212">
        <w:rPr>
          <w:rStyle w:val="normaltextrun"/>
          <w:b/>
          <w:bCs/>
          <w:sz w:val="28"/>
          <w:szCs w:val="28"/>
        </w:rPr>
        <w:t xml:space="preserve">erejnom </w:t>
      </w:r>
      <w:r>
        <w:rPr>
          <w:rStyle w:val="normaltextrun"/>
          <w:b/>
          <w:bCs/>
          <w:sz w:val="28"/>
          <w:szCs w:val="28"/>
        </w:rPr>
        <w:t>s</w:t>
      </w:r>
      <w:r w:rsidRPr="00CF2212">
        <w:rPr>
          <w:rStyle w:val="normaltextrun"/>
          <w:b/>
          <w:bCs/>
          <w:sz w:val="28"/>
          <w:szCs w:val="28"/>
        </w:rPr>
        <w:t>ektore</w:t>
      </w:r>
    </w:p>
    <w:p w14:paraId="7A953AE6" w14:textId="1C9D8A8A" w:rsidR="00CF2212" w:rsidRDefault="00CF2212" w:rsidP="00CF2212">
      <w:pPr>
        <w:pStyle w:val="NormalnytextDP"/>
        <w:ind w:firstLine="0"/>
        <w:rPr>
          <w:rStyle w:val="normaltextrun"/>
          <w:szCs w:val="24"/>
        </w:rPr>
      </w:pPr>
      <w:r w:rsidRPr="00CF2212">
        <w:rPr>
          <w:rStyle w:val="normaltextrun"/>
          <w:szCs w:val="24"/>
        </w:rPr>
        <w:t>Inteligentné domácnosti neovplyvňujú iba súkromné domácnosti, ale majú tiež veľký potenciál zmeniť spôsob, akým funguje verejný sektor, najmä v oblasti mestského plánovania a infraštruktúry. Projekty</w:t>
      </w:r>
      <w:r>
        <w:rPr>
          <w:rStyle w:val="normaltextrun"/>
          <w:szCs w:val="24"/>
        </w:rPr>
        <w:t xml:space="preserve"> s názvom</w:t>
      </w:r>
      <w:r w:rsidRPr="00CF2212">
        <w:rPr>
          <w:rStyle w:val="normaltextrun"/>
          <w:szCs w:val="24"/>
        </w:rPr>
        <w:t xml:space="preserve"> </w:t>
      </w:r>
      <w:r>
        <w:rPr>
          <w:rStyle w:val="normaltextrun"/>
          <w:szCs w:val="24"/>
          <w:lang w:val="en-US"/>
        </w:rPr>
        <w:t>“</w:t>
      </w:r>
      <w:r w:rsidRPr="00CF2212">
        <w:rPr>
          <w:rStyle w:val="normaltextrun"/>
          <w:szCs w:val="24"/>
        </w:rPr>
        <w:t>Smart</w:t>
      </w:r>
      <w:r>
        <w:rPr>
          <w:rStyle w:val="normaltextrun"/>
          <w:szCs w:val="24"/>
        </w:rPr>
        <w:t xml:space="preserve"> </w:t>
      </w:r>
      <w:r w:rsidRPr="00CF2212">
        <w:rPr>
          <w:rStyle w:val="normaltextrun"/>
          <w:szCs w:val="24"/>
        </w:rPr>
        <w:t>City</w:t>
      </w:r>
      <w:r>
        <w:rPr>
          <w:rStyle w:val="normaltextrun"/>
          <w:szCs w:val="24"/>
        </w:rPr>
        <w:t>“</w:t>
      </w:r>
      <w:r w:rsidRPr="00CF2212">
        <w:rPr>
          <w:rStyle w:val="normaltextrun"/>
          <w:szCs w:val="24"/>
        </w:rPr>
        <w:t>, ktoré využívajú inteligentné technológie, môžu viesť k výrazným zlepšeniam v kvalite života obyvateľov.</w:t>
      </w:r>
    </w:p>
    <w:p w14:paraId="306BE304" w14:textId="04EF678D" w:rsidR="00A00CF8" w:rsidRDefault="00A00CF8" w:rsidP="00A00CF8">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6</w:t>
      </w:r>
      <w:r>
        <w:rPr>
          <w:rFonts w:ascii="Times New Roman" w:hAnsi="Times New Roman" w:cs="Times New Roman"/>
          <w:b/>
          <w:bCs/>
          <w:sz w:val="26"/>
          <w:szCs w:val="26"/>
        </w:rPr>
        <w:t>.1</w:t>
      </w:r>
      <w:r>
        <w:rPr>
          <w:rFonts w:ascii="Times New Roman" w:hAnsi="Times New Roman" w:cs="Times New Roman"/>
          <w:b/>
          <w:bCs/>
          <w:sz w:val="26"/>
          <w:szCs w:val="26"/>
        </w:rPr>
        <w:t xml:space="preserve"> </w:t>
      </w:r>
      <w:r w:rsidRPr="00A00CF8">
        <w:rPr>
          <w:rFonts w:ascii="Times New Roman" w:hAnsi="Times New Roman" w:cs="Times New Roman"/>
          <w:b/>
          <w:bCs/>
          <w:sz w:val="26"/>
          <w:szCs w:val="26"/>
        </w:rPr>
        <w:t xml:space="preserve">Využitie </w:t>
      </w:r>
      <w:r>
        <w:rPr>
          <w:rFonts w:ascii="Times New Roman" w:hAnsi="Times New Roman" w:cs="Times New Roman"/>
          <w:b/>
          <w:bCs/>
          <w:sz w:val="26"/>
          <w:szCs w:val="26"/>
        </w:rPr>
        <w:t>i</w:t>
      </w:r>
      <w:r w:rsidRPr="00A00CF8">
        <w:rPr>
          <w:rFonts w:ascii="Times New Roman" w:hAnsi="Times New Roman" w:cs="Times New Roman"/>
          <w:b/>
          <w:bCs/>
          <w:sz w:val="26"/>
          <w:szCs w:val="26"/>
        </w:rPr>
        <w:t xml:space="preserve">nteligentných </w:t>
      </w:r>
      <w:r>
        <w:rPr>
          <w:rFonts w:ascii="Times New Roman" w:hAnsi="Times New Roman" w:cs="Times New Roman"/>
          <w:b/>
          <w:bCs/>
          <w:sz w:val="26"/>
          <w:szCs w:val="26"/>
        </w:rPr>
        <w:t>t</w:t>
      </w:r>
      <w:r w:rsidRPr="00A00CF8">
        <w:rPr>
          <w:rFonts w:ascii="Times New Roman" w:hAnsi="Times New Roman" w:cs="Times New Roman"/>
          <w:b/>
          <w:bCs/>
          <w:sz w:val="26"/>
          <w:szCs w:val="26"/>
        </w:rPr>
        <w:t xml:space="preserve">echnológií v </w:t>
      </w:r>
      <w:r>
        <w:rPr>
          <w:rFonts w:ascii="Times New Roman" w:hAnsi="Times New Roman" w:cs="Times New Roman"/>
          <w:b/>
          <w:bCs/>
          <w:sz w:val="26"/>
          <w:szCs w:val="26"/>
        </w:rPr>
        <w:t>m</w:t>
      </w:r>
      <w:r w:rsidRPr="00A00CF8">
        <w:rPr>
          <w:rFonts w:ascii="Times New Roman" w:hAnsi="Times New Roman" w:cs="Times New Roman"/>
          <w:b/>
          <w:bCs/>
          <w:sz w:val="26"/>
          <w:szCs w:val="26"/>
        </w:rPr>
        <w:t>est</w:t>
      </w:r>
      <w:r>
        <w:rPr>
          <w:rFonts w:ascii="Times New Roman" w:hAnsi="Times New Roman" w:cs="Times New Roman"/>
          <w:b/>
          <w:bCs/>
          <w:sz w:val="26"/>
          <w:szCs w:val="26"/>
        </w:rPr>
        <w:t>e</w:t>
      </w:r>
      <w:r w:rsidRPr="00A00CF8">
        <w:rPr>
          <w:rFonts w:ascii="Times New Roman" w:hAnsi="Times New Roman" w:cs="Times New Roman"/>
          <w:b/>
          <w:bCs/>
          <w:sz w:val="26"/>
          <w:szCs w:val="26"/>
        </w:rPr>
        <w:t xml:space="preserve"> </w:t>
      </w:r>
    </w:p>
    <w:p w14:paraId="3B8A6BC8" w14:textId="2BED295A" w:rsidR="003220DD" w:rsidRDefault="00A00CF8" w:rsidP="00354A6B">
      <w:pPr>
        <w:pStyle w:val="PredformtovanHTML"/>
        <w:spacing w:line="360" w:lineRule="auto"/>
        <w:jc w:val="both"/>
        <w:rPr>
          <w:rFonts w:ascii="Times New Roman" w:hAnsi="Times New Roman" w:cs="Times New Roman"/>
          <w:sz w:val="24"/>
          <w:szCs w:val="24"/>
          <w:lang w:eastAsia="en-US"/>
        </w:rPr>
      </w:pPr>
      <w:r w:rsidRPr="00A00CF8">
        <w:rPr>
          <w:rFonts w:ascii="Times New Roman" w:hAnsi="Times New Roman" w:cs="Times New Roman"/>
          <w:sz w:val="24"/>
          <w:szCs w:val="24"/>
          <w:lang w:eastAsia="en-US"/>
        </w:rPr>
        <w:t>Inteligentné technológie majú široké spektrum využitia v mestách a prinášajú množstvo prínosov pre obyvateľov aj mestské správy. Ich aplikácie sa tiahnu od optimalizácie dopravy až po zlepšenie verejnej bezpečnosti a energetickej účinnosti.</w:t>
      </w:r>
    </w:p>
    <w:p w14:paraId="534EE092" w14:textId="7DAE1070" w:rsidR="00A00CF8" w:rsidRDefault="00A00CF8" w:rsidP="00A00CF8">
      <w:pPr>
        <w:pStyle w:val="PredformtovanHTML"/>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 xml:space="preserve"> </w:t>
      </w:r>
      <w:r w:rsidRPr="00A00CF8">
        <w:rPr>
          <w:rFonts w:ascii="Times New Roman" w:hAnsi="Times New Roman" w:cs="Times New Roman"/>
          <w:b/>
          <w:bCs/>
          <w:sz w:val="24"/>
          <w:szCs w:val="24"/>
        </w:rPr>
        <w:t xml:space="preserve">Optimalizácia </w:t>
      </w:r>
      <w:r>
        <w:rPr>
          <w:rFonts w:ascii="Times New Roman" w:hAnsi="Times New Roman" w:cs="Times New Roman"/>
          <w:b/>
          <w:bCs/>
          <w:sz w:val="24"/>
          <w:szCs w:val="24"/>
        </w:rPr>
        <w:t>do</w:t>
      </w:r>
      <w:r w:rsidRPr="00A00CF8">
        <w:rPr>
          <w:rFonts w:ascii="Times New Roman" w:hAnsi="Times New Roman" w:cs="Times New Roman"/>
          <w:b/>
          <w:bCs/>
          <w:sz w:val="24"/>
          <w:szCs w:val="24"/>
        </w:rPr>
        <w:t>pravy</w:t>
      </w:r>
    </w:p>
    <w:p w14:paraId="646177C1" w14:textId="22C9AB3D" w:rsidR="00A00CF8" w:rsidRDefault="00A00CF8" w:rsidP="00A00CF8">
      <w:pPr>
        <w:pStyle w:val="PredformtovanHTML"/>
        <w:spacing w:line="360" w:lineRule="auto"/>
        <w:jc w:val="both"/>
        <w:rPr>
          <w:rFonts w:ascii="Times New Roman" w:hAnsi="Times New Roman" w:cs="Times New Roman"/>
          <w:sz w:val="24"/>
          <w:szCs w:val="24"/>
          <w:lang w:eastAsia="en-US"/>
        </w:rPr>
      </w:pPr>
      <w:r w:rsidRPr="00A00CF8">
        <w:rPr>
          <w:rFonts w:ascii="Times New Roman" w:hAnsi="Times New Roman" w:cs="Times New Roman"/>
          <w:sz w:val="24"/>
          <w:szCs w:val="24"/>
          <w:lang w:eastAsia="en-US"/>
        </w:rPr>
        <w:t>Jedným z hlavných prínosov inteligentných technológií v meste je optimalizácia dopravy. Inteligentné dopravné systémy využívajú senzory a kamery na monitorovanie dopravného toku a automatické riadenie semaforov a dopravných značiek. Týmto spôsobom sa minimalizujú dopravné zápchy a zlepšuje sa plynulosť premávky, čo znižuje stres vodičov a šetrí čas a palivo.</w:t>
      </w:r>
      <w:r w:rsidRPr="00A00CF8">
        <w:rPr>
          <w:rFonts w:ascii="Times New Roman" w:hAnsi="Times New Roman" w:cs="Times New Roman"/>
          <w:sz w:val="24"/>
          <w:szCs w:val="24"/>
          <w:lang w:eastAsia="en-US"/>
        </w:rPr>
        <w:t xml:space="preserve"> </w:t>
      </w:r>
    </w:p>
    <w:p w14:paraId="3D9A23EF" w14:textId="5F852B83" w:rsidR="00A00CF8" w:rsidRDefault="00A00CF8" w:rsidP="00A00CF8">
      <w:pPr>
        <w:pStyle w:val="PredformtovanHTML"/>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2</w:t>
      </w:r>
      <w:r w:rsidRPr="008B297C">
        <w:rPr>
          <w:rFonts w:ascii="Times New Roman" w:hAnsi="Times New Roman" w:cs="Times New Roman"/>
          <w:b/>
          <w:bCs/>
          <w:sz w:val="24"/>
          <w:szCs w:val="24"/>
        </w:rPr>
        <w:t xml:space="preserve"> </w:t>
      </w:r>
      <w:r w:rsidRPr="00A00CF8">
        <w:rPr>
          <w:rFonts w:ascii="Times New Roman" w:hAnsi="Times New Roman" w:cs="Times New Roman"/>
          <w:b/>
          <w:bCs/>
          <w:sz w:val="24"/>
          <w:szCs w:val="24"/>
        </w:rPr>
        <w:t xml:space="preserve">Zlepšenie </w:t>
      </w:r>
      <w:r>
        <w:rPr>
          <w:rFonts w:ascii="Times New Roman" w:hAnsi="Times New Roman" w:cs="Times New Roman"/>
          <w:b/>
          <w:bCs/>
          <w:sz w:val="24"/>
          <w:szCs w:val="24"/>
        </w:rPr>
        <w:t>v</w:t>
      </w:r>
      <w:r w:rsidRPr="00A00CF8">
        <w:rPr>
          <w:rFonts w:ascii="Times New Roman" w:hAnsi="Times New Roman" w:cs="Times New Roman"/>
          <w:b/>
          <w:bCs/>
          <w:sz w:val="24"/>
          <w:szCs w:val="24"/>
        </w:rPr>
        <w:t xml:space="preserve">erejnej </w:t>
      </w:r>
      <w:r>
        <w:rPr>
          <w:rFonts w:ascii="Times New Roman" w:hAnsi="Times New Roman" w:cs="Times New Roman"/>
          <w:b/>
          <w:bCs/>
          <w:sz w:val="24"/>
          <w:szCs w:val="24"/>
        </w:rPr>
        <w:t>b</w:t>
      </w:r>
      <w:r w:rsidRPr="00A00CF8">
        <w:rPr>
          <w:rFonts w:ascii="Times New Roman" w:hAnsi="Times New Roman" w:cs="Times New Roman"/>
          <w:b/>
          <w:bCs/>
          <w:sz w:val="24"/>
          <w:szCs w:val="24"/>
        </w:rPr>
        <w:t>ezpečnosti</w:t>
      </w:r>
    </w:p>
    <w:p w14:paraId="46B40777" w14:textId="633A6E6A" w:rsidR="00A00CF8" w:rsidRDefault="00A00CF8" w:rsidP="00A00CF8">
      <w:pPr>
        <w:pStyle w:val="PredformtovanHTML"/>
        <w:spacing w:line="360" w:lineRule="auto"/>
        <w:jc w:val="both"/>
        <w:rPr>
          <w:rFonts w:ascii="Times New Roman" w:hAnsi="Times New Roman" w:cs="Times New Roman"/>
          <w:b/>
          <w:bCs/>
          <w:sz w:val="24"/>
          <w:szCs w:val="24"/>
        </w:rPr>
      </w:pPr>
      <w:r w:rsidRPr="00A00CF8">
        <w:rPr>
          <w:rFonts w:ascii="Times New Roman" w:hAnsi="Times New Roman" w:cs="Times New Roman"/>
          <w:sz w:val="24"/>
          <w:szCs w:val="24"/>
          <w:lang w:eastAsia="en-US"/>
        </w:rPr>
        <w:t>Inteligentné technológie prispievajú aj k zlepšeniu verejnej bezpečnosti v mestách. Kamery a senzory umiestnené v rôznych častiach mesta sledujú verejný priestor a</w:t>
      </w:r>
      <w:r>
        <w:rPr>
          <w:rFonts w:ascii="Times New Roman" w:hAnsi="Times New Roman" w:cs="Times New Roman"/>
          <w:sz w:val="24"/>
          <w:szCs w:val="24"/>
          <w:lang w:eastAsia="en-US"/>
        </w:rPr>
        <w:t xml:space="preserve"> rozoznajú </w:t>
      </w:r>
      <w:r w:rsidRPr="00A00CF8">
        <w:rPr>
          <w:rFonts w:ascii="Times New Roman" w:hAnsi="Times New Roman" w:cs="Times New Roman"/>
          <w:sz w:val="24"/>
          <w:szCs w:val="24"/>
          <w:lang w:eastAsia="en-US"/>
        </w:rPr>
        <w:t xml:space="preserve"> nebezpečné situácie alebo kriminálne aktivity. Tieto údaje sa automaticky spracovávajú a zasielajú na mestské úrady alebo políciu, ktoré môžu rýchlo reagovať a zabezpečiť bezpečnosť obyvateľov. </w:t>
      </w:r>
    </w:p>
    <w:p w14:paraId="038F3C9F" w14:textId="68E3ADC5" w:rsidR="00A00CF8" w:rsidRDefault="00A00CF8" w:rsidP="00A00CF8">
      <w:pPr>
        <w:pStyle w:val="PredformtovanHTML"/>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8B297C">
        <w:rPr>
          <w:rFonts w:ascii="Times New Roman" w:hAnsi="Times New Roman" w:cs="Times New Roman"/>
          <w:b/>
          <w:bCs/>
          <w:sz w:val="24"/>
          <w:szCs w:val="24"/>
        </w:rPr>
        <w:t>.</w:t>
      </w:r>
      <w:r>
        <w:rPr>
          <w:rFonts w:ascii="Times New Roman" w:hAnsi="Times New Roman" w:cs="Times New Roman"/>
          <w:b/>
          <w:bCs/>
          <w:sz w:val="24"/>
          <w:szCs w:val="24"/>
        </w:rPr>
        <w:t>1</w:t>
      </w:r>
      <w:r w:rsidRPr="008B297C">
        <w:rPr>
          <w:rFonts w:ascii="Times New Roman" w:hAnsi="Times New Roman" w:cs="Times New Roman"/>
          <w:b/>
          <w:bCs/>
          <w:sz w:val="24"/>
          <w:szCs w:val="24"/>
        </w:rPr>
        <w:t>.</w:t>
      </w:r>
      <w:r>
        <w:rPr>
          <w:rFonts w:ascii="Times New Roman" w:hAnsi="Times New Roman" w:cs="Times New Roman"/>
          <w:b/>
          <w:bCs/>
          <w:sz w:val="24"/>
          <w:szCs w:val="24"/>
        </w:rPr>
        <w:t>3</w:t>
      </w:r>
      <w:r w:rsidRPr="008B297C">
        <w:rPr>
          <w:rFonts w:ascii="Times New Roman" w:hAnsi="Times New Roman" w:cs="Times New Roman"/>
          <w:b/>
          <w:bCs/>
          <w:sz w:val="24"/>
          <w:szCs w:val="24"/>
        </w:rPr>
        <w:t xml:space="preserve"> </w:t>
      </w:r>
      <w:r w:rsidR="00162F00" w:rsidRPr="00162F00">
        <w:rPr>
          <w:rFonts w:ascii="Times New Roman" w:hAnsi="Times New Roman" w:cs="Times New Roman"/>
          <w:b/>
          <w:bCs/>
          <w:sz w:val="24"/>
          <w:szCs w:val="24"/>
        </w:rPr>
        <w:t xml:space="preserve">Energetická </w:t>
      </w:r>
      <w:r w:rsidR="00162F00">
        <w:rPr>
          <w:rFonts w:ascii="Times New Roman" w:hAnsi="Times New Roman" w:cs="Times New Roman"/>
          <w:b/>
          <w:bCs/>
          <w:sz w:val="24"/>
          <w:szCs w:val="24"/>
        </w:rPr>
        <w:t>e</w:t>
      </w:r>
      <w:r w:rsidR="00162F00" w:rsidRPr="00162F00">
        <w:rPr>
          <w:rFonts w:ascii="Times New Roman" w:hAnsi="Times New Roman" w:cs="Times New Roman"/>
          <w:b/>
          <w:bCs/>
          <w:sz w:val="24"/>
          <w:szCs w:val="24"/>
        </w:rPr>
        <w:t xml:space="preserve">fektívnosť a </w:t>
      </w:r>
      <w:r w:rsidR="00162F00">
        <w:rPr>
          <w:rFonts w:ascii="Times New Roman" w:hAnsi="Times New Roman" w:cs="Times New Roman"/>
          <w:b/>
          <w:bCs/>
          <w:sz w:val="24"/>
          <w:szCs w:val="24"/>
        </w:rPr>
        <w:t>o</w:t>
      </w:r>
      <w:r w:rsidR="00162F00" w:rsidRPr="00162F00">
        <w:rPr>
          <w:rFonts w:ascii="Times New Roman" w:hAnsi="Times New Roman" w:cs="Times New Roman"/>
          <w:b/>
          <w:bCs/>
          <w:sz w:val="24"/>
          <w:szCs w:val="24"/>
        </w:rPr>
        <w:t xml:space="preserve">chrana </w:t>
      </w:r>
      <w:r w:rsidR="00162F00">
        <w:rPr>
          <w:rFonts w:ascii="Times New Roman" w:hAnsi="Times New Roman" w:cs="Times New Roman"/>
          <w:b/>
          <w:bCs/>
          <w:sz w:val="24"/>
          <w:szCs w:val="24"/>
        </w:rPr>
        <w:t>ž</w:t>
      </w:r>
      <w:r w:rsidR="00162F00" w:rsidRPr="00162F00">
        <w:rPr>
          <w:rFonts w:ascii="Times New Roman" w:hAnsi="Times New Roman" w:cs="Times New Roman"/>
          <w:b/>
          <w:bCs/>
          <w:sz w:val="24"/>
          <w:szCs w:val="24"/>
        </w:rPr>
        <w:t xml:space="preserve">ivotného </w:t>
      </w:r>
      <w:r w:rsidR="00162F00">
        <w:rPr>
          <w:rFonts w:ascii="Times New Roman" w:hAnsi="Times New Roman" w:cs="Times New Roman"/>
          <w:b/>
          <w:bCs/>
          <w:sz w:val="24"/>
          <w:szCs w:val="24"/>
        </w:rPr>
        <w:t>p</w:t>
      </w:r>
      <w:r w:rsidR="00162F00" w:rsidRPr="00162F00">
        <w:rPr>
          <w:rFonts w:ascii="Times New Roman" w:hAnsi="Times New Roman" w:cs="Times New Roman"/>
          <w:b/>
          <w:bCs/>
          <w:sz w:val="24"/>
          <w:szCs w:val="24"/>
        </w:rPr>
        <w:t>rostredia</w:t>
      </w:r>
    </w:p>
    <w:p w14:paraId="347995AA" w14:textId="2CB255CC" w:rsidR="00A00CF8" w:rsidRDefault="00162F00" w:rsidP="00A00CF8">
      <w:pPr>
        <w:pStyle w:val="PredformtovanHTML"/>
        <w:spacing w:line="360" w:lineRule="auto"/>
        <w:jc w:val="both"/>
        <w:rPr>
          <w:rFonts w:ascii="Times New Roman" w:hAnsi="Times New Roman" w:cs="Times New Roman"/>
          <w:b/>
          <w:bCs/>
          <w:sz w:val="24"/>
          <w:szCs w:val="24"/>
        </w:rPr>
      </w:pPr>
      <w:r w:rsidRPr="00162F00">
        <w:rPr>
          <w:rFonts w:ascii="Times New Roman" w:hAnsi="Times New Roman" w:cs="Times New Roman"/>
          <w:sz w:val="24"/>
          <w:szCs w:val="24"/>
          <w:lang w:eastAsia="en-US"/>
        </w:rPr>
        <w:t>Ďalším významným prínosom inteligentných technológií v meste je ich prínos k energetickej efektívnosti a ochrane životného prostredia. Senzory monitorujúce kvalitu ovzdušia pomáhajú mestským úradom identifikovať znečistené oblasti a prijímať opatrenia na ich zlepšenie, čím sa zlepšuje životné prostredie pre obyvateľov. Riadenie verejných osvetlení a efektívne využívanie vodných zdrojov prispievajú k zníženiu spotreby energie a vody, čo je prospešné pre životné prostredie aj pre verejný rozpočet.</w:t>
      </w:r>
    </w:p>
    <w:p w14:paraId="3527CF77" w14:textId="38E7BE03" w:rsidR="00A00CF8" w:rsidRPr="00162F00" w:rsidRDefault="00162F00" w:rsidP="00354A6B">
      <w:pPr>
        <w:pStyle w:val="PredformtovanHTML"/>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br/>
      </w:r>
      <w:r>
        <w:rPr>
          <w:rFonts w:ascii="Times New Roman" w:hAnsi="Times New Roman" w:cs="Times New Roman"/>
          <w:sz w:val="24"/>
          <w:szCs w:val="24"/>
          <w:lang w:eastAsia="en-US"/>
        </w:rPr>
        <w:br/>
      </w:r>
      <w:r>
        <w:rPr>
          <w:rStyle w:val="normaltextrun"/>
          <w:rFonts w:ascii="Times New Roman" w:hAnsi="Times New Roman" w:cs="Times New Roman"/>
          <w:b/>
          <w:bCs/>
          <w:sz w:val="28"/>
          <w:szCs w:val="28"/>
        </w:rPr>
        <w:t>7</w:t>
      </w:r>
      <w:r w:rsidRPr="00162F00">
        <w:rPr>
          <w:rStyle w:val="normaltextrun"/>
          <w:rFonts w:ascii="Times New Roman" w:hAnsi="Times New Roman" w:cs="Times New Roman"/>
          <w:b/>
          <w:bCs/>
          <w:sz w:val="28"/>
          <w:szCs w:val="28"/>
        </w:rPr>
        <w:t xml:space="preserve"> Vplyv </w:t>
      </w:r>
      <w:r>
        <w:rPr>
          <w:rStyle w:val="normaltextrun"/>
          <w:rFonts w:ascii="Times New Roman" w:hAnsi="Times New Roman" w:cs="Times New Roman"/>
          <w:b/>
          <w:bCs/>
          <w:sz w:val="28"/>
          <w:szCs w:val="28"/>
        </w:rPr>
        <w:t>u</w:t>
      </w:r>
      <w:r w:rsidRPr="00162F00">
        <w:rPr>
          <w:rStyle w:val="normaltextrun"/>
          <w:rFonts w:ascii="Times New Roman" w:hAnsi="Times New Roman" w:cs="Times New Roman"/>
          <w:b/>
          <w:bCs/>
          <w:sz w:val="28"/>
          <w:szCs w:val="28"/>
        </w:rPr>
        <w:t xml:space="preserve">melej </w:t>
      </w:r>
      <w:r>
        <w:rPr>
          <w:rStyle w:val="normaltextrun"/>
          <w:rFonts w:ascii="Times New Roman" w:hAnsi="Times New Roman" w:cs="Times New Roman"/>
          <w:b/>
          <w:bCs/>
          <w:sz w:val="28"/>
          <w:szCs w:val="28"/>
        </w:rPr>
        <w:t>i</w:t>
      </w:r>
      <w:r w:rsidRPr="00162F00">
        <w:rPr>
          <w:rStyle w:val="normaltextrun"/>
          <w:rFonts w:ascii="Times New Roman" w:hAnsi="Times New Roman" w:cs="Times New Roman"/>
          <w:b/>
          <w:bCs/>
          <w:sz w:val="28"/>
          <w:szCs w:val="28"/>
        </w:rPr>
        <w:t xml:space="preserve">nteligencie na </w:t>
      </w:r>
      <w:r>
        <w:rPr>
          <w:rStyle w:val="normaltextrun"/>
          <w:rFonts w:ascii="Times New Roman" w:hAnsi="Times New Roman" w:cs="Times New Roman"/>
          <w:b/>
          <w:bCs/>
          <w:sz w:val="28"/>
          <w:szCs w:val="28"/>
        </w:rPr>
        <w:t>i</w:t>
      </w:r>
      <w:r w:rsidRPr="00162F00">
        <w:rPr>
          <w:rStyle w:val="normaltextrun"/>
          <w:rFonts w:ascii="Times New Roman" w:hAnsi="Times New Roman" w:cs="Times New Roman"/>
          <w:b/>
          <w:bCs/>
          <w:sz w:val="28"/>
          <w:szCs w:val="28"/>
        </w:rPr>
        <w:t>nteligentn</w:t>
      </w:r>
      <w:r>
        <w:rPr>
          <w:rStyle w:val="normaltextrun"/>
          <w:rFonts w:ascii="Times New Roman" w:hAnsi="Times New Roman" w:cs="Times New Roman"/>
          <w:b/>
          <w:bCs/>
          <w:sz w:val="28"/>
          <w:szCs w:val="28"/>
        </w:rPr>
        <w:t>ú</w:t>
      </w:r>
      <w:r w:rsidRPr="00162F00">
        <w:rPr>
          <w:rStyle w:val="normaltextrun"/>
          <w:rFonts w:ascii="Times New Roman" w:hAnsi="Times New Roman" w:cs="Times New Roman"/>
          <w:b/>
          <w:bCs/>
          <w:sz w:val="28"/>
          <w:szCs w:val="28"/>
        </w:rPr>
        <w:t xml:space="preserve"> </w:t>
      </w:r>
      <w:r>
        <w:rPr>
          <w:rStyle w:val="normaltextrun"/>
          <w:rFonts w:ascii="Times New Roman" w:hAnsi="Times New Roman" w:cs="Times New Roman"/>
          <w:b/>
          <w:bCs/>
          <w:sz w:val="28"/>
          <w:szCs w:val="28"/>
        </w:rPr>
        <w:t>d</w:t>
      </w:r>
      <w:r w:rsidRPr="00162F00">
        <w:rPr>
          <w:rStyle w:val="normaltextrun"/>
          <w:rFonts w:ascii="Times New Roman" w:hAnsi="Times New Roman" w:cs="Times New Roman"/>
          <w:b/>
          <w:bCs/>
          <w:sz w:val="28"/>
          <w:szCs w:val="28"/>
        </w:rPr>
        <w:t>omácnos</w:t>
      </w:r>
      <w:r>
        <w:rPr>
          <w:rStyle w:val="normaltextrun"/>
          <w:rFonts w:ascii="Times New Roman" w:hAnsi="Times New Roman" w:cs="Times New Roman"/>
          <w:b/>
          <w:bCs/>
          <w:sz w:val="28"/>
          <w:szCs w:val="28"/>
        </w:rPr>
        <w:t>ť</w:t>
      </w:r>
    </w:p>
    <w:p w14:paraId="623A65BD" w14:textId="70E64049" w:rsidR="00162F00" w:rsidRDefault="00162F00" w:rsidP="00162F00">
      <w:pPr>
        <w:pStyle w:val="PredformtovanHTML"/>
        <w:spacing w:line="360" w:lineRule="auto"/>
        <w:jc w:val="both"/>
        <w:rPr>
          <w:rFonts w:ascii="Times New Roman" w:hAnsi="Times New Roman" w:cs="Times New Roman"/>
          <w:sz w:val="24"/>
          <w:szCs w:val="24"/>
          <w:lang w:eastAsia="en-US"/>
        </w:rPr>
      </w:pPr>
      <w:r w:rsidRPr="00162F00">
        <w:rPr>
          <w:rFonts w:ascii="Times New Roman" w:hAnsi="Times New Roman" w:cs="Times New Roman"/>
          <w:sz w:val="24"/>
          <w:szCs w:val="24"/>
          <w:lang w:eastAsia="en-US"/>
        </w:rPr>
        <w:t xml:space="preserve">Umelá inteligencia (UI) a strojové učenie (SU) predstavujú kľúč pre vývoj inteligentných domácností. Tieto technológie umožňujú domácnostiam automatizovať procesy, </w:t>
      </w:r>
      <w:r>
        <w:rPr>
          <w:rFonts w:ascii="Times New Roman" w:hAnsi="Times New Roman" w:cs="Times New Roman"/>
          <w:sz w:val="24"/>
          <w:szCs w:val="24"/>
          <w:lang w:eastAsia="en-US"/>
        </w:rPr>
        <w:t>prispôsobiť si</w:t>
      </w:r>
      <w:r w:rsidRPr="00162F00">
        <w:rPr>
          <w:rFonts w:ascii="Times New Roman" w:hAnsi="Times New Roman" w:cs="Times New Roman"/>
          <w:sz w:val="24"/>
          <w:szCs w:val="24"/>
          <w:lang w:eastAsia="en-US"/>
        </w:rPr>
        <w:t xml:space="preserve"> služby a poskytovať pokročilé analytické nástroje na zlepšenie životného štýlu a efektívnosti. V tejto kapitole sa pozrieme na vplyv UI a SU na inteligentné domácnosti a analyzujeme ich</w:t>
      </w:r>
      <w:r>
        <w:rPr>
          <w:rFonts w:ascii="Times New Roman" w:hAnsi="Times New Roman" w:cs="Times New Roman"/>
          <w:sz w:val="24"/>
          <w:szCs w:val="24"/>
          <w:lang w:eastAsia="en-US"/>
        </w:rPr>
        <w:t> </w:t>
      </w:r>
      <w:r w:rsidRPr="00162F00">
        <w:rPr>
          <w:rFonts w:ascii="Times New Roman" w:hAnsi="Times New Roman" w:cs="Times New Roman"/>
          <w:sz w:val="24"/>
          <w:szCs w:val="24"/>
          <w:lang w:eastAsia="en-US"/>
        </w:rPr>
        <w:t>výhody</w:t>
      </w:r>
      <w:r>
        <w:rPr>
          <w:rFonts w:ascii="Times New Roman" w:hAnsi="Times New Roman" w:cs="Times New Roman"/>
          <w:sz w:val="24"/>
          <w:szCs w:val="24"/>
          <w:lang w:eastAsia="en-US"/>
        </w:rPr>
        <w:t>.</w:t>
      </w:r>
      <w:r w:rsidRPr="00A00CF8">
        <w:rPr>
          <w:rFonts w:ascii="Times New Roman" w:hAnsi="Times New Roman" w:cs="Times New Roman"/>
          <w:sz w:val="24"/>
          <w:szCs w:val="24"/>
          <w:lang w:eastAsia="en-US"/>
        </w:rPr>
        <w:t xml:space="preserve"> </w:t>
      </w:r>
    </w:p>
    <w:p w14:paraId="2B27B31A" w14:textId="0FC82BCF" w:rsidR="00162F00" w:rsidRDefault="00162F00" w:rsidP="00162F00">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7</w:t>
      </w:r>
      <w:r>
        <w:rPr>
          <w:rFonts w:ascii="Times New Roman" w:hAnsi="Times New Roman" w:cs="Times New Roman"/>
          <w:b/>
          <w:bCs/>
          <w:sz w:val="26"/>
          <w:szCs w:val="26"/>
        </w:rPr>
        <w:t xml:space="preserve">.1 </w:t>
      </w:r>
      <w:r w:rsidRPr="00162F00">
        <w:rPr>
          <w:rFonts w:ascii="Times New Roman" w:hAnsi="Times New Roman" w:cs="Times New Roman"/>
          <w:b/>
          <w:bCs/>
          <w:sz w:val="26"/>
          <w:szCs w:val="26"/>
        </w:rPr>
        <w:t xml:space="preserve">Automatizácia a </w:t>
      </w:r>
      <w:r>
        <w:rPr>
          <w:rFonts w:ascii="Times New Roman" w:hAnsi="Times New Roman" w:cs="Times New Roman"/>
          <w:b/>
          <w:bCs/>
          <w:sz w:val="26"/>
          <w:szCs w:val="26"/>
        </w:rPr>
        <w:t>p</w:t>
      </w:r>
      <w:r w:rsidRPr="00162F00">
        <w:rPr>
          <w:rFonts w:ascii="Times New Roman" w:hAnsi="Times New Roman" w:cs="Times New Roman"/>
          <w:b/>
          <w:bCs/>
          <w:sz w:val="26"/>
          <w:szCs w:val="26"/>
        </w:rPr>
        <w:t xml:space="preserve">ersonalizácia prostredníctvom </w:t>
      </w:r>
      <w:r>
        <w:rPr>
          <w:rFonts w:ascii="Times New Roman" w:hAnsi="Times New Roman" w:cs="Times New Roman"/>
          <w:b/>
          <w:bCs/>
          <w:sz w:val="26"/>
          <w:szCs w:val="26"/>
        </w:rPr>
        <w:t>s</w:t>
      </w:r>
      <w:r w:rsidRPr="00162F00">
        <w:rPr>
          <w:rFonts w:ascii="Times New Roman" w:hAnsi="Times New Roman" w:cs="Times New Roman"/>
          <w:b/>
          <w:bCs/>
          <w:sz w:val="26"/>
          <w:szCs w:val="26"/>
        </w:rPr>
        <w:t xml:space="preserve">trojového </w:t>
      </w:r>
      <w:r>
        <w:rPr>
          <w:rFonts w:ascii="Times New Roman" w:hAnsi="Times New Roman" w:cs="Times New Roman"/>
          <w:b/>
          <w:bCs/>
          <w:sz w:val="26"/>
          <w:szCs w:val="26"/>
        </w:rPr>
        <w:t>u</w:t>
      </w:r>
      <w:r w:rsidRPr="00162F00">
        <w:rPr>
          <w:rFonts w:ascii="Times New Roman" w:hAnsi="Times New Roman" w:cs="Times New Roman"/>
          <w:b/>
          <w:bCs/>
          <w:sz w:val="26"/>
          <w:szCs w:val="26"/>
        </w:rPr>
        <w:t>čenia</w:t>
      </w:r>
    </w:p>
    <w:p w14:paraId="3C701FB2" w14:textId="1C66FF2D" w:rsidR="00162F00" w:rsidRPr="00162F00" w:rsidRDefault="00162F00" w:rsidP="00162F00">
      <w:pPr>
        <w:pStyle w:val="PredformtovanHTML"/>
        <w:spacing w:line="360" w:lineRule="auto"/>
        <w:jc w:val="both"/>
        <w:rPr>
          <w:rFonts w:ascii="Times New Roman" w:hAnsi="Times New Roman" w:cs="Times New Roman"/>
          <w:sz w:val="24"/>
          <w:szCs w:val="24"/>
          <w:lang w:eastAsia="en-US"/>
        </w:rPr>
      </w:pPr>
      <w:r w:rsidRPr="00162F00">
        <w:rPr>
          <w:rFonts w:ascii="Times New Roman" w:hAnsi="Times New Roman" w:cs="Times New Roman"/>
          <w:sz w:val="24"/>
          <w:szCs w:val="24"/>
          <w:lang w:eastAsia="en-US"/>
        </w:rPr>
        <w:t xml:space="preserve">Jedným z hlavných prínosov strojového učenia v </w:t>
      </w:r>
      <w:r w:rsidR="00F021EA" w:rsidRPr="00162F00">
        <w:rPr>
          <w:rFonts w:ascii="Times New Roman" w:hAnsi="Times New Roman" w:cs="Times New Roman"/>
          <w:sz w:val="24"/>
          <w:szCs w:val="24"/>
          <w:lang w:eastAsia="en-US"/>
        </w:rPr>
        <w:t>inteligent</w:t>
      </w:r>
      <w:r w:rsidR="00F021EA">
        <w:rPr>
          <w:rFonts w:ascii="Times New Roman" w:hAnsi="Times New Roman" w:cs="Times New Roman"/>
          <w:sz w:val="24"/>
          <w:szCs w:val="24"/>
          <w:lang w:eastAsia="en-US"/>
        </w:rPr>
        <w:t>nej</w:t>
      </w:r>
      <w:r w:rsidRPr="00162F00">
        <w:rPr>
          <w:rFonts w:ascii="Times New Roman" w:hAnsi="Times New Roman" w:cs="Times New Roman"/>
          <w:sz w:val="24"/>
          <w:szCs w:val="24"/>
          <w:lang w:eastAsia="en-US"/>
        </w:rPr>
        <w:t xml:space="preserve"> domácnosti je schopnosť automatizovať rutinné úlohy a</w:t>
      </w:r>
      <w:r w:rsidR="00F021EA">
        <w:rPr>
          <w:rFonts w:ascii="Times New Roman" w:hAnsi="Times New Roman" w:cs="Times New Roman"/>
          <w:sz w:val="24"/>
          <w:szCs w:val="24"/>
          <w:lang w:eastAsia="en-US"/>
        </w:rPr>
        <w:t> prispôsobiť si</w:t>
      </w:r>
      <w:r w:rsidRPr="00162F00">
        <w:rPr>
          <w:rFonts w:ascii="Times New Roman" w:hAnsi="Times New Roman" w:cs="Times New Roman"/>
          <w:sz w:val="24"/>
          <w:szCs w:val="24"/>
          <w:lang w:eastAsia="en-US"/>
        </w:rPr>
        <w:t xml:space="preserve"> služby podľa individuálnych preferencií užívateľov. Inteligentné systémy sú schopné analyzovať správanie a vzory spotrebiteľov a na základe toho prispôsobiť svoje funkcie a služby. Napríklad, inteligentné termostaty môžu naučiť sa preferencie teploty jednotlivých členov domácnosti a automaticky prispôsobiť nastavenia klimatizácie, čím sa zlepší pohodlie a úspora energie.</w:t>
      </w:r>
    </w:p>
    <w:p w14:paraId="345FBD43" w14:textId="33DC2988" w:rsidR="00162F00" w:rsidRDefault="00162F00" w:rsidP="00162F00">
      <w:pPr>
        <w:pStyle w:val="PredformtovanHTML"/>
        <w:spacing w:line="360" w:lineRule="auto"/>
        <w:jc w:val="both"/>
        <w:rPr>
          <w:rFonts w:ascii="Times New Roman" w:hAnsi="Times New Roman" w:cs="Times New Roman"/>
          <w:b/>
          <w:bCs/>
          <w:sz w:val="24"/>
          <w:szCs w:val="24"/>
        </w:rPr>
      </w:pPr>
      <w:r w:rsidRPr="00162F00">
        <w:rPr>
          <w:rFonts w:ascii="Times New Roman" w:hAnsi="Times New Roman" w:cs="Times New Roman"/>
          <w:sz w:val="24"/>
          <w:szCs w:val="24"/>
          <w:lang w:eastAsia="en-US"/>
        </w:rPr>
        <w:t>Strojové učenie tiež umožňuje inteligentným zariadeniam učiť sa zo svojich vlastných skúseností a neustále sa zlepšovať. Napríklad, inteligentné osvetlenie môže sledovať vzory osvetlenia v dome a automaticky prispôsobovať intenzitu a farbu svetla podľa aktuálnych podmienok a preferencií užívateľa.</w:t>
      </w:r>
    </w:p>
    <w:p w14:paraId="6DFCE532" w14:textId="19DBBBA9" w:rsidR="00F021EA" w:rsidRDefault="00F021EA" w:rsidP="00F021EA">
      <w:pPr>
        <w:pStyle w:val="PredformtovanHTML"/>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7.</w:t>
      </w:r>
      <w:r>
        <w:rPr>
          <w:rFonts w:ascii="Times New Roman" w:hAnsi="Times New Roman" w:cs="Times New Roman"/>
          <w:b/>
          <w:bCs/>
          <w:sz w:val="26"/>
          <w:szCs w:val="26"/>
        </w:rPr>
        <w:t>2</w:t>
      </w:r>
      <w:r>
        <w:rPr>
          <w:rFonts w:ascii="Times New Roman" w:hAnsi="Times New Roman" w:cs="Times New Roman"/>
          <w:b/>
          <w:bCs/>
          <w:sz w:val="26"/>
          <w:szCs w:val="26"/>
        </w:rPr>
        <w:t xml:space="preserve"> </w:t>
      </w:r>
      <w:r w:rsidRPr="00F021EA">
        <w:rPr>
          <w:rFonts w:ascii="Times New Roman" w:hAnsi="Times New Roman" w:cs="Times New Roman"/>
          <w:b/>
          <w:bCs/>
          <w:sz w:val="26"/>
          <w:szCs w:val="26"/>
        </w:rPr>
        <w:t xml:space="preserve">Zlepšenie </w:t>
      </w:r>
      <w:r>
        <w:rPr>
          <w:rFonts w:ascii="Times New Roman" w:hAnsi="Times New Roman" w:cs="Times New Roman"/>
          <w:b/>
          <w:bCs/>
          <w:sz w:val="26"/>
          <w:szCs w:val="26"/>
        </w:rPr>
        <w:t>b</w:t>
      </w:r>
      <w:r w:rsidRPr="00F021EA">
        <w:rPr>
          <w:rFonts w:ascii="Times New Roman" w:hAnsi="Times New Roman" w:cs="Times New Roman"/>
          <w:b/>
          <w:bCs/>
          <w:sz w:val="26"/>
          <w:szCs w:val="26"/>
        </w:rPr>
        <w:t xml:space="preserve">ezpečnosti a </w:t>
      </w:r>
      <w:r>
        <w:rPr>
          <w:rFonts w:ascii="Times New Roman" w:hAnsi="Times New Roman" w:cs="Times New Roman"/>
          <w:b/>
          <w:bCs/>
          <w:sz w:val="26"/>
          <w:szCs w:val="26"/>
        </w:rPr>
        <w:t>e</w:t>
      </w:r>
      <w:r w:rsidRPr="00F021EA">
        <w:rPr>
          <w:rFonts w:ascii="Times New Roman" w:hAnsi="Times New Roman" w:cs="Times New Roman"/>
          <w:b/>
          <w:bCs/>
          <w:sz w:val="26"/>
          <w:szCs w:val="26"/>
        </w:rPr>
        <w:t>fektívnosti</w:t>
      </w:r>
    </w:p>
    <w:p w14:paraId="62684F69" w14:textId="77777777" w:rsidR="00F021EA" w:rsidRPr="00F021EA" w:rsidRDefault="00F021EA" w:rsidP="00F021EA">
      <w:pPr>
        <w:pStyle w:val="PredformtovanHTML"/>
        <w:spacing w:line="360" w:lineRule="auto"/>
        <w:jc w:val="both"/>
        <w:rPr>
          <w:rFonts w:ascii="Times New Roman" w:hAnsi="Times New Roman" w:cs="Times New Roman"/>
          <w:sz w:val="24"/>
          <w:szCs w:val="24"/>
          <w:lang w:eastAsia="en-US"/>
        </w:rPr>
      </w:pPr>
      <w:r w:rsidRPr="00F021EA">
        <w:rPr>
          <w:rFonts w:ascii="Times New Roman" w:hAnsi="Times New Roman" w:cs="Times New Roman"/>
          <w:sz w:val="24"/>
          <w:szCs w:val="24"/>
          <w:lang w:eastAsia="en-US"/>
        </w:rPr>
        <w:t>UI a SU prispievajú aj k zlepšeniu bezpečnosti a efektívnosti v inteligentných domácnostiach. Inteligentné zámky a bezpečnostné kamery sú schopné identifikovať nezvyčajné aktivity a včasné upozorniť majiteľov na potenciálne nebezpečenstvá. Okrem toho, inteligentné domácnosti sú schopné dynamicky riadiť spotrebu energie a vody na základe aktuálnych potrieb a podmienok, čím sa minimalizujú náklady a znižuje environmentálny dosah.</w:t>
      </w:r>
    </w:p>
    <w:p w14:paraId="16584E96" w14:textId="6B810AFB" w:rsidR="00162F00" w:rsidRDefault="00F021EA" w:rsidP="00F021EA">
      <w:pPr>
        <w:pStyle w:val="PredformtovanHTML"/>
        <w:spacing w:line="360" w:lineRule="auto"/>
        <w:jc w:val="both"/>
        <w:rPr>
          <w:rFonts w:ascii="Times New Roman" w:hAnsi="Times New Roman" w:cs="Times New Roman"/>
          <w:sz w:val="24"/>
          <w:szCs w:val="24"/>
          <w:lang w:eastAsia="en-US"/>
        </w:rPr>
      </w:pPr>
      <w:r w:rsidRPr="00F021EA">
        <w:rPr>
          <w:rFonts w:ascii="Times New Roman" w:hAnsi="Times New Roman" w:cs="Times New Roman"/>
          <w:sz w:val="24"/>
          <w:szCs w:val="24"/>
          <w:lang w:eastAsia="en-US"/>
        </w:rPr>
        <w:t>Vplyv umelej inteligencie a strojového učenia v inteligentných domácnostiach je neustále rastúci a sľubuje ešte väčšie inovácie a zlepšenia v budúcnosti. Tieto technológie menia spôsob, akým vnímame a využívame naše domovy, a vytvárajú prostredie, ktoré je nielen pohodlné a efektívne, ale aj bezpečné a udržateľné.</w:t>
      </w:r>
    </w:p>
    <w:p w14:paraId="6F74DA43" w14:textId="77777777" w:rsidR="00162F00" w:rsidRDefault="00162F00" w:rsidP="00162F00">
      <w:pPr>
        <w:pStyle w:val="PredformtovanHTML"/>
        <w:spacing w:line="360" w:lineRule="auto"/>
        <w:jc w:val="both"/>
        <w:rPr>
          <w:rFonts w:ascii="Times New Roman" w:hAnsi="Times New Roman" w:cs="Times New Roman"/>
          <w:b/>
          <w:bCs/>
          <w:sz w:val="24"/>
          <w:szCs w:val="24"/>
        </w:rPr>
      </w:pPr>
    </w:p>
    <w:p w14:paraId="1F0ED5BE" w14:textId="77777777" w:rsidR="00A00CF8" w:rsidRPr="00F919D0" w:rsidRDefault="00A00CF8" w:rsidP="00354A6B">
      <w:pPr>
        <w:pStyle w:val="PredformtovanHTML"/>
        <w:spacing w:line="360" w:lineRule="auto"/>
        <w:jc w:val="both"/>
        <w:rPr>
          <w:rFonts w:ascii="Times New Roman" w:hAnsi="Times New Roman" w:cs="Times New Roman"/>
          <w:sz w:val="24"/>
          <w:szCs w:val="24"/>
        </w:rPr>
      </w:pPr>
    </w:p>
    <w:p w14:paraId="63E82167" w14:textId="54A06E95" w:rsidR="00FD275C" w:rsidRDefault="00CF2212" w:rsidP="005E563A">
      <w:pPr>
        <w:pStyle w:val="NadpisKapitoly"/>
        <w:numPr>
          <w:ilvl w:val="0"/>
          <w:numId w:val="0"/>
        </w:numPr>
      </w:pPr>
      <w:r>
        <w:lastRenderedPageBreak/>
        <w:br/>
      </w:r>
    </w:p>
    <w:p w14:paraId="1A240963" w14:textId="77777777" w:rsidR="00FD275C" w:rsidRPr="00C95B48" w:rsidRDefault="00FD275C" w:rsidP="00FD275C">
      <w:pPr>
        <w:pStyle w:val="NormalnytextDP"/>
      </w:pPr>
      <w:r w:rsidRPr="00C95B48">
        <w:t>Jadrom ďalších kapitol je analýza a syntéza vedúca k riešeniu problému.</w:t>
      </w:r>
    </w:p>
    <w:p w14:paraId="660925A9" w14:textId="77777777" w:rsidR="00FD275C" w:rsidRPr="000F658B" w:rsidRDefault="00FD275C" w:rsidP="00FD275C">
      <w:pPr>
        <w:pStyle w:val="PodNadpisKapitoly"/>
        <w:rPr>
          <w:color w:val="A6A6A6"/>
        </w:rPr>
      </w:pPr>
      <w:bookmarkStart w:id="1" w:name="_Toc102191184"/>
      <w:bookmarkStart w:id="2" w:name="_Toc259202643"/>
      <w:r w:rsidRPr="00C95B48">
        <w:t>Názov podkapitoly</w:t>
      </w:r>
      <w:bookmarkEnd w:id="1"/>
      <w:bookmarkEnd w:id="2"/>
      <w:r w:rsidR="005C2AAD">
        <w:t xml:space="preserve"> </w:t>
      </w:r>
      <w:r w:rsidR="005C2AAD" w:rsidRPr="000F658B">
        <w:rPr>
          <w:color w:val="A6A6A6"/>
        </w:rPr>
        <w:t>(štýl PodNadpis Kapitoly)</w:t>
      </w:r>
    </w:p>
    <w:p w14:paraId="063046AD" w14:textId="77777777" w:rsidR="00FD275C" w:rsidRPr="00C95B48" w:rsidRDefault="00FD275C" w:rsidP="00FD275C">
      <w:pPr>
        <w:pStyle w:val="NormalnytextDP"/>
      </w:pPr>
      <w:r w:rsidRPr="00C95B48">
        <w:t>Podkapitoly práce slúžia na členenie textu práce s cieľom čo najväčšej prehľadnosti.</w:t>
      </w:r>
    </w:p>
    <w:p w14:paraId="6E86F2FE" w14:textId="77777777" w:rsidR="00FD275C" w:rsidRPr="000F658B" w:rsidRDefault="00FD275C" w:rsidP="00FD275C">
      <w:pPr>
        <w:pStyle w:val="PodNadpiskapitoly3uroven"/>
        <w:rPr>
          <w:color w:val="A6A6A6"/>
        </w:rPr>
      </w:pPr>
      <w:bookmarkStart w:id="3" w:name="_Toc102191185"/>
      <w:bookmarkStart w:id="4" w:name="_Ref102194739"/>
      <w:bookmarkStart w:id="5" w:name="_Toc259202644"/>
      <w:r w:rsidRPr="00C95B48">
        <w:t>Názov časti podkapitoly</w:t>
      </w:r>
      <w:bookmarkEnd w:id="3"/>
      <w:bookmarkEnd w:id="4"/>
      <w:bookmarkEnd w:id="5"/>
      <w:r w:rsidR="005C2AAD">
        <w:t xml:space="preserve"> </w:t>
      </w:r>
      <w:r w:rsidR="005C2AAD" w:rsidRPr="000F658B">
        <w:rPr>
          <w:color w:val="A6A6A6"/>
        </w:rPr>
        <w:t>(štýl PodNadpis kapitoly 3. úroveň)</w:t>
      </w:r>
    </w:p>
    <w:p w14:paraId="70C35811" w14:textId="77777777" w:rsidR="00FD275C" w:rsidRPr="00C95B48" w:rsidRDefault="00FD275C" w:rsidP="00FD275C">
      <w:pPr>
        <w:pStyle w:val="NormalnytextDP"/>
      </w:pPr>
      <w:r w:rsidRPr="00C95B48">
        <w:t xml:space="preserve">Editujte svoju prácu v kapitolách a podkapitolách. Čísla kapitol a podkapitol (druhej a tretej úrovne) sa citujú v texte práce takto: </w:t>
      </w:r>
    </w:p>
    <w:p w14:paraId="09A37F5F" w14:textId="77777777" w:rsidR="00FD275C" w:rsidRPr="00C95B48" w:rsidRDefault="00FD275C" w:rsidP="00FD275C">
      <w:pPr>
        <w:pStyle w:val="NormalnytextDP"/>
      </w:pPr>
      <w:r w:rsidRPr="00C95B48">
        <w:t xml:space="preserve">V kapitole </w:t>
      </w:r>
      <w:r>
        <w:fldChar w:fldCharType="begin"/>
      </w:r>
      <w:r>
        <w:instrText>REF _Ref101952784 \r \h  \* MERGEFORMAT</w:instrText>
      </w:r>
      <w:r>
        <w:fldChar w:fldCharType="separate"/>
      </w:r>
      <w:r w:rsidR="00A62862">
        <w:t>1</w:t>
      </w:r>
      <w:r>
        <w:fldChar w:fldCharType="end"/>
      </w:r>
      <w:r w:rsidRPr="00C95B48">
        <w:rPr>
          <w:b/>
          <w:bCs/>
        </w:rPr>
        <w:t xml:space="preserve"> </w:t>
      </w:r>
      <w:r w:rsidR="004B7FA7">
        <w:t>som uviedol</w:t>
      </w:r>
      <w:r w:rsidRPr="00C95B48">
        <w:t>, že ...</w:t>
      </w:r>
      <w:r w:rsidRPr="00950595">
        <w:t xml:space="preserve">; </w:t>
      </w:r>
      <w:r w:rsidRPr="00C95B48">
        <w:t xml:space="preserve">... pozri </w:t>
      </w:r>
      <w:r>
        <w:fldChar w:fldCharType="begin"/>
      </w:r>
      <w:r>
        <w:instrText>REF _Ref101952800 \r \h  \* MERGEFORMAT</w:instrText>
      </w:r>
      <w:r>
        <w:fldChar w:fldCharType="separate"/>
      </w:r>
      <w:r w:rsidR="00A62862">
        <w:t>2.1</w:t>
      </w:r>
      <w:r>
        <w:fldChar w:fldCharType="end"/>
      </w:r>
      <w:r w:rsidRPr="00C95B48">
        <w:t xml:space="preserve"> ... atď. ...</w:t>
      </w:r>
    </w:p>
    <w:p w14:paraId="4F62C833" w14:textId="77777777" w:rsidR="00896711" w:rsidRPr="00212EA3" w:rsidRDefault="00FD3D3F" w:rsidP="00896711">
      <w:pPr>
        <w:pStyle w:val="NormalnytextDP"/>
      </w:pPr>
      <w:r>
        <w:t xml:space="preserve">Rozsah záverečnej práce </w:t>
      </w:r>
      <w:r w:rsidRPr="00145390">
        <w:t>je</w:t>
      </w:r>
      <w:r w:rsidR="0093304B" w:rsidRPr="00145390">
        <w:t xml:space="preserve"> </w:t>
      </w:r>
      <w:r w:rsidR="00A23F0B">
        <w:t>minimálne 20</w:t>
      </w:r>
      <w:r w:rsidR="00896711">
        <w:t xml:space="preserve"> strán</w:t>
      </w:r>
      <w:r w:rsidR="00A23F0B">
        <w:t xml:space="preserve"> bez príloh.</w:t>
      </w:r>
    </w:p>
    <w:p w14:paraId="45981278" w14:textId="77777777" w:rsidR="00490A81" w:rsidRDefault="00490A81" w:rsidP="0093304B">
      <w:pPr>
        <w:pStyle w:val="NormalnytextDP"/>
      </w:pPr>
      <w:r w:rsidRPr="00212EA3">
        <w:t>Pri písaní práce treba dodržať stanovený rozsah. Do počtu strán sa nepočítajú obálka, titulný list, obsah a prílohy. Počíta sa iba hlavná časť práce, do ktorej patrí aj úvod, záver a zoznam bibliografických odkazov. Nemožno akceptovať nedostatočný rozsah práce, ale prekračovanie stanoveného počtu strán môže tiež svedčiť o neschopnosti autora zvládnuť vybranú problematiku, resp. vysporiadať sa so stanovenou úlohou.</w:t>
      </w:r>
    </w:p>
    <w:p w14:paraId="35985AE3" w14:textId="77777777" w:rsidR="00FD275C" w:rsidRDefault="00FD275C" w:rsidP="00FD275C">
      <w:pPr>
        <w:pStyle w:val="NadpisKapitoly"/>
      </w:pPr>
      <w:bookmarkStart w:id="6" w:name="_Toc259202645"/>
      <w:r>
        <w:lastRenderedPageBreak/>
        <w:t>Ilustrácie, tabuľky, rovnice</w:t>
      </w:r>
      <w:bookmarkEnd w:id="6"/>
    </w:p>
    <w:p w14:paraId="26CA6995" w14:textId="77777777" w:rsidR="00FD275C" w:rsidRPr="00B71D7E" w:rsidRDefault="00FD275C" w:rsidP="00FD275C">
      <w:pPr>
        <w:pStyle w:val="NormalnytextDP"/>
      </w:pPr>
      <w:r w:rsidRPr="00B71D7E">
        <w:t>V práci sa môžu vyskytovať okrem slovného textu aj informácie vyjadrené v obrazovej forme a symbolmi.</w:t>
      </w:r>
    </w:p>
    <w:p w14:paraId="1834D991" w14:textId="77777777" w:rsidR="00FD275C" w:rsidRPr="00B71D7E" w:rsidRDefault="00FD275C" w:rsidP="00FD275C">
      <w:pPr>
        <w:pStyle w:val="PodNadpisKapitoly"/>
      </w:pPr>
      <w:bookmarkStart w:id="7" w:name="_Ref101952800"/>
      <w:bookmarkStart w:id="8" w:name="_Toc102191187"/>
      <w:bookmarkStart w:id="9" w:name="_Toc259202646"/>
      <w:r w:rsidRPr="00B71D7E">
        <w:t>Ilustrácie</w:t>
      </w:r>
      <w:bookmarkEnd w:id="7"/>
      <w:bookmarkEnd w:id="8"/>
      <w:bookmarkEnd w:id="9"/>
    </w:p>
    <w:p w14:paraId="6A72DB50"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REF _Ref149718301 \h  \* MERGEFORMAT</w:instrText>
      </w:r>
      <w:r>
        <w:fldChar w:fldCharType="separate"/>
      </w:r>
      <w:r w:rsidR="00A62862" w:rsidRPr="00B71D7E">
        <w:t>Obr. </w:t>
      </w:r>
      <w:r w:rsidR="00A62862">
        <w:t>1</w:t>
      </w:r>
      <w:r>
        <w:fldChar w:fldCharType="end"/>
      </w:r>
      <w:r w:rsidRPr="00B71D7E">
        <w:t xml:space="preserve">). </w:t>
      </w:r>
    </w:p>
    <w:p w14:paraId="5DAB6C7B" w14:textId="77777777" w:rsidR="00FD275C" w:rsidRPr="00B71D7E" w:rsidRDefault="00A421D0" w:rsidP="00185923">
      <w:pPr>
        <w:pStyle w:val="NormalnytextDP"/>
        <w:ind w:firstLine="0"/>
        <w:jc w:val="center"/>
      </w:pPr>
      <w:r>
        <w:rPr>
          <w:noProof/>
          <w:lang w:eastAsia="sk-SK"/>
        </w:rPr>
        <w:drawing>
          <wp:inline distT="0" distB="0" distL="0" distR="0" wp14:anchorId="5F66D4C0" wp14:editId="07777777">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51F6F83" w14:textId="77777777" w:rsidR="00FD275C" w:rsidRPr="000F658B" w:rsidRDefault="00FD275C" w:rsidP="00FD275C">
      <w:pPr>
        <w:pStyle w:val="Popis"/>
        <w:rPr>
          <w:color w:val="A6A6A6"/>
        </w:rPr>
      </w:pPr>
      <w:bookmarkStart w:id="10" w:name="_Ref149718301"/>
      <w:bookmarkStart w:id="11" w:name="_Toc150181788"/>
      <w:bookmarkStart w:id="12" w:name="_Toc304224502"/>
      <w:bookmarkStart w:id="13" w:name="_Toc304224593"/>
      <w:bookmarkStart w:id="14" w:name="_Toc304224713"/>
      <w:r w:rsidRPr="00B71D7E">
        <w:t>Obr. </w:t>
      </w:r>
      <w:r>
        <w:fldChar w:fldCharType="begin"/>
      </w:r>
      <w:r>
        <w:instrText>SEQ Obr. \* ARABIC</w:instrText>
      </w:r>
      <w:r>
        <w:fldChar w:fldCharType="separate"/>
      </w:r>
      <w:r w:rsidR="00A62862">
        <w:rPr>
          <w:noProof/>
        </w:rPr>
        <w:t>1</w:t>
      </w:r>
      <w:r>
        <w:fldChar w:fldCharType="end"/>
      </w:r>
      <w:bookmarkEnd w:id="10"/>
      <w:r w:rsidRPr="00B71D7E">
        <w:tab/>
      </w:r>
      <w:bookmarkEnd w:id="11"/>
      <w:r>
        <w:t>Názov obrázka</w:t>
      </w:r>
      <w:r w:rsidR="008F53EF" w:rsidRPr="000F658B">
        <w:rPr>
          <w:color w:val="A6A6A6"/>
        </w:rPr>
        <w:t xml:space="preserve"> (štýl Popis, Popiska-Caption)</w:t>
      </w:r>
      <w:bookmarkEnd w:id="12"/>
      <w:bookmarkEnd w:id="13"/>
      <w:bookmarkEnd w:id="14"/>
    </w:p>
    <w:p w14:paraId="21D76D2D" w14:textId="77777777" w:rsidR="00FD275C" w:rsidRPr="00B71D7E" w:rsidRDefault="00FD275C" w:rsidP="00FD275C">
      <w:pPr>
        <w:pStyle w:val="PodNadpisKapitoly"/>
      </w:pPr>
      <w:bookmarkStart w:id="15" w:name="_Toc102191188"/>
      <w:bookmarkStart w:id="16" w:name="_Toc259202647"/>
      <w:r w:rsidRPr="00B71D7E">
        <w:t>Tabuľky</w:t>
      </w:r>
      <w:bookmarkEnd w:id="15"/>
      <w:bookmarkEnd w:id="16"/>
    </w:p>
    <w:p w14:paraId="47D661AD"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w:t>
      </w:r>
      <w:r w:rsidRPr="00B71D7E">
        <w:lastRenderedPageBreak/>
        <w:t>v texte. Každá tabuľka musí mať poradové číslo a titulok, umiestnený zv</w:t>
      </w:r>
      <w:r w:rsidR="004445CD">
        <w:t>yčajne nad tabuľkou. Tabuľka by </w:t>
      </w:r>
      <w:r w:rsidRPr="00B71D7E">
        <w:t>mala mať rovnakú orientáciu, ako text práce.</w:t>
      </w:r>
    </w:p>
    <w:p w14:paraId="3FAD4F52" w14:textId="77777777" w:rsidR="00FD275C" w:rsidRPr="000F658B" w:rsidRDefault="00FD275C" w:rsidP="00FD275C">
      <w:pPr>
        <w:pStyle w:val="Popis"/>
        <w:rPr>
          <w:color w:val="A6A6A6"/>
        </w:rPr>
      </w:pPr>
      <w:bookmarkStart w:id="17" w:name="_Toc150181790"/>
      <w:bookmarkStart w:id="18" w:name="_Toc304224503"/>
      <w:bookmarkStart w:id="19" w:name="_Toc304224594"/>
      <w:bookmarkStart w:id="20" w:name="_Toc304224714"/>
      <w:r w:rsidRPr="00B71D7E">
        <w:t>Tab. </w:t>
      </w:r>
      <w:r>
        <w:fldChar w:fldCharType="begin"/>
      </w:r>
      <w:r>
        <w:instrText>SEQ Tab. \* ARABIC</w:instrText>
      </w:r>
      <w:r>
        <w:fldChar w:fldCharType="separate"/>
      </w:r>
      <w:r w:rsidR="00A62862">
        <w:rPr>
          <w:noProof/>
        </w:rPr>
        <w:t>1</w:t>
      </w:r>
      <w:r>
        <w:fldChar w:fldCharType="end"/>
      </w:r>
      <w:r w:rsidRPr="00B71D7E">
        <w:tab/>
      </w:r>
      <w:bookmarkEnd w:id="17"/>
      <w:r>
        <w:t>Názov tabuľky</w:t>
      </w:r>
      <w:r w:rsidR="008F53EF">
        <w:t xml:space="preserve"> </w:t>
      </w:r>
      <w:r w:rsidR="008F53EF" w:rsidRPr="000F658B">
        <w:rPr>
          <w:color w:val="A6A6A6"/>
        </w:rPr>
        <w:t>(štýl Popis, Popiska-Caption)</w:t>
      </w:r>
      <w:bookmarkEnd w:id="18"/>
      <w:bookmarkEnd w:id="19"/>
      <w:bookmarkEnd w:id="20"/>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DCC281B" w14:textId="77777777" w:rsidTr="00437497">
        <w:trPr>
          <w:jc w:val="center"/>
        </w:trPr>
        <w:tc>
          <w:tcPr>
            <w:tcW w:w="1526" w:type="dxa"/>
            <w:tcBorders>
              <w:top w:val="double" w:sz="6" w:space="0" w:color="000000"/>
              <w:bottom w:val="double" w:sz="4" w:space="0" w:color="auto"/>
              <w:right w:val="double" w:sz="4" w:space="0" w:color="auto"/>
            </w:tcBorders>
          </w:tcPr>
          <w:p w14:paraId="02EB378F"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2AC0CEA"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E4123F4"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32C38AF"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37C7E2B3" w14:textId="77777777" w:rsidR="00FD275C" w:rsidRPr="00B71D7E" w:rsidRDefault="00FD275C" w:rsidP="00437497">
            <w:pPr>
              <w:pStyle w:val="Tabulka"/>
              <w:tabs>
                <w:tab w:val="clear" w:pos="567"/>
              </w:tabs>
              <w:jc w:val="center"/>
            </w:pPr>
            <w:r>
              <w:t>1.D</w:t>
            </w:r>
          </w:p>
        </w:tc>
      </w:tr>
      <w:tr w:rsidR="00FD275C" w:rsidRPr="00736677" w14:paraId="2C225720" w14:textId="77777777" w:rsidTr="00437497">
        <w:trPr>
          <w:jc w:val="center"/>
        </w:trPr>
        <w:tc>
          <w:tcPr>
            <w:tcW w:w="1526" w:type="dxa"/>
            <w:tcBorders>
              <w:top w:val="double" w:sz="4" w:space="0" w:color="auto"/>
              <w:right w:val="double" w:sz="4" w:space="0" w:color="auto"/>
            </w:tcBorders>
          </w:tcPr>
          <w:p w14:paraId="176AEF22"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5D369756" w14:textId="77777777" w:rsidR="00FD275C" w:rsidRPr="00B71D7E" w:rsidRDefault="00FD275C" w:rsidP="00437497">
            <w:pPr>
              <w:pStyle w:val="Tabulka"/>
            </w:pPr>
            <w:r>
              <w:t>10</w:t>
            </w:r>
          </w:p>
        </w:tc>
        <w:tc>
          <w:tcPr>
            <w:tcW w:w="1166" w:type="dxa"/>
            <w:tcBorders>
              <w:top w:val="double" w:sz="4" w:space="0" w:color="auto"/>
            </w:tcBorders>
          </w:tcPr>
          <w:p w14:paraId="4B73E586" w14:textId="77777777" w:rsidR="00FD275C" w:rsidRPr="00B71D7E" w:rsidRDefault="00FD275C" w:rsidP="00437497">
            <w:pPr>
              <w:pStyle w:val="Tabulka"/>
            </w:pPr>
            <w:r>
              <w:t>12</w:t>
            </w:r>
          </w:p>
        </w:tc>
        <w:tc>
          <w:tcPr>
            <w:tcW w:w="1166" w:type="dxa"/>
            <w:tcBorders>
              <w:top w:val="double" w:sz="4" w:space="0" w:color="auto"/>
            </w:tcBorders>
          </w:tcPr>
          <w:p w14:paraId="39F18D26" w14:textId="77777777" w:rsidR="00FD275C" w:rsidRPr="00B71D7E" w:rsidRDefault="00FD275C" w:rsidP="00437497">
            <w:pPr>
              <w:pStyle w:val="Tabulka"/>
            </w:pPr>
            <w:r>
              <w:t>13</w:t>
            </w:r>
          </w:p>
        </w:tc>
        <w:tc>
          <w:tcPr>
            <w:tcW w:w="1166" w:type="dxa"/>
            <w:tcBorders>
              <w:top w:val="double" w:sz="4" w:space="0" w:color="auto"/>
            </w:tcBorders>
          </w:tcPr>
          <w:p w14:paraId="4737E36C" w14:textId="77777777" w:rsidR="00FD275C" w:rsidRPr="00B71D7E" w:rsidRDefault="00FD275C" w:rsidP="00437497">
            <w:pPr>
              <w:pStyle w:val="Tabulka"/>
            </w:pPr>
            <w:r>
              <w:t>11</w:t>
            </w:r>
          </w:p>
        </w:tc>
      </w:tr>
      <w:tr w:rsidR="00FD275C" w:rsidRPr="00736677" w14:paraId="0C419E61" w14:textId="77777777" w:rsidTr="00437497">
        <w:trPr>
          <w:jc w:val="center"/>
        </w:trPr>
        <w:tc>
          <w:tcPr>
            <w:tcW w:w="1526" w:type="dxa"/>
            <w:tcBorders>
              <w:right w:val="double" w:sz="4" w:space="0" w:color="auto"/>
            </w:tcBorders>
          </w:tcPr>
          <w:p w14:paraId="00A68034"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75697EEC" w14:textId="77777777" w:rsidR="00FD275C" w:rsidRPr="00B71D7E" w:rsidRDefault="00FD275C" w:rsidP="00437497">
            <w:pPr>
              <w:pStyle w:val="Tabulka"/>
            </w:pPr>
            <w:r>
              <w:t>7</w:t>
            </w:r>
          </w:p>
        </w:tc>
        <w:tc>
          <w:tcPr>
            <w:tcW w:w="1166" w:type="dxa"/>
          </w:tcPr>
          <w:p w14:paraId="2598DEE6" w14:textId="77777777" w:rsidR="00FD275C" w:rsidRPr="00B71D7E" w:rsidRDefault="00FD275C" w:rsidP="00437497">
            <w:pPr>
              <w:pStyle w:val="Tabulka"/>
            </w:pPr>
            <w:r>
              <w:t>4</w:t>
            </w:r>
          </w:p>
        </w:tc>
        <w:tc>
          <w:tcPr>
            <w:tcW w:w="1166" w:type="dxa"/>
          </w:tcPr>
          <w:p w14:paraId="29B4EA11" w14:textId="77777777" w:rsidR="00FD275C" w:rsidRPr="00B71D7E" w:rsidRDefault="00FD275C" w:rsidP="00437497">
            <w:pPr>
              <w:pStyle w:val="Tabulka"/>
            </w:pPr>
            <w:r>
              <w:t>6</w:t>
            </w:r>
          </w:p>
        </w:tc>
        <w:tc>
          <w:tcPr>
            <w:tcW w:w="1166" w:type="dxa"/>
          </w:tcPr>
          <w:p w14:paraId="5FCD5EC4" w14:textId="77777777" w:rsidR="00FD275C" w:rsidRPr="00B71D7E" w:rsidRDefault="00FD275C" w:rsidP="00437497">
            <w:pPr>
              <w:pStyle w:val="Tabulka"/>
            </w:pPr>
            <w:r>
              <w:t>3</w:t>
            </w:r>
          </w:p>
        </w:tc>
      </w:tr>
      <w:tr w:rsidR="00FD275C" w:rsidRPr="00736677" w14:paraId="51041334" w14:textId="77777777" w:rsidTr="00437497">
        <w:trPr>
          <w:jc w:val="center"/>
        </w:trPr>
        <w:tc>
          <w:tcPr>
            <w:tcW w:w="1526" w:type="dxa"/>
            <w:tcBorders>
              <w:right w:val="double" w:sz="4" w:space="0" w:color="auto"/>
            </w:tcBorders>
          </w:tcPr>
          <w:p w14:paraId="11F1EB57"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78941E47" w14:textId="77777777" w:rsidR="00FD275C" w:rsidRPr="00B71D7E" w:rsidRDefault="00FD275C" w:rsidP="00437497">
            <w:pPr>
              <w:pStyle w:val="Tabulka"/>
            </w:pPr>
            <w:r>
              <w:t>5</w:t>
            </w:r>
          </w:p>
        </w:tc>
        <w:tc>
          <w:tcPr>
            <w:tcW w:w="1166" w:type="dxa"/>
          </w:tcPr>
          <w:p w14:paraId="1B87E3DE" w14:textId="77777777" w:rsidR="00FD275C" w:rsidRPr="00B71D7E" w:rsidRDefault="00FD275C" w:rsidP="00437497">
            <w:pPr>
              <w:pStyle w:val="Tabulka"/>
            </w:pPr>
            <w:r>
              <w:t>6</w:t>
            </w:r>
          </w:p>
        </w:tc>
        <w:tc>
          <w:tcPr>
            <w:tcW w:w="1166" w:type="dxa"/>
          </w:tcPr>
          <w:p w14:paraId="0B778152" w14:textId="77777777" w:rsidR="00FD275C" w:rsidRPr="00B71D7E" w:rsidRDefault="00FD275C" w:rsidP="00437497">
            <w:pPr>
              <w:pStyle w:val="Tabulka"/>
            </w:pPr>
            <w:r>
              <w:t>3</w:t>
            </w:r>
          </w:p>
        </w:tc>
        <w:tc>
          <w:tcPr>
            <w:tcW w:w="1166" w:type="dxa"/>
          </w:tcPr>
          <w:p w14:paraId="279935FF" w14:textId="77777777" w:rsidR="00FD275C" w:rsidRPr="00B71D7E" w:rsidRDefault="00FD275C" w:rsidP="00437497">
            <w:pPr>
              <w:pStyle w:val="Tabulka"/>
            </w:pPr>
            <w:r>
              <w:t>4</w:t>
            </w:r>
          </w:p>
        </w:tc>
      </w:tr>
      <w:tr w:rsidR="00FD275C" w:rsidRPr="00736677" w14:paraId="046004FC" w14:textId="77777777" w:rsidTr="00437497">
        <w:trPr>
          <w:jc w:val="center"/>
        </w:trPr>
        <w:tc>
          <w:tcPr>
            <w:tcW w:w="1526" w:type="dxa"/>
            <w:tcBorders>
              <w:right w:val="double" w:sz="4" w:space="0" w:color="auto"/>
            </w:tcBorders>
          </w:tcPr>
          <w:p w14:paraId="5DE08B1F"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1946A7AE" w14:textId="77777777" w:rsidR="00FD275C" w:rsidRPr="00B71D7E" w:rsidRDefault="00FD275C" w:rsidP="00437497">
            <w:pPr>
              <w:pStyle w:val="Tabulka"/>
            </w:pPr>
            <w:r>
              <w:t>6</w:t>
            </w:r>
          </w:p>
        </w:tc>
        <w:tc>
          <w:tcPr>
            <w:tcW w:w="1166" w:type="dxa"/>
          </w:tcPr>
          <w:p w14:paraId="44B0A208" w14:textId="77777777" w:rsidR="00FD275C" w:rsidRPr="00B71D7E" w:rsidRDefault="00FD275C" w:rsidP="00437497">
            <w:pPr>
              <w:pStyle w:val="Tabulka"/>
            </w:pPr>
            <w:r>
              <w:t>8</w:t>
            </w:r>
          </w:p>
        </w:tc>
        <w:tc>
          <w:tcPr>
            <w:tcW w:w="1166" w:type="dxa"/>
          </w:tcPr>
          <w:p w14:paraId="109B8484" w14:textId="77777777" w:rsidR="00FD275C" w:rsidRPr="00B71D7E" w:rsidRDefault="00FD275C" w:rsidP="00437497">
            <w:pPr>
              <w:pStyle w:val="Tabulka"/>
            </w:pPr>
            <w:r>
              <w:t>7</w:t>
            </w:r>
          </w:p>
        </w:tc>
        <w:tc>
          <w:tcPr>
            <w:tcW w:w="1166" w:type="dxa"/>
          </w:tcPr>
          <w:p w14:paraId="03853697" w14:textId="77777777" w:rsidR="00FD275C" w:rsidRPr="00B71D7E" w:rsidRDefault="00FD275C" w:rsidP="00437497">
            <w:pPr>
              <w:pStyle w:val="Tabulka"/>
            </w:pPr>
            <w:r>
              <w:t>8</w:t>
            </w:r>
          </w:p>
        </w:tc>
      </w:tr>
      <w:tr w:rsidR="00FD275C" w:rsidRPr="00736677" w14:paraId="0D831143" w14:textId="77777777" w:rsidTr="00437497">
        <w:trPr>
          <w:jc w:val="center"/>
        </w:trPr>
        <w:tc>
          <w:tcPr>
            <w:tcW w:w="1526" w:type="dxa"/>
            <w:tcBorders>
              <w:bottom w:val="double" w:sz="6" w:space="0" w:color="000000"/>
              <w:right w:val="double" w:sz="4" w:space="0" w:color="auto"/>
            </w:tcBorders>
          </w:tcPr>
          <w:p w14:paraId="67A9BD95"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7C964D78" w14:textId="77777777" w:rsidR="00FD275C" w:rsidRPr="00B71D7E" w:rsidRDefault="00FD275C" w:rsidP="00437497">
            <w:pPr>
              <w:pStyle w:val="Tabulka"/>
            </w:pPr>
            <w:r>
              <w:t>4</w:t>
            </w:r>
          </w:p>
        </w:tc>
        <w:tc>
          <w:tcPr>
            <w:tcW w:w="1166" w:type="dxa"/>
          </w:tcPr>
          <w:p w14:paraId="7A036E3D" w14:textId="77777777" w:rsidR="00FD275C" w:rsidRPr="00B71D7E" w:rsidRDefault="00FD275C" w:rsidP="00437497">
            <w:pPr>
              <w:pStyle w:val="Tabulka"/>
            </w:pPr>
            <w:r>
              <w:t>3</w:t>
            </w:r>
          </w:p>
        </w:tc>
        <w:tc>
          <w:tcPr>
            <w:tcW w:w="1166" w:type="dxa"/>
          </w:tcPr>
          <w:p w14:paraId="44240AAE" w14:textId="77777777" w:rsidR="00FD275C" w:rsidRPr="00B71D7E" w:rsidRDefault="00FD275C" w:rsidP="00437497">
            <w:pPr>
              <w:pStyle w:val="Tabulka"/>
            </w:pPr>
            <w:r>
              <w:t>5</w:t>
            </w:r>
          </w:p>
        </w:tc>
        <w:tc>
          <w:tcPr>
            <w:tcW w:w="1166" w:type="dxa"/>
          </w:tcPr>
          <w:p w14:paraId="6DDB914C" w14:textId="77777777" w:rsidR="00FD275C" w:rsidRPr="00B71D7E" w:rsidRDefault="00FD275C" w:rsidP="00437497">
            <w:pPr>
              <w:pStyle w:val="Tabulka"/>
            </w:pPr>
            <w:r>
              <w:t>6</w:t>
            </w:r>
          </w:p>
        </w:tc>
      </w:tr>
    </w:tbl>
    <w:p w14:paraId="48F93EBC" w14:textId="77777777" w:rsidR="00FD275C" w:rsidRPr="00B71D7E" w:rsidRDefault="00185923" w:rsidP="00FD275C">
      <w:pPr>
        <w:pStyle w:val="PodNadpisKapitoly"/>
      </w:pPr>
      <w:bookmarkStart w:id="21" w:name="_Toc259202648"/>
      <w:r>
        <w:t>Zdrojový kód programu</w:t>
      </w:r>
      <w:bookmarkEnd w:id="21"/>
    </w:p>
    <w:p w14:paraId="5914638F"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1E68ADDC" w14:textId="77777777" w:rsidR="00F84A88" w:rsidRDefault="004633BC" w:rsidP="00790939">
      <w:pPr>
        <w:pStyle w:val="kd"/>
      </w:pPr>
      <w:r>
        <w:t>viem hľ</w:t>
      </w:r>
      <w:r w:rsidR="00F84A88" w:rsidRPr="00F84A88">
        <w:t>adajCestu</w:t>
      </w:r>
    </w:p>
    <w:p w14:paraId="6228F166"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864281D" w14:textId="77777777" w:rsidR="00F84A88" w:rsidRDefault="00F84A88" w:rsidP="00790939">
      <w:pPr>
        <w:pStyle w:val="kd"/>
      </w:pPr>
      <w:r>
        <w:t> </w:t>
      </w:r>
      <w:r w:rsidR="004633BC">
        <w:t xml:space="preserve"> </w:t>
      </w:r>
      <w:r>
        <w:t>do 1 vp 90</w:t>
      </w:r>
    </w:p>
    <w:p w14:paraId="6A05A809" w14:textId="77777777" w:rsidR="00F84A88" w:rsidRDefault="00F84A88" w:rsidP="00790939">
      <w:pPr>
        <w:pStyle w:val="kd"/>
      </w:pPr>
    </w:p>
    <w:p w14:paraId="3603E5B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24C7A925" w14:textId="77777777" w:rsidR="00F84A88" w:rsidRDefault="00F84A88" w:rsidP="00790939">
      <w:pPr>
        <w:pStyle w:val="kd"/>
      </w:pPr>
      <w:r>
        <w:t>  </w:t>
      </w:r>
      <w:r w:rsidR="004633BC">
        <w:t xml:space="preserve">  </w:t>
      </w:r>
      <w:r>
        <w:t>vp 90 do 1</w:t>
      </w:r>
    </w:p>
    <w:p w14:paraId="675135C7"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3ED4B453" w14:textId="77777777" w:rsidR="00F84A88" w:rsidRDefault="00F84A88" w:rsidP="00790939">
      <w:pPr>
        <w:pStyle w:val="kd"/>
      </w:pPr>
      <w:r w:rsidRPr="00F84A88">
        <w:t>   </w:t>
      </w:r>
      <w:r w:rsidR="004633BC">
        <w:t xml:space="preserve">   </w:t>
      </w:r>
      <w:r w:rsidRPr="00F84A88">
        <w:t>vz 1 vl 90 do 1</w:t>
      </w:r>
    </w:p>
    <w:p w14:paraId="5E4ECD6F"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11744E0" w14:textId="77777777" w:rsidR="00F84A88" w:rsidRDefault="00F84A88" w:rsidP="00790939">
      <w:pPr>
        <w:pStyle w:val="kd"/>
      </w:pPr>
      <w:r w:rsidRPr="00F84A88">
        <w:t>  </w:t>
      </w:r>
      <w:r w:rsidR="004633BC">
        <w:t xml:space="preserve">  </w:t>
      </w:r>
      <w:r w:rsidRPr="00F84A88">
        <w:t>]</w:t>
      </w:r>
    </w:p>
    <w:p w14:paraId="0EE244B8"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42F96E41" w14:textId="77777777" w:rsidR="00F84A88" w:rsidRDefault="00F84A88" w:rsidP="00790939">
      <w:pPr>
        <w:pStyle w:val="kd"/>
      </w:pPr>
      <w:r w:rsidRPr="00F84A88">
        <w:t> </w:t>
      </w:r>
      <w:r w:rsidR="004633BC">
        <w:t xml:space="preserve"> </w:t>
      </w:r>
      <w:r w:rsidRPr="00F84A88">
        <w:t>]</w:t>
      </w:r>
    </w:p>
    <w:p w14:paraId="21FE8C2D" w14:textId="77777777" w:rsidR="00185923" w:rsidRDefault="00F84A88" w:rsidP="00790939">
      <w:pPr>
        <w:pStyle w:val="kd"/>
      </w:pPr>
      <w:r w:rsidRPr="00F84A88">
        <w:t>koniec</w:t>
      </w:r>
    </w:p>
    <w:p w14:paraId="0B24122F" w14:textId="77777777" w:rsidR="00185923" w:rsidRPr="00B71D7E" w:rsidRDefault="00185923" w:rsidP="00185923">
      <w:pPr>
        <w:pStyle w:val="PodNadpisKapitoly"/>
      </w:pPr>
      <w:bookmarkStart w:id="22" w:name="_Toc259202649"/>
      <w:r w:rsidRPr="00B71D7E">
        <w:t>Rovnice, vzorce</w:t>
      </w:r>
      <w:bookmarkEnd w:id="22"/>
    </w:p>
    <w:p w14:paraId="62A46337"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24DB4A54" w14:textId="77777777" w:rsidR="00FD275C" w:rsidRPr="00B71D7E" w:rsidRDefault="00FD275C" w:rsidP="00FD275C">
      <w:pPr>
        <w:pStyle w:val="NadpisKapitoly"/>
      </w:pPr>
      <w:bookmarkStart w:id="23" w:name="_Toc102191192"/>
      <w:bookmarkStart w:id="24" w:name="_Toc259202650"/>
      <w:r w:rsidRPr="00B71D7E">
        <w:lastRenderedPageBreak/>
        <w:t>Záver</w:t>
      </w:r>
      <w:bookmarkEnd w:id="23"/>
      <w:bookmarkEnd w:id="24"/>
    </w:p>
    <w:p w14:paraId="6D51E113"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79B43C0" w14:textId="77777777" w:rsidR="00FD275C" w:rsidRPr="00B71D7E" w:rsidRDefault="00FD275C" w:rsidP="00FD275C">
      <w:pPr>
        <w:pStyle w:val="NadpisKapitoly"/>
        <w:numPr>
          <w:ilvl w:val="0"/>
          <w:numId w:val="0"/>
        </w:numPr>
      </w:pPr>
      <w:bookmarkStart w:id="25" w:name="_Toc102191193"/>
      <w:bookmarkStart w:id="26" w:name="_Toc259202651"/>
      <w:r w:rsidRPr="00B71D7E">
        <w:lastRenderedPageBreak/>
        <w:t>Zoznam použitej literatúry</w:t>
      </w:r>
      <w:bookmarkEnd w:id="25"/>
      <w:bookmarkEnd w:id="26"/>
      <w:r w:rsidR="008F53EF">
        <w:t xml:space="preserve"> </w:t>
      </w:r>
      <w:r w:rsidR="000F658B" w:rsidRPr="000F658B">
        <w:rPr>
          <w:color w:val="A6A6A6"/>
        </w:rPr>
        <w:t>(Nadpis Kapitoly, bez čísla)</w:t>
      </w:r>
    </w:p>
    <w:p w14:paraId="2619D97E"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0909086B"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7A1C8AC"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62862">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7524267" w14:textId="77777777" w:rsidR="00FD275C" w:rsidRPr="00B71D7E" w:rsidRDefault="00FD275C" w:rsidP="00FD275C">
      <w:pPr>
        <w:pStyle w:val="NormalnytextDP"/>
        <w:rPr>
          <w:b/>
          <w:bCs/>
        </w:rPr>
      </w:pPr>
      <w:r w:rsidRPr="00B71D7E">
        <w:rPr>
          <w:b/>
          <w:bCs/>
        </w:rPr>
        <w:t>Príklad zoznamu použitej literatúry:</w:t>
      </w:r>
    </w:p>
    <w:p w14:paraId="15703F20"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41BB1B54"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17CA8A4F" w14:textId="77777777" w:rsidR="00FD275C" w:rsidRPr="00B71D7E" w:rsidRDefault="00FD275C" w:rsidP="00FD275C">
      <w:pPr>
        <w:pStyle w:val="ZoznamLiteratury"/>
      </w:pPr>
      <w:bookmarkStart w:id="27"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7"/>
    </w:p>
    <w:p w14:paraId="540C7464"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701678F4" w14:textId="77777777" w:rsidR="00FD275C" w:rsidRPr="00B71D7E" w:rsidRDefault="00FD275C" w:rsidP="00FD275C">
      <w:pPr>
        <w:pStyle w:val="ZoznamLiteratury"/>
      </w:pPr>
      <w:bookmarkStart w:id="28" w:name="_Ref101953427"/>
      <w:r w:rsidRPr="00191558">
        <w:lastRenderedPageBreak/>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8"/>
    </w:p>
    <w:p w14:paraId="6D40A8F3" w14:textId="77777777" w:rsidR="00FD275C" w:rsidRPr="000F658B" w:rsidRDefault="00FD275C" w:rsidP="00FD275C">
      <w:pPr>
        <w:pStyle w:val="NadpisKapitoly"/>
        <w:numPr>
          <w:ilvl w:val="0"/>
          <w:numId w:val="0"/>
        </w:numPr>
        <w:rPr>
          <w:color w:val="A6A6A6"/>
        </w:rPr>
      </w:pPr>
      <w:bookmarkStart w:id="29" w:name="_Toc102191194"/>
      <w:bookmarkStart w:id="30" w:name="_Toc259202652"/>
      <w:r>
        <w:lastRenderedPageBreak/>
        <w:t>Prílohy</w:t>
      </w:r>
      <w:bookmarkEnd w:id="29"/>
      <w:bookmarkEnd w:id="30"/>
      <w:r w:rsidR="00142E00">
        <w:t xml:space="preserve"> </w:t>
      </w:r>
      <w:r w:rsidR="00142E00" w:rsidRPr="000F658B">
        <w:rPr>
          <w:color w:val="A6A6A6"/>
        </w:rPr>
        <w:t>(štýl Nadpis Kapitoly, bez čísla)</w:t>
      </w:r>
    </w:p>
    <w:p w14:paraId="40DB57EB" w14:textId="77777777" w:rsidR="00FD275C" w:rsidRDefault="00720882" w:rsidP="00FD275C">
      <w:pPr>
        <w:pStyle w:val="NormalnytextDP"/>
        <w:ind w:firstLine="0"/>
      </w:pPr>
      <w:r>
        <w:t>Zoznam príloh záverečnej práce</w:t>
      </w:r>
      <w:r w:rsidR="00FD275C">
        <w:t>:</w:t>
      </w:r>
    </w:p>
    <w:p w14:paraId="5644E3C8" w14:textId="77777777" w:rsidR="00FD275C" w:rsidRDefault="00FD275C" w:rsidP="00FD275C">
      <w:pPr>
        <w:pStyle w:val="NormalnytextDP"/>
        <w:numPr>
          <w:ilvl w:val="0"/>
          <w:numId w:val="5"/>
        </w:numPr>
      </w:pPr>
      <w:r>
        <w:t>Príloha A – CD médium</w:t>
      </w:r>
    </w:p>
    <w:p w14:paraId="7C5AE8C0"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5A849BAD"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0B99E0FC"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749926C1" w14:textId="77777777" w:rsidR="00FD275C" w:rsidRPr="000F658B" w:rsidRDefault="00FD275C" w:rsidP="00FD275C">
      <w:pPr>
        <w:pStyle w:val="PodNadpisKapitoly"/>
        <w:numPr>
          <w:ilvl w:val="0"/>
          <w:numId w:val="0"/>
        </w:numPr>
        <w:ind w:left="576" w:hanging="576"/>
        <w:rPr>
          <w:color w:val="A6A6A6"/>
        </w:rPr>
      </w:pPr>
      <w:bookmarkStart w:id="31" w:name="_Toc259202653"/>
      <w:r>
        <w:t>Príloha A – CD médium</w:t>
      </w:r>
      <w:bookmarkEnd w:id="31"/>
      <w:r w:rsidR="00142E00">
        <w:t xml:space="preserve"> </w:t>
      </w:r>
      <w:r w:rsidR="00142E00" w:rsidRPr="000F658B">
        <w:rPr>
          <w:color w:val="A6A6A6"/>
        </w:rPr>
        <w:t>(štýl PodNadpis Kapitoly, bez čísla)</w:t>
      </w:r>
    </w:p>
    <w:p w14:paraId="30EEC27D"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2C3E6FAC" w14:textId="77777777" w:rsidR="00FD275C" w:rsidRPr="00C95B48" w:rsidRDefault="00FD275C" w:rsidP="00FD275C">
      <w:pPr>
        <w:pStyle w:val="PodNadpisKapitoly"/>
        <w:numPr>
          <w:ilvl w:val="0"/>
          <w:numId w:val="0"/>
        </w:numPr>
        <w:ind w:left="576" w:hanging="576"/>
      </w:pPr>
      <w:bookmarkStart w:id="32" w:name="_Toc259202654"/>
      <w:r>
        <w:t xml:space="preserve">Príloha B – </w:t>
      </w:r>
      <w:bookmarkEnd w:id="32"/>
      <w:r w:rsidR="00720882">
        <w:t>&lt;názov prílohy&gt;</w:t>
      </w:r>
    </w:p>
    <w:p w14:paraId="0FEE599C"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2A7D02E8" w14:textId="77777777" w:rsidR="00FD275C" w:rsidRPr="00C95B48" w:rsidRDefault="00FD275C" w:rsidP="00FD275C">
      <w:pPr>
        <w:pStyle w:val="PodNadpisKapitoly"/>
        <w:numPr>
          <w:ilvl w:val="0"/>
          <w:numId w:val="0"/>
        </w:numPr>
        <w:ind w:left="576" w:hanging="576"/>
      </w:pPr>
      <w:bookmarkStart w:id="33" w:name="_Toc259202655"/>
      <w:r>
        <w:t xml:space="preserve">Príloha C – </w:t>
      </w:r>
      <w:bookmarkEnd w:id="33"/>
      <w:r w:rsidR="00720882">
        <w:t>&lt;názov prílohy&gt;</w:t>
      </w:r>
      <w:r>
        <w:t xml:space="preserve"> </w:t>
      </w:r>
    </w:p>
    <w:p w14:paraId="0F2E95CA" w14:textId="77777777" w:rsidR="00FD275C" w:rsidRPr="00FD275C" w:rsidRDefault="00720882" w:rsidP="00720882">
      <w:pPr>
        <w:pStyle w:val="NormalnytextDP"/>
        <w:ind w:firstLine="0"/>
      </w:pPr>
      <w:r w:rsidRPr="00D15C2E">
        <w:t>&lt;popis prílohy&gt;</w:t>
      </w:r>
    </w:p>
    <w:sectPr w:rsidR="00FD275C" w:rsidRPr="00FD275C" w:rsidSect="00346E6A">
      <w:headerReference w:type="default" r:id="rId20"/>
      <w:headerReference w:type="first" r:id="rId21"/>
      <w:footerReference w:type="first" r:id="rId22"/>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89BB5" w14:textId="77777777" w:rsidR="00346E6A" w:rsidRDefault="00346E6A" w:rsidP="00FD275C">
      <w:pPr>
        <w:spacing w:after="0" w:line="240" w:lineRule="auto"/>
      </w:pPr>
      <w:r>
        <w:separator/>
      </w:r>
    </w:p>
  </w:endnote>
  <w:endnote w:type="continuationSeparator" w:id="0">
    <w:p w14:paraId="4C2B3C1F" w14:textId="77777777" w:rsidR="00346E6A" w:rsidRDefault="00346E6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94CC073" w14:textId="77777777" w:rsidTr="7E91FBE1">
      <w:trPr>
        <w:trHeight w:val="300"/>
      </w:trPr>
      <w:tc>
        <w:tcPr>
          <w:tcW w:w="2830" w:type="dxa"/>
        </w:tcPr>
        <w:p w14:paraId="674E7B46" w14:textId="77676092" w:rsidR="7E91FBE1" w:rsidRDefault="7E91FBE1" w:rsidP="7E91FBE1">
          <w:pPr>
            <w:pStyle w:val="Hlavika"/>
            <w:ind w:left="-115"/>
            <w:jc w:val="left"/>
          </w:pPr>
        </w:p>
      </w:tc>
      <w:tc>
        <w:tcPr>
          <w:tcW w:w="2830" w:type="dxa"/>
        </w:tcPr>
        <w:p w14:paraId="60DF4291" w14:textId="26066134" w:rsidR="7E91FBE1" w:rsidRDefault="7E91FBE1" w:rsidP="7E91FBE1">
          <w:pPr>
            <w:pStyle w:val="Hlavika"/>
            <w:jc w:val="center"/>
          </w:pPr>
        </w:p>
      </w:tc>
      <w:tc>
        <w:tcPr>
          <w:tcW w:w="2830" w:type="dxa"/>
        </w:tcPr>
        <w:p w14:paraId="381829D2" w14:textId="7510D074" w:rsidR="7E91FBE1" w:rsidRDefault="7E91FBE1" w:rsidP="7E91FBE1">
          <w:pPr>
            <w:pStyle w:val="Hlavika"/>
            <w:ind w:right="-115"/>
            <w:jc w:val="right"/>
          </w:pPr>
        </w:p>
      </w:tc>
    </w:tr>
  </w:tbl>
  <w:p w14:paraId="6D6D3602" w14:textId="1399E0CD" w:rsidR="7E91FBE1" w:rsidRDefault="7E91FBE1" w:rsidP="7E91FBE1">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0AA5479" w14:textId="77777777" w:rsidTr="7E91FBE1">
      <w:trPr>
        <w:trHeight w:val="300"/>
      </w:trPr>
      <w:tc>
        <w:tcPr>
          <w:tcW w:w="2830" w:type="dxa"/>
        </w:tcPr>
        <w:p w14:paraId="592BF68F" w14:textId="7DBF5F68" w:rsidR="7E91FBE1" w:rsidRDefault="7E91FBE1" w:rsidP="7E91FBE1">
          <w:pPr>
            <w:pStyle w:val="Hlavika"/>
            <w:ind w:left="-115"/>
            <w:jc w:val="left"/>
          </w:pPr>
        </w:p>
      </w:tc>
      <w:tc>
        <w:tcPr>
          <w:tcW w:w="2830" w:type="dxa"/>
        </w:tcPr>
        <w:p w14:paraId="0677B7AF" w14:textId="205A3516" w:rsidR="7E91FBE1" w:rsidRDefault="7E91FBE1" w:rsidP="7E91FBE1">
          <w:pPr>
            <w:pStyle w:val="Hlavika"/>
            <w:jc w:val="center"/>
          </w:pPr>
        </w:p>
      </w:tc>
      <w:tc>
        <w:tcPr>
          <w:tcW w:w="2830" w:type="dxa"/>
        </w:tcPr>
        <w:p w14:paraId="1E5DEEE1" w14:textId="172F3B90" w:rsidR="7E91FBE1" w:rsidRDefault="7E91FBE1" w:rsidP="7E91FBE1">
          <w:pPr>
            <w:pStyle w:val="Hlavika"/>
            <w:ind w:right="-115"/>
            <w:jc w:val="right"/>
          </w:pPr>
        </w:p>
      </w:tc>
    </w:tr>
  </w:tbl>
  <w:p w14:paraId="0A9D6D96" w14:textId="3E94C6C6" w:rsidR="7E91FBE1" w:rsidRDefault="7E91FBE1" w:rsidP="7E91FBE1">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B90EB" w14:textId="77777777" w:rsidR="008F3A4E" w:rsidRDefault="00BD2503" w:rsidP="00437497">
    <w:pPr>
      <w:pStyle w:val="Pta"/>
      <w:pBdr>
        <w:top w:val="dotted" w:sz="4" w:space="1" w:color="auto"/>
      </w:pBdr>
      <w:jc w:val="center"/>
    </w:pPr>
    <w:r>
      <w:fldChar w:fldCharType="begin"/>
    </w:r>
    <w:r>
      <w:instrText>PAGE</w:instrText>
    </w:r>
    <w:r>
      <w:fldChar w:fldCharType="separate"/>
    </w:r>
    <w:r w:rsidR="00164B6B">
      <w:rPr>
        <w:noProof/>
      </w:rP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B363AE2" w14:textId="77777777" w:rsidTr="7E91FBE1">
      <w:trPr>
        <w:trHeight w:val="300"/>
      </w:trPr>
      <w:tc>
        <w:tcPr>
          <w:tcW w:w="2830" w:type="dxa"/>
        </w:tcPr>
        <w:p w14:paraId="5B493E34" w14:textId="615BDA42" w:rsidR="7E91FBE1" w:rsidRDefault="7E91FBE1" w:rsidP="7E91FBE1">
          <w:pPr>
            <w:pStyle w:val="Hlavika"/>
            <w:ind w:left="-115"/>
            <w:jc w:val="left"/>
          </w:pPr>
        </w:p>
      </w:tc>
      <w:tc>
        <w:tcPr>
          <w:tcW w:w="2830" w:type="dxa"/>
        </w:tcPr>
        <w:p w14:paraId="6A8D81BB" w14:textId="35EA1D12" w:rsidR="7E91FBE1" w:rsidRDefault="7E91FBE1" w:rsidP="7E91FBE1">
          <w:pPr>
            <w:pStyle w:val="Hlavika"/>
            <w:jc w:val="center"/>
          </w:pPr>
        </w:p>
      </w:tc>
      <w:tc>
        <w:tcPr>
          <w:tcW w:w="2830" w:type="dxa"/>
        </w:tcPr>
        <w:p w14:paraId="0E427338" w14:textId="7DB0E5A8" w:rsidR="7E91FBE1" w:rsidRDefault="7E91FBE1" w:rsidP="7E91FBE1">
          <w:pPr>
            <w:pStyle w:val="Hlavika"/>
            <w:ind w:right="-115"/>
            <w:jc w:val="right"/>
          </w:pPr>
        </w:p>
      </w:tc>
    </w:tr>
  </w:tbl>
  <w:p w14:paraId="53F375C0" w14:textId="05679A4F" w:rsidR="7E91FBE1" w:rsidRDefault="7E91FBE1" w:rsidP="7E91FBE1">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B4164" w14:textId="77777777" w:rsidTr="7E91FBE1">
      <w:trPr>
        <w:trHeight w:val="300"/>
      </w:trPr>
      <w:tc>
        <w:tcPr>
          <w:tcW w:w="2830" w:type="dxa"/>
        </w:tcPr>
        <w:p w14:paraId="305933F7" w14:textId="54575A04" w:rsidR="7E91FBE1" w:rsidRDefault="7E91FBE1" w:rsidP="7E91FBE1">
          <w:pPr>
            <w:pStyle w:val="Hlavika"/>
            <w:ind w:left="-115"/>
            <w:jc w:val="left"/>
          </w:pPr>
        </w:p>
      </w:tc>
      <w:tc>
        <w:tcPr>
          <w:tcW w:w="2830" w:type="dxa"/>
        </w:tcPr>
        <w:p w14:paraId="6D089B61" w14:textId="7B13ED40" w:rsidR="7E91FBE1" w:rsidRDefault="7E91FBE1" w:rsidP="7E91FBE1">
          <w:pPr>
            <w:pStyle w:val="Hlavika"/>
            <w:jc w:val="center"/>
          </w:pPr>
        </w:p>
      </w:tc>
      <w:tc>
        <w:tcPr>
          <w:tcW w:w="2830" w:type="dxa"/>
        </w:tcPr>
        <w:p w14:paraId="39B710B5" w14:textId="772DB7AD" w:rsidR="7E91FBE1" w:rsidRDefault="7E91FBE1" w:rsidP="7E91FBE1">
          <w:pPr>
            <w:pStyle w:val="Hlavika"/>
            <w:ind w:right="-115"/>
            <w:jc w:val="right"/>
          </w:pPr>
        </w:p>
      </w:tc>
    </w:tr>
  </w:tbl>
  <w:p w14:paraId="6A9958EE" w14:textId="6E0A66DC" w:rsidR="7E91FBE1" w:rsidRDefault="7E91FBE1" w:rsidP="7E91FB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D780D" w14:textId="77777777" w:rsidR="00346E6A" w:rsidRDefault="00346E6A" w:rsidP="00FD275C">
      <w:pPr>
        <w:spacing w:after="0" w:line="240" w:lineRule="auto"/>
      </w:pPr>
      <w:r>
        <w:separator/>
      </w:r>
    </w:p>
  </w:footnote>
  <w:footnote w:type="continuationSeparator" w:id="0">
    <w:p w14:paraId="77077155" w14:textId="77777777" w:rsidR="00346E6A" w:rsidRDefault="00346E6A" w:rsidP="00FD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EEEA7D7" w14:textId="77777777" w:rsidTr="7E91FBE1">
      <w:trPr>
        <w:trHeight w:val="300"/>
      </w:trPr>
      <w:tc>
        <w:tcPr>
          <w:tcW w:w="2830" w:type="dxa"/>
        </w:tcPr>
        <w:p w14:paraId="6645CC26" w14:textId="7EFB128C" w:rsidR="7E91FBE1" w:rsidRDefault="7E91FBE1" w:rsidP="7E91FBE1">
          <w:pPr>
            <w:pStyle w:val="Hlavika"/>
            <w:ind w:left="-115"/>
            <w:jc w:val="left"/>
          </w:pPr>
        </w:p>
      </w:tc>
      <w:tc>
        <w:tcPr>
          <w:tcW w:w="2830" w:type="dxa"/>
        </w:tcPr>
        <w:p w14:paraId="701104F9" w14:textId="58C01FB5" w:rsidR="7E91FBE1" w:rsidRDefault="7E91FBE1" w:rsidP="7E91FBE1">
          <w:pPr>
            <w:pStyle w:val="Hlavika"/>
            <w:jc w:val="center"/>
          </w:pPr>
        </w:p>
      </w:tc>
      <w:tc>
        <w:tcPr>
          <w:tcW w:w="2830" w:type="dxa"/>
        </w:tcPr>
        <w:p w14:paraId="7125F03A" w14:textId="59C14E38" w:rsidR="7E91FBE1" w:rsidRDefault="7E91FBE1" w:rsidP="7E91FBE1">
          <w:pPr>
            <w:pStyle w:val="Hlavika"/>
            <w:ind w:right="-115"/>
            <w:jc w:val="right"/>
          </w:pPr>
        </w:p>
      </w:tc>
    </w:tr>
  </w:tbl>
  <w:p w14:paraId="26BA7BE9" w14:textId="7DA769A1" w:rsidR="7E91FBE1" w:rsidRDefault="7E91FBE1" w:rsidP="7E91FBE1">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7898E9FA" w14:textId="77777777" w:rsidTr="7E91FBE1">
      <w:trPr>
        <w:trHeight w:val="300"/>
      </w:trPr>
      <w:tc>
        <w:tcPr>
          <w:tcW w:w="2830" w:type="dxa"/>
        </w:tcPr>
        <w:p w14:paraId="6DEE3106" w14:textId="1C0EE713" w:rsidR="7E91FBE1" w:rsidRDefault="7E91FBE1" w:rsidP="7E91FBE1">
          <w:pPr>
            <w:pStyle w:val="Hlavika"/>
            <w:ind w:left="-115"/>
            <w:jc w:val="left"/>
          </w:pPr>
        </w:p>
      </w:tc>
      <w:tc>
        <w:tcPr>
          <w:tcW w:w="2830" w:type="dxa"/>
        </w:tcPr>
        <w:p w14:paraId="289CCB61" w14:textId="3E397225" w:rsidR="7E91FBE1" w:rsidRDefault="7E91FBE1" w:rsidP="7E91FBE1">
          <w:pPr>
            <w:pStyle w:val="Hlavika"/>
            <w:jc w:val="center"/>
          </w:pPr>
        </w:p>
      </w:tc>
      <w:tc>
        <w:tcPr>
          <w:tcW w:w="2830" w:type="dxa"/>
        </w:tcPr>
        <w:p w14:paraId="1FD67507" w14:textId="653A331D" w:rsidR="7E91FBE1" w:rsidRDefault="7E91FBE1" w:rsidP="7E91FBE1">
          <w:pPr>
            <w:pStyle w:val="Hlavika"/>
            <w:ind w:right="-115"/>
            <w:jc w:val="right"/>
          </w:pPr>
        </w:p>
      </w:tc>
    </w:tr>
  </w:tbl>
  <w:p w14:paraId="35EA88FD" w14:textId="223D0073" w:rsidR="7E91FBE1" w:rsidRDefault="7E91FBE1" w:rsidP="7E91FBE1">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65F329DB" w14:textId="77777777" w:rsidTr="7E91FBE1">
      <w:trPr>
        <w:trHeight w:val="300"/>
      </w:trPr>
      <w:tc>
        <w:tcPr>
          <w:tcW w:w="2830" w:type="dxa"/>
        </w:tcPr>
        <w:p w14:paraId="7E37E45A" w14:textId="68FE4CE6" w:rsidR="7E91FBE1" w:rsidRDefault="7E91FBE1" w:rsidP="7E91FBE1">
          <w:pPr>
            <w:pStyle w:val="Hlavika"/>
            <w:ind w:left="-115"/>
            <w:jc w:val="left"/>
          </w:pPr>
        </w:p>
      </w:tc>
      <w:tc>
        <w:tcPr>
          <w:tcW w:w="2830" w:type="dxa"/>
        </w:tcPr>
        <w:p w14:paraId="75AEAE73" w14:textId="6C91A47C" w:rsidR="7E91FBE1" w:rsidRDefault="7E91FBE1" w:rsidP="7E91FBE1">
          <w:pPr>
            <w:pStyle w:val="Hlavika"/>
            <w:jc w:val="center"/>
          </w:pPr>
        </w:p>
      </w:tc>
      <w:tc>
        <w:tcPr>
          <w:tcW w:w="2830" w:type="dxa"/>
        </w:tcPr>
        <w:p w14:paraId="09A519C5" w14:textId="1AB2E129" w:rsidR="7E91FBE1" w:rsidRDefault="7E91FBE1" w:rsidP="7E91FBE1">
          <w:pPr>
            <w:pStyle w:val="Hlavika"/>
            <w:ind w:right="-115"/>
            <w:jc w:val="right"/>
          </w:pPr>
        </w:p>
      </w:tc>
    </w:tr>
  </w:tbl>
  <w:p w14:paraId="108516F9" w14:textId="1D8FEDF7" w:rsidR="7E91FBE1" w:rsidRDefault="7E91FBE1" w:rsidP="7E91FBE1">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26B3339C" w14:textId="77777777" w:rsidTr="7E91FBE1">
      <w:trPr>
        <w:trHeight w:val="300"/>
      </w:trPr>
      <w:tc>
        <w:tcPr>
          <w:tcW w:w="2830" w:type="dxa"/>
        </w:tcPr>
        <w:p w14:paraId="5B241516" w14:textId="33FC0B9D" w:rsidR="7E91FBE1" w:rsidRDefault="7E91FBE1" w:rsidP="7E91FBE1">
          <w:pPr>
            <w:pStyle w:val="Hlavika"/>
            <w:ind w:left="-115"/>
            <w:jc w:val="left"/>
          </w:pPr>
        </w:p>
      </w:tc>
      <w:tc>
        <w:tcPr>
          <w:tcW w:w="2830" w:type="dxa"/>
        </w:tcPr>
        <w:p w14:paraId="6FA2C0D2" w14:textId="3D9919CF" w:rsidR="7E91FBE1" w:rsidRDefault="7E91FBE1" w:rsidP="7E91FBE1">
          <w:pPr>
            <w:pStyle w:val="Hlavika"/>
            <w:jc w:val="center"/>
          </w:pPr>
        </w:p>
      </w:tc>
      <w:tc>
        <w:tcPr>
          <w:tcW w:w="2830" w:type="dxa"/>
        </w:tcPr>
        <w:p w14:paraId="70E89BF7" w14:textId="51849C2F" w:rsidR="7E91FBE1" w:rsidRDefault="7E91FBE1" w:rsidP="7E91FBE1">
          <w:pPr>
            <w:pStyle w:val="Hlavika"/>
            <w:ind w:right="-115"/>
            <w:jc w:val="right"/>
          </w:pPr>
        </w:p>
      </w:tc>
    </w:tr>
  </w:tbl>
  <w:p w14:paraId="18D11FF4" w14:textId="31A50D34" w:rsidR="7E91FBE1" w:rsidRDefault="7E91FBE1" w:rsidP="7E91FBE1">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5262D39A" w14:textId="77777777" w:rsidTr="7E91FBE1">
      <w:trPr>
        <w:trHeight w:val="300"/>
      </w:trPr>
      <w:tc>
        <w:tcPr>
          <w:tcW w:w="2830" w:type="dxa"/>
        </w:tcPr>
        <w:p w14:paraId="04763E99" w14:textId="33AFECCC" w:rsidR="7E91FBE1" w:rsidRDefault="7E91FBE1" w:rsidP="7E91FBE1">
          <w:pPr>
            <w:pStyle w:val="Hlavika"/>
            <w:ind w:left="-115"/>
            <w:jc w:val="left"/>
          </w:pPr>
        </w:p>
      </w:tc>
      <w:tc>
        <w:tcPr>
          <w:tcW w:w="2830" w:type="dxa"/>
        </w:tcPr>
        <w:p w14:paraId="3279F7EF" w14:textId="01CED18B" w:rsidR="7E91FBE1" w:rsidRDefault="7E91FBE1" w:rsidP="7E91FBE1">
          <w:pPr>
            <w:pStyle w:val="Hlavika"/>
            <w:jc w:val="center"/>
          </w:pPr>
        </w:p>
      </w:tc>
      <w:tc>
        <w:tcPr>
          <w:tcW w:w="2830" w:type="dxa"/>
        </w:tcPr>
        <w:p w14:paraId="54A08F06" w14:textId="339FC07F" w:rsidR="7E91FBE1" w:rsidRDefault="7E91FBE1" w:rsidP="7E91FBE1">
          <w:pPr>
            <w:pStyle w:val="Hlavika"/>
            <w:ind w:right="-115"/>
            <w:jc w:val="right"/>
          </w:pPr>
        </w:p>
      </w:tc>
    </w:tr>
  </w:tbl>
  <w:p w14:paraId="5CBD54BD" w14:textId="4D0A6E40" w:rsidR="7E91FBE1" w:rsidRDefault="7E91FBE1" w:rsidP="7E91FBE1">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E91FBE1" w14:paraId="1FB3C8B3" w14:textId="77777777" w:rsidTr="7E91FBE1">
      <w:trPr>
        <w:trHeight w:val="300"/>
      </w:trPr>
      <w:tc>
        <w:tcPr>
          <w:tcW w:w="2830" w:type="dxa"/>
        </w:tcPr>
        <w:p w14:paraId="73D634CE" w14:textId="17AC0BF8" w:rsidR="7E91FBE1" w:rsidRDefault="7E91FBE1" w:rsidP="7E91FBE1">
          <w:pPr>
            <w:pStyle w:val="Hlavika"/>
            <w:ind w:left="-115"/>
            <w:jc w:val="left"/>
          </w:pPr>
        </w:p>
      </w:tc>
      <w:tc>
        <w:tcPr>
          <w:tcW w:w="2830" w:type="dxa"/>
        </w:tcPr>
        <w:p w14:paraId="21EAF505" w14:textId="137B070D" w:rsidR="7E91FBE1" w:rsidRDefault="7E91FBE1" w:rsidP="7E91FBE1">
          <w:pPr>
            <w:pStyle w:val="Hlavika"/>
            <w:jc w:val="center"/>
          </w:pPr>
        </w:p>
      </w:tc>
      <w:tc>
        <w:tcPr>
          <w:tcW w:w="2830" w:type="dxa"/>
        </w:tcPr>
        <w:p w14:paraId="673BAA94" w14:textId="789D6043" w:rsidR="7E91FBE1" w:rsidRDefault="7E91FBE1" w:rsidP="7E91FBE1">
          <w:pPr>
            <w:pStyle w:val="Hlavika"/>
            <w:ind w:right="-115"/>
            <w:jc w:val="right"/>
          </w:pPr>
        </w:p>
      </w:tc>
    </w:tr>
  </w:tbl>
  <w:p w14:paraId="26F1C84C" w14:textId="79B06A4A" w:rsidR="7E91FBE1" w:rsidRDefault="7E91FBE1" w:rsidP="7E91FB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0F2"/>
    <w:multiLevelType w:val="multilevel"/>
    <w:tmpl w:val="9B1E670C"/>
    <w:lvl w:ilvl="0">
      <w:start w:val="1"/>
      <w:numFmt w:val="decimal"/>
      <w:lvlText w:val="%1"/>
      <w:lvlJc w:val="left"/>
      <w:pPr>
        <w:ind w:left="360" w:hanging="360"/>
      </w:pPr>
      <w:rPr>
        <w:rFonts w:ascii="Times New Roman" w:hAnsi="Times New Roman" w:cs="Times New Roman" w:hint="default"/>
        <w:b/>
        <w:sz w:val="26"/>
      </w:rPr>
    </w:lvl>
    <w:lvl w:ilvl="1">
      <w:start w:val="1"/>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3090E"/>
    <w:multiLevelType w:val="multilevel"/>
    <w:tmpl w:val="16704C52"/>
    <w:lvl w:ilvl="0">
      <w:start w:val="1"/>
      <w:numFmt w:val="decimal"/>
      <w:lvlText w:val="%1"/>
      <w:lvlJc w:val="left"/>
      <w:pPr>
        <w:ind w:left="360" w:hanging="360"/>
      </w:pPr>
      <w:rPr>
        <w:rFonts w:ascii="Times New Roman" w:hAnsi="Times New Roman" w:cs="Times New Roman" w:hint="default"/>
        <w:b/>
        <w:sz w:val="26"/>
      </w:rPr>
    </w:lvl>
    <w:lvl w:ilvl="1">
      <w:start w:val="2"/>
      <w:numFmt w:val="decimal"/>
      <w:lvlText w:val="%1.%2"/>
      <w:lvlJc w:val="left"/>
      <w:pPr>
        <w:ind w:left="360" w:hanging="36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2466"/>
        </w:tabs>
        <w:ind w:left="246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39547BB"/>
    <w:multiLevelType w:val="multilevel"/>
    <w:tmpl w:val="2486A310"/>
    <w:lvl w:ilvl="0">
      <w:start w:val="1"/>
      <w:numFmt w:val="decimal"/>
      <w:lvlText w:val="%1"/>
      <w:lvlJc w:val="left"/>
      <w:pPr>
        <w:ind w:left="390" w:hanging="390"/>
      </w:pPr>
      <w:rPr>
        <w:rFonts w:ascii="Times New Roman" w:hAnsi="Times New Roman" w:cs="Times New Roman" w:hint="default"/>
        <w:b/>
        <w:sz w:val="26"/>
      </w:rPr>
    </w:lvl>
    <w:lvl w:ilvl="1">
      <w:start w:val="1"/>
      <w:numFmt w:val="decimal"/>
      <w:lvlText w:val="%1.%2"/>
      <w:lvlJc w:val="left"/>
      <w:pPr>
        <w:ind w:left="390" w:hanging="390"/>
      </w:pPr>
      <w:rPr>
        <w:rFonts w:ascii="Times New Roman" w:hAnsi="Times New Roman" w:cs="Times New Roman" w:hint="default"/>
        <w:b/>
        <w:sz w:val="26"/>
      </w:rPr>
    </w:lvl>
    <w:lvl w:ilvl="2">
      <w:start w:val="1"/>
      <w:numFmt w:val="decimal"/>
      <w:lvlText w:val="%1.%2.%3"/>
      <w:lvlJc w:val="left"/>
      <w:pPr>
        <w:ind w:left="720" w:hanging="720"/>
      </w:pPr>
      <w:rPr>
        <w:rFonts w:ascii="Times New Roman" w:hAnsi="Times New Roman" w:cs="Times New Roman" w:hint="default"/>
        <w:b/>
        <w:sz w:val="26"/>
      </w:rPr>
    </w:lvl>
    <w:lvl w:ilvl="3">
      <w:start w:val="1"/>
      <w:numFmt w:val="decimal"/>
      <w:lvlText w:val="%1.%2.%3.%4"/>
      <w:lvlJc w:val="left"/>
      <w:pPr>
        <w:ind w:left="720" w:hanging="720"/>
      </w:pPr>
      <w:rPr>
        <w:rFonts w:ascii="Times New Roman" w:hAnsi="Times New Roman" w:cs="Times New Roman" w:hint="default"/>
        <w:b/>
        <w:sz w:val="26"/>
      </w:rPr>
    </w:lvl>
    <w:lvl w:ilvl="4">
      <w:start w:val="1"/>
      <w:numFmt w:val="decimal"/>
      <w:lvlText w:val="%1.%2.%3.%4.%5"/>
      <w:lvlJc w:val="left"/>
      <w:pPr>
        <w:ind w:left="720" w:hanging="720"/>
      </w:pPr>
      <w:rPr>
        <w:rFonts w:ascii="Times New Roman" w:hAnsi="Times New Roman" w:cs="Times New Roman" w:hint="default"/>
        <w:b/>
        <w:sz w:val="26"/>
      </w:rPr>
    </w:lvl>
    <w:lvl w:ilvl="5">
      <w:start w:val="1"/>
      <w:numFmt w:val="decimal"/>
      <w:lvlText w:val="%1.%2.%3.%4.%5.%6"/>
      <w:lvlJc w:val="left"/>
      <w:pPr>
        <w:ind w:left="1080" w:hanging="1080"/>
      </w:pPr>
      <w:rPr>
        <w:rFonts w:ascii="Times New Roman" w:hAnsi="Times New Roman" w:cs="Times New Roman" w:hint="default"/>
        <w:b/>
        <w:sz w:val="26"/>
      </w:rPr>
    </w:lvl>
    <w:lvl w:ilvl="6">
      <w:start w:val="1"/>
      <w:numFmt w:val="decimal"/>
      <w:lvlText w:val="%1.%2.%3.%4.%5.%6.%7"/>
      <w:lvlJc w:val="left"/>
      <w:pPr>
        <w:ind w:left="1080" w:hanging="1080"/>
      </w:pPr>
      <w:rPr>
        <w:rFonts w:ascii="Times New Roman" w:hAnsi="Times New Roman" w:cs="Times New Roman" w:hint="default"/>
        <w:b/>
        <w:sz w:val="26"/>
      </w:rPr>
    </w:lvl>
    <w:lvl w:ilvl="7">
      <w:start w:val="1"/>
      <w:numFmt w:val="decimal"/>
      <w:lvlText w:val="%1.%2.%3.%4.%5.%6.%7.%8"/>
      <w:lvlJc w:val="left"/>
      <w:pPr>
        <w:ind w:left="1440" w:hanging="1440"/>
      </w:pPr>
      <w:rPr>
        <w:rFonts w:ascii="Times New Roman" w:hAnsi="Times New Roman" w:cs="Times New Roman" w:hint="default"/>
        <w:b/>
        <w:sz w:val="26"/>
      </w:rPr>
    </w:lvl>
    <w:lvl w:ilvl="8">
      <w:start w:val="1"/>
      <w:numFmt w:val="decimal"/>
      <w:lvlText w:val="%1.%2.%3.%4.%5.%6.%7.%8.%9"/>
      <w:lvlJc w:val="left"/>
      <w:pPr>
        <w:ind w:left="1440" w:hanging="1440"/>
      </w:pPr>
      <w:rPr>
        <w:rFonts w:ascii="Times New Roman" w:hAnsi="Times New Roman" w:cs="Times New Roman" w:hint="default"/>
        <w:b/>
        <w:sz w:val="26"/>
      </w:r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37135989">
    <w:abstractNumId w:val="5"/>
  </w:num>
  <w:num w:numId="2" w16cid:durableId="783425491">
    <w:abstractNumId w:val="1"/>
  </w:num>
  <w:num w:numId="3" w16cid:durableId="552545495">
    <w:abstractNumId w:val="4"/>
  </w:num>
  <w:num w:numId="4" w16cid:durableId="285737453">
    <w:abstractNumId w:val="2"/>
  </w:num>
  <w:num w:numId="5" w16cid:durableId="1828477742">
    <w:abstractNumId w:val="10"/>
  </w:num>
  <w:num w:numId="6" w16cid:durableId="678584686">
    <w:abstractNumId w:val="8"/>
  </w:num>
  <w:num w:numId="7" w16cid:durableId="703017820">
    <w:abstractNumId w:val="9"/>
  </w:num>
  <w:num w:numId="8" w16cid:durableId="1449735192">
    <w:abstractNumId w:val="6"/>
  </w:num>
  <w:num w:numId="9" w16cid:durableId="504252108">
    <w:abstractNumId w:val="5"/>
  </w:num>
  <w:num w:numId="10" w16cid:durableId="31465668">
    <w:abstractNumId w:val="5"/>
  </w:num>
  <w:num w:numId="11" w16cid:durableId="1447237601">
    <w:abstractNumId w:val="5"/>
  </w:num>
  <w:num w:numId="12" w16cid:durableId="504520178">
    <w:abstractNumId w:val="5"/>
  </w:num>
  <w:num w:numId="13" w16cid:durableId="216210165">
    <w:abstractNumId w:val="7"/>
  </w:num>
  <w:num w:numId="14" w16cid:durableId="518012001">
    <w:abstractNumId w:val="3"/>
  </w:num>
  <w:num w:numId="15" w16cid:durableId="129217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30F4A"/>
    <w:rsid w:val="00042E59"/>
    <w:rsid w:val="00054ECA"/>
    <w:rsid w:val="00062859"/>
    <w:rsid w:val="0008018E"/>
    <w:rsid w:val="000A667F"/>
    <w:rsid w:val="000D1828"/>
    <w:rsid w:val="000F658B"/>
    <w:rsid w:val="00103CCB"/>
    <w:rsid w:val="001344FE"/>
    <w:rsid w:val="00142E00"/>
    <w:rsid w:val="00145390"/>
    <w:rsid w:val="00162F00"/>
    <w:rsid w:val="00164B6B"/>
    <w:rsid w:val="0017639D"/>
    <w:rsid w:val="00185923"/>
    <w:rsid w:val="002155BA"/>
    <w:rsid w:val="00220F93"/>
    <w:rsid w:val="002B4CB9"/>
    <w:rsid w:val="002D5F67"/>
    <w:rsid w:val="002E4389"/>
    <w:rsid w:val="0032132B"/>
    <w:rsid w:val="003220DD"/>
    <w:rsid w:val="00337ED5"/>
    <w:rsid w:val="00346E6A"/>
    <w:rsid w:val="00354A6B"/>
    <w:rsid w:val="00366384"/>
    <w:rsid w:val="00373F89"/>
    <w:rsid w:val="003A10AC"/>
    <w:rsid w:val="00424775"/>
    <w:rsid w:val="00437497"/>
    <w:rsid w:val="004445CD"/>
    <w:rsid w:val="004524C4"/>
    <w:rsid w:val="004633BC"/>
    <w:rsid w:val="00482C86"/>
    <w:rsid w:val="00490A81"/>
    <w:rsid w:val="004943E5"/>
    <w:rsid w:val="004B7FA7"/>
    <w:rsid w:val="004D4DE1"/>
    <w:rsid w:val="004F59A1"/>
    <w:rsid w:val="00500044"/>
    <w:rsid w:val="0050220F"/>
    <w:rsid w:val="00510264"/>
    <w:rsid w:val="00530EDD"/>
    <w:rsid w:val="00551736"/>
    <w:rsid w:val="0055365D"/>
    <w:rsid w:val="00574F7F"/>
    <w:rsid w:val="005929F2"/>
    <w:rsid w:val="005C2AAD"/>
    <w:rsid w:val="005C5D6B"/>
    <w:rsid w:val="005E563A"/>
    <w:rsid w:val="006021FE"/>
    <w:rsid w:val="0061186D"/>
    <w:rsid w:val="00633BA7"/>
    <w:rsid w:val="006A1A61"/>
    <w:rsid w:val="006A39C6"/>
    <w:rsid w:val="006A4C5A"/>
    <w:rsid w:val="006A76BB"/>
    <w:rsid w:val="006B136F"/>
    <w:rsid w:val="006B5558"/>
    <w:rsid w:val="006C471D"/>
    <w:rsid w:val="006D1CEF"/>
    <w:rsid w:val="006D363F"/>
    <w:rsid w:val="00701897"/>
    <w:rsid w:val="007037FF"/>
    <w:rsid w:val="00712147"/>
    <w:rsid w:val="00720882"/>
    <w:rsid w:val="0073094C"/>
    <w:rsid w:val="00736677"/>
    <w:rsid w:val="00745DEB"/>
    <w:rsid w:val="0076014F"/>
    <w:rsid w:val="007700A0"/>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0CF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A6BF7"/>
    <w:rsid w:val="00CC2725"/>
    <w:rsid w:val="00CE11A2"/>
    <w:rsid w:val="00CF04E3"/>
    <w:rsid w:val="00CF2212"/>
    <w:rsid w:val="00D15C2E"/>
    <w:rsid w:val="00D216F3"/>
    <w:rsid w:val="00D3506D"/>
    <w:rsid w:val="00D638DE"/>
    <w:rsid w:val="00D96F05"/>
    <w:rsid w:val="00DA0E16"/>
    <w:rsid w:val="00E368B4"/>
    <w:rsid w:val="00E37F24"/>
    <w:rsid w:val="00E41C6F"/>
    <w:rsid w:val="00E67A29"/>
    <w:rsid w:val="00E8185A"/>
    <w:rsid w:val="00E86B12"/>
    <w:rsid w:val="00ED1E9F"/>
    <w:rsid w:val="00ED240A"/>
    <w:rsid w:val="00EE5005"/>
    <w:rsid w:val="00F021EA"/>
    <w:rsid w:val="00F24598"/>
    <w:rsid w:val="00F8008D"/>
    <w:rsid w:val="00F84A88"/>
    <w:rsid w:val="00F919D0"/>
    <w:rsid w:val="00F976B1"/>
    <w:rsid w:val="00FA5DA5"/>
    <w:rsid w:val="00FD275C"/>
    <w:rsid w:val="00FD3D3F"/>
    <w:rsid w:val="00FE648D"/>
    <w:rsid w:val="066203DA"/>
    <w:rsid w:val="087CCB30"/>
    <w:rsid w:val="1A7D1D13"/>
    <w:rsid w:val="1C46999A"/>
    <w:rsid w:val="210BDF61"/>
    <w:rsid w:val="26EE43A3"/>
    <w:rsid w:val="2DF9B930"/>
    <w:rsid w:val="3615E460"/>
    <w:rsid w:val="36EEF5CD"/>
    <w:rsid w:val="39E0FBA7"/>
    <w:rsid w:val="3AB48922"/>
    <w:rsid w:val="3C2DE803"/>
    <w:rsid w:val="43487007"/>
    <w:rsid w:val="4767C11A"/>
    <w:rsid w:val="48C5C81E"/>
    <w:rsid w:val="4AD38CF0"/>
    <w:rsid w:val="4C78F58C"/>
    <w:rsid w:val="4D1592A3"/>
    <w:rsid w:val="4E458E68"/>
    <w:rsid w:val="561DFF89"/>
    <w:rsid w:val="5E104976"/>
    <w:rsid w:val="68AC6693"/>
    <w:rsid w:val="68F14664"/>
    <w:rsid w:val="6BCA6333"/>
    <w:rsid w:val="7E91FB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A505"/>
  <w15:docId w15:val="{D5787883-0E70-4C85-92B1-768580F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3">
    <w:name w:val="heading 3"/>
    <w:basedOn w:val="Normlny"/>
    <w:next w:val="Normlny"/>
    <w:link w:val="Nadpis3Char"/>
    <w:uiPriority w:val="9"/>
    <w:semiHidden/>
    <w:unhideWhenUsed/>
    <w:qFormat/>
    <w:rsid w:val="007121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table" w:styleId="Mriekatabuky">
    <w:name w:val="Table Grid"/>
    <w:basedOn w:val="Normlnatabuka"/>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Predvolenpsmoodseku"/>
    <w:rsid w:val="00510264"/>
  </w:style>
  <w:style w:type="character" w:customStyle="1" w:styleId="eop">
    <w:name w:val="eop"/>
    <w:basedOn w:val="Predvolenpsmoodseku"/>
    <w:rsid w:val="00510264"/>
  </w:style>
  <w:style w:type="paragraph" w:customStyle="1" w:styleId="paragraph">
    <w:name w:val="paragraph"/>
    <w:basedOn w:val="Normlny"/>
    <w:rsid w:val="00510264"/>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Nadpis3Char">
    <w:name w:val="Nadpis 3 Char"/>
    <w:basedOn w:val="Predvolenpsmoodseku"/>
    <w:link w:val="Nadpis3"/>
    <w:uiPriority w:val="9"/>
    <w:semiHidden/>
    <w:rsid w:val="00712147"/>
    <w:rPr>
      <w:rFonts w:asciiTheme="majorHAnsi" w:eastAsiaTheme="majorEastAsia" w:hAnsiTheme="majorHAnsi" w:cstheme="majorBidi"/>
      <w:color w:val="243F60" w:themeColor="accent1" w:themeShade="7F"/>
      <w:sz w:val="24"/>
      <w:szCs w:val="24"/>
      <w:lang w:eastAsia="en-US"/>
    </w:rPr>
  </w:style>
  <w:style w:type="paragraph" w:styleId="PredformtovanHTML">
    <w:name w:val="HTML Preformatted"/>
    <w:basedOn w:val="Normlny"/>
    <w:link w:val="PredformtovanHTMLChar"/>
    <w:uiPriority w:val="99"/>
    <w:unhideWhenUsed/>
    <w:rsid w:val="0008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08018E"/>
    <w:rPr>
      <w:rFonts w:ascii="Courier New" w:eastAsia="Times New Roman" w:hAnsi="Courier New" w:cs="Courier New"/>
    </w:rPr>
  </w:style>
  <w:style w:type="character" w:customStyle="1" w:styleId="y2iqfc">
    <w:name w:val="y2iqfc"/>
    <w:basedOn w:val="Predvolenpsmoodseku"/>
    <w:rsid w:val="0008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971">
      <w:bodyDiv w:val="1"/>
      <w:marLeft w:val="0"/>
      <w:marRight w:val="0"/>
      <w:marTop w:val="0"/>
      <w:marBottom w:val="0"/>
      <w:divBdr>
        <w:top w:val="none" w:sz="0" w:space="0" w:color="auto"/>
        <w:left w:val="none" w:sz="0" w:space="0" w:color="auto"/>
        <w:bottom w:val="none" w:sz="0" w:space="0" w:color="auto"/>
        <w:right w:val="none" w:sz="0" w:space="0" w:color="auto"/>
      </w:divBdr>
      <w:divsChild>
        <w:div w:id="417096694">
          <w:marLeft w:val="0"/>
          <w:marRight w:val="0"/>
          <w:marTop w:val="0"/>
          <w:marBottom w:val="0"/>
          <w:divBdr>
            <w:top w:val="none" w:sz="0" w:space="0" w:color="auto"/>
            <w:left w:val="none" w:sz="0" w:space="0" w:color="auto"/>
            <w:bottom w:val="none" w:sz="0" w:space="0" w:color="auto"/>
            <w:right w:val="none" w:sz="0" w:space="0" w:color="auto"/>
          </w:divBdr>
        </w:div>
        <w:div w:id="688143061">
          <w:marLeft w:val="0"/>
          <w:marRight w:val="0"/>
          <w:marTop w:val="0"/>
          <w:marBottom w:val="0"/>
          <w:divBdr>
            <w:top w:val="none" w:sz="0" w:space="0" w:color="auto"/>
            <w:left w:val="none" w:sz="0" w:space="0" w:color="auto"/>
            <w:bottom w:val="none" w:sz="0" w:space="0" w:color="auto"/>
            <w:right w:val="none" w:sz="0" w:space="0" w:color="auto"/>
          </w:divBdr>
        </w:div>
        <w:div w:id="930774906">
          <w:marLeft w:val="0"/>
          <w:marRight w:val="0"/>
          <w:marTop w:val="0"/>
          <w:marBottom w:val="0"/>
          <w:divBdr>
            <w:top w:val="none" w:sz="0" w:space="0" w:color="auto"/>
            <w:left w:val="none" w:sz="0" w:space="0" w:color="auto"/>
            <w:bottom w:val="none" w:sz="0" w:space="0" w:color="auto"/>
            <w:right w:val="none" w:sz="0" w:space="0" w:color="auto"/>
          </w:divBdr>
        </w:div>
        <w:div w:id="1916817415">
          <w:marLeft w:val="0"/>
          <w:marRight w:val="0"/>
          <w:marTop w:val="0"/>
          <w:marBottom w:val="0"/>
          <w:divBdr>
            <w:top w:val="none" w:sz="0" w:space="0" w:color="auto"/>
            <w:left w:val="none" w:sz="0" w:space="0" w:color="auto"/>
            <w:bottom w:val="none" w:sz="0" w:space="0" w:color="auto"/>
            <w:right w:val="none" w:sz="0" w:space="0" w:color="auto"/>
          </w:divBdr>
        </w:div>
      </w:divsChild>
    </w:div>
    <w:div w:id="251016327">
      <w:bodyDiv w:val="1"/>
      <w:marLeft w:val="0"/>
      <w:marRight w:val="0"/>
      <w:marTop w:val="0"/>
      <w:marBottom w:val="0"/>
      <w:divBdr>
        <w:top w:val="none" w:sz="0" w:space="0" w:color="auto"/>
        <w:left w:val="none" w:sz="0" w:space="0" w:color="auto"/>
        <w:bottom w:val="none" w:sz="0" w:space="0" w:color="auto"/>
        <w:right w:val="none" w:sz="0" w:space="0" w:color="auto"/>
      </w:divBdr>
      <w:divsChild>
        <w:div w:id="262810878">
          <w:marLeft w:val="0"/>
          <w:marRight w:val="0"/>
          <w:marTop w:val="0"/>
          <w:marBottom w:val="0"/>
          <w:divBdr>
            <w:top w:val="none" w:sz="0" w:space="0" w:color="auto"/>
            <w:left w:val="none" w:sz="0" w:space="0" w:color="auto"/>
            <w:bottom w:val="none" w:sz="0" w:space="0" w:color="auto"/>
            <w:right w:val="none" w:sz="0" w:space="0" w:color="auto"/>
          </w:divBdr>
        </w:div>
        <w:div w:id="410087045">
          <w:marLeft w:val="0"/>
          <w:marRight w:val="0"/>
          <w:marTop w:val="0"/>
          <w:marBottom w:val="0"/>
          <w:divBdr>
            <w:top w:val="none" w:sz="0" w:space="0" w:color="auto"/>
            <w:left w:val="none" w:sz="0" w:space="0" w:color="auto"/>
            <w:bottom w:val="none" w:sz="0" w:space="0" w:color="auto"/>
            <w:right w:val="none" w:sz="0" w:space="0" w:color="auto"/>
          </w:divBdr>
        </w:div>
        <w:div w:id="1208833764">
          <w:marLeft w:val="0"/>
          <w:marRight w:val="0"/>
          <w:marTop w:val="0"/>
          <w:marBottom w:val="0"/>
          <w:divBdr>
            <w:top w:val="none" w:sz="0" w:space="0" w:color="auto"/>
            <w:left w:val="none" w:sz="0" w:space="0" w:color="auto"/>
            <w:bottom w:val="none" w:sz="0" w:space="0" w:color="auto"/>
            <w:right w:val="none" w:sz="0" w:space="0" w:color="auto"/>
          </w:divBdr>
        </w:div>
        <w:div w:id="1442338670">
          <w:marLeft w:val="0"/>
          <w:marRight w:val="0"/>
          <w:marTop w:val="0"/>
          <w:marBottom w:val="0"/>
          <w:divBdr>
            <w:top w:val="none" w:sz="0" w:space="0" w:color="auto"/>
            <w:left w:val="none" w:sz="0" w:space="0" w:color="auto"/>
            <w:bottom w:val="none" w:sz="0" w:space="0" w:color="auto"/>
            <w:right w:val="none" w:sz="0" w:space="0" w:color="auto"/>
          </w:divBdr>
        </w:div>
      </w:divsChild>
    </w:div>
    <w:div w:id="279649575">
      <w:bodyDiv w:val="1"/>
      <w:marLeft w:val="0"/>
      <w:marRight w:val="0"/>
      <w:marTop w:val="0"/>
      <w:marBottom w:val="0"/>
      <w:divBdr>
        <w:top w:val="none" w:sz="0" w:space="0" w:color="auto"/>
        <w:left w:val="none" w:sz="0" w:space="0" w:color="auto"/>
        <w:bottom w:val="none" w:sz="0" w:space="0" w:color="auto"/>
        <w:right w:val="none" w:sz="0" w:space="0" w:color="auto"/>
      </w:divBdr>
    </w:div>
    <w:div w:id="297883151">
      <w:bodyDiv w:val="1"/>
      <w:marLeft w:val="0"/>
      <w:marRight w:val="0"/>
      <w:marTop w:val="0"/>
      <w:marBottom w:val="0"/>
      <w:divBdr>
        <w:top w:val="none" w:sz="0" w:space="0" w:color="auto"/>
        <w:left w:val="none" w:sz="0" w:space="0" w:color="auto"/>
        <w:bottom w:val="none" w:sz="0" w:space="0" w:color="auto"/>
        <w:right w:val="none" w:sz="0" w:space="0" w:color="auto"/>
      </w:divBdr>
      <w:divsChild>
        <w:div w:id="890926692">
          <w:marLeft w:val="0"/>
          <w:marRight w:val="0"/>
          <w:marTop w:val="0"/>
          <w:marBottom w:val="0"/>
          <w:divBdr>
            <w:top w:val="none" w:sz="0" w:space="0" w:color="auto"/>
            <w:left w:val="none" w:sz="0" w:space="0" w:color="auto"/>
            <w:bottom w:val="none" w:sz="0" w:space="0" w:color="auto"/>
            <w:right w:val="none" w:sz="0" w:space="0" w:color="auto"/>
          </w:divBdr>
        </w:div>
        <w:div w:id="1084956684">
          <w:marLeft w:val="0"/>
          <w:marRight w:val="0"/>
          <w:marTop w:val="0"/>
          <w:marBottom w:val="0"/>
          <w:divBdr>
            <w:top w:val="none" w:sz="0" w:space="0" w:color="auto"/>
            <w:left w:val="none" w:sz="0" w:space="0" w:color="auto"/>
            <w:bottom w:val="none" w:sz="0" w:space="0" w:color="auto"/>
            <w:right w:val="none" w:sz="0" w:space="0" w:color="auto"/>
          </w:divBdr>
        </w:div>
        <w:div w:id="1128007645">
          <w:marLeft w:val="0"/>
          <w:marRight w:val="0"/>
          <w:marTop w:val="0"/>
          <w:marBottom w:val="0"/>
          <w:divBdr>
            <w:top w:val="none" w:sz="0" w:space="0" w:color="auto"/>
            <w:left w:val="none" w:sz="0" w:space="0" w:color="auto"/>
            <w:bottom w:val="none" w:sz="0" w:space="0" w:color="auto"/>
            <w:right w:val="none" w:sz="0" w:space="0" w:color="auto"/>
          </w:divBdr>
        </w:div>
        <w:div w:id="1972666188">
          <w:marLeft w:val="0"/>
          <w:marRight w:val="0"/>
          <w:marTop w:val="0"/>
          <w:marBottom w:val="0"/>
          <w:divBdr>
            <w:top w:val="none" w:sz="0" w:space="0" w:color="auto"/>
            <w:left w:val="none" w:sz="0" w:space="0" w:color="auto"/>
            <w:bottom w:val="none" w:sz="0" w:space="0" w:color="auto"/>
            <w:right w:val="none" w:sz="0" w:space="0" w:color="auto"/>
          </w:divBdr>
        </w:div>
      </w:divsChild>
    </w:div>
    <w:div w:id="326830031">
      <w:bodyDiv w:val="1"/>
      <w:marLeft w:val="0"/>
      <w:marRight w:val="0"/>
      <w:marTop w:val="0"/>
      <w:marBottom w:val="0"/>
      <w:divBdr>
        <w:top w:val="none" w:sz="0" w:space="0" w:color="auto"/>
        <w:left w:val="none" w:sz="0" w:space="0" w:color="auto"/>
        <w:bottom w:val="none" w:sz="0" w:space="0" w:color="auto"/>
        <w:right w:val="none" w:sz="0" w:space="0" w:color="auto"/>
      </w:divBdr>
      <w:divsChild>
        <w:div w:id="449710425">
          <w:marLeft w:val="0"/>
          <w:marRight w:val="0"/>
          <w:marTop w:val="0"/>
          <w:marBottom w:val="0"/>
          <w:divBdr>
            <w:top w:val="none" w:sz="0" w:space="0" w:color="auto"/>
            <w:left w:val="none" w:sz="0" w:space="0" w:color="auto"/>
            <w:bottom w:val="none" w:sz="0" w:space="0" w:color="auto"/>
            <w:right w:val="none" w:sz="0" w:space="0" w:color="auto"/>
          </w:divBdr>
        </w:div>
        <w:div w:id="952784746">
          <w:marLeft w:val="0"/>
          <w:marRight w:val="0"/>
          <w:marTop w:val="0"/>
          <w:marBottom w:val="0"/>
          <w:divBdr>
            <w:top w:val="none" w:sz="0" w:space="0" w:color="auto"/>
            <w:left w:val="none" w:sz="0" w:space="0" w:color="auto"/>
            <w:bottom w:val="none" w:sz="0" w:space="0" w:color="auto"/>
            <w:right w:val="none" w:sz="0" w:space="0" w:color="auto"/>
          </w:divBdr>
        </w:div>
        <w:div w:id="1744907760">
          <w:marLeft w:val="0"/>
          <w:marRight w:val="0"/>
          <w:marTop w:val="0"/>
          <w:marBottom w:val="0"/>
          <w:divBdr>
            <w:top w:val="none" w:sz="0" w:space="0" w:color="auto"/>
            <w:left w:val="none" w:sz="0" w:space="0" w:color="auto"/>
            <w:bottom w:val="none" w:sz="0" w:space="0" w:color="auto"/>
            <w:right w:val="none" w:sz="0" w:space="0" w:color="auto"/>
          </w:divBdr>
        </w:div>
        <w:div w:id="1942301844">
          <w:marLeft w:val="0"/>
          <w:marRight w:val="0"/>
          <w:marTop w:val="0"/>
          <w:marBottom w:val="0"/>
          <w:divBdr>
            <w:top w:val="none" w:sz="0" w:space="0" w:color="auto"/>
            <w:left w:val="none" w:sz="0" w:space="0" w:color="auto"/>
            <w:bottom w:val="none" w:sz="0" w:space="0" w:color="auto"/>
            <w:right w:val="none" w:sz="0" w:space="0" w:color="auto"/>
          </w:divBdr>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02601963">
      <w:bodyDiv w:val="1"/>
      <w:marLeft w:val="0"/>
      <w:marRight w:val="0"/>
      <w:marTop w:val="0"/>
      <w:marBottom w:val="0"/>
      <w:divBdr>
        <w:top w:val="none" w:sz="0" w:space="0" w:color="auto"/>
        <w:left w:val="none" w:sz="0" w:space="0" w:color="auto"/>
        <w:bottom w:val="none" w:sz="0" w:space="0" w:color="auto"/>
        <w:right w:val="none" w:sz="0" w:space="0" w:color="auto"/>
      </w:divBdr>
    </w:div>
    <w:div w:id="438334674">
      <w:bodyDiv w:val="1"/>
      <w:marLeft w:val="0"/>
      <w:marRight w:val="0"/>
      <w:marTop w:val="0"/>
      <w:marBottom w:val="0"/>
      <w:divBdr>
        <w:top w:val="none" w:sz="0" w:space="0" w:color="auto"/>
        <w:left w:val="none" w:sz="0" w:space="0" w:color="auto"/>
        <w:bottom w:val="none" w:sz="0" w:space="0" w:color="auto"/>
        <w:right w:val="none" w:sz="0" w:space="0" w:color="auto"/>
      </w:divBdr>
      <w:divsChild>
        <w:div w:id="147019936">
          <w:marLeft w:val="0"/>
          <w:marRight w:val="0"/>
          <w:marTop w:val="0"/>
          <w:marBottom w:val="0"/>
          <w:divBdr>
            <w:top w:val="none" w:sz="0" w:space="0" w:color="auto"/>
            <w:left w:val="none" w:sz="0" w:space="0" w:color="auto"/>
            <w:bottom w:val="none" w:sz="0" w:space="0" w:color="auto"/>
            <w:right w:val="none" w:sz="0" w:space="0" w:color="auto"/>
          </w:divBdr>
        </w:div>
        <w:div w:id="1076047485">
          <w:marLeft w:val="0"/>
          <w:marRight w:val="0"/>
          <w:marTop w:val="0"/>
          <w:marBottom w:val="0"/>
          <w:divBdr>
            <w:top w:val="none" w:sz="0" w:space="0" w:color="auto"/>
            <w:left w:val="none" w:sz="0" w:space="0" w:color="auto"/>
            <w:bottom w:val="none" w:sz="0" w:space="0" w:color="auto"/>
            <w:right w:val="none" w:sz="0" w:space="0" w:color="auto"/>
          </w:divBdr>
        </w:div>
        <w:div w:id="1322542109">
          <w:marLeft w:val="0"/>
          <w:marRight w:val="0"/>
          <w:marTop w:val="0"/>
          <w:marBottom w:val="0"/>
          <w:divBdr>
            <w:top w:val="none" w:sz="0" w:space="0" w:color="auto"/>
            <w:left w:val="none" w:sz="0" w:space="0" w:color="auto"/>
            <w:bottom w:val="none" w:sz="0" w:space="0" w:color="auto"/>
            <w:right w:val="none" w:sz="0" w:space="0" w:color="auto"/>
          </w:divBdr>
        </w:div>
      </w:divsChild>
    </w:div>
    <w:div w:id="520553696">
      <w:bodyDiv w:val="1"/>
      <w:marLeft w:val="0"/>
      <w:marRight w:val="0"/>
      <w:marTop w:val="0"/>
      <w:marBottom w:val="0"/>
      <w:divBdr>
        <w:top w:val="none" w:sz="0" w:space="0" w:color="auto"/>
        <w:left w:val="none" w:sz="0" w:space="0" w:color="auto"/>
        <w:bottom w:val="none" w:sz="0" w:space="0" w:color="auto"/>
        <w:right w:val="none" w:sz="0" w:space="0" w:color="auto"/>
      </w:divBdr>
      <w:divsChild>
        <w:div w:id="279190468">
          <w:marLeft w:val="0"/>
          <w:marRight w:val="0"/>
          <w:marTop w:val="0"/>
          <w:marBottom w:val="0"/>
          <w:divBdr>
            <w:top w:val="none" w:sz="0" w:space="0" w:color="auto"/>
            <w:left w:val="none" w:sz="0" w:space="0" w:color="auto"/>
            <w:bottom w:val="none" w:sz="0" w:space="0" w:color="auto"/>
            <w:right w:val="none" w:sz="0" w:space="0" w:color="auto"/>
          </w:divBdr>
        </w:div>
        <w:div w:id="920719272">
          <w:marLeft w:val="0"/>
          <w:marRight w:val="0"/>
          <w:marTop w:val="0"/>
          <w:marBottom w:val="0"/>
          <w:divBdr>
            <w:top w:val="none" w:sz="0" w:space="0" w:color="auto"/>
            <w:left w:val="none" w:sz="0" w:space="0" w:color="auto"/>
            <w:bottom w:val="none" w:sz="0" w:space="0" w:color="auto"/>
            <w:right w:val="none" w:sz="0" w:space="0" w:color="auto"/>
          </w:divBdr>
        </w:div>
        <w:div w:id="1152865461">
          <w:marLeft w:val="0"/>
          <w:marRight w:val="0"/>
          <w:marTop w:val="0"/>
          <w:marBottom w:val="0"/>
          <w:divBdr>
            <w:top w:val="none" w:sz="0" w:space="0" w:color="auto"/>
            <w:left w:val="none" w:sz="0" w:space="0" w:color="auto"/>
            <w:bottom w:val="none" w:sz="0" w:space="0" w:color="auto"/>
            <w:right w:val="none" w:sz="0" w:space="0" w:color="auto"/>
          </w:divBdr>
        </w:div>
        <w:div w:id="1309289393">
          <w:marLeft w:val="0"/>
          <w:marRight w:val="0"/>
          <w:marTop w:val="0"/>
          <w:marBottom w:val="0"/>
          <w:divBdr>
            <w:top w:val="none" w:sz="0" w:space="0" w:color="auto"/>
            <w:left w:val="none" w:sz="0" w:space="0" w:color="auto"/>
            <w:bottom w:val="none" w:sz="0" w:space="0" w:color="auto"/>
            <w:right w:val="none" w:sz="0" w:space="0" w:color="auto"/>
          </w:divBdr>
        </w:div>
      </w:divsChild>
    </w:div>
    <w:div w:id="729814182">
      <w:bodyDiv w:val="1"/>
      <w:marLeft w:val="0"/>
      <w:marRight w:val="0"/>
      <w:marTop w:val="0"/>
      <w:marBottom w:val="0"/>
      <w:divBdr>
        <w:top w:val="none" w:sz="0" w:space="0" w:color="auto"/>
        <w:left w:val="none" w:sz="0" w:space="0" w:color="auto"/>
        <w:bottom w:val="none" w:sz="0" w:space="0" w:color="auto"/>
        <w:right w:val="none" w:sz="0" w:space="0" w:color="auto"/>
      </w:divBdr>
    </w:div>
    <w:div w:id="882791970">
      <w:bodyDiv w:val="1"/>
      <w:marLeft w:val="0"/>
      <w:marRight w:val="0"/>
      <w:marTop w:val="0"/>
      <w:marBottom w:val="0"/>
      <w:divBdr>
        <w:top w:val="none" w:sz="0" w:space="0" w:color="auto"/>
        <w:left w:val="none" w:sz="0" w:space="0" w:color="auto"/>
        <w:bottom w:val="none" w:sz="0" w:space="0" w:color="auto"/>
        <w:right w:val="none" w:sz="0" w:space="0" w:color="auto"/>
      </w:divBdr>
    </w:div>
    <w:div w:id="890114632">
      <w:bodyDiv w:val="1"/>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556940983">
          <w:marLeft w:val="0"/>
          <w:marRight w:val="0"/>
          <w:marTop w:val="0"/>
          <w:marBottom w:val="0"/>
          <w:divBdr>
            <w:top w:val="none" w:sz="0" w:space="0" w:color="auto"/>
            <w:left w:val="none" w:sz="0" w:space="0" w:color="auto"/>
            <w:bottom w:val="none" w:sz="0" w:space="0" w:color="auto"/>
            <w:right w:val="none" w:sz="0" w:space="0" w:color="auto"/>
          </w:divBdr>
        </w:div>
        <w:div w:id="759639311">
          <w:marLeft w:val="0"/>
          <w:marRight w:val="0"/>
          <w:marTop w:val="0"/>
          <w:marBottom w:val="0"/>
          <w:divBdr>
            <w:top w:val="none" w:sz="0" w:space="0" w:color="auto"/>
            <w:left w:val="none" w:sz="0" w:space="0" w:color="auto"/>
            <w:bottom w:val="none" w:sz="0" w:space="0" w:color="auto"/>
            <w:right w:val="none" w:sz="0" w:space="0" w:color="auto"/>
          </w:divBdr>
        </w:div>
        <w:div w:id="1221750102">
          <w:marLeft w:val="0"/>
          <w:marRight w:val="0"/>
          <w:marTop w:val="0"/>
          <w:marBottom w:val="0"/>
          <w:divBdr>
            <w:top w:val="none" w:sz="0" w:space="0" w:color="auto"/>
            <w:left w:val="none" w:sz="0" w:space="0" w:color="auto"/>
            <w:bottom w:val="none" w:sz="0" w:space="0" w:color="auto"/>
            <w:right w:val="none" w:sz="0" w:space="0" w:color="auto"/>
          </w:divBdr>
        </w:div>
      </w:divsChild>
    </w:div>
    <w:div w:id="1013803407">
      <w:bodyDiv w:val="1"/>
      <w:marLeft w:val="0"/>
      <w:marRight w:val="0"/>
      <w:marTop w:val="0"/>
      <w:marBottom w:val="0"/>
      <w:divBdr>
        <w:top w:val="none" w:sz="0" w:space="0" w:color="auto"/>
        <w:left w:val="none" w:sz="0" w:space="0" w:color="auto"/>
        <w:bottom w:val="none" w:sz="0" w:space="0" w:color="auto"/>
        <w:right w:val="none" w:sz="0" w:space="0" w:color="auto"/>
      </w:divBdr>
    </w:div>
    <w:div w:id="1349604187">
      <w:bodyDiv w:val="1"/>
      <w:marLeft w:val="0"/>
      <w:marRight w:val="0"/>
      <w:marTop w:val="0"/>
      <w:marBottom w:val="0"/>
      <w:divBdr>
        <w:top w:val="none" w:sz="0" w:space="0" w:color="auto"/>
        <w:left w:val="none" w:sz="0" w:space="0" w:color="auto"/>
        <w:bottom w:val="none" w:sz="0" w:space="0" w:color="auto"/>
        <w:right w:val="none" w:sz="0" w:space="0" w:color="auto"/>
      </w:divBdr>
    </w:div>
    <w:div w:id="1595624150">
      <w:bodyDiv w:val="1"/>
      <w:marLeft w:val="0"/>
      <w:marRight w:val="0"/>
      <w:marTop w:val="0"/>
      <w:marBottom w:val="0"/>
      <w:divBdr>
        <w:top w:val="none" w:sz="0" w:space="0" w:color="auto"/>
        <w:left w:val="none" w:sz="0" w:space="0" w:color="auto"/>
        <w:bottom w:val="none" w:sz="0" w:space="0" w:color="auto"/>
        <w:right w:val="none" w:sz="0" w:space="0" w:color="auto"/>
      </w:divBdr>
      <w:divsChild>
        <w:div w:id="183134858">
          <w:marLeft w:val="0"/>
          <w:marRight w:val="0"/>
          <w:marTop w:val="0"/>
          <w:marBottom w:val="0"/>
          <w:divBdr>
            <w:top w:val="none" w:sz="0" w:space="0" w:color="auto"/>
            <w:left w:val="none" w:sz="0" w:space="0" w:color="auto"/>
            <w:bottom w:val="none" w:sz="0" w:space="0" w:color="auto"/>
            <w:right w:val="none" w:sz="0" w:space="0" w:color="auto"/>
          </w:divBdr>
        </w:div>
        <w:div w:id="976840985">
          <w:marLeft w:val="0"/>
          <w:marRight w:val="0"/>
          <w:marTop w:val="0"/>
          <w:marBottom w:val="0"/>
          <w:divBdr>
            <w:top w:val="none" w:sz="0" w:space="0" w:color="auto"/>
            <w:left w:val="none" w:sz="0" w:space="0" w:color="auto"/>
            <w:bottom w:val="none" w:sz="0" w:space="0" w:color="auto"/>
            <w:right w:val="none" w:sz="0" w:space="0" w:color="auto"/>
          </w:divBdr>
        </w:div>
        <w:div w:id="1543323527">
          <w:marLeft w:val="0"/>
          <w:marRight w:val="0"/>
          <w:marTop w:val="0"/>
          <w:marBottom w:val="0"/>
          <w:divBdr>
            <w:top w:val="none" w:sz="0" w:space="0" w:color="auto"/>
            <w:left w:val="none" w:sz="0" w:space="0" w:color="auto"/>
            <w:bottom w:val="none" w:sz="0" w:space="0" w:color="auto"/>
            <w:right w:val="none" w:sz="0" w:space="0" w:color="auto"/>
          </w:divBdr>
        </w:div>
        <w:div w:id="2104178886">
          <w:marLeft w:val="0"/>
          <w:marRight w:val="0"/>
          <w:marTop w:val="0"/>
          <w:marBottom w:val="0"/>
          <w:divBdr>
            <w:top w:val="none" w:sz="0" w:space="0" w:color="auto"/>
            <w:left w:val="none" w:sz="0" w:space="0" w:color="auto"/>
            <w:bottom w:val="none" w:sz="0" w:space="0" w:color="auto"/>
            <w:right w:val="none" w:sz="0" w:space="0" w:color="auto"/>
          </w:divBdr>
        </w:div>
      </w:divsChild>
    </w:div>
    <w:div w:id="1727483211">
      <w:bodyDiv w:val="1"/>
      <w:marLeft w:val="0"/>
      <w:marRight w:val="0"/>
      <w:marTop w:val="0"/>
      <w:marBottom w:val="0"/>
      <w:divBdr>
        <w:top w:val="none" w:sz="0" w:space="0" w:color="auto"/>
        <w:left w:val="none" w:sz="0" w:space="0" w:color="auto"/>
        <w:bottom w:val="none" w:sz="0" w:space="0" w:color="auto"/>
        <w:right w:val="none" w:sz="0" w:space="0" w:color="auto"/>
      </w:divBdr>
      <w:divsChild>
        <w:div w:id="136992456">
          <w:marLeft w:val="0"/>
          <w:marRight w:val="0"/>
          <w:marTop w:val="0"/>
          <w:marBottom w:val="0"/>
          <w:divBdr>
            <w:top w:val="none" w:sz="0" w:space="0" w:color="auto"/>
            <w:left w:val="none" w:sz="0" w:space="0" w:color="auto"/>
            <w:bottom w:val="none" w:sz="0" w:space="0" w:color="auto"/>
            <w:right w:val="none" w:sz="0" w:space="0" w:color="auto"/>
          </w:divBdr>
        </w:div>
        <w:div w:id="1021203532">
          <w:marLeft w:val="0"/>
          <w:marRight w:val="0"/>
          <w:marTop w:val="0"/>
          <w:marBottom w:val="0"/>
          <w:divBdr>
            <w:top w:val="none" w:sz="0" w:space="0" w:color="auto"/>
            <w:left w:val="none" w:sz="0" w:space="0" w:color="auto"/>
            <w:bottom w:val="none" w:sz="0" w:space="0" w:color="auto"/>
            <w:right w:val="none" w:sz="0" w:space="0" w:color="auto"/>
          </w:divBdr>
        </w:div>
        <w:div w:id="11644705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31B43481BF27814A9BB7B57E6D2DD9CB" ma:contentTypeVersion="6" ma:contentTypeDescription="Umožňuje vytvoriť nový dokument." ma:contentTypeScope="" ma:versionID="ecb2f9fdb5908eee85a051e4efed0fba">
  <xsd:schema xmlns:xsd="http://www.w3.org/2001/XMLSchema" xmlns:xs="http://www.w3.org/2001/XMLSchema" xmlns:p="http://schemas.microsoft.com/office/2006/metadata/properties" xmlns:ns3="58369e35-4e8a-4939-8e58-af84f3bb020d" xmlns:ns4="be166af6-9de4-4375-8cb1-a279c31857bd" targetNamespace="http://schemas.microsoft.com/office/2006/metadata/properties" ma:root="true" ma:fieldsID="53fdb47be4cdf0f328ee6b6cc5833c87" ns3:_="" ns4:_="">
    <xsd:import namespace="58369e35-4e8a-4939-8e58-af84f3bb020d"/>
    <xsd:import namespace="be166af6-9de4-4375-8cb1-a279c31857b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69e35-4e8a-4939-8e58-af84f3bb0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166af6-9de4-4375-8cb1-a279c31857bd"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8369e35-4e8a-4939-8e58-af84f3bb020d" xsi:nil="true"/>
  </documentManagement>
</p:properties>
</file>

<file path=customXml/itemProps1.xml><?xml version="1.0" encoding="utf-8"?>
<ds:datastoreItem xmlns:ds="http://schemas.openxmlformats.org/officeDocument/2006/customXml" ds:itemID="{ADEAF727-705B-45AC-A1A3-34306F6A2C83}">
  <ds:schemaRefs>
    <ds:schemaRef ds:uri="http://schemas.microsoft.com/sharepoint/v3/contenttype/forms"/>
  </ds:schemaRefs>
</ds:datastoreItem>
</file>

<file path=customXml/itemProps2.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customXml/itemProps3.xml><?xml version="1.0" encoding="utf-8"?>
<ds:datastoreItem xmlns:ds="http://schemas.openxmlformats.org/officeDocument/2006/customXml" ds:itemID="{8B9C6391-D3F0-4E8F-A65C-318B2363C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69e35-4e8a-4939-8e58-af84f3bb020d"/>
    <ds:schemaRef ds:uri="be166af6-9de4-4375-8cb1-a279c3185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9C46-4347-4B65-8EF7-6E55E0FF7C5D}">
  <ds:schemaRefs>
    <ds:schemaRef ds:uri="http://schemas.microsoft.com/office/2006/metadata/properties"/>
    <ds:schemaRef ds:uri="http://schemas.microsoft.com/office/infopath/2007/PartnerControls"/>
    <ds:schemaRef ds:uri="58369e35-4e8a-4939-8e58-af84f3bb020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3799</Words>
  <Characters>21659</Characters>
  <Application>Microsoft Office Word</Application>
  <DocSecurity>0</DocSecurity>
  <Lines>180</Lines>
  <Paragraphs>50</Paragraphs>
  <ScaleCrop>false</ScaleCrop>
  <HeadingPairs>
    <vt:vector size="2" baseType="variant">
      <vt:variant>
        <vt:lpstr>Názov</vt:lpstr>
      </vt:variant>
      <vt:variant>
        <vt:i4>1</vt:i4>
      </vt:variant>
    </vt:vector>
  </HeadingPairs>
  <TitlesOfParts>
    <vt:vector size="1" baseType="lpstr">
      <vt:lpstr/>
    </vt:vector>
  </TitlesOfParts>
  <Company>UPJS</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dc:description/>
  <cp:lastModifiedBy>Vepy Juraj</cp:lastModifiedBy>
  <cp:revision>3</cp:revision>
  <dcterms:created xsi:type="dcterms:W3CDTF">2023-03-23T12:44:00Z</dcterms:created>
  <dcterms:modified xsi:type="dcterms:W3CDTF">2024-04-21T13:21:00Z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0x01010031B43481BF27814A9BB7B57E6D2DD9CB</vt:lpwstr>
  </property>
</Properties>
</file>