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C46E" w14:textId="410ACEEE" w:rsidR="00C62996" w:rsidRPr="00C62996" w:rsidRDefault="00A365E2" w:rsidP="00C62996">
      <w:pPr>
        <w:jc w:val="center"/>
        <w:rPr>
          <w:rFonts w:ascii="Arial" w:hAnsi="Arial" w:cs="Arial"/>
          <w:b/>
        </w:rPr>
      </w:pPr>
      <w:proofErr w:type="spellStart"/>
      <w:r>
        <w:rPr>
          <w:rFonts w:ascii="Arial" w:hAnsi="Arial" w:cs="Arial"/>
          <w:b/>
        </w:rPr>
        <w:t>AV</w:t>
      </w:r>
      <w:r w:rsidR="00447DE6">
        <w:rPr>
          <w:rFonts w:ascii="Arial" w:hAnsi="Arial" w:cs="Arial"/>
          <w:b/>
        </w:rPr>
        <w:t>i</w:t>
      </w:r>
      <w:r>
        <w:rPr>
          <w:rFonts w:ascii="Arial" w:hAnsi="Arial" w:cs="Arial"/>
          <w:b/>
        </w:rPr>
        <w:t>S</w:t>
      </w:r>
      <w:proofErr w:type="spellEnd"/>
      <w:r w:rsidR="00C62996" w:rsidRPr="00C62996">
        <w:rPr>
          <w:rFonts w:ascii="Arial" w:hAnsi="Arial" w:cs="Arial"/>
          <w:b/>
        </w:rPr>
        <w:t xml:space="preserve">: </w:t>
      </w:r>
    </w:p>
    <w:p w14:paraId="325AD365" w14:textId="77777777" w:rsidR="00447DE6" w:rsidRPr="00447DE6" w:rsidRDefault="00447DE6" w:rsidP="00447DE6">
      <w:pPr>
        <w:jc w:val="center"/>
        <w:rPr>
          <w:rFonts w:ascii="Arial" w:hAnsi="Arial" w:cs="Arial"/>
          <w:b/>
        </w:rPr>
      </w:pPr>
      <w:r w:rsidRPr="00447DE6">
        <w:rPr>
          <w:rFonts w:ascii="Arial" w:hAnsi="Arial" w:cs="Arial"/>
          <w:b/>
        </w:rPr>
        <w:t xml:space="preserve">ALLOY VIRTUAL SPACE: TELEPRESENÇA PARA </w:t>
      </w:r>
    </w:p>
    <w:p w14:paraId="1C821AFE" w14:textId="4E3A6C55" w:rsidR="00447DE6" w:rsidRPr="00447DE6" w:rsidRDefault="00447DE6" w:rsidP="00447DE6">
      <w:pPr>
        <w:jc w:val="center"/>
        <w:rPr>
          <w:rFonts w:ascii="Arial" w:hAnsi="Arial" w:cs="Arial"/>
          <w:b/>
        </w:rPr>
      </w:pPr>
      <w:r w:rsidRPr="00447DE6">
        <w:rPr>
          <w:rFonts w:ascii="Arial" w:hAnsi="Arial" w:cs="Arial"/>
          <w:b/>
        </w:rPr>
        <w:t>UMA EDUCAÇÃO A DISTÂNCIA MAIS INVOLVENTE</w:t>
      </w:r>
    </w:p>
    <w:p w14:paraId="0BF241A4" w14:textId="77777777" w:rsidR="00B549CD" w:rsidRPr="00447DE6" w:rsidRDefault="00B549CD" w:rsidP="00C62996">
      <w:pPr>
        <w:spacing w:line="480" w:lineRule="auto"/>
      </w:pPr>
    </w:p>
    <w:p w14:paraId="67CCF177" w14:textId="11EA0A11" w:rsidR="00C62996" w:rsidRPr="00447DE6" w:rsidRDefault="00447DE6" w:rsidP="00985F92">
      <w:pPr>
        <w:spacing w:line="0" w:lineRule="atLeast"/>
        <w:ind w:right="440"/>
        <w:jc w:val="right"/>
        <w:rPr>
          <w:rFonts w:ascii="Arial" w:eastAsia="Arial" w:hAnsi="Arial" w:cs="Arial"/>
          <w:i/>
          <w:szCs w:val="20"/>
        </w:rPr>
      </w:pPr>
      <w:r w:rsidRPr="00447DE6">
        <w:rPr>
          <w:rFonts w:ascii="Arial" w:eastAsia="Arial" w:hAnsi="Arial" w:cs="Arial"/>
          <w:i/>
          <w:szCs w:val="20"/>
        </w:rPr>
        <w:t>Pedro Bernardo de Sousa</w:t>
      </w:r>
      <w:r w:rsidR="00C62996" w:rsidRPr="00447DE6">
        <w:rPr>
          <w:rFonts w:ascii="Arial" w:eastAsia="Arial" w:hAnsi="Arial" w:cs="Arial"/>
          <w:i/>
          <w:szCs w:val="20"/>
        </w:rPr>
        <w:t xml:space="preserve"> </w:t>
      </w:r>
    </w:p>
    <w:p w14:paraId="3C58479C" w14:textId="70615CD7" w:rsidR="00C62996" w:rsidRPr="00447DE6" w:rsidRDefault="00C62996" w:rsidP="00985F92">
      <w:pPr>
        <w:spacing w:line="0" w:lineRule="atLeast"/>
        <w:ind w:right="440"/>
        <w:jc w:val="right"/>
        <w:rPr>
          <w:rFonts w:ascii="Arial" w:eastAsia="Arial" w:hAnsi="Arial" w:cs="Arial"/>
          <w:i/>
          <w:szCs w:val="20"/>
        </w:rPr>
      </w:pPr>
      <w:r w:rsidRPr="00447DE6">
        <w:rPr>
          <w:rFonts w:ascii="Arial" w:eastAsia="Arial" w:hAnsi="Arial" w:cs="Arial"/>
          <w:i/>
          <w:szCs w:val="20"/>
        </w:rPr>
        <w:t xml:space="preserve">Centro Paula Souza – Fatec </w:t>
      </w:r>
      <w:r w:rsidR="00447DE6" w:rsidRPr="00447DE6">
        <w:rPr>
          <w:rFonts w:ascii="Arial" w:eastAsia="Arial" w:hAnsi="Arial" w:cs="Arial"/>
          <w:i/>
          <w:szCs w:val="20"/>
        </w:rPr>
        <w:t>Sorocaba</w:t>
      </w:r>
      <w:r w:rsidRPr="00447DE6">
        <w:rPr>
          <w:rFonts w:ascii="Arial" w:eastAsia="Arial" w:hAnsi="Arial" w:cs="Arial"/>
          <w:i/>
          <w:szCs w:val="20"/>
        </w:rPr>
        <w:t>/SP</w:t>
      </w:r>
    </w:p>
    <w:p w14:paraId="21BFFC4C" w14:textId="6368D2F6" w:rsidR="00C62996" w:rsidRPr="00447DE6" w:rsidRDefault="00447DE6" w:rsidP="00985F92">
      <w:pPr>
        <w:spacing w:line="0" w:lineRule="atLeast"/>
        <w:ind w:right="440"/>
        <w:jc w:val="right"/>
        <w:rPr>
          <w:rFonts w:ascii="Arial" w:eastAsia="Arial" w:hAnsi="Arial" w:cs="Arial"/>
          <w:i/>
          <w:szCs w:val="20"/>
        </w:rPr>
      </w:pPr>
      <w:proofErr w:type="spellStart"/>
      <w:r w:rsidRPr="00447DE6">
        <w:rPr>
          <w:rFonts w:ascii="Arial" w:eastAsia="Arial" w:hAnsi="Arial" w:cs="Arial"/>
          <w:i/>
          <w:szCs w:val="20"/>
        </w:rPr>
        <w:t>pedro@pantoufle.online</w:t>
      </w:r>
      <w:proofErr w:type="spellEnd"/>
    </w:p>
    <w:p w14:paraId="5D3EB42B" w14:textId="77777777" w:rsidR="00C62996" w:rsidRPr="00985F92" w:rsidRDefault="00C62996" w:rsidP="00985F92">
      <w:pPr>
        <w:spacing w:line="0" w:lineRule="atLeast"/>
        <w:ind w:right="440"/>
        <w:jc w:val="right"/>
        <w:rPr>
          <w:rFonts w:ascii="Arial" w:eastAsia="Arial" w:hAnsi="Arial" w:cs="Arial"/>
          <w:i/>
          <w:color w:val="0D0D0D"/>
          <w:szCs w:val="20"/>
        </w:rPr>
      </w:pPr>
    </w:p>
    <w:p w14:paraId="4992B72D" w14:textId="3AE18A6F" w:rsidR="00C62996" w:rsidRDefault="00C62996" w:rsidP="00985F92">
      <w:pPr>
        <w:spacing w:line="0" w:lineRule="atLeast"/>
        <w:ind w:right="440"/>
        <w:jc w:val="right"/>
        <w:rPr>
          <w:rFonts w:ascii="Arial" w:eastAsia="Arial" w:hAnsi="Arial" w:cs="Arial"/>
          <w:i/>
          <w:color w:val="0D0D0D"/>
          <w:szCs w:val="20"/>
        </w:rPr>
      </w:pPr>
      <w:r w:rsidRPr="00985F92">
        <w:rPr>
          <w:rFonts w:ascii="Arial" w:eastAsia="Arial" w:hAnsi="Arial" w:cs="Arial"/>
          <w:i/>
          <w:color w:val="0D0D0D"/>
          <w:szCs w:val="20"/>
        </w:rPr>
        <w:t xml:space="preserve">Orientador: </w:t>
      </w:r>
      <w:proofErr w:type="spellStart"/>
      <w:r w:rsidRPr="00985F92">
        <w:rPr>
          <w:rFonts w:ascii="Arial" w:eastAsia="Arial" w:hAnsi="Arial" w:cs="Arial"/>
          <w:i/>
          <w:color w:val="0D0D0D"/>
          <w:szCs w:val="20"/>
        </w:rPr>
        <w:t>profa</w:t>
      </w:r>
      <w:proofErr w:type="spellEnd"/>
      <w:r w:rsidRPr="00985F92">
        <w:rPr>
          <w:rFonts w:ascii="Arial" w:eastAsia="Arial" w:hAnsi="Arial" w:cs="Arial"/>
          <w:i/>
          <w:color w:val="0D0D0D"/>
          <w:szCs w:val="20"/>
        </w:rPr>
        <w:t xml:space="preserve"> </w:t>
      </w:r>
      <w:proofErr w:type="spellStart"/>
      <w:r w:rsidR="00F07A5D">
        <w:rPr>
          <w:rFonts w:ascii="Arial" w:eastAsia="Arial" w:hAnsi="Arial" w:cs="Arial"/>
          <w:i/>
          <w:color w:val="0D0D0D"/>
          <w:szCs w:val="20"/>
        </w:rPr>
        <w:t>MSc</w:t>
      </w:r>
      <w:proofErr w:type="spellEnd"/>
      <w:r w:rsidR="00F07A5D">
        <w:rPr>
          <w:rFonts w:ascii="Arial" w:eastAsia="Arial" w:hAnsi="Arial" w:cs="Arial"/>
          <w:i/>
          <w:color w:val="0D0D0D"/>
          <w:szCs w:val="20"/>
        </w:rPr>
        <w:t>.</w:t>
      </w:r>
      <w:r w:rsidRPr="00985F92">
        <w:rPr>
          <w:rFonts w:ascii="Arial" w:eastAsia="Arial" w:hAnsi="Arial" w:cs="Arial"/>
          <w:i/>
          <w:color w:val="0D0D0D"/>
          <w:szCs w:val="20"/>
        </w:rPr>
        <w:t xml:space="preserve"> Maria </w:t>
      </w:r>
      <w:r w:rsidR="00F07A5D">
        <w:rPr>
          <w:rFonts w:ascii="Arial" w:eastAsia="Arial" w:hAnsi="Arial" w:cs="Arial"/>
          <w:i/>
          <w:color w:val="0D0D0D"/>
          <w:szCs w:val="20"/>
        </w:rPr>
        <w:t xml:space="preserve">Angélica </w:t>
      </w:r>
    </w:p>
    <w:p w14:paraId="74EC40D6" w14:textId="79E0C935" w:rsidR="00985F92" w:rsidRPr="00F07A5D" w:rsidRDefault="00985F92" w:rsidP="00985F92">
      <w:pPr>
        <w:spacing w:line="0" w:lineRule="atLeast"/>
        <w:ind w:right="440"/>
        <w:jc w:val="right"/>
        <w:rPr>
          <w:rFonts w:ascii="Arial" w:eastAsia="Arial" w:hAnsi="Arial" w:cs="Arial"/>
          <w:i/>
          <w:color w:val="FF0000"/>
          <w:szCs w:val="20"/>
        </w:rPr>
      </w:pPr>
      <w:r w:rsidRPr="00F07A5D">
        <w:rPr>
          <w:rFonts w:ascii="Arial" w:eastAsia="Arial" w:hAnsi="Arial" w:cs="Arial"/>
          <w:i/>
          <w:color w:val="FF0000"/>
          <w:szCs w:val="20"/>
        </w:rPr>
        <w:t>https://orcid.org/0000-0002-5471-2658</w:t>
      </w:r>
    </w:p>
    <w:p w14:paraId="1C8A2639" w14:textId="7D7039B7" w:rsidR="00C62996" w:rsidRPr="00985F92" w:rsidRDefault="00C62996" w:rsidP="00985F92">
      <w:pPr>
        <w:spacing w:line="0" w:lineRule="atLeast"/>
        <w:ind w:right="440"/>
        <w:jc w:val="right"/>
        <w:rPr>
          <w:rFonts w:ascii="Arial" w:eastAsia="Arial" w:hAnsi="Arial" w:cs="Arial"/>
          <w:i/>
          <w:color w:val="0D0D0D"/>
          <w:szCs w:val="20"/>
        </w:rPr>
      </w:pPr>
      <w:r w:rsidRPr="00985F92">
        <w:rPr>
          <w:rFonts w:ascii="Arial" w:eastAsia="Arial" w:hAnsi="Arial" w:cs="Arial"/>
          <w:i/>
          <w:color w:val="0D0D0D"/>
          <w:szCs w:val="20"/>
        </w:rPr>
        <w:t xml:space="preserve">Centro Paula Souza – Fatec </w:t>
      </w:r>
      <w:r w:rsidR="00A365E2">
        <w:rPr>
          <w:rFonts w:ascii="Arial" w:eastAsia="Arial" w:hAnsi="Arial" w:cs="Arial"/>
          <w:i/>
          <w:color w:val="0D0D0D"/>
          <w:szCs w:val="20"/>
        </w:rPr>
        <w:t>Sorocaba</w:t>
      </w:r>
      <w:r w:rsidRPr="00985F92">
        <w:rPr>
          <w:rFonts w:ascii="Arial" w:eastAsia="Arial" w:hAnsi="Arial" w:cs="Arial"/>
          <w:i/>
          <w:color w:val="0D0D0D"/>
          <w:szCs w:val="20"/>
        </w:rPr>
        <w:t>/SP</w:t>
      </w:r>
    </w:p>
    <w:p w14:paraId="7AE90942" w14:textId="20DDC2E2" w:rsidR="00C62996" w:rsidRPr="00447DE6" w:rsidRDefault="00447DE6" w:rsidP="00985F92">
      <w:pPr>
        <w:spacing w:line="0" w:lineRule="atLeast"/>
        <w:ind w:right="440"/>
        <w:jc w:val="right"/>
        <w:rPr>
          <w:rFonts w:ascii="Arial" w:eastAsia="Arial" w:hAnsi="Arial" w:cs="Arial"/>
          <w:i/>
          <w:szCs w:val="20"/>
        </w:rPr>
      </w:pPr>
      <w:r w:rsidRPr="00447DE6">
        <w:rPr>
          <w:rFonts w:ascii="Arial" w:eastAsia="Arial" w:hAnsi="Arial" w:cs="Arial"/>
          <w:i/>
          <w:szCs w:val="20"/>
        </w:rPr>
        <w:t>angelicacc@uol.com.br</w:t>
      </w:r>
    </w:p>
    <w:p w14:paraId="01B453EE" w14:textId="4B670EA7" w:rsidR="00F07A5D" w:rsidRDefault="00F07A5D" w:rsidP="00985F92">
      <w:pPr>
        <w:spacing w:line="0" w:lineRule="atLeast"/>
        <w:ind w:right="440"/>
        <w:jc w:val="right"/>
        <w:rPr>
          <w:rFonts w:ascii="Arial" w:eastAsia="Arial" w:hAnsi="Arial" w:cs="Arial"/>
          <w:i/>
          <w:color w:val="0D0D0D"/>
          <w:szCs w:val="20"/>
        </w:rPr>
      </w:pPr>
    </w:p>
    <w:p w14:paraId="556DA7DA" w14:textId="0DD7E283" w:rsidR="00F07A5D" w:rsidRDefault="00F07A5D" w:rsidP="00F07A5D">
      <w:pPr>
        <w:spacing w:line="0" w:lineRule="atLeast"/>
        <w:ind w:right="440"/>
        <w:jc w:val="right"/>
        <w:rPr>
          <w:rFonts w:ascii="Arial" w:eastAsia="Arial" w:hAnsi="Arial" w:cs="Arial"/>
          <w:i/>
          <w:color w:val="0D0D0D"/>
          <w:szCs w:val="20"/>
        </w:rPr>
      </w:pPr>
      <w:proofErr w:type="spellStart"/>
      <w:r>
        <w:rPr>
          <w:rFonts w:ascii="Arial" w:eastAsia="Arial" w:hAnsi="Arial" w:cs="Arial"/>
          <w:i/>
          <w:color w:val="0D0D0D"/>
          <w:szCs w:val="20"/>
        </w:rPr>
        <w:t>Co-</w:t>
      </w:r>
      <w:r w:rsidRPr="00985F92">
        <w:rPr>
          <w:rFonts w:ascii="Arial" w:eastAsia="Arial" w:hAnsi="Arial" w:cs="Arial"/>
          <w:i/>
          <w:color w:val="0D0D0D"/>
          <w:szCs w:val="20"/>
        </w:rPr>
        <w:t>Orientador</w:t>
      </w:r>
      <w:proofErr w:type="spellEnd"/>
      <w:r w:rsidRPr="00985F92">
        <w:rPr>
          <w:rFonts w:ascii="Arial" w:eastAsia="Arial" w:hAnsi="Arial" w:cs="Arial"/>
          <w:i/>
          <w:color w:val="0D0D0D"/>
          <w:szCs w:val="20"/>
        </w:rPr>
        <w:t xml:space="preserve">: </w:t>
      </w:r>
      <w:proofErr w:type="spellStart"/>
      <w:r w:rsidRPr="00985F92">
        <w:rPr>
          <w:rFonts w:ascii="Arial" w:eastAsia="Arial" w:hAnsi="Arial" w:cs="Arial"/>
          <w:i/>
          <w:color w:val="0D0D0D"/>
          <w:szCs w:val="20"/>
        </w:rPr>
        <w:t>profa</w:t>
      </w:r>
      <w:proofErr w:type="spellEnd"/>
      <w:r w:rsidRPr="00985F92">
        <w:rPr>
          <w:rFonts w:ascii="Arial" w:eastAsia="Arial" w:hAnsi="Arial" w:cs="Arial"/>
          <w:i/>
          <w:color w:val="0D0D0D"/>
          <w:szCs w:val="20"/>
        </w:rPr>
        <w:t xml:space="preserve"> Dra. Maria das Graças J. M. Tomazela</w:t>
      </w:r>
    </w:p>
    <w:p w14:paraId="6ACD2B50" w14:textId="77777777" w:rsidR="00F07A5D" w:rsidRPr="00985F92" w:rsidRDefault="00F07A5D" w:rsidP="00F07A5D">
      <w:pPr>
        <w:spacing w:line="0" w:lineRule="atLeast"/>
        <w:ind w:right="440"/>
        <w:jc w:val="right"/>
        <w:rPr>
          <w:rFonts w:ascii="Arial" w:eastAsia="Arial" w:hAnsi="Arial" w:cs="Arial"/>
          <w:i/>
          <w:color w:val="0D0D0D"/>
          <w:szCs w:val="20"/>
        </w:rPr>
      </w:pPr>
      <w:r w:rsidRPr="00985F92">
        <w:rPr>
          <w:rFonts w:ascii="Arial" w:eastAsia="Arial" w:hAnsi="Arial" w:cs="Arial"/>
          <w:i/>
          <w:color w:val="0D0D0D"/>
          <w:szCs w:val="20"/>
        </w:rPr>
        <w:t>https://orcid.org/0000-0002-5471-2658</w:t>
      </w:r>
    </w:p>
    <w:p w14:paraId="5C038316" w14:textId="38B545BE" w:rsidR="00F07A5D" w:rsidRPr="00985F92" w:rsidRDefault="00F07A5D" w:rsidP="00F07A5D">
      <w:pPr>
        <w:spacing w:line="0" w:lineRule="atLeast"/>
        <w:ind w:right="440"/>
        <w:jc w:val="right"/>
        <w:rPr>
          <w:rFonts w:ascii="Arial" w:eastAsia="Arial" w:hAnsi="Arial" w:cs="Arial"/>
          <w:i/>
          <w:color w:val="0D0D0D"/>
          <w:szCs w:val="20"/>
        </w:rPr>
      </w:pPr>
      <w:r w:rsidRPr="00985F92">
        <w:rPr>
          <w:rFonts w:ascii="Arial" w:eastAsia="Arial" w:hAnsi="Arial" w:cs="Arial"/>
          <w:i/>
          <w:color w:val="0D0D0D"/>
          <w:szCs w:val="20"/>
        </w:rPr>
        <w:t xml:space="preserve">Centro Paula Souza – Fatec </w:t>
      </w:r>
      <w:r w:rsidR="00A365E2">
        <w:rPr>
          <w:rFonts w:ascii="Arial" w:eastAsia="Arial" w:hAnsi="Arial" w:cs="Arial"/>
          <w:i/>
          <w:color w:val="0D0D0D"/>
          <w:szCs w:val="20"/>
        </w:rPr>
        <w:t>Sorocaba</w:t>
      </w:r>
      <w:r w:rsidRPr="00985F92">
        <w:rPr>
          <w:rFonts w:ascii="Arial" w:eastAsia="Arial" w:hAnsi="Arial" w:cs="Arial"/>
          <w:i/>
          <w:color w:val="0D0D0D"/>
          <w:szCs w:val="20"/>
        </w:rPr>
        <w:t>/SP</w:t>
      </w:r>
    </w:p>
    <w:p w14:paraId="0DC8D9E8" w14:textId="4A2A30DC" w:rsidR="00F07A5D" w:rsidRPr="00985F92" w:rsidRDefault="00A365E2" w:rsidP="00F07A5D">
      <w:pPr>
        <w:spacing w:line="0" w:lineRule="atLeast"/>
        <w:ind w:right="440"/>
        <w:jc w:val="right"/>
        <w:rPr>
          <w:rFonts w:ascii="Arial" w:eastAsia="Arial" w:hAnsi="Arial" w:cs="Arial"/>
          <w:i/>
          <w:color w:val="0D0D0D"/>
          <w:szCs w:val="20"/>
        </w:rPr>
      </w:pPr>
      <w:r>
        <w:rPr>
          <w:rFonts w:ascii="Arial" w:eastAsia="Arial" w:hAnsi="Arial" w:cs="Arial"/>
          <w:i/>
          <w:color w:val="0D0D0D"/>
          <w:szCs w:val="20"/>
        </w:rPr>
        <w:t>graca.tomazela@fatec.sp.gov.</w:t>
      </w:r>
      <w:r w:rsidR="00F07A5D" w:rsidRPr="00985F92">
        <w:rPr>
          <w:rFonts w:ascii="Arial" w:eastAsia="Arial" w:hAnsi="Arial" w:cs="Arial"/>
          <w:i/>
          <w:color w:val="0D0D0D"/>
          <w:szCs w:val="20"/>
        </w:rPr>
        <w:t>br</w:t>
      </w:r>
    </w:p>
    <w:p w14:paraId="59151DCA" w14:textId="77777777" w:rsidR="00AD4A95" w:rsidRPr="00985F92" w:rsidRDefault="00AD4A95" w:rsidP="00674066">
      <w:pPr>
        <w:spacing w:line="0" w:lineRule="atLeast"/>
        <w:ind w:right="440"/>
        <w:rPr>
          <w:rFonts w:ascii="Arial" w:eastAsia="Arial" w:hAnsi="Arial" w:cs="Arial"/>
          <w:i/>
          <w:color w:val="0D0D0D"/>
          <w:szCs w:val="20"/>
        </w:rPr>
      </w:pPr>
    </w:p>
    <w:p w14:paraId="7EB8DF5D" w14:textId="77777777" w:rsidR="00AD4A95" w:rsidRDefault="00AD4A95" w:rsidP="00C62996">
      <w:pPr>
        <w:jc w:val="right"/>
        <w:rPr>
          <w:i/>
        </w:rPr>
      </w:pPr>
    </w:p>
    <w:p w14:paraId="155DFA2F" w14:textId="77777777" w:rsidR="00C62996" w:rsidRDefault="00C62996" w:rsidP="00C62996">
      <w:pPr>
        <w:jc w:val="both"/>
      </w:pPr>
    </w:p>
    <w:p w14:paraId="3F40646D" w14:textId="2C30EDB0" w:rsidR="00812EE6" w:rsidRDefault="00C62996" w:rsidP="00674066">
      <w:pPr>
        <w:jc w:val="both"/>
        <w:rPr>
          <w:rFonts w:ascii="Arial" w:hAnsi="Arial" w:cs="Arial"/>
        </w:rPr>
      </w:pPr>
      <w:r w:rsidRPr="00C62996">
        <w:rPr>
          <w:rFonts w:ascii="Arial" w:hAnsi="Arial" w:cs="Arial"/>
          <w:b/>
        </w:rPr>
        <w:t>R</w:t>
      </w:r>
      <w:r w:rsidR="00985F92">
        <w:rPr>
          <w:rFonts w:ascii="Arial" w:hAnsi="Arial" w:cs="Arial"/>
          <w:b/>
        </w:rPr>
        <w:t>esumo</w:t>
      </w:r>
      <w:r w:rsidRPr="00C62996">
        <w:rPr>
          <w:rFonts w:ascii="Arial" w:hAnsi="Arial" w:cs="Arial"/>
          <w:b/>
        </w:rPr>
        <w:t>:</w:t>
      </w:r>
    </w:p>
    <w:p w14:paraId="18FA5287" w14:textId="563CB6CB" w:rsidR="00812EE6" w:rsidRDefault="00812EE6" w:rsidP="00C62996">
      <w:pPr>
        <w:autoSpaceDE w:val="0"/>
        <w:autoSpaceDN w:val="0"/>
        <w:adjustRightInd w:val="0"/>
        <w:rPr>
          <w:rFonts w:ascii="Arial" w:hAnsi="Arial" w:cs="Arial"/>
        </w:rPr>
      </w:pPr>
    </w:p>
    <w:p w14:paraId="060F7DB3" w14:textId="77777777" w:rsidR="00812EE6" w:rsidRPr="00674066" w:rsidRDefault="00812EE6" w:rsidP="00812EE6">
      <w:r w:rsidRPr="00674066">
        <w:t xml:space="preserve">A empresa </w:t>
      </w:r>
      <w:proofErr w:type="spellStart"/>
      <w:r w:rsidRPr="00674066">
        <w:t>Alloy</w:t>
      </w:r>
      <w:proofErr w:type="spellEnd"/>
      <w:r w:rsidRPr="00674066">
        <w:t xml:space="preserve"> City </w:t>
      </w:r>
      <w:proofErr w:type="spellStart"/>
      <w:r w:rsidRPr="00674066">
        <w:t>Linguistics</w:t>
      </w:r>
      <w:proofErr w:type="spellEnd"/>
      <w:r w:rsidRPr="00674066">
        <w:t xml:space="preserve">, especializada no desenvolvimento de software de cunho linguístico, desenvolveu e mantém a plataforma de ensino e aprendizado de francês chamada Pantoufle, para a escola de francês de mesmo nome. </w:t>
      </w:r>
    </w:p>
    <w:p w14:paraId="1B55E252" w14:textId="77777777" w:rsidR="00812EE6" w:rsidRPr="00674066" w:rsidRDefault="00812EE6" w:rsidP="00812EE6">
      <w:r w:rsidRPr="00674066">
        <w:t xml:space="preserve">Nesta plataforma, a comunicação entre os alunos e o professor é atualmente feita com ferramentas de videoconferência, como Skype, juntamente com a plataforma Pantoufle, onde é mantido o material didático e dados sobre os usuários. A experiência proporcionada pela ferramenta de videoconferência, durante as aulas, é insuficiente no </w:t>
      </w:r>
      <w:proofErr w:type="spellStart"/>
      <w:r w:rsidRPr="00674066">
        <w:t>quisito</w:t>
      </w:r>
      <w:proofErr w:type="spellEnd"/>
      <w:r w:rsidRPr="00674066">
        <w:t xml:space="preserve"> imersão do usuário, o que compromete seu engajamento. Além disso, ela não é integrada à plataforma Pantoufle. O objetivo deste trabalho é demonstrar a viabilidade de um novo cliente para essa plataforma. Este novo cliente, denominado </w:t>
      </w:r>
      <w:proofErr w:type="spellStart"/>
      <w:r w:rsidRPr="00674066">
        <w:t>AViS</w:t>
      </w:r>
      <w:proofErr w:type="spellEnd"/>
      <w:r w:rsidRPr="00674066">
        <w:t xml:space="preserve"> - </w:t>
      </w:r>
      <w:proofErr w:type="spellStart"/>
      <w:r w:rsidRPr="00674066">
        <w:t>Alloy</w:t>
      </w:r>
      <w:proofErr w:type="spellEnd"/>
      <w:r w:rsidRPr="00674066">
        <w:t xml:space="preserve"> Virtual Space, se apoia na </w:t>
      </w:r>
      <w:proofErr w:type="spellStart"/>
      <w:r w:rsidRPr="00674066">
        <w:t>RESTful</w:t>
      </w:r>
      <w:proofErr w:type="spellEnd"/>
      <w:r w:rsidRPr="00674066">
        <w:t xml:space="preserve"> API, criada e mantida pela </w:t>
      </w:r>
      <w:proofErr w:type="spellStart"/>
      <w:r w:rsidRPr="00674066">
        <w:t>Alloy</w:t>
      </w:r>
      <w:proofErr w:type="spellEnd"/>
      <w:r w:rsidRPr="00674066">
        <w:t xml:space="preserve"> City </w:t>
      </w:r>
      <w:proofErr w:type="spellStart"/>
      <w:r w:rsidRPr="00674066">
        <w:t>Linguistics</w:t>
      </w:r>
      <w:proofErr w:type="spellEnd"/>
      <w:r w:rsidRPr="00674066">
        <w:t>, sobre a qual se apoia a plataforma Pantoufle. Este novo cliente visa simular um ambiente 3D, onde professor e aluno interagem de maneira mais próxima de interações humanas presenciais, isto é, com a impressão de compartilhar também o lugar, e não apenas o momento. Pretende-se com este trabalho demonstrar a viabilidade de se explorar uma abordagem mais imersiva no que diz respeito à experiência do usuário. Ao invés de utilizar tecnologias da informação para transmitir dados de áudio e vídeo entre ambientes reais, propõe-se utilizar tecnologias da informação para simular um ambiente virtual compartilhado entre os usuários.</w:t>
      </w:r>
    </w:p>
    <w:p w14:paraId="48D81BCB" w14:textId="77777777" w:rsidR="00812EE6" w:rsidRPr="000518BC" w:rsidRDefault="00812EE6" w:rsidP="00812EE6">
      <w:r w:rsidRPr="000518BC">
        <w:t xml:space="preserve"> </w:t>
      </w:r>
    </w:p>
    <w:p w14:paraId="25AF178C" w14:textId="77777777" w:rsidR="00812EE6" w:rsidRPr="000518BC" w:rsidRDefault="00812EE6" w:rsidP="00812EE6">
      <w:pPr>
        <w:pStyle w:val="Corpodetexto2"/>
        <w:rPr>
          <w:i/>
        </w:rPr>
      </w:pPr>
      <w:r w:rsidRPr="000518BC">
        <w:rPr>
          <w:b/>
          <w:bCs/>
        </w:rPr>
        <w:t>Palavras-chave:</w:t>
      </w:r>
      <w:r w:rsidRPr="000518BC">
        <w:t xml:space="preserve"> </w:t>
      </w:r>
      <w:proofErr w:type="spellStart"/>
      <w:r w:rsidRPr="000518BC">
        <w:t>AViS</w:t>
      </w:r>
      <w:proofErr w:type="spellEnd"/>
      <w:r w:rsidRPr="000518BC">
        <w:t>. Plataforma. EAD. Ambiente</w:t>
      </w:r>
      <w:r>
        <w:t xml:space="preserve"> </w:t>
      </w:r>
      <w:proofErr w:type="spellStart"/>
      <w:r w:rsidRPr="000518BC">
        <w:t>Tri-dimensional</w:t>
      </w:r>
      <w:proofErr w:type="spellEnd"/>
      <w:r w:rsidRPr="000518BC">
        <w:t>.</w:t>
      </w:r>
      <w:r w:rsidRPr="000518BC">
        <w:br w:type="page"/>
      </w:r>
    </w:p>
    <w:p w14:paraId="723D7AF6" w14:textId="77777777" w:rsidR="00812EE6" w:rsidRPr="00C62996" w:rsidRDefault="00812EE6" w:rsidP="00C62996">
      <w:pPr>
        <w:autoSpaceDE w:val="0"/>
        <w:autoSpaceDN w:val="0"/>
        <w:adjustRightInd w:val="0"/>
        <w:rPr>
          <w:rFonts w:ascii="Arial" w:hAnsi="Arial" w:cs="Arial"/>
        </w:rPr>
      </w:pPr>
    </w:p>
    <w:p w14:paraId="74888DDF" w14:textId="77777777" w:rsidR="00C62996" w:rsidRDefault="00C62996" w:rsidP="00C62996">
      <w:pPr>
        <w:jc w:val="both"/>
        <w:rPr>
          <w:rFonts w:ascii="Arial" w:hAnsi="Arial" w:cs="Arial"/>
        </w:rPr>
      </w:pPr>
    </w:p>
    <w:p w14:paraId="141B7B4C" w14:textId="70A0D167" w:rsidR="00674066" w:rsidRPr="00674066" w:rsidRDefault="00795D49" w:rsidP="00674066">
      <w:pPr>
        <w:jc w:val="both"/>
        <w:rPr>
          <w:rFonts w:ascii="Arial" w:hAnsi="Arial" w:cs="Arial"/>
        </w:rPr>
      </w:pPr>
      <w:r w:rsidRPr="00795D49">
        <w:rPr>
          <w:rFonts w:ascii="Arial" w:hAnsi="Arial" w:cs="Arial"/>
          <w:b/>
        </w:rPr>
        <w:t>Abstract:</w:t>
      </w:r>
      <w:r>
        <w:rPr>
          <w:rFonts w:ascii="Arial" w:hAnsi="Arial" w:cs="Arial"/>
        </w:rPr>
        <w:t xml:space="preserve"> </w:t>
      </w:r>
      <w:r w:rsidR="00674066" w:rsidRPr="00674066">
        <w:rPr>
          <w:rFonts w:ascii="Arial" w:hAnsi="Arial" w:cs="Arial"/>
        </w:rPr>
        <w:t xml:space="preserve">The </w:t>
      </w:r>
      <w:r w:rsidR="00674066">
        <w:rPr>
          <w:rFonts w:ascii="Arial" w:hAnsi="Arial" w:cs="Arial"/>
        </w:rPr>
        <w:t>startup</w:t>
      </w:r>
      <w:r w:rsidR="00674066" w:rsidRPr="00674066">
        <w:rPr>
          <w:rFonts w:ascii="Arial" w:hAnsi="Arial" w:cs="Arial"/>
        </w:rPr>
        <w:t xml:space="preserve"> Al</w:t>
      </w:r>
      <w:proofErr w:type="spellStart"/>
      <w:r w:rsidR="00674066" w:rsidRPr="00674066">
        <w:rPr>
          <w:rFonts w:ascii="Arial" w:hAnsi="Arial" w:cs="Arial"/>
        </w:rPr>
        <w:t>loy</w:t>
      </w:r>
      <w:proofErr w:type="spellEnd"/>
      <w:r w:rsidR="00674066" w:rsidRPr="00674066">
        <w:rPr>
          <w:rFonts w:ascii="Arial" w:hAnsi="Arial" w:cs="Arial"/>
        </w:rPr>
        <w:t xml:space="preserve"> City </w:t>
      </w:r>
      <w:proofErr w:type="spellStart"/>
      <w:r w:rsidR="00674066" w:rsidRPr="00674066">
        <w:rPr>
          <w:rFonts w:ascii="Arial" w:hAnsi="Arial" w:cs="Arial"/>
        </w:rPr>
        <w:t>Linguistics</w:t>
      </w:r>
      <w:proofErr w:type="spellEnd"/>
      <w:r w:rsidR="00674066" w:rsidRPr="00674066">
        <w:rPr>
          <w:rFonts w:ascii="Arial" w:hAnsi="Arial" w:cs="Arial"/>
        </w:rPr>
        <w:t xml:space="preserve">, </w:t>
      </w:r>
      <w:proofErr w:type="spellStart"/>
      <w:r w:rsidR="00674066" w:rsidRPr="00674066">
        <w:rPr>
          <w:rFonts w:ascii="Arial" w:hAnsi="Arial" w:cs="Arial"/>
        </w:rPr>
        <w:t>specialized</w:t>
      </w:r>
      <w:proofErr w:type="spellEnd"/>
      <w:r w:rsidR="00674066" w:rsidRPr="00674066">
        <w:rPr>
          <w:rFonts w:ascii="Arial" w:hAnsi="Arial" w:cs="Arial"/>
        </w:rPr>
        <w:t xml:space="preserve"> in </w:t>
      </w:r>
      <w:proofErr w:type="spellStart"/>
      <w:r w:rsidR="00674066" w:rsidRPr="00674066">
        <w:rPr>
          <w:rFonts w:ascii="Arial" w:hAnsi="Arial" w:cs="Arial"/>
        </w:rPr>
        <w:t>the</w:t>
      </w:r>
      <w:proofErr w:type="spellEnd"/>
      <w:r w:rsidR="00674066" w:rsidRPr="00674066">
        <w:rPr>
          <w:rFonts w:ascii="Arial" w:hAnsi="Arial" w:cs="Arial"/>
        </w:rPr>
        <w:t xml:space="preserve"> </w:t>
      </w:r>
      <w:proofErr w:type="spellStart"/>
      <w:r w:rsidR="00674066" w:rsidRPr="00674066">
        <w:rPr>
          <w:rFonts w:ascii="Arial" w:hAnsi="Arial" w:cs="Arial"/>
        </w:rPr>
        <w:t>development</w:t>
      </w:r>
      <w:proofErr w:type="spellEnd"/>
      <w:r w:rsidR="00674066" w:rsidRPr="00674066">
        <w:rPr>
          <w:rFonts w:ascii="Arial" w:hAnsi="Arial" w:cs="Arial"/>
        </w:rPr>
        <w:t xml:space="preserve"> </w:t>
      </w:r>
      <w:proofErr w:type="spellStart"/>
      <w:r w:rsidR="00674066" w:rsidRPr="00674066">
        <w:rPr>
          <w:rFonts w:ascii="Arial" w:hAnsi="Arial" w:cs="Arial"/>
        </w:rPr>
        <w:t>of</w:t>
      </w:r>
      <w:proofErr w:type="spellEnd"/>
      <w:r w:rsidR="00674066" w:rsidRPr="00674066">
        <w:rPr>
          <w:rFonts w:ascii="Arial" w:hAnsi="Arial" w:cs="Arial"/>
        </w:rPr>
        <w:t xml:space="preserve"> </w:t>
      </w:r>
      <w:proofErr w:type="spellStart"/>
      <w:r w:rsidR="00674066" w:rsidRPr="00674066">
        <w:rPr>
          <w:rFonts w:ascii="Arial" w:hAnsi="Arial" w:cs="Arial"/>
        </w:rPr>
        <w:t>linguistic</w:t>
      </w:r>
      <w:proofErr w:type="spellEnd"/>
      <w:r w:rsidR="00674066" w:rsidRPr="00674066">
        <w:rPr>
          <w:rFonts w:ascii="Arial" w:hAnsi="Arial" w:cs="Arial"/>
        </w:rPr>
        <w:t xml:space="preserve"> software, </w:t>
      </w:r>
      <w:proofErr w:type="spellStart"/>
      <w:r w:rsidR="00674066" w:rsidRPr="00674066">
        <w:rPr>
          <w:rFonts w:ascii="Arial" w:hAnsi="Arial" w:cs="Arial"/>
        </w:rPr>
        <w:t>developed</w:t>
      </w:r>
      <w:proofErr w:type="spellEnd"/>
      <w:r w:rsidR="00674066" w:rsidRPr="00674066">
        <w:rPr>
          <w:rFonts w:ascii="Arial" w:hAnsi="Arial" w:cs="Arial"/>
        </w:rPr>
        <w:t xml:space="preserve"> </w:t>
      </w:r>
      <w:proofErr w:type="spellStart"/>
      <w:r w:rsidR="00674066" w:rsidRPr="00674066">
        <w:rPr>
          <w:rFonts w:ascii="Arial" w:hAnsi="Arial" w:cs="Arial"/>
        </w:rPr>
        <w:t>and</w:t>
      </w:r>
      <w:proofErr w:type="spellEnd"/>
      <w:r w:rsidR="00674066" w:rsidRPr="00674066">
        <w:rPr>
          <w:rFonts w:ascii="Arial" w:hAnsi="Arial" w:cs="Arial"/>
        </w:rPr>
        <w:t xml:space="preserve"> </w:t>
      </w:r>
      <w:proofErr w:type="spellStart"/>
      <w:r w:rsidR="00674066" w:rsidRPr="00674066">
        <w:rPr>
          <w:rFonts w:ascii="Arial" w:hAnsi="Arial" w:cs="Arial"/>
        </w:rPr>
        <w:t>maintains</w:t>
      </w:r>
      <w:proofErr w:type="spellEnd"/>
      <w:r w:rsidR="00674066" w:rsidRPr="00674066">
        <w:rPr>
          <w:rFonts w:ascii="Arial" w:hAnsi="Arial" w:cs="Arial"/>
        </w:rPr>
        <w:t xml:space="preserve"> </w:t>
      </w:r>
      <w:proofErr w:type="spellStart"/>
      <w:r w:rsidR="00674066" w:rsidRPr="00674066">
        <w:rPr>
          <w:rFonts w:ascii="Arial" w:hAnsi="Arial" w:cs="Arial"/>
        </w:rPr>
        <w:t>the</w:t>
      </w:r>
      <w:proofErr w:type="spellEnd"/>
      <w:r w:rsidR="00674066" w:rsidRPr="00674066">
        <w:rPr>
          <w:rFonts w:ascii="Arial" w:hAnsi="Arial" w:cs="Arial"/>
        </w:rPr>
        <w:t xml:space="preserve"> </w:t>
      </w:r>
      <w:proofErr w:type="spellStart"/>
      <w:r w:rsidR="00674066" w:rsidRPr="00674066">
        <w:rPr>
          <w:rFonts w:ascii="Arial" w:hAnsi="Arial" w:cs="Arial"/>
        </w:rPr>
        <w:t>French</w:t>
      </w:r>
      <w:proofErr w:type="spellEnd"/>
      <w:r w:rsidR="00674066" w:rsidRPr="00674066">
        <w:rPr>
          <w:rFonts w:ascii="Arial" w:hAnsi="Arial" w:cs="Arial"/>
        </w:rPr>
        <w:t xml:space="preserve"> </w:t>
      </w:r>
      <w:proofErr w:type="spellStart"/>
      <w:r w:rsidR="00674066" w:rsidRPr="00674066">
        <w:rPr>
          <w:rFonts w:ascii="Arial" w:hAnsi="Arial" w:cs="Arial"/>
        </w:rPr>
        <w:t>teaching</w:t>
      </w:r>
      <w:proofErr w:type="spellEnd"/>
      <w:r w:rsidR="00674066" w:rsidRPr="00674066">
        <w:rPr>
          <w:rFonts w:ascii="Arial" w:hAnsi="Arial" w:cs="Arial"/>
        </w:rPr>
        <w:t xml:space="preserve"> </w:t>
      </w:r>
      <w:proofErr w:type="spellStart"/>
      <w:r w:rsidR="00674066" w:rsidRPr="00674066">
        <w:rPr>
          <w:rFonts w:ascii="Arial" w:hAnsi="Arial" w:cs="Arial"/>
        </w:rPr>
        <w:t>and</w:t>
      </w:r>
      <w:proofErr w:type="spellEnd"/>
      <w:r w:rsidR="00674066" w:rsidRPr="00674066">
        <w:rPr>
          <w:rFonts w:ascii="Arial" w:hAnsi="Arial" w:cs="Arial"/>
        </w:rPr>
        <w:t xml:space="preserve"> </w:t>
      </w:r>
      <w:proofErr w:type="spellStart"/>
      <w:r w:rsidR="00674066" w:rsidRPr="00674066">
        <w:rPr>
          <w:rFonts w:ascii="Arial" w:hAnsi="Arial" w:cs="Arial"/>
        </w:rPr>
        <w:t>learning</w:t>
      </w:r>
      <w:proofErr w:type="spellEnd"/>
      <w:r w:rsidR="00674066" w:rsidRPr="00674066">
        <w:rPr>
          <w:rFonts w:ascii="Arial" w:hAnsi="Arial" w:cs="Arial"/>
        </w:rPr>
        <w:t xml:space="preserve"> </w:t>
      </w:r>
      <w:proofErr w:type="spellStart"/>
      <w:r w:rsidR="00674066" w:rsidRPr="00674066">
        <w:rPr>
          <w:rFonts w:ascii="Arial" w:hAnsi="Arial" w:cs="Arial"/>
        </w:rPr>
        <w:t>platform</w:t>
      </w:r>
      <w:proofErr w:type="spellEnd"/>
      <w:r w:rsidR="00674066" w:rsidRPr="00674066">
        <w:rPr>
          <w:rFonts w:ascii="Arial" w:hAnsi="Arial" w:cs="Arial"/>
        </w:rPr>
        <w:t xml:space="preserve"> </w:t>
      </w:r>
      <w:proofErr w:type="spellStart"/>
      <w:r w:rsidR="00674066" w:rsidRPr="00674066">
        <w:rPr>
          <w:rFonts w:ascii="Arial" w:hAnsi="Arial" w:cs="Arial"/>
        </w:rPr>
        <w:t>called</w:t>
      </w:r>
      <w:proofErr w:type="spellEnd"/>
      <w:r w:rsidR="00674066" w:rsidRPr="00674066">
        <w:rPr>
          <w:rFonts w:ascii="Arial" w:hAnsi="Arial" w:cs="Arial"/>
        </w:rPr>
        <w:t xml:space="preserve"> Pantoufle, for </w:t>
      </w:r>
      <w:proofErr w:type="spellStart"/>
      <w:r w:rsidR="00674066" w:rsidRPr="00674066">
        <w:rPr>
          <w:rFonts w:ascii="Arial" w:hAnsi="Arial" w:cs="Arial"/>
        </w:rPr>
        <w:t>the</w:t>
      </w:r>
      <w:proofErr w:type="spellEnd"/>
      <w:r w:rsidR="00674066" w:rsidRPr="00674066">
        <w:rPr>
          <w:rFonts w:ascii="Arial" w:hAnsi="Arial" w:cs="Arial"/>
        </w:rPr>
        <w:t xml:space="preserve"> </w:t>
      </w:r>
      <w:proofErr w:type="spellStart"/>
      <w:r w:rsidR="00674066" w:rsidRPr="00674066">
        <w:rPr>
          <w:rFonts w:ascii="Arial" w:hAnsi="Arial" w:cs="Arial"/>
        </w:rPr>
        <w:t>French</w:t>
      </w:r>
      <w:proofErr w:type="spellEnd"/>
      <w:r w:rsidR="00674066" w:rsidRPr="00674066">
        <w:rPr>
          <w:rFonts w:ascii="Arial" w:hAnsi="Arial" w:cs="Arial"/>
        </w:rPr>
        <w:t xml:space="preserve"> </w:t>
      </w:r>
      <w:proofErr w:type="spellStart"/>
      <w:r w:rsidR="00674066" w:rsidRPr="00674066">
        <w:rPr>
          <w:rFonts w:ascii="Arial" w:hAnsi="Arial" w:cs="Arial"/>
        </w:rPr>
        <w:t>school</w:t>
      </w:r>
      <w:proofErr w:type="spellEnd"/>
      <w:r w:rsidR="00674066" w:rsidRPr="00674066">
        <w:rPr>
          <w:rFonts w:ascii="Arial" w:hAnsi="Arial" w:cs="Arial"/>
        </w:rPr>
        <w:t xml:space="preserve"> </w:t>
      </w:r>
      <w:proofErr w:type="spellStart"/>
      <w:r w:rsidR="00674066" w:rsidRPr="00674066">
        <w:rPr>
          <w:rFonts w:ascii="Arial" w:hAnsi="Arial" w:cs="Arial"/>
        </w:rPr>
        <w:t>of</w:t>
      </w:r>
      <w:proofErr w:type="spellEnd"/>
      <w:r w:rsidR="00674066" w:rsidRPr="00674066">
        <w:rPr>
          <w:rFonts w:ascii="Arial" w:hAnsi="Arial" w:cs="Arial"/>
        </w:rPr>
        <w:t xml:space="preserve"> </w:t>
      </w:r>
      <w:proofErr w:type="spellStart"/>
      <w:r w:rsidR="00674066" w:rsidRPr="00674066">
        <w:rPr>
          <w:rFonts w:ascii="Arial" w:hAnsi="Arial" w:cs="Arial"/>
        </w:rPr>
        <w:t>the</w:t>
      </w:r>
      <w:proofErr w:type="spellEnd"/>
      <w:r w:rsidR="00674066" w:rsidRPr="00674066">
        <w:rPr>
          <w:rFonts w:ascii="Arial" w:hAnsi="Arial" w:cs="Arial"/>
        </w:rPr>
        <w:t xml:space="preserve"> </w:t>
      </w:r>
      <w:proofErr w:type="spellStart"/>
      <w:r w:rsidR="00674066" w:rsidRPr="00674066">
        <w:rPr>
          <w:rFonts w:ascii="Arial" w:hAnsi="Arial" w:cs="Arial"/>
        </w:rPr>
        <w:t>same</w:t>
      </w:r>
      <w:proofErr w:type="spellEnd"/>
      <w:r w:rsidR="00674066" w:rsidRPr="00674066">
        <w:rPr>
          <w:rFonts w:ascii="Arial" w:hAnsi="Arial" w:cs="Arial"/>
        </w:rPr>
        <w:t xml:space="preserve"> </w:t>
      </w:r>
      <w:proofErr w:type="spellStart"/>
      <w:r w:rsidR="00674066" w:rsidRPr="00674066">
        <w:rPr>
          <w:rFonts w:ascii="Arial" w:hAnsi="Arial" w:cs="Arial"/>
        </w:rPr>
        <w:t>name</w:t>
      </w:r>
      <w:proofErr w:type="spellEnd"/>
      <w:r w:rsidR="00674066" w:rsidRPr="00674066">
        <w:rPr>
          <w:rFonts w:ascii="Arial" w:hAnsi="Arial" w:cs="Arial"/>
        </w:rPr>
        <w:t>.</w:t>
      </w:r>
    </w:p>
    <w:p w14:paraId="610CA4C3" w14:textId="7E80AA98" w:rsidR="00153510" w:rsidRPr="00C2318E" w:rsidRDefault="00674066" w:rsidP="00674066">
      <w:pPr>
        <w:jc w:val="both"/>
        <w:rPr>
          <w:rFonts w:ascii="Arial" w:hAnsi="Arial" w:cs="Arial"/>
          <w:color w:val="FF0000"/>
        </w:rPr>
      </w:pPr>
      <w:proofErr w:type="spellStart"/>
      <w:r w:rsidRPr="00674066">
        <w:rPr>
          <w:rFonts w:ascii="Arial" w:hAnsi="Arial" w:cs="Arial"/>
        </w:rPr>
        <w:t>On</w:t>
      </w:r>
      <w:proofErr w:type="spellEnd"/>
      <w:r w:rsidRPr="00674066">
        <w:rPr>
          <w:rFonts w:ascii="Arial" w:hAnsi="Arial" w:cs="Arial"/>
        </w:rPr>
        <w:t xml:space="preserve"> </w:t>
      </w:r>
      <w:proofErr w:type="spellStart"/>
      <w:r w:rsidRPr="00674066">
        <w:rPr>
          <w:rFonts w:ascii="Arial" w:hAnsi="Arial" w:cs="Arial"/>
        </w:rPr>
        <w:t>this</w:t>
      </w:r>
      <w:proofErr w:type="spellEnd"/>
      <w:r w:rsidRPr="00674066">
        <w:rPr>
          <w:rFonts w:ascii="Arial" w:hAnsi="Arial" w:cs="Arial"/>
        </w:rPr>
        <w:t xml:space="preserve"> </w:t>
      </w:r>
      <w:proofErr w:type="spellStart"/>
      <w:r w:rsidRPr="00674066">
        <w:rPr>
          <w:rFonts w:ascii="Arial" w:hAnsi="Arial" w:cs="Arial"/>
        </w:rPr>
        <w:t>platform</w:t>
      </w:r>
      <w:proofErr w:type="spellEnd"/>
      <w:r w:rsidRPr="00674066">
        <w:rPr>
          <w:rFonts w:ascii="Arial" w:hAnsi="Arial" w:cs="Arial"/>
        </w:rPr>
        <w:t xml:space="preserve">, communication </w:t>
      </w:r>
      <w:proofErr w:type="spellStart"/>
      <w:r w:rsidRPr="00674066">
        <w:rPr>
          <w:rFonts w:ascii="Arial" w:hAnsi="Arial" w:cs="Arial"/>
        </w:rPr>
        <w:t>between</w:t>
      </w:r>
      <w:proofErr w:type="spellEnd"/>
      <w:r w:rsidRPr="00674066">
        <w:rPr>
          <w:rFonts w:ascii="Arial" w:hAnsi="Arial" w:cs="Arial"/>
        </w:rPr>
        <w:t xml:space="preserve"> </w:t>
      </w:r>
      <w:proofErr w:type="spellStart"/>
      <w:r w:rsidRPr="00674066">
        <w:rPr>
          <w:rFonts w:ascii="Arial" w:hAnsi="Arial" w:cs="Arial"/>
        </w:rPr>
        <w:t>students</w:t>
      </w:r>
      <w:proofErr w:type="spellEnd"/>
      <w:r w:rsidRPr="00674066">
        <w:rPr>
          <w:rFonts w:ascii="Arial" w:hAnsi="Arial" w:cs="Arial"/>
        </w:rPr>
        <w:t xml:space="preserve"> </w:t>
      </w:r>
      <w:proofErr w:type="spellStart"/>
      <w:r w:rsidRPr="00674066">
        <w:rPr>
          <w:rFonts w:ascii="Arial" w:hAnsi="Arial" w:cs="Arial"/>
        </w:rPr>
        <w:t>and</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teacher</w:t>
      </w:r>
      <w:proofErr w:type="spellEnd"/>
      <w:r w:rsidRPr="00674066">
        <w:rPr>
          <w:rFonts w:ascii="Arial" w:hAnsi="Arial" w:cs="Arial"/>
        </w:rPr>
        <w:t xml:space="preserve">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currently</w:t>
      </w:r>
      <w:proofErr w:type="spellEnd"/>
      <w:r w:rsidRPr="00674066">
        <w:rPr>
          <w:rFonts w:ascii="Arial" w:hAnsi="Arial" w:cs="Arial"/>
        </w:rPr>
        <w:t xml:space="preserve"> </w:t>
      </w:r>
      <w:proofErr w:type="spellStart"/>
      <w:r w:rsidRPr="00674066">
        <w:rPr>
          <w:rFonts w:ascii="Arial" w:hAnsi="Arial" w:cs="Arial"/>
        </w:rPr>
        <w:t>done</w:t>
      </w:r>
      <w:proofErr w:type="spellEnd"/>
      <w:r w:rsidRPr="00674066">
        <w:rPr>
          <w:rFonts w:ascii="Arial" w:hAnsi="Arial" w:cs="Arial"/>
        </w:rPr>
        <w:t xml:space="preserve"> </w:t>
      </w:r>
      <w:proofErr w:type="spellStart"/>
      <w:r w:rsidRPr="00674066">
        <w:rPr>
          <w:rFonts w:ascii="Arial" w:hAnsi="Arial" w:cs="Arial"/>
        </w:rPr>
        <w:t>with</w:t>
      </w:r>
      <w:proofErr w:type="spellEnd"/>
      <w:r w:rsidRPr="00674066">
        <w:rPr>
          <w:rFonts w:ascii="Arial" w:hAnsi="Arial" w:cs="Arial"/>
        </w:rPr>
        <w:t xml:space="preserve"> </w:t>
      </w:r>
      <w:proofErr w:type="spellStart"/>
      <w:r w:rsidRPr="00674066">
        <w:rPr>
          <w:rFonts w:ascii="Arial" w:hAnsi="Arial" w:cs="Arial"/>
        </w:rPr>
        <w:t>videoconferencing</w:t>
      </w:r>
      <w:proofErr w:type="spellEnd"/>
      <w:r w:rsidRPr="00674066">
        <w:rPr>
          <w:rFonts w:ascii="Arial" w:hAnsi="Arial" w:cs="Arial"/>
        </w:rPr>
        <w:t xml:space="preserve"> tools, </w:t>
      </w:r>
      <w:proofErr w:type="spellStart"/>
      <w:r w:rsidRPr="00674066">
        <w:rPr>
          <w:rFonts w:ascii="Arial" w:hAnsi="Arial" w:cs="Arial"/>
        </w:rPr>
        <w:t>such</w:t>
      </w:r>
      <w:proofErr w:type="spellEnd"/>
      <w:r w:rsidRPr="00674066">
        <w:rPr>
          <w:rFonts w:ascii="Arial" w:hAnsi="Arial" w:cs="Arial"/>
        </w:rPr>
        <w:t xml:space="preserve"> as Skype, </w:t>
      </w:r>
      <w:proofErr w:type="spellStart"/>
      <w:r w:rsidRPr="00674066">
        <w:rPr>
          <w:rFonts w:ascii="Arial" w:hAnsi="Arial" w:cs="Arial"/>
        </w:rPr>
        <w:t>along</w:t>
      </w:r>
      <w:proofErr w:type="spellEnd"/>
      <w:r w:rsidRPr="00674066">
        <w:rPr>
          <w:rFonts w:ascii="Arial" w:hAnsi="Arial" w:cs="Arial"/>
        </w:rPr>
        <w:t xml:space="preserve"> </w:t>
      </w:r>
      <w:proofErr w:type="spellStart"/>
      <w:r w:rsidRPr="00674066">
        <w:rPr>
          <w:rFonts w:ascii="Arial" w:hAnsi="Arial" w:cs="Arial"/>
        </w:rPr>
        <w:t>with</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Pantoufle </w:t>
      </w:r>
      <w:proofErr w:type="spellStart"/>
      <w:r w:rsidRPr="00674066">
        <w:rPr>
          <w:rFonts w:ascii="Arial" w:hAnsi="Arial" w:cs="Arial"/>
        </w:rPr>
        <w:t>platform</w:t>
      </w:r>
      <w:proofErr w:type="spellEnd"/>
      <w:r w:rsidRPr="00674066">
        <w:rPr>
          <w:rFonts w:ascii="Arial" w:hAnsi="Arial" w:cs="Arial"/>
        </w:rPr>
        <w:t xml:space="preserve">, </w:t>
      </w:r>
      <w:proofErr w:type="spellStart"/>
      <w:r w:rsidRPr="00674066">
        <w:rPr>
          <w:rFonts w:ascii="Arial" w:hAnsi="Arial" w:cs="Arial"/>
        </w:rPr>
        <w:t>where</w:t>
      </w:r>
      <w:proofErr w:type="spellEnd"/>
      <w:r w:rsidRPr="00674066">
        <w:rPr>
          <w:rFonts w:ascii="Arial" w:hAnsi="Arial" w:cs="Arial"/>
        </w:rPr>
        <w:t xml:space="preserve"> </w:t>
      </w:r>
      <w:proofErr w:type="spellStart"/>
      <w:r w:rsidRPr="00674066">
        <w:rPr>
          <w:rFonts w:ascii="Arial" w:hAnsi="Arial" w:cs="Arial"/>
        </w:rPr>
        <w:t>educational</w:t>
      </w:r>
      <w:proofErr w:type="spellEnd"/>
      <w:r w:rsidRPr="00674066">
        <w:rPr>
          <w:rFonts w:ascii="Arial" w:hAnsi="Arial" w:cs="Arial"/>
        </w:rPr>
        <w:t xml:space="preserve"> material </w:t>
      </w:r>
      <w:proofErr w:type="spellStart"/>
      <w:r w:rsidRPr="00674066">
        <w:rPr>
          <w:rFonts w:ascii="Arial" w:hAnsi="Arial" w:cs="Arial"/>
        </w:rPr>
        <w:t>and</w:t>
      </w:r>
      <w:proofErr w:type="spellEnd"/>
      <w:r w:rsidRPr="00674066">
        <w:rPr>
          <w:rFonts w:ascii="Arial" w:hAnsi="Arial" w:cs="Arial"/>
        </w:rPr>
        <w:t xml:space="preserve"> data </w:t>
      </w:r>
      <w:proofErr w:type="spellStart"/>
      <w:r w:rsidRPr="00674066">
        <w:rPr>
          <w:rFonts w:ascii="Arial" w:hAnsi="Arial" w:cs="Arial"/>
        </w:rPr>
        <w:t>about</w:t>
      </w:r>
      <w:proofErr w:type="spellEnd"/>
      <w:r w:rsidRPr="00674066">
        <w:rPr>
          <w:rFonts w:ascii="Arial" w:hAnsi="Arial" w:cs="Arial"/>
        </w:rPr>
        <w:t xml:space="preserve"> </w:t>
      </w:r>
      <w:proofErr w:type="spellStart"/>
      <w:r w:rsidRPr="00674066">
        <w:rPr>
          <w:rFonts w:ascii="Arial" w:hAnsi="Arial" w:cs="Arial"/>
        </w:rPr>
        <w:t>users</w:t>
      </w:r>
      <w:proofErr w:type="spellEnd"/>
      <w:r w:rsidRPr="00674066">
        <w:rPr>
          <w:rFonts w:ascii="Arial" w:hAnsi="Arial" w:cs="Arial"/>
        </w:rPr>
        <w:t xml:space="preserve"> are </w:t>
      </w:r>
      <w:proofErr w:type="spellStart"/>
      <w:r w:rsidRPr="00674066">
        <w:rPr>
          <w:rFonts w:ascii="Arial" w:hAnsi="Arial" w:cs="Arial"/>
        </w:rPr>
        <w:t>kept</w:t>
      </w:r>
      <w:proofErr w:type="spellEnd"/>
      <w:r w:rsidRPr="00674066">
        <w:rPr>
          <w:rFonts w:ascii="Arial" w:hAnsi="Arial" w:cs="Arial"/>
        </w:rPr>
        <w:t xml:space="preserve">. The </w:t>
      </w:r>
      <w:proofErr w:type="spellStart"/>
      <w:r w:rsidRPr="00674066">
        <w:rPr>
          <w:rFonts w:ascii="Arial" w:hAnsi="Arial" w:cs="Arial"/>
        </w:rPr>
        <w:t>experience</w:t>
      </w:r>
      <w:proofErr w:type="spellEnd"/>
      <w:r w:rsidRPr="00674066">
        <w:rPr>
          <w:rFonts w:ascii="Arial" w:hAnsi="Arial" w:cs="Arial"/>
        </w:rPr>
        <w:t xml:space="preserve"> </w:t>
      </w:r>
      <w:proofErr w:type="spellStart"/>
      <w:r w:rsidRPr="00674066">
        <w:rPr>
          <w:rFonts w:ascii="Arial" w:hAnsi="Arial" w:cs="Arial"/>
        </w:rPr>
        <w:t>provided</w:t>
      </w:r>
      <w:proofErr w:type="spellEnd"/>
      <w:r w:rsidRPr="00674066">
        <w:rPr>
          <w:rFonts w:ascii="Arial" w:hAnsi="Arial" w:cs="Arial"/>
        </w:rPr>
        <w:t xml:space="preserve"> </w:t>
      </w:r>
      <w:proofErr w:type="spellStart"/>
      <w:r w:rsidRPr="00674066">
        <w:rPr>
          <w:rFonts w:ascii="Arial" w:hAnsi="Arial" w:cs="Arial"/>
        </w:rPr>
        <w:t>by</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videoconferencing</w:t>
      </w:r>
      <w:proofErr w:type="spellEnd"/>
      <w:r w:rsidRPr="00674066">
        <w:rPr>
          <w:rFonts w:ascii="Arial" w:hAnsi="Arial" w:cs="Arial"/>
        </w:rPr>
        <w:t xml:space="preserve"> tool, </w:t>
      </w:r>
      <w:proofErr w:type="spellStart"/>
      <w:r w:rsidRPr="00674066">
        <w:rPr>
          <w:rFonts w:ascii="Arial" w:hAnsi="Arial" w:cs="Arial"/>
        </w:rPr>
        <w:t>during</w:t>
      </w:r>
      <w:proofErr w:type="spellEnd"/>
      <w:r w:rsidRPr="00674066">
        <w:rPr>
          <w:rFonts w:ascii="Arial" w:hAnsi="Arial" w:cs="Arial"/>
        </w:rPr>
        <w:t xml:space="preserve"> classes,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insufficient</w:t>
      </w:r>
      <w:proofErr w:type="spellEnd"/>
      <w:r w:rsidRPr="00674066">
        <w:rPr>
          <w:rFonts w:ascii="Arial" w:hAnsi="Arial" w:cs="Arial"/>
        </w:rPr>
        <w:t xml:space="preserve"> in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intended</w:t>
      </w:r>
      <w:proofErr w:type="spellEnd"/>
      <w:r w:rsidRPr="00674066">
        <w:rPr>
          <w:rFonts w:ascii="Arial" w:hAnsi="Arial" w:cs="Arial"/>
        </w:rPr>
        <w:t xml:space="preserve"> </w:t>
      </w:r>
      <w:proofErr w:type="spellStart"/>
      <w:r w:rsidRPr="00674066">
        <w:rPr>
          <w:rFonts w:ascii="Arial" w:hAnsi="Arial" w:cs="Arial"/>
        </w:rPr>
        <w:t>immersion</w:t>
      </w:r>
      <w:proofErr w:type="spellEnd"/>
      <w:r w:rsidRPr="00674066">
        <w:rPr>
          <w:rFonts w:ascii="Arial" w:hAnsi="Arial" w:cs="Arial"/>
        </w:rPr>
        <w:t xml:space="preserve"> </w:t>
      </w:r>
      <w:proofErr w:type="spellStart"/>
      <w:r w:rsidRPr="00674066">
        <w:rPr>
          <w:rFonts w:ascii="Arial" w:hAnsi="Arial" w:cs="Arial"/>
        </w:rPr>
        <w:t>of</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user</w:t>
      </w:r>
      <w:proofErr w:type="spellEnd"/>
      <w:r w:rsidRPr="00674066">
        <w:rPr>
          <w:rFonts w:ascii="Arial" w:hAnsi="Arial" w:cs="Arial"/>
        </w:rPr>
        <w:t xml:space="preserve">, </w:t>
      </w:r>
      <w:proofErr w:type="spellStart"/>
      <w:r w:rsidRPr="00674066">
        <w:rPr>
          <w:rFonts w:ascii="Arial" w:hAnsi="Arial" w:cs="Arial"/>
        </w:rPr>
        <w:t>which</w:t>
      </w:r>
      <w:proofErr w:type="spellEnd"/>
      <w:r w:rsidRPr="00674066">
        <w:rPr>
          <w:rFonts w:ascii="Arial" w:hAnsi="Arial" w:cs="Arial"/>
        </w:rPr>
        <w:t xml:space="preserve"> </w:t>
      </w:r>
      <w:proofErr w:type="spellStart"/>
      <w:r w:rsidRPr="00674066">
        <w:rPr>
          <w:rFonts w:ascii="Arial" w:hAnsi="Arial" w:cs="Arial"/>
        </w:rPr>
        <w:t>compromises</w:t>
      </w:r>
      <w:proofErr w:type="spellEnd"/>
      <w:r w:rsidRPr="00674066">
        <w:rPr>
          <w:rFonts w:ascii="Arial" w:hAnsi="Arial" w:cs="Arial"/>
        </w:rPr>
        <w:t xml:space="preserve"> </w:t>
      </w:r>
      <w:proofErr w:type="spellStart"/>
      <w:r w:rsidRPr="00674066">
        <w:rPr>
          <w:rFonts w:ascii="Arial" w:hAnsi="Arial" w:cs="Arial"/>
        </w:rPr>
        <w:t>their</w:t>
      </w:r>
      <w:proofErr w:type="spellEnd"/>
      <w:r w:rsidRPr="00674066">
        <w:rPr>
          <w:rFonts w:ascii="Arial" w:hAnsi="Arial" w:cs="Arial"/>
        </w:rPr>
        <w:t xml:space="preserve"> </w:t>
      </w:r>
      <w:proofErr w:type="spellStart"/>
      <w:r w:rsidRPr="00674066">
        <w:rPr>
          <w:rFonts w:ascii="Arial" w:hAnsi="Arial" w:cs="Arial"/>
        </w:rPr>
        <w:t>engagement</w:t>
      </w:r>
      <w:proofErr w:type="spellEnd"/>
      <w:r w:rsidRPr="00674066">
        <w:rPr>
          <w:rFonts w:ascii="Arial" w:hAnsi="Arial" w:cs="Arial"/>
        </w:rPr>
        <w:t xml:space="preserve">. In </w:t>
      </w:r>
      <w:proofErr w:type="spellStart"/>
      <w:r w:rsidRPr="00674066">
        <w:rPr>
          <w:rFonts w:ascii="Arial" w:hAnsi="Arial" w:cs="Arial"/>
        </w:rPr>
        <w:t>addition</w:t>
      </w:r>
      <w:proofErr w:type="spellEnd"/>
      <w:r w:rsidRPr="00674066">
        <w:rPr>
          <w:rFonts w:ascii="Arial" w:hAnsi="Arial" w:cs="Arial"/>
        </w:rPr>
        <w:t xml:space="preserve">, it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not</w:t>
      </w:r>
      <w:proofErr w:type="spellEnd"/>
      <w:r w:rsidRPr="00674066">
        <w:rPr>
          <w:rFonts w:ascii="Arial" w:hAnsi="Arial" w:cs="Arial"/>
        </w:rPr>
        <w:t xml:space="preserve"> </w:t>
      </w:r>
      <w:proofErr w:type="spellStart"/>
      <w:r w:rsidRPr="00674066">
        <w:rPr>
          <w:rFonts w:ascii="Arial" w:hAnsi="Arial" w:cs="Arial"/>
        </w:rPr>
        <w:t>integrated</w:t>
      </w:r>
      <w:proofErr w:type="spellEnd"/>
      <w:r w:rsidRPr="00674066">
        <w:rPr>
          <w:rFonts w:ascii="Arial" w:hAnsi="Arial" w:cs="Arial"/>
        </w:rPr>
        <w:t xml:space="preserve"> </w:t>
      </w:r>
      <w:proofErr w:type="spellStart"/>
      <w:r w:rsidRPr="00674066">
        <w:rPr>
          <w:rFonts w:ascii="Arial" w:hAnsi="Arial" w:cs="Arial"/>
        </w:rPr>
        <w:t>with</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Pantoufle </w:t>
      </w:r>
      <w:proofErr w:type="spellStart"/>
      <w:r w:rsidRPr="00674066">
        <w:rPr>
          <w:rFonts w:ascii="Arial" w:hAnsi="Arial" w:cs="Arial"/>
        </w:rPr>
        <w:t>platform</w:t>
      </w:r>
      <w:proofErr w:type="spellEnd"/>
      <w:r w:rsidRPr="00674066">
        <w:rPr>
          <w:rFonts w:ascii="Arial" w:hAnsi="Arial" w:cs="Arial"/>
        </w:rPr>
        <w:t xml:space="preserve">. The </w:t>
      </w:r>
      <w:proofErr w:type="spellStart"/>
      <w:r w:rsidRPr="00674066">
        <w:rPr>
          <w:rFonts w:ascii="Arial" w:hAnsi="Arial" w:cs="Arial"/>
        </w:rPr>
        <w:t>objective</w:t>
      </w:r>
      <w:proofErr w:type="spellEnd"/>
      <w:r w:rsidRPr="00674066">
        <w:rPr>
          <w:rFonts w:ascii="Arial" w:hAnsi="Arial" w:cs="Arial"/>
        </w:rPr>
        <w:t xml:space="preserve"> </w:t>
      </w:r>
      <w:proofErr w:type="spellStart"/>
      <w:r w:rsidRPr="00674066">
        <w:rPr>
          <w:rFonts w:ascii="Arial" w:hAnsi="Arial" w:cs="Arial"/>
        </w:rPr>
        <w:t>of</w:t>
      </w:r>
      <w:proofErr w:type="spellEnd"/>
      <w:r w:rsidRPr="00674066">
        <w:rPr>
          <w:rFonts w:ascii="Arial" w:hAnsi="Arial" w:cs="Arial"/>
        </w:rPr>
        <w:t xml:space="preserve"> </w:t>
      </w:r>
      <w:proofErr w:type="spellStart"/>
      <w:r w:rsidRPr="00674066">
        <w:rPr>
          <w:rFonts w:ascii="Arial" w:hAnsi="Arial" w:cs="Arial"/>
        </w:rPr>
        <w:t>this</w:t>
      </w:r>
      <w:proofErr w:type="spellEnd"/>
      <w:r w:rsidRPr="00674066">
        <w:rPr>
          <w:rFonts w:ascii="Arial" w:hAnsi="Arial" w:cs="Arial"/>
        </w:rPr>
        <w:t xml:space="preserve"> </w:t>
      </w:r>
      <w:proofErr w:type="spellStart"/>
      <w:r w:rsidRPr="00674066">
        <w:rPr>
          <w:rFonts w:ascii="Arial" w:hAnsi="Arial" w:cs="Arial"/>
        </w:rPr>
        <w:t>work</w:t>
      </w:r>
      <w:proofErr w:type="spellEnd"/>
      <w:r w:rsidRPr="00674066">
        <w:rPr>
          <w:rFonts w:ascii="Arial" w:hAnsi="Arial" w:cs="Arial"/>
        </w:rPr>
        <w:t xml:space="preserve">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demonstrate</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viability</w:t>
      </w:r>
      <w:proofErr w:type="spellEnd"/>
      <w:r w:rsidRPr="00674066">
        <w:rPr>
          <w:rFonts w:ascii="Arial" w:hAnsi="Arial" w:cs="Arial"/>
        </w:rPr>
        <w:t xml:space="preserve"> </w:t>
      </w:r>
      <w:proofErr w:type="spellStart"/>
      <w:r w:rsidRPr="00674066">
        <w:rPr>
          <w:rFonts w:ascii="Arial" w:hAnsi="Arial" w:cs="Arial"/>
        </w:rPr>
        <w:t>of</w:t>
      </w:r>
      <w:proofErr w:type="spellEnd"/>
      <w:r w:rsidRPr="00674066">
        <w:rPr>
          <w:rFonts w:ascii="Arial" w:hAnsi="Arial" w:cs="Arial"/>
        </w:rPr>
        <w:t xml:space="preserve"> a new </w:t>
      </w:r>
      <w:proofErr w:type="spellStart"/>
      <w:r w:rsidRPr="00674066">
        <w:rPr>
          <w:rFonts w:ascii="Arial" w:hAnsi="Arial" w:cs="Arial"/>
        </w:rPr>
        <w:t>client</w:t>
      </w:r>
      <w:proofErr w:type="spellEnd"/>
      <w:r w:rsidRPr="00674066">
        <w:rPr>
          <w:rFonts w:ascii="Arial" w:hAnsi="Arial" w:cs="Arial"/>
        </w:rPr>
        <w:t xml:space="preserve"> for </w:t>
      </w:r>
      <w:proofErr w:type="spellStart"/>
      <w:r w:rsidRPr="00674066">
        <w:rPr>
          <w:rFonts w:ascii="Arial" w:hAnsi="Arial" w:cs="Arial"/>
        </w:rPr>
        <w:t>this</w:t>
      </w:r>
      <w:proofErr w:type="spellEnd"/>
      <w:r w:rsidRPr="00674066">
        <w:rPr>
          <w:rFonts w:ascii="Arial" w:hAnsi="Arial" w:cs="Arial"/>
        </w:rPr>
        <w:t xml:space="preserve"> </w:t>
      </w:r>
      <w:proofErr w:type="spellStart"/>
      <w:r w:rsidRPr="00674066">
        <w:rPr>
          <w:rFonts w:ascii="Arial" w:hAnsi="Arial" w:cs="Arial"/>
        </w:rPr>
        <w:t>platform</w:t>
      </w:r>
      <w:proofErr w:type="spellEnd"/>
      <w:r w:rsidRPr="00674066">
        <w:rPr>
          <w:rFonts w:ascii="Arial" w:hAnsi="Arial" w:cs="Arial"/>
        </w:rPr>
        <w:t xml:space="preserve">. </w:t>
      </w:r>
      <w:proofErr w:type="spellStart"/>
      <w:r w:rsidRPr="00674066">
        <w:rPr>
          <w:rFonts w:ascii="Arial" w:hAnsi="Arial" w:cs="Arial"/>
        </w:rPr>
        <w:t>This</w:t>
      </w:r>
      <w:proofErr w:type="spellEnd"/>
      <w:r w:rsidRPr="00674066">
        <w:rPr>
          <w:rFonts w:ascii="Arial" w:hAnsi="Arial" w:cs="Arial"/>
        </w:rPr>
        <w:t xml:space="preserve"> new </w:t>
      </w:r>
      <w:proofErr w:type="spellStart"/>
      <w:r w:rsidRPr="00674066">
        <w:rPr>
          <w:rFonts w:ascii="Arial" w:hAnsi="Arial" w:cs="Arial"/>
        </w:rPr>
        <w:t>client</w:t>
      </w:r>
      <w:proofErr w:type="spellEnd"/>
      <w:r w:rsidRPr="00674066">
        <w:rPr>
          <w:rFonts w:ascii="Arial" w:hAnsi="Arial" w:cs="Arial"/>
        </w:rPr>
        <w:t xml:space="preserve">, </w:t>
      </w:r>
      <w:proofErr w:type="spellStart"/>
      <w:r w:rsidRPr="00674066">
        <w:rPr>
          <w:rFonts w:ascii="Arial" w:hAnsi="Arial" w:cs="Arial"/>
        </w:rPr>
        <w:t>called</w:t>
      </w:r>
      <w:proofErr w:type="spellEnd"/>
      <w:r w:rsidRPr="00674066">
        <w:rPr>
          <w:rFonts w:ascii="Arial" w:hAnsi="Arial" w:cs="Arial"/>
        </w:rPr>
        <w:t xml:space="preserve"> </w:t>
      </w:r>
      <w:proofErr w:type="spellStart"/>
      <w:r w:rsidRPr="00674066">
        <w:rPr>
          <w:rFonts w:ascii="Arial" w:hAnsi="Arial" w:cs="Arial"/>
        </w:rPr>
        <w:t>AViS</w:t>
      </w:r>
      <w:proofErr w:type="spellEnd"/>
      <w:r w:rsidRPr="00674066">
        <w:rPr>
          <w:rFonts w:ascii="Arial" w:hAnsi="Arial" w:cs="Arial"/>
        </w:rPr>
        <w:t xml:space="preserve"> - </w:t>
      </w:r>
      <w:proofErr w:type="spellStart"/>
      <w:r w:rsidRPr="00674066">
        <w:rPr>
          <w:rFonts w:ascii="Arial" w:hAnsi="Arial" w:cs="Arial"/>
        </w:rPr>
        <w:t>Alloy</w:t>
      </w:r>
      <w:proofErr w:type="spellEnd"/>
      <w:r w:rsidRPr="00674066">
        <w:rPr>
          <w:rFonts w:ascii="Arial" w:hAnsi="Arial" w:cs="Arial"/>
        </w:rPr>
        <w:t xml:space="preserve"> Virtual Space,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supported</w:t>
      </w:r>
      <w:proofErr w:type="spellEnd"/>
      <w:r w:rsidRPr="00674066">
        <w:rPr>
          <w:rFonts w:ascii="Arial" w:hAnsi="Arial" w:cs="Arial"/>
        </w:rPr>
        <w:t xml:space="preserve"> </w:t>
      </w:r>
      <w:proofErr w:type="spellStart"/>
      <w:r w:rsidRPr="00674066">
        <w:rPr>
          <w:rFonts w:ascii="Arial" w:hAnsi="Arial" w:cs="Arial"/>
        </w:rPr>
        <w:t>by</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RESTful</w:t>
      </w:r>
      <w:proofErr w:type="spellEnd"/>
      <w:r w:rsidRPr="00674066">
        <w:rPr>
          <w:rFonts w:ascii="Arial" w:hAnsi="Arial" w:cs="Arial"/>
        </w:rPr>
        <w:t xml:space="preserve"> API, </w:t>
      </w:r>
      <w:proofErr w:type="spellStart"/>
      <w:r w:rsidRPr="00674066">
        <w:rPr>
          <w:rFonts w:ascii="Arial" w:hAnsi="Arial" w:cs="Arial"/>
        </w:rPr>
        <w:t>created</w:t>
      </w:r>
      <w:proofErr w:type="spellEnd"/>
      <w:r w:rsidRPr="00674066">
        <w:rPr>
          <w:rFonts w:ascii="Arial" w:hAnsi="Arial" w:cs="Arial"/>
        </w:rPr>
        <w:t xml:space="preserve"> </w:t>
      </w:r>
      <w:proofErr w:type="spellStart"/>
      <w:r w:rsidRPr="00674066">
        <w:rPr>
          <w:rFonts w:ascii="Arial" w:hAnsi="Arial" w:cs="Arial"/>
        </w:rPr>
        <w:t>and</w:t>
      </w:r>
      <w:proofErr w:type="spellEnd"/>
      <w:r w:rsidRPr="00674066">
        <w:rPr>
          <w:rFonts w:ascii="Arial" w:hAnsi="Arial" w:cs="Arial"/>
        </w:rPr>
        <w:t xml:space="preserve"> </w:t>
      </w:r>
      <w:proofErr w:type="spellStart"/>
      <w:r w:rsidRPr="00674066">
        <w:rPr>
          <w:rFonts w:ascii="Arial" w:hAnsi="Arial" w:cs="Arial"/>
        </w:rPr>
        <w:t>maintained</w:t>
      </w:r>
      <w:proofErr w:type="spellEnd"/>
      <w:r w:rsidRPr="00674066">
        <w:rPr>
          <w:rFonts w:ascii="Arial" w:hAnsi="Arial" w:cs="Arial"/>
        </w:rPr>
        <w:t xml:space="preserve"> </w:t>
      </w:r>
      <w:proofErr w:type="spellStart"/>
      <w:r w:rsidRPr="00674066">
        <w:rPr>
          <w:rFonts w:ascii="Arial" w:hAnsi="Arial" w:cs="Arial"/>
        </w:rPr>
        <w:t>by</w:t>
      </w:r>
      <w:proofErr w:type="spellEnd"/>
      <w:r w:rsidRPr="00674066">
        <w:rPr>
          <w:rFonts w:ascii="Arial" w:hAnsi="Arial" w:cs="Arial"/>
        </w:rPr>
        <w:t xml:space="preserve"> </w:t>
      </w:r>
      <w:proofErr w:type="spellStart"/>
      <w:r w:rsidRPr="00674066">
        <w:rPr>
          <w:rFonts w:ascii="Arial" w:hAnsi="Arial" w:cs="Arial"/>
        </w:rPr>
        <w:t>Alloy</w:t>
      </w:r>
      <w:proofErr w:type="spellEnd"/>
      <w:r w:rsidRPr="00674066">
        <w:rPr>
          <w:rFonts w:ascii="Arial" w:hAnsi="Arial" w:cs="Arial"/>
        </w:rPr>
        <w:t xml:space="preserve"> City </w:t>
      </w:r>
      <w:proofErr w:type="spellStart"/>
      <w:r w:rsidRPr="00674066">
        <w:rPr>
          <w:rFonts w:ascii="Arial" w:hAnsi="Arial" w:cs="Arial"/>
        </w:rPr>
        <w:t>Linguistics</w:t>
      </w:r>
      <w:proofErr w:type="spellEnd"/>
      <w:r w:rsidRPr="00674066">
        <w:rPr>
          <w:rFonts w:ascii="Arial" w:hAnsi="Arial" w:cs="Arial"/>
        </w:rPr>
        <w:t xml:space="preserve">, </w:t>
      </w:r>
      <w:proofErr w:type="spellStart"/>
      <w:r w:rsidRPr="00674066">
        <w:rPr>
          <w:rFonts w:ascii="Arial" w:hAnsi="Arial" w:cs="Arial"/>
        </w:rPr>
        <w:t>on</w:t>
      </w:r>
      <w:proofErr w:type="spellEnd"/>
      <w:r w:rsidRPr="00674066">
        <w:rPr>
          <w:rFonts w:ascii="Arial" w:hAnsi="Arial" w:cs="Arial"/>
        </w:rPr>
        <w:t xml:space="preserve"> </w:t>
      </w:r>
      <w:proofErr w:type="spellStart"/>
      <w:r w:rsidRPr="00674066">
        <w:rPr>
          <w:rFonts w:ascii="Arial" w:hAnsi="Arial" w:cs="Arial"/>
        </w:rPr>
        <w:t>which</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Pantoufle </w:t>
      </w:r>
      <w:proofErr w:type="spellStart"/>
      <w:r w:rsidRPr="00674066">
        <w:rPr>
          <w:rFonts w:ascii="Arial" w:hAnsi="Arial" w:cs="Arial"/>
        </w:rPr>
        <w:t>platform</w:t>
      </w:r>
      <w:proofErr w:type="spellEnd"/>
      <w:r w:rsidRPr="00674066">
        <w:rPr>
          <w:rFonts w:ascii="Arial" w:hAnsi="Arial" w:cs="Arial"/>
        </w:rPr>
        <w:t xml:space="preserve">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based</w:t>
      </w:r>
      <w:proofErr w:type="spellEnd"/>
      <w:r w:rsidRPr="00674066">
        <w:rPr>
          <w:rFonts w:ascii="Arial" w:hAnsi="Arial" w:cs="Arial"/>
        </w:rPr>
        <w:t xml:space="preserve">. </w:t>
      </w:r>
      <w:proofErr w:type="spellStart"/>
      <w:r w:rsidRPr="00674066">
        <w:rPr>
          <w:rFonts w:ascii="Arial" w:hAnsi="Arial" w:cs="Arial"/>
        </w:rPr>
        <w:t>This</w:t>
      </w:r>
      <w:proofErr w:type="spellEnd"/>
      <w:r w:rsidRPr="00674066">
        <w:rPr>
          <w:rFonts w:ascii="Arial" w:hAnsi="Arial" w:cs="Arial"/>
        </w:rPr>
        <w:t xml:space="preserve"> new </w:t>
      </w:r>
      <w:proofErr w:type="spellStart"/>
      <w:r w:rsidRPr="00674066">
        <w:rPr>
          <w:rFonts w:ascii="Arial" w:hAnsi="Arial" w:cs="Arial"/>
        </w:rPr>
        <w:t>client</w:t>
      </w:r>
      <w:proofErr w:type="spellEnd"/>
      <w:r w:rsidRPr="00674066">
        <w:rPr>
          <w:rFonts w:ascii="Arial" w:hAnsi="Arial" w:cs="Arial"/>
        </w:rPr>
        <w:t xml:space="preserve"> </w:t>
      </w:r>
      <w:proofErr w:type="spellStart"/>
      <w:r w:rsidRPr="00674066">
        <w:rPr>
          <w:rFonts w:ascii="Arial" w:hAnsi="Arial" w:cs="Arial"/>
        </w:rPr>
        <w:t>aims</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simulate</w:t>
      </w:r>
      <w:proofErr w:type="spellEnd"/>
      <w:r w:rsidRPr="00674066">
        <w:rPr>
          <w:rFonts w:ascii="Arial" w:hAnsi="Arial" w:cs="Arial"/>
        </w:rPr>
        <w:t xml:space="preserve"> a 3D </w:t>
      </w:r>
      <w:proofErr w:type="spellStart"/>
      <w:r w:rsidRPr="00674066">
        <w:rPr>
          <w:rFonts w:ascii="Arial" w:hAnsi="Arial" w:cs="Arial"/>
        </w:rPr>
        <w:t>environment</w:t>
      </w:r>
      <w:proofErr w:type="spellEnd"/>
      <w:r w:rsidRPr="00674066">
        <w:rPr>
          <w:rFonts w:ascii="Arial" w:hAnsi="Arial" w:cs="Arial"/>
        </w:rPr>
        <w:t xml:space="preserve">, </w:t>
      </w:r>
      <w:proofErr w:type="spellStart"/>
      <w:r w:rsidRPr="00674066">
        <w:rPr>
          <w:rFonts w:ascii="Arial" w:hAnsi="Arial" w:cs="Arial"/>
        </w:rPr>
        <w:t>where</w:t>
      </w:r>
      <w:proofErr w:type="spellEnd"/>
      <w:r w:rsidRPr="00674066">
        <w:rPr>
          <w:rFonts w:ascii="Arial" w:hAnsi="Arial" w:cs="Arial"/>
        </w:rPr>
        <w:t xml:space="preserve"> </w:t>
      </w:r>
      <w:proofErr w:type="spellStart"/>
      <w:r w:rsidRPr="00674066">
        <w:rPr>
          <w:rFonts w:ascii="Arial" w:hAnsi="Arial" w:cs="Arial"/>
        </w:rPr>
        <w:t>teacher</w:t>
      </w:r>
      <w:proofErr w:type="spellEnd"/>
      <w:r w:rsidRPr="00674066">
        <w:rPr>
          <w:rFonts w:ascii="Arial" w:hAnsi="Arial" w:cs="Arial"/>
        </w:rPr>
        <w:t xml:space="preserve"> </w:t>
      </w:r>
      <w:proofErr w:type="spellStart"/>
      <w:r w:rsidRPr="00674066">
        <w:rPr>
          <w:rFonts w:ascii="Arial" w:hAnsi="Arial" w:cs="Arial"/>
        </w:rPr>
        <w:t>and</w:t>
      </w:r>
      <w:proofErr w:type="spellEnd"/>
      <w:r w:rsidRPr="00674066">
        <w:rPr>
          <w:rFonts w:ascii="Arial" w:hAnsi="Arial" w:cs="Arial"/>
        </w:rPr>
        <w:t xml:space="preserve"> </w:t>
      </w:r>
      <w:proofErr w:type="spellStart"/>
      <w:r w:rsidRPr="00674066">
        <w:rPr>
          <w:rFonts w:ascii="Arial" w:hAnsi="Arial" w:cs="Arial"/>
        </w:rPr>
        <w:t>student</w:t>
      </w:r>
      <w:proofErr w:type="spellEnd"/>
      <w:r w:rsidRPr="00674066">
        <w:rPr>
          <w:rFonts w:ascii="Arial" w:hAnsi="Arial" w:cs="Arial"/>
        </w:rPr>
        <w:t xml:space="preserve"> </w:t>
      </w:r>
      <w:proofErr w:type="spellStart"/>
      <w:r w:rsidRPr="00674066">
        <w:rPr>
          <w:rFonts w:ascii="Arial" w:hAnsi="Arial" w:cs="Arial"/>
        </w:rPr>
        <w:t>interact</w:t>
      </w:r>
      <w:proofErr w:type="spellEnd"/>
      <w:r w:rsidRPr="00674066">
        <w:rPr>
          <w:rFonts w:ascii="Arial" w:hAnsi="Arial" w:cs="Arial"/>
        </w:rPr>
        <w:t xml:space="preserve"> more </w:t>
      </w:r>
      <w:proofErr w:type="spellStart"/>
      <w:r w:rsidRPr="00674066">
        <w:rPr>
          <w:rFonts w:ascii="Arial" w:hAnsi="Arial" w:cs="Arial"/>
        </w:rPr>
        <w:t>closely</w:t>
      </w:r>
      <w:proofErr w:type="spellEnd"/>
      <w:r>
        <w:rPr>
          <w:rFonts w:ascii="Arial" w:hAnsi="Arial" w:cs="Arial"/>
        </w:rPr>
        <w:t xml:space="preserve">. </w:t>
      </w:r>
      <w:proofErr w:type="spellStart"/>
      <w:r>
        <w:rPr>
          <w:rFonts w:ascii="Arial" w:hAnsi="Arial" w:cs="Arial"/>
        </w:rPr>
        <w:t>Ideally</w:t>
      </w:r>
      <w:proofErr w:type="spellEnd"/>
      <w:r>
        <w:rPr>
          <w:rFonts w:ascii="Arial" w:hAnsi="Arial" w:cs="Arial"/>
        </w:rPr>
        <w:t xml:space="preserve">, </w:t>
      </w:r>
      <w:proofErr w:type="spellStart"/>
      <w:r>
        <w:rPr>
          <w:rFonts w:ascii="Arial" w:hAnsi="Arial" w:cs="Arial"/>
        </w:rPr>
        <w:t>they</w:t>
      </w:r>
      <w:proofErr w:type="spellEnd"/>
      <w:r>
        <w:rPr>
          <w:rFonts w:ascii="Arial" w:hAnsi="Arial" w:cs="Arial"/>
        </w:rPr>
        <w:t xml:space="preserve"> </w:t>
      </w:r>
      <w:proofErr w:type="spellStart"/>
      <w:r>
        <w:rPr>
          <w:rFonts w:ascii="Arial" w:hAnsi="Arial" w:cs="Arial"/>
        </w:rPr>
        <w:t>would</w:t>
      </w:r>
      <w:proofErr w:type="spellEnd"/>
      <w:r>
        <w:rPr>
          <w:rFonts w:ascii="Arial" w:hAnsi="Arial" w:cs="Arial"/>
        </w:rPr>
        <w:t xml:space="preserve"> </w:t>
      </w:r>
      <w:proofErr w:type="spellStart"/>
      <w:r>
        <w:rPr>
          <w:rFonts w:ascii="Arial" w:hAnsi="Arial" w:cs="Arial"/>
        </w:rPr>
        <w:t>be</w:t>
      </w:r>
      <w:proofErr w:type="spellEnd"/>
      <w:r>
        <w:rPr>
          <w:rFonts w:ascii="Arial" w:hAnsi="Arial" w:cs="Arial"/>
        </w:rPr>
        <w:t xml:space="preserve"> </w:t>
      </w:r>
      <w:proofErr w:type="spellStart"/>
      <w:r>
        <w:rPr>
          <w:rFonts w:ascii="Arial" w:hAnsi="Arial" w:cs="Arial"/>
        </w:rPr>
        <w:t>under</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impression</w:t>
      </w:r>
      <w:proofErr w:type="spellEnd"/>
      <w:r>
        <w:rPr>
          <w:rFonts w:ascii="Arial" w:hAnsi="Arial" w:cs="Arial"/>
        </w:rPr>
        <w:t xml:space="preserve"> </w:t>
      </w:r>
      <w:proofErr w:type="spellStart"/>
      <w:r>
        <w:rPr>
          <w:rFonts w:ascii="Arial" w:hAnsi="Arial" w:cs="Arial"/>
        </w:rPr>
        <w:t>that</w:t>
      </w:r>
      <w:proofErr w:type="spellEnd"/>
      <w:r>
        <w:rPr>
          <w:rFonts w:ascii="Arial" w:hAnsi="Arial" w:cs="Arial"/>
        </w:rPr>
        <w:t xml:space="preserve"> </w:t>
      </w:r>
      <w:proofErr w:type="spellStart"/>
      <w:r>
        <w:rPr>
          <w:rFonts w:ascii="Arial" w:hAnsi="Arial" w:cs="Arial"/>
        </w:rPr>
        <w:t>they’re</w:t>
      </w:r>
      <w:proofErr w:type="spellEnd"/>
      <w:r w:rsidRPr="00674066">
        <w:rPr>
          <w:rFonts w:ascii="Arial" w:hAnsi="Arial" w:cs="Arial"/>
        </w:rPr>
        <w:t xml:space="preserve"> </w:t>
      </w:r>
      <w:proofErr w:type="spellStart"/>
      <w:r w:rsidRPr="00674066">
        <w:rPr>
          <w:rFonts w:ascii="Arial" w:hAnsi="Arial" w:cs="Arial"/>
        </w:rPr>
        <w:t>also</w:t>
      </w:r>
      <w:proofErr w:type="spellEnd"/>
      <w:r w:rsidRPr="00674066">
        <w:rPr>
          <w:rFonts w:ascii="Arial" w:hAnsi="Arial" w:cs="Arial"/>
        </w:rPr>
        <w:t xml:space="preserve"> </w:t>
      </w:r>
      <w:proofErr w:type="spellStart"/>
      <w:r w:rsidRPr="00674066">
        <w:rPr>
          <w:rFonts w:ascii="Arial" w:hAnsi="Arial" w:cs="Arial"/>
        </w:rPr>
        <w:t>sharing</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place</w:t>
      </w:r>
      <w:proofErr w:type="spellEnd"/>
      <w:r w:rsidRPr="00674066">
        <w:rPr>
          <w:rFonts w:ascii="Arial" w:hAnsi="Arial" w:cs="Arial"/>
        </w:rPr>
        <w:t xml:space="preserve">, </w:t>
      </w:r>
      <w:proofErr w:type="spellStart"/>
      <w:r w:rsidRPr="00674066">
        <w:rPr>
          <w:rFonts w:ascii="Arial" w:hAnsi="Arial" w:cs="Arial"/>
        </w:rPr>
        <w:t>and</w:t>
      </w:r>
      <w:proofErr w:type="spellEnd"/>
      <w:r w:rsidRPr="00674066">
        <w:rPr>
          <w:rFonts w:ascii="Arial" w:hAnsi="Arial" w:cs="Arial"/>
        </w:rPr>
        <w:t xml:space="preserve"> </w:t>
      </w:r>
      <w:proofErr w:type="spellStart"/>
      <w:r w:rsidRPr="00674066">
        <w:rPr>
          <w:rFonts w:ascii="Arial" w:hAnsi="Arial" w:cs="Arial"/>
        </w:rPr>
        <w:t>not</w:t>
      </w:r>
      <w:proofErr w:type="spellEnd"/>
      <w:r w:rsidRPr="00674066">
        <w:rPr>
          <w:rFonts w:ascii="Arial" w:hAnsi="Arial" w:cs="Arial"/>
        </w:rPr>
        <w:t xml:space="preserve"> </w:t>
      </w:r>
      <w:proofErr w:type="spellStart"/>
      <w:r w:rsidRPr="00674066">
        <w:rPr>
          <w:rFonts w:ascii="Arial" w:hAnsi="Arial" w:cs="Arial"/>
        </w:rPr>
        <w:t>just</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moment</w:t>
      </w:r>
      <w:proofErr w:type="spellEnd"/>
      <w:r w:rsidRPr="00674066">
        <w:rPr>
          <w:rFonts w:ascii="Arial" w:hAnsi="Arial" w:cs="Arial"/>
        </w:rPr>
        <w:t xml:space="preserve">. </w:t>
      </w:r>
      <w:proofErr w:type="spellStart"/>
      <w:r w:rsidRPr="00674066">
        <w:rPr>
          <w:rFonts w:ascii="Arial" w:hAnsi="Arial" w:cs="Arial"/>
        </w:rPr>
        <w:t>This</w:t>
      </w:r>
      <w:proofErr w:type="spellEnd"/>
      <w:r w:rsidRPr="00674066">
        <w:rPr>
          <w:rFonts w:ascii="Arial" w:hAnsi="Arial" w:cs="Arial"/>
        </w:rPr>
        <w:t xml:space="preserve"> </w:t>
      </w:r>
      <w:proofErr w:type="spellStart"/>
      <w:r w:rsidRPr="00674066">
        <w:rPr>
          <w:rFonts w:ascii="Arial" w:hAnsi="Arial" w:cs="Arial"/>
        </w:rPr>
        <w:t>work</w:t>
      </w:r>
      <w:proofErr w:type="spellEnd"/>
      <w:r w:rsidRPr="00674066">
        <w:rPr>
          <w:rFonts w:ascii="Arial" w:hAnsi="Arial" w:cs="Arial"/>
        </w:rPr>
        <w:t xml:space="preserve"> </w:t>
      </w:r>
      <w:proofErr w:type="spellStart"/>
      <w:r w:rsidRPr="00674066">
        <w:rPr>
          <w:rFonts w:ascii="Arial" w:hAnsi="Arial" w:cs="Arial"/>
        </w:rPr>
        <w:t>intends</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demonstrate</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feasibility</w:t>
      </w:r>
      <w:proofErr w:type="spellEnd"/>
      <w:r w:rsidRPr="00674066">
        <w:rPr>
          <w:rFonts w:ascii="Arial" w:hAnsi="Arial" w:cs="Arial"/>
        </w:rPr>
        <w:t xml:space="preserve"> </w:t>
      </w:r>
      <w:proofErr w:type="spellStart"/>
      <w:r w:rsidRPr="00674066">
        <w:rPr>
          <w:rFonts w:ascii="Arial" w:hAnsi="Arial" w:cs="Arial"/>
        </w:rPr>
        <w:t>of</w:t>
      </w:r>
      <w:proofErr w:type="spellEnd"/>
      <w:r w:rsidRPr="00674066">
        <w:rPr>
          <w:rFonts w:ascii="Arial" w:hAnsi="Arial" w:cs="Arial"/>
        </w:rPr>
        <w:t xml:space="preserve"> </w:t>
      </w:r>
      <w:proofErr w:type="spellStart"/>
      <w:r w:rsidRPr="00674066">
        <w:rPr>
          <w:rFonts w:ascii="Arial" w:hAnsi="Arial" w:cs="Arial"/>
        </w:rPr>
        <w:t>exploring</w:t>
      </w:r>
      <w:proofErr w:type="spellEnd"/>
      <w:r w:rsidRPr="00674066">
        <w:rPr>
          <w:rFonts w:ascii="Arial" w:hAnsi="Arial" w:cs="Arial"/>
        </w:rPr>
        <w:t xml:space="preserve"> a more </w:t>
      </w:r>
      <w:proofErr w:type="spellStart"/>
      <w:r w:rsidRPr="00674066">
        <w:rPr>
          <w:rFonts w:ascii="Arial" w:hAnsi="Arial" w:cs="Arial"/>
        </w:rPr>
        <w:t>immersive</w:t>
      </w:r>
      <w:proofErr w:type="spellEnd"/>
      <w:r w:rsidRPr="00674066">
        <w:rPr>
          <w:rFonts w:ascii="Arial" w:hAnsi="Arial" w:cs="Arial"/>
        </w:rPr>
        <w:t xml:space="preserve"> approach </w:t>
      </w:r>
      <w:proofErr w:type="spellStart"/>
      <w:r w:rsidRPr="00674066">
        <w:rPr>
          <w:rFonts w:ascii="Arial" w:hAnsi="Arial" w:cs="Arial"/>
        </w:rPr>
        <w:t>with</w:t>
      </w:r>
      <w:proofErr w:type="spellEnd"/>
      <w:r w:rsidRPr="00674066">
        <w:rPr>
          <w:rFonts w:ascii="Arial" w:hAnsi="Arial" w:cs="Arial"/>
        </w:rPr>
        <w:t xml:space="preserve"> </w:t>
      </w:r>
      <w:proofErr w:type="spellStart"/>
      <w:r w:rsidRPr="00674066">
        <w:rPr>
          <w:rFonts w:ascii="Arial" w:hAnsi="Arial" w:cs="Arial"/>
        </w:rPr>
        <w:t>regard</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the</w:t>
      </w:r>
      <w:proofErr w:type="spellEnd"/>
      <w:r w:rsidRPr="00674066">
        <w:rPr>
          <w:rFonts w:ascii="Arial" w:hAnsi="Arial" w:cs="Arial"/>
        </w:rPr>
        <w:t xml:space="preserve"> </w:t>
      </w:r>
      <w:proofErr w:type="spellStart"/>
      <w:r w:rsidRPr="00674066">
        <w:rPr>
          <w:rFonts w:ascii="Arial" w:hAnsi="Arial" w:cs="Arial"/>
        </w:rPr>
        <w:t>user</w:t>
      </w:r>
      <w:proofErr w:type="spellEnd"/>
      <w:r w:rsidRPr="00674066">
        <w:rPr>
          <w:rFonts w:ascii="Arial" w:hAnsi="Arial" w:cs="Arial"/>
        </w:rPr>
        <w:t xml:space="preserve"> </w:t>
      </w:r>
      <w:proofErr w:type="spellStart"/>
      <w:r w:rsidRPr="00674066">
        <w:rPr>
          <w:rFonts w:ascii="Arial" w:hAnsi="Arial" w:cs="Arial"/>
        </w:rPr>
        <w:t>experience</w:t>
      </w:r>
      <w:proofErr w:type="spellEnd"/>
      <w:r w:rsidRPr="00674066">
        <w:rPr>
          <w:rFonts w:ascii="Arial" w:hAnsi="Arial" w:cs="Arial"/>
        </w:rPr>
        <w:t xml:space="preserve">. </w:t>
      </w:r>
      <w:proofErr w:type="spellStart"/>
      <w:r w:rsidRPr="00674066">
        <w:rPr>
          <w:rFonts w:ascii="Arial" w:hAnsi="Arial" w:cs="Arial"/>
        </w:rPr>
        <w:t>Instead</w:t>
      </w:r>
      <w:proofErr w:type="spellEnd"/>
      <w:r w:rsidRPr="00674066">
        <w:rPr>
          <w:rFonts w:ascii="Arial" w:hAnsi="Arial" w:cs="Arial"/>
        </w:rPr>
        <w:t xml:space="preserve"> </w:t>
      </w:r>
      <w:proofErr w:type="spellStart"/>
      <w:r w:rsidRPr="00674066">
        <w:rPr>
          <w:rFonts w:ascii="Arial" w:hAnsi="Arial" w:cs="Arial"/>
        </w:rPr>
        <w:t>of</w:t>
      </w:r>
      <w:proofErr w:type="spellEnd"/>
      <w:r w:rsidRPr="00674066">
        <w:rPr>
          <w:rFonts w:ascii="Arial" w:hAnsi="Arial" w:cs="Arial"/>
        </w:rPr>
        <w:t xml:space="preserve"> </w:t>
      </w:r>
      <w:proofErr w:type="spellStart"/>
      <w:r w:rsidRPr="00674066">
        <w:rPr>
          <w:rFonts w:ascii="Arial" w:hAnsi="Arial" w:cs="Arial"/>
        </w:rPr>
        <w:t>using</w:t>
      </w:r>
      <w:proofErr w:type="spellEnd"/>
      <w:r w:rsidRPr="00674066">
        <w:rPr>
          <w:rFonts w:ascii="Arial" w:hAnsi="Arial" w:cs="Arial"/>
        </w:rPr>
        <w:t xml:space="preserve"> </w:t>
      </w:r>
      <w:proofErr w:type="spellStart"/>
      <w:r w:rsidRPr="00674066">
        <w:rPr>
          <w:rFonts w:ascii="Arial" w:hAnsi="Arial" w:cs="Arial"/>
        </w:rPr>
        <w:t>information</w:t>
      </w:r>
      <w:proofErr w:type="spellEnd"/>
      <w:r w:rsidRPr="00674066">
        <w:rPr>
          <w:rFonts w:ascii="Arial" w:hAnsi="Arial" w:cs="Arial"/>
        </w:rPr>
        <w:t xml:space="preserve"> </w:t>
      </w:r>
      <w:proofErr w:type="spellStart"/>
      <w:r w:rsidRPr="00674066">
        <w:rPr>
          <w:rFonts w:ascii="Arial" w:hAnsi="Arial" w:cs="Arial"/>
        </w:rPr>
        <w:t>technologies</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transmit</w:t>
      </w:r>
      <w:proofErr w:type="spellEnd"/>
      <w:r w:rsidRPr="00674066">
        <w:rPr>
          <w:rFonts w:ascii="Arial" w:hAnsi="Arial" w:cs="Arial"/>
        </w:rPr>
        <w:t xml:space="preserve"> </w:t>
      </w:r>
      <w:proofErr w:type="spellStart"/>
      <w:r w:rsidRPr="00674066">
        <w:rPr>
          <w:rFonts w:ascii="Arial" w:hAnsi="Arial" w:cs="Arial"/>
        </w:rPr>
        <w:t>audio</w:t>
      </w:r>
      <w:proofErr w:type="spellEnd"/>
      <w:r w:rsidRPr="00674066">
        <w:rPr>
          <w:rFonts w:ascii="Arial" w:hAnsi="Arial" w:cs="Arial"/>
        </w:rPr>
        <w:t xml:space="preserve"> </w:t>
      </w:r>
      <w:proofErr w:type="spellStart"/>
      <w:r w:rsidRPr="00674066">
        <w:rPr>
          <w:rFonts w:ascii="Arial" w:hAnsi="Arial" w:cs="Arial"/>
        </w:rPr>
        <w:t>and</w:t>
      </w:r>
      <w:proofErr w:type="spellEnd"/>
      <w:r w:rsidRPr="00674066">
        <w:rPr>
          <w:rFonts w:ascii="Arial" w:hAnsi="Arial" w:cs="Arial"/>
        </w:rPr>
        <w:t xml:space="preserve"> </w:t>
      </w:r>
      <w:proofErr w:type="spellStart"/>
      <w:r w:rsidRPr="00674066">
        <w:rPr>
          <w:rFonts w:ascii="Arial" w:hAnsi="Arial" w:cs="Arial"/>
        </w:rPr>
        <w:t>video</w:t>
      </w:r>
      <w:proofErr w:type="spellEnd"/>
      <w:r w:rsidRPr="00674066">
        <w:rPr>
          <w:rFonts w:ascii="Arial" w:hAnsi="Arial" w:cs="Arial"/>
        </w:rPr>
        <w:t xml:space="preserve"> data </w:t>
      </w:r>
      <w:proofErr w:type="spellStart"/>
      <w:r w:rsidRPr="00674066">
        <w:rPr>
          <w:rFonts w:ascii="Arial" w:hAnsi="Arial" w:cs="Arial"/>
        </w:rPr>
        <w:t>between</w:t>
      </w:r>
      <w:proofErr w:type="spellEnd"/>
      <w:r w:rsidRPr="00674066">
        <w:rPr>
          <w:rFonts w:ascii="Arial" w:hAnsi="Arial" w:cs="Arial"/>
        </w:rPr>
        <w:t xml:space="preserve"> real </w:t>
      </w:r>
      <w:proofErr w:type="spellStart"/>
      <w:r w:rsidRPr="00674066">
        <w:rPr>
          <w:rFonts w:ascii="Arial" w:hAnsi="Arial" w:cs="Arial"/>
        </w:rPr>
        <w:t>environments</w:t>
      </w:r>
      <w:proofErr w:type="spellEnd"/>
      <w:r w:rsidRPr="00674066">
        <w:rPr>
          <w:rFonts w:ascii="Arial" w:hAnsi="Arial" w:cs="Arial"/>
        </w:rPr>
        <w:t xml:space="preserve">, it </w:t>
      </w:r>
      <w:proofErr w:type="spellStart"/>
      <w:r w:rsidRPr="00674066">
        <w:rPr>
          <w:rFonts w:ascii="Arial" w:hAnsi="Arial" w:cs="Arial"/>
        </w:rPr>
        <w:t>is</w:t>
      </w:r>
      <w:proofErr w:type="spellEnd"/>
      <w:r w:rsidRPr="00674066">
        <w:rPr>
          <w:rFonts w:ascii="Arial" w:hAnsi="Arial" w:cs="Arial"/>
        </w:rPr>
        <w:t xml:space="preserve"> </w:t>
      </w:r>
      <w:proofErr w:type="spellStart"/>
      <w:r w:rsidRPr="00674066">
        <w:rPr>
          <w:rFonts w:ascii="Arial" w:hAnsi="Arial" w:cs="Arial"/>
        </w:rPr>
        <w:t>proposed</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use </w:t>
      </w:r>
      <w:proofErr w:type="spellStart"/>
      <w:r w:rsidRPr="00674066">
        <w:rPr>
          <w:rFonts w:ascii="Arial" w:hAnsi="Arial" w:cs="Arial"/>
        </w:rPr>
        <w:t>information</w:t>
      </w:r>
      <w:proofErr w:type="spellEnd"/>
      <w:r w:rsidRPr="00674066">
        <w:rPr>
          <w:rFonts w:ascii="Arial" w:hAnsi="Arial" w:cs="Arial"/>
        </w:rPr>
        <w:t xml:space="preserve"> </w:t>
      </w:r>
      <w:proofErr w:type="spellStart"/>
      <w:r w:rsidRPr="00674066">
        <w:rPr>
          <w:rFonts w:ascii="Arial" w:hAnsi="Arial" w:cs="Arial"/>
        </w:rPr>
        <w:t>technologies</w:t>
      </w:r>
      <w:proofErr w:type="spellEnd"/>
      <w:r w:rsidRPr="00674066">
        <w:rPr>
          <w:rFonts w:ascii="Arial" w:hAnsi="Arial" w:cs="Arial"/>
        </w:rPr>
        <w:t xml:space="preserve"> </w:t>
      </w:r>
      <w:proofErr w:type="spellStart"/>
      <w:r w:rsidRPr="00674066">
        <w:rPr>
          <w:rFonts w:ascii="Arial" w:hAnsi="Arial" w:cs="Arial"/>
        </w:rPr>
        <w:t>to</w:t>
      </w:r>
      <w:proofErr w:type="spellEnd"/>
      <w:r w:rsidRPr="00674066">
        <w:rPr>
          <w:rFonts w:ascii="Arial" w:hAnsi="Arial" w:cs="Arial"/>
        </w:rPr>
        <w:t xml:space="preserve"> </w:t>
      </w:r>
      <w:proofErr w:type="spellStart"/>
      <w:r w:rsidRPr="00674066">
        <w:rPr>
          <w:rFonts w:ascii="Arial" w:hAnsi="Arial" w:cs="Arial"/>
        </w:rPr>
        <w:t>simulate</w:t>
      </w:r>
      <w:proofErr w:type="spellEnd"/>
      <w:r w:rsidRPr="00674066">
        <w:rPr>
          <w:rFonts w:ascii="Arial" w:hAnsi="Arial" w:cs="Arial"/>
        </w:rPr>
        <w:t xml:space="preserve"> a virtual </w:t>
      </w:r>
      <w:proofErr w:type="spellStart"/>
      <w:r w:rsidRPr="00674066">
        <w:rPr>
          <w:rFonts w:ascii="Arial" w:hAnsi="Arial" w:cs="Arial"/>
        </w:rPr>
        <w:t>environment</w:t>
      </w:r>
      <w:proofErr w:type="spellEnd"/>
      <w:r w:rsidRPr="00674066">
        <w:rPr>
          <w:rFonts w:ascii="Arial" w:hAnsi="Arial" w:cs="Arial"/>
        </w:rPr>
        <w:t xml:space="preserve"> </w:t>
      </w:r>
      <w:proofErr w:type="spellStart"/>
      <w:r w:rsidRPr="00674066">
        <w:rPr>
          <w:rFonts w:ascii="Arial" w:hAnsi="Arial" w:cs="Arial"/>
        </w:rPr>
        <w:t>shared</w:t>
      </w:r>
      <w:proofErr w:type="spellEnd"/>
      <w:r w:rsidRPr="00674066">
        <w:rPr>
          <w:rFonts w:ascii="Arial" w:hAnsi="Arial" w:cs="Arial"/>
        </w:rPr>
        <w:t xml:space="preserve"> </w:t>
      </w:r>
      <w:proofErr w:type="spellStart"/>
      <w:r w:rsidRPr="00674066">
        <w:rPr>
          <w:rFonts w:ascii="Arial" w:hAnsi="Arial" w:cs="Arial"/>
        </w:rPr>
        <w:t>between</w:t>
      </w:r>
      <w:proofErr w:type="spellEnd"/>
      <w:r w:rsidRPr="00674066">
        <w:rPr>
          <w:rFonts w:ascii="Arial" w:hAnsi="Arial" w:cs="Arial"/>
        </w:rPr>
        <w:t xml:space="preserve"> </w:t>
      </w:r>
      <w:proofErr w:type="spellStart"/>
      <w:r w:rsidRPr="00674066">
        <w:rPr>
          <w:rFonts w:ascii="Arial" w:hAnsi="Arial" w:cs="Arial"/>
        </w:rPr>
        <w:t>users</w:t>
      </w:r>
      <w:proofErr w:type="spellEnd"/>
      <w:r w:rsidRPr="00674066">
        <w:rPr>
          <w:rFonts w:ascii="Arial" w:hAnsi="Arial" w:cs="Arial"/>
        </w:rPr>
        <w:t>.</w:t>
      </w:r>
    </w:p>
    <w:p w14:paraId="49065034" w14:textId="77777777" w:rsidR="00D848AD" w:rsidRPr="00C2318E" w:rsidRDefault="00D848AD" w:rsidP="00D848AD">
      <w:pPr>
        <w:jc w:val="both"/>
        <w:rPr>
          <w:rFonts w:ascii="Arial" w:hAnsi="Arial" w:cs="Arial"/>
          <w:color w:val="FF0000"/>
        </w:rPr>
      </w:pPr>
    </w:p>
    <w:p w14:paraId="3D19A7CE" w14:textId="5281DB33" w:rsidR="00795D49" w:rsidRDefault="00795D49" w:rsidP="00C62996">
      <w:pPr>
        <w:jc w:val="both"/>
        <w:rPr>
          <w:rFonts w:ascii="Arial" w:hAnsi="Arial" w:cs="Arial"/>
        </w:rPr>
      </w:pPr>
      <w:r w:rsidRPr="00795D49">
        <w:rPr>
          <w:rFonts w:ascii="Arial" w:hAnsi="Arial" w:cs="Arial"/>
          <w:b/>
        </w:rPr>
        <w:t>Keywords:</w:t>
      </w:r>
      <w:r>
        <w:rPr>
          <w:rFonts w:ascii="Arial" w:hAnsi="Arial" w:cs="Arial"/>
        </w:rPr>
        <w:t xml:space="preserve"> </w:t>
      </w:r>
      <w:proofErr w:type="spellStart"/>
      <w:r w:rsidR="00674066">
        <w:rPr>
          <w:rFonts w:ascii="Arial" w:hAnsi="Arial" w:cs="Arial"/>
        </w:rPr>
        <w:t>AViS</w:t>
      </w:r>
      <w:proofErr w:type="spellEnd"/>
      <w:r w:rsidR="00674066">
        <w:rPr>
          <w:rFonts w:ascii="Arial" w:hAnsi="Arial" w:cs="Arial"/>
        </w:rPr>
        <w:t xml:space="preserve">, </w:t>
      </w:r>
      <w:proofErr w:type="spellStart"/>
      <w:r w:rsidR="00674066">
        <w:rPr>
          <w:rFonts w:ascii="Arial" w:hAnsi="Arial" w:cs="Arial"/>
        </w:rPr>
        <w:t>Educational</w:t>
      </w:r>
      <w:proofErr w:type="spellEnd"/>
      <w:r w:rsidR="00674066">
        <w:rPr>
          <w:rFonts w:ascii="Arial" w:hAnsi="Arial" w:cs="Arial"/>
        </w:rPr>
        <w:t xml:space="preserve"> Platform, </w:t>
      </w:r>
      <w:proofErr w:type="spellStart"/>
      <w:r w:rsidR="00674066">
        <w:rPr>
          <w:rFonts w:ascii="Arial" w:hAnsi="Arial" w:cs="Arial"/>
        </w:rPr>
        <w:t>Telepresence</w:t>
      </w:r>
      <w:proofErr w:type="spellEnd"/>
    </w:p>
    <w:p w14:paraId="1C4750F2" w14:textId="77777777" w:rsidR="00795D49" w:rsidRDefault="00795D49" w:rsidP="00C62996">
      <w:pPr>
        <w:jc w:val="both"/>
        <w:rPr>
          <w:rFonts w:ascii="Arial" w:hAnsi="Arial" w:cs="Arial"/>
        </w:rPr>
      </w:pPr>
    </w:p>
    <w:p w14:paraId="76F915D9" w14:textId="77777777" w:rsidR="009532BD" w:rsidRDefault="009532BD" w:rsidP="009532BD">
      <w:pPr>
        <w:jc w:val="both"/>
        <w:rPr>
          <w:rFonts w:ascii="Arial" w:hAnsi="Arial" w:cs="Arial"/>
        </w:rPr>
      </w:pPr>
    </w:p>
    <w:p w14:paraId="4CC8200A" w14:textId="714156C5" w:rsidR="00C62996" w:rsidRDefault="009532BD" w:rsidP="009532BD">
      <w:pPr>
        <w:rPr>
          <w:rFonts w:ascii="Arial" w:hAnsi="Arial" w:cs="Arial"/>
          <w:b/>
        </w:rPr>
      </w:pPr>
      <w:r w:rsidRPr="009532BD">
        <w:rPr>
          <w:rFonts w:ascii="Arial" w:hAnsi="Arial" w:cs="Arial"/>
          <w:b/>
        </w:rPr>
        <w:t xml:space="preserve">1. </w:t>
      </w:r>
      <w:r w:rsidR="00C62996" w:rsidRPr="009532BD">
        <w:rPr>
          <w:rFonts w:ascii="Arial" w:hAnsi="Arial" w:cs="Arial"/>
          <w:b/>
        </w:rPr>
        <w:t>I</w:t>
      </w:r>
      <w:r w:rsidR="00AD7568" w:rsidRPr="009532BD">
        <w:rPr>
          <w:rFonts w:ascii="Arial" w:hAnsi="Arial" w:cs="Arial"/>
          <w:b/>
        </w:rPr>
        <w:t xml:space="preserve">NTRODUÇÃO </w:t>
      </w:r>
    </w:p>
    <w:p w14:paraId="3482035D" w14:textId="77777777" w:rsidR="009532BD" w:rsidRDefault="009532BD" w:rsidP="009532BD">
      <w:pPr>
        <w:rPr>
          <w:rFonts w:ascii="Arial" w:hAnsi="Arial" w:cs="Arial"/>
          <w:b/>
        </w:rPr>
      </w:pPr>
      <w:r>
        <w:rPr>
          <w:rFonts w:ascii="Arial" w:hAnsi="Arial" w:cs="Arial"/>
          <w:b/>
        </w:rPr>
        <w:tab/>
      </w:r>
    </w:p>
    <w:p w14:paraId="2740B87F" w14:textId="2E2D2DBC" w:rsidR="00327AD9" w:rsidRPr="00327AD9" w:rsidRDefault="009532BD" w:rsidP="00327AD9">
      <w:pPr>
        <w:spacing w:line="360" w:lineRule="auto"/>
        <w:jc w:val="both"/>
        <w:rPr>
          <w:rFonts w:ascii="Arial" w:hAnsi="Arial" w:cs="Arial"/>
        </w:rPr>
      </w:pPr>
      <w:r>
        <w:rPr>
          <w:rFonts w:ascii="Arial" w:hAnsi="Arial" w:cs="Arial"/>
          <w:b/>
        </w:rPr>
        <w:tab/>
      </w:r>
      <w:r w:rsidR="00327AD9" w:rsidRPr="00327AD9">
        <w:rPr>
          <w:rFonts w:ascii="Arial" w:hAnsi="Arial" w:cs="Arial"/>
        </w:rPr>
        <w:t>Atualmente, novas metodologias de ensino estão sendo associadas a recursos tecnológicos recentes, visando a facilitar o processo de aprendizagem, tanto para cursos de qualificação profissional quanto para cursos na área acadêmica.</w:t>
      </w:r>
    </w:p>
    <w:p w14:paraId="78F2B6C0" w14:textId="4813BAB7" w:rsidR="00327AD9" w:rsidRPr="00327AD9" w:rsidRDefault="00327AD9" w:rsidP="00327AD9">
      <w:pPr>
        <w:spacing w:line="360" w:lineRule="auto"/>
        <w:ind w:firstLine="708"/>
        <w:jc w:val="both"/>
        <w:rPr>
          <w:rFonts w:ascii="Arial" w:hAnsi="Arial" w:cs="Arial"/>
        </w:rPr>
      </w:pPr>
      <w:r w:rsidRPr="00327AD9">
        <w:rPr>
          <w:rFonts w:ascii="Arial" w:hAnsi="Arial" w:cs="Arial"/>
        </w:rPr>
        <w:t>Em um ambiente de ensino-aprendizagem, a comunicação humana natural se dá, não apenas por meio das palavras ditas e escritas. Aspectos da linguagem corporal e da entonação complementam este processo entre emissor e receptor. Assim, oferecer uma ferramenta capaz de abordar, da forma mais abrangente possível, tais aspectos, no processo de ensino a distância, pode prover aos usuários, um significativo avanço na qualidade dos estímulos sensoriais, proporcionando que mais das informações oferecidas possam ser absorvidas.</w:t>
      </w:r>
    </w:p>
    <w:p w14:paraId="1D685AF1" w14:textId="37EEE8F1" w:rsidR="00327AD9" w:rsidRPr="00327AD9" w:rsidRDefault="00327AD9" w:rsidP="00327AD9">
      <w:pPr>
        <w:spacing w:line="360" w:lineRule="auto"/>
        <w:ind w:firstLine="708"/>
        <w:jc w:val="both"/>
        <w:rPr>
          <w:rFonts w:ascii="Arial" w:hAnsi="Arial" w:cs="Arial"/>
          <w:i/>
          <w:iCs/>
        </w:rPr>
      </w:pPr>
      <w:r w:rsidRPr="00327AD9">
        <w:rPr>
          <w:rFonts w:ascii="Arial" w:hAnsi="Arial" w:cs="Arial"/>
        </w:rPr>
        <w:lastRenderedPageBreak/>
        <w:t xml:space="preserve">Nesse novo paradigma, não é o bastante conectar usuários com áudio e vídeo. É preciso despertar e manter neles uma sensação de presença. Com o propósito de proporcionar uma experiência de aprendizado à distância mais abrangente, este projeto busca estudar a viabilidade de uma ferramenta que possa fornecer aos usuários uma gama mais completa dos aspectos comunicacionais do processo educativo. O contexto comercial em que se insere o projeto é definido pela plataforma de ensino a distância </w:t>
      </w:r>
      <w:r w:rsidRPr="00327AD9">
        <w:rPr>
          <w:rFonts w:ascii="Arial" w:hAnsi="Arial" w:cs="Arial"/>
          <w:i/>
          <w:iCs/>
        </w:rPr>
        <w:t>Pantoufle</w:t>
      </w:r>
      <w:r w:rsidRPr="00327AD9">
        <w:rPr>
          <w:rFonts w:ascii="Arial" w:hAnsi="Arial" w:cs="Arial"/>
        </w:rPr>
        <w:t xml:space="preserve">, desenvolvida pela </w:t>
      </w:r>
      <w:proofErr w:type="spellStart"/>
      <w:r w:rsidRPr="00327AD9">
        <w:rPr>
          <w:rFonts w:ascii="Arial" w:hAnsi="Arial" w:cs="Arial"/>
          <w:i/>
          <w:iCs/>
        </w:rPr>
        <w:t>Alloy</w:t>
      </w:r>
      <w:proofErr w:type="spellEnd"/>
      <w:r w:rsidRPr="00327AD9">
        <w:rPr>
          <w:rFonts w:ascii="Arial" w:hAnsi="Arial" w:cs="Arial"/>
          <w:i/>
          <w:iCs/>
        </w:rPr>
        <w:t xml:space="preserve"> City </w:t>
      </w:r>
      <w:proofErr w:type="spellStart"/>
      <w:r w:rsidRPr="00327AD9">
        <w:rPr>
          <w:rFonts w:ascii="Arial" w:hAnsi="Arial" w:cs="Arial"/>
          <w:i/>
          <w:iCs/>
        </w:rPr>
        <w:t>Linguistics</w:t>
      </w:r>
      <w:proofErr w:type="spellEnd"/>
      <w:r w:rsidRPr="00327AD9">
        <w:rPr>
          <w:rFonts w:ascii="Arial" w:hAnsi="Arial" w:cs="Arial"/>
        </w:rPr>
        <w:t xml:space="preserve"> com base em tecnologias </w:t>
      </w:r>
      <w:r w:rsidRPr="00327AD9">
        <w:rPr>
          <w:rFonts w:ascii="Arial" w:hAnsi="Arial" w:cs="Arial"/>
          <w:i/>
          <w:iCs/>
        </w:rPr>
        <w:t>web</w:t>
      </w:r>
    </w:p>
    <w:p w14:paraId="52B0CCAD" w14:textId="3BFE0C59" w:rsidR="00327AD9" w:rsidRPr="00327AD9" w:rsidRDefault="00327AD9" w:rsidP="00327AD9">
      <w:pPr>
        <w:spacing w:line="360" w:lineRule="auto"/>
        <w:ind w:firstLine="708"/>
        <w:jc w:val="both"/>
        <w:rPr>
          <w:rFonts w:ascii="Arial" w:hAnsi="Arial" w:cs="Arial"/>
        </w:rPr>
      </w:pPr>
      <w:r w:rsidRPr="00327AD9">
        <w:rPr>
          <w:rFonts w:ascii="Arial" w:hAnsi="Arial" w:cs="Arial"/>
        </w:rPr>
        <w:t>O principal objetivo do projeto é estudar a viabilidade técn</w:t>
      </w:r>
      <w:r w:rsidR="00610330">
        <w:rPr>
          <w:rFonts w:ascii="Arial" w:hAnsi="Arial" w:cs="Arial"/>
        </w:rPr>
        <w:t>ica</w:t>
      </w:r>
      <w:r w:rsidRPr="00327AD9">
        <w:rPr>
          <w:rFonts w:ascii="Arial" w:hAnsi="Arial" w:cs="Arial"/>
        </w:rPr>
        <w:t xml:space="preserve"> da implementação de uma ferramenta de interação remota e síncrona, que ofereça melhor sensação de presença em contextos educacionais, por meio da renderização tridimensional de um ambiente compartilhado simulado.</w:t>
      </w:r>
    </w:p>
    <w:p w14:paraId="63A8E263" w14:textId="69715B5D" w:rsidR="00327AD9" w:rsidRPr="00327AD9" w:rsidRDefault="00327AD9" w:rsidP="00327AD9">
      <w:pPr>
        <w:spacing w:line="360" w:lineRule="auto"/>
        <w:ind w:firstLine="708"/>
        <w:jc w:val="both"/>
        <w:rPr>
          <w:rFonts w:ascii="Arial" w:hAnsi="Arial" w:cs="Arial"/>
          <w:color w:val="FF0000"/>
        </w:rPr>
      </w:pPr>
      <w:r w:rsidRPr="00327AD9">
        <w:rPr>
          <w:rFonts w:ascii="Arial" w:hAnsi="Arial" w:cs="Arial"/>
        </w:rPr>
        <w:t>É notório que es</w:t>
      </w:r>
      <w:r w:rsidR="00610330">
        <w:rPr>
          <w:rFonts w:ascii="Arial" w:hAnsi="Arial" w:cs="Arial"/>
        </w:rPr>
        <w:t>s</w:t>
      </w:r>
      <w:r w:rsidRPr="00327AD9">
        <w:rPr>
          <w:rFonts w:ascii="Arial" w:hAnsi="Arial" w:cs="Arial"/>
        </w:rPr>
        <w:t>a visão é extremamente ambiciosa, o que justifica a estratégia de desenvolvimento escolhida: planejar e desenvolver um MVP (Produto Mínimo Viável), que contemple uma seleção de funcionalidades centrais, sobre as quais se apoia a proposta.</w:t>
      </w:r>
    </w:p>
    <w:p w14:paraId="5CC4E414" w14:textId="77777777" w:rsidR="00AD7568" w:rsidRDefault="00AD7568" w:rsidP="009532BD">
      <w:pPr>
        <w:spacing w:line="360" w:lineRule="auto"/>
        <w:ind w:firstLine="708"/>
        <w:jc w:val="both"/>
        <w:rPr>
          <w:rFonts w:ascii="Arial" w:hAnsi="Arial" w:cs="Arial"/>
        </w:rPr>
      </w:pPr>
    </w:p>
    <w:p w14:paraId="5DBE19AE" w14:textId="183CDB52" w:rsidR="00AD7568" w:rsidRDefault="00AD7568" w:rsidP="00AD7568">
      <w:pPr>
        <w:rPr>
          <w:rFonts w:ascii="Arial" w:hAnsi="Arial" w:cs="Arial"/>
          <w:b/>
        </w:rPr>
      </w:pPr>
      <w:r>
        <w:rPr>
          <w:rFonts w:ascii="Arial" w:hAnsi="Arial" w:cs="Arial"/>
          <w:b/>
        </w:rPr>
        <w:t>2</w:t>
      </w:r>
      <w:r w:rsidRPr="009532BD">
        <w:rPr>
          <w:rFonts w:ascii="Arial" w:hAnsi="Arial" w:cs="Arial"/>
          <w:b/>
        </w:rPr>
        <w:t xml:space="preserve">. </w:t>
      </w:r>
      <w:r>
        <w:rPr>
          <w:rFonts w:ascii="Arial" w:hAnsi="Arial" w:cs="Arial"/>
          <w:b/>
        </w:rPr>
        <w:t>METODOLOGIA</w:t>
      </w:r>
    </w:p>
    <w:p w14:paraId="68CCBABD" w14:textId="77777777" w:rsidR="00AD7568" w:rsidRDefault="00AD7568" w:rsidP="00AD7568">
      <w:pPr>
        <w:rPr>
          <w:rFonts w:ascii="Arial" w:hAnsi="Arial" w:cs="Arial"/>
          <w:b/>
        </w:rPr>
      </w:pPr>
    </w:p>
    <w:p w14:paraId="69962D34" w14:textId="018282DA" w:rsidR="00AD7568" w:rsidRDefault="00AD7568" w:rsidP="00AD7568">
      <w:pPr>
        <w:spacing w:line="360" w:lineRule="auto"/>
        <w:ind w:firstLine="708"/>
        <w:jc w:val="both"/>
        <w:rPr>
          <w:rFonts w:ascii="Arial" w:hAnsi="Arial" w:cs="Arial"/>
        </w:rPr>
      </w:pPr>
      <w:r w:rsidRPr="00204820">
        <w:rPr>
          <w:rFonts w:ascii="Arial" w:hAnsi="Arial" w:cs="Arial"/>
        </w:rPr>
        <w:t xml:space="preserve">A metodologia utilizada nesse projeto </w:t>
      </w:r>
      <w:r>
        <w:rPr>
          <w:rFonts w:ascii="Arial" w:hAnsi="Arial" w:cs="Arial"/>
        </w:rPr>
        <w:t xml:space="preserve">foi </w:t>
      </w:r>
      <w:r w:rsidRPr="00204820">
        <w:rPr>
          <w:rFonts w:ascii="Arial" w:hAnsi="Arial" w:cs="Arial"/>
        </w:rPr>
        <w:t>a pesquisa experimental que, de acordo com Gil (2002)</w:t>
      </w:r>
      <w:r>
        <w:rPr>
          <w:rFonts w:ascii="Arial" w:hAnsi="Arial" w:cs="Arial"/>
        </w:rPr>
        <w:t>, consiste</w:t>
      </w:r>
      <w:r w:rsidRPr="00204820">
        <w:rPr>
          <w:rFonts w:ascii="Arial" w:hAnsi="Arial" w:cs="Arial"/>
        </w:rPr>
        <w:t xml:space="preserve"> em determinar um objeto de estudo, selecionar quais variáveis são capazes de influenciá-lo, definir quais as formas de controle a ser usado na pesquisa e observar os efeitos que a variável produz no objeto</w:t>
      </w:r>
      <w:r>
        <w:rPr>
          <w:rFonts w:ascii="Arial" w:hAnsi="Arial" w:cs="Arial"/>
        </w:rPr>
        <w:t>.</w:t>
      </w:r>
    </w:p>
    <w:p w14:paraId="6551F2AE" w14:textId="1C2C79AB" w:rsidR="00144A02" w:rsidRPr="00812EE6" w:rsidRDefault="00144A02" w:rsidP="00610330">
      <w:pPr>
        <w:spacing w:line="360" w:lineRule="auto"/>
        <w:ind w:firstLine="708"/>
        <w:jc w:val="both"/>
        <w:rPr>
          <w:rFonts w:ascii="Arial" w:hAnsi="Arial" w:cs="Arial"/>
        </w:rPr>
      </w:pPr>
      <w:r w:rsidRPr="00812EE6">
        <w:rPr>
          <w:rFonts w:ascii="Arial" w:hAnsi="Arial" w:cs="Arial"/>
        </w:rPr>
        <w:t xml:space="preserve">Para atingir os objetivos propostos face os desafios encontrados, assumiu-se a estratégia MVP, ou </w:t>
      </w:r>
      <w:proofErr w:type="spellStart"/>
      <w:r w:rsidRPr="00812EE6">
        <w:rPr>
          <w:rFonts w:ascii="Arial" w:hAnsi="Arial" w:cs="Arial"/>
          <w:i/>
          <w:iCs/>
        </w:rPr>
        <w:t>Minimum</w:t>
      </w:r>
      <w:proofErr w:type="spellEnd"/>
      <w:r w:rsidRPr="00812EE6">
        <w:rPr>
          <w:rFonts w:ascii="Arial" w:hAnsi="Arial" w:cs="Arial"/>
          <w:i/>
          <w:iCs/>
        </w:rPr>
        <w:t xml:space="preserve"> </w:t>
      </w:r>
      <w:proofErr w:type="spellStart"/>
      <w:r w:rsidRPr="00812EE6">
        <w:rPr>
          <w:rFonts w:ascii="Arial" w:hAnsi="Arial" w:cs="Arial"/>
          <w:i/>
          <w:iCs/>
        </w:rPr>
        <w:t>Viable</w:t>
      </w:r>
      <w:proofErr w:type="spellEnd"/>
      <w:r w:rsidRPr="00812EE6">
        <w:rPr>
          <w:rFonts w:ascii="Arial" w:hAnsi="Arial" w:cs="Arial"/>
          <w:i/>
          <w:iCs/>
        </w:rPr>
        <w:t xml:space="preserve"> </w:t>
      </w:r>
      <w:proofErr w:type="spellStart"/>
      <w:r w:rsidRPr="00812EE6">
        <w:rPr>
          <w:rFonts w:ascii="Arial" w:hAnsi="Arial" w:cs="Arial"/>
          <w:i/>
          <w:iCs/>
        </w:rPr>
        <w:t>Product</w:t>
      </w:r>
      <w:proofErr w:type="spellEnd"/>
      <w:r w:rsidRPr="00812EE6">
        <w:rPr>
          <w:rFonts w:ascii="Arial" w:hAnsi="Arial" w:cs="Arial"/>
        </w:rPr>
        <w:t xml:space="preserve">. Trata-se de um protótipo executável que comporta uma seleção mínima de funcionalidades centrais (RIES, 2009). Com a vantagem de manter o escopo sob controle, a estratégia de desenvolvimento MVP requer uma seleção das funcionalidades centrais do conceito proposto. No caso do presente projeto, são funcionalidades que demonstrem uma simulação tridimensional </w:t>
      </w:r>
      <w:r w:rsidR="00812EE6">
        <w:rPr>
          <w:rFonts w:ascii="Arial" w:hAnsi="Arial" w:cs="Arial"/>
        </w:rPr>
        <w:t>em que</w:t>
      </w:r>
      <w:r w:rsidRPr="00812EE6">
        <w:rPr>
          <w:rFonts w:ascii="Arial" w:hAnsi="Arial" w:cs="Arial"/>
        </w:rPr>
        <w:t xml:space="preserve"> sejam compartilhados entre os usuários uma seleção de dados com os quais seja possível gerar uma </w:t>
      </w:r>
      <w:r w:rsidRPr="00812EE6">
        <w:rPr>
          <w:rFonts w:ascii="Arial" w:hAnsi="Arial" w:cs="Arial"/>
        </w:rPr>
        <w:lastRenderedPageBreak/>
        <w:t>sensação de presença física mais completa do que por simples videoconferência.</w:t>
      </w:r>
    </w:p>
    <w:p w14:paraId="13D7FCD1" w14:textId="070D0ADC" w:rsidR="00144A02" w:rsidRDefault="00144A02" w:rsidP="00610330">
      <w:pPr>
        <w:spacing w:line="360" w:lineRule="auto"/>
        <w:ind w:firstLine="708"/>
        <w:jc w:val="both"/>
        <w:rPr>
          <w:rFonts w:ascii="Arial" w:hAnsi="Arial" w:cs="Arial"/>
        </w:rPr>
      </w:pPr>
      <w:r w:rsidRPr="00812EE6">
        <w:rPr>
          <w:rFonts w:ascii="Arial" w:hAnsi="Arial" w:cs="Arial"/>
        </w:rPr>
        <w:t xml:space="preserve">Ao invés de utilizar a tecnologia da informação para </w:t>
      </w:r>
      <w:r w:rsidRPr="00610330">
        <w:rPr>
          <w:rFonts w:ascii="Arial" w:hAnsi="Arial" w:cs="Arial"/>
        </w:rPr>
        <w:t>conectar dois ambientes reais, propõe-se a utilização da tecnologia da in</w:t>
      </w:r>
      <w:r w:rsidRPr="00812EE6">
        <w:rPr>
          <w:rFonts w:ascii="Arial" w:hAnsi="Arial" w:cs="Arial"/>
        </w:rPr>
        <w:t xml:space="preserve">formação para </w:t>
      </w:r>
      <w:r w:rsidRPr="00610330">
        <w:rPr>
          <w:rFonts w:ascii="Arial" w:hAnsi="Arial" w:cs="Arial"/>
        </w:rPr>
        <w:t>simular um único ambiente compartilhado</w:t>
      </w:r>
      <w:r w:rsidRPr="00812EE6">
        <w:rPr>
          <w:rFonts w:ascii="Arial" w:hAnsi="Arial" w:cs="Arial"/>
        </w:rPr>
        <w:t xml:space="preserve"> entre os usuários. </w:t>
      </w:r>
    </w:p>
    <w:p w14:paraId="0AA289BB" w14:textId="7ECF222D" w:rsidR="00AA739A" w:rsidRPr="00A22E02" w:rsidRDefault="006E572C" w:rsidP="00AA739A">
      <w:pPr>
        <w:spacing w:after="120" w:line="360" w:lineRule="auto"/>
        <w:jc w:val="both"/>
        <w:rPr>
          <w:rFonts w:ascii="Arial" w:hAnsi="Arial" w:cs="Arial"/>
        </w:rPr>
      </w:pPr>
      <w:r w:rsidRPr="00A22E02">
        <w:rPr>
          <w:rFonts w:ascii="Arial" w:hAnsi="Arial" w:cs="Arial"/>
        </w:rPr>
        <w:t xml:space="preserve">Para o desenvolvimento da proposta foi utilizada a </w:t>
      </w:r>
      <w:proofErr w:type="gramStart"/>
      <w:r w:rsidRPr="00A22E02">
        <w:rPr>
          <w:rFonts w:ascii="Arial" w:hAnsi="Arial" w:cs="Arial"/>
        </w:rPr>
        <w:t>linguagem  C++</w:t>
      </w:r>
      <w:proofErr w:type="gramEnd"/>
      <w:r w:rsidRPr="00A22E02">
        <w:rPr>
          <w:rFonts w:ascii="Arial" w:hAnsi="Arial" w:cs="Arial"/>
        </w:rPr>
        <w:t xml:space="preserve">, porque entre outras características, oferece acesso de baixo nível aos recursos de sistema, particularmente à memória e alta performance em tempo de execução. A ferramenta responsável pela </w:t>
      </w:r>
      <w:r w:rsidRPr="00A22E02">
        <w:rPr>
          <w:rFonts w:ascii="Arial" w:hAnsi="Arial" w:cs="Arial"/>
          <w:i/>
          <w:iCs/>
        </w:rPr>
        <w:t>renderização</w:t>
      </w:r>
      <w:r w:rsidRPr="00A22E02">
        <w:rPr>
          <w:rFonts w:ascii="Arial" w:hAnsi="Arial" w:cs="Arial"/>
        </w:rPr>
        <w:t xml:space="preserve"> tridimensional do ambiente de interação entre os usuários foi o </w:t>
      </w:r>
      <w:proofErr w:type="spellStart"/>
      <w:r w:rsidRPr="00A22E02">
        <w:rPr>
          <w:rFonts w:ascii="Arial" w:hAnsi="Arial" w:cs="Arial"/>
        </w:rPr>
        <w:t>Unreal</w:t>
      </w:r>
      <w:proofErr w:type="spellEnd"/>
      <w:r w:rsidRPr="00A22E02">
        <w:rPr>
          <w:rFonts w:ascii="Arial" w:hAnsi="Arial" w:cs="Arial"/>
        </w:rPr>
        <w:t xml:space="preserve"> </w:t>
      </w:r>
      <w:proofErr w:type="spellStart"/>
      <w:r w:rsidRPr="00A22E02">
        <w:rPr>
          <w:rFonts w:ascii="Arial" w:hAnsi="Arial" w:cs="Arial"/>
        </w:rPr>
        <w:t>Engine</w:t>
      </w:r>
      <w:proofErr w:type="spellEnd"/>
      <w:r w:rsidRPr="00A22E02">
        <w:rPr>
          <w:rFonts w:ascii="Arial" w:hAnsi="Arial" w:cs="Arial"/>
        </w:rPr>
        <w:t xml:space="preserve"> 4, abstraindo do projeto as complexidades matemáticas e físicas inerentes a simulações 3D. Além disso, contém um módulo responsável pela comunicação via UDP </w:t>
      </w:r>
      <w:r w:rsidR="00AA739A" w:rsidRPr="00A22E02">
        <w:rPr>
          <w:rFonts w:ascii="Arial" w:hAnsi="Arial" w:cs="Arial"/>
        </w:rPr>
        <w:t>(</w:t>
      </w:r>
      <w:r w:rsidR="00AA739A" w:rsidRPr="00A22E02">
        <w:rPr>
          <w:rFonts w:ascii="Arial" w:hAnsi="Arial" w:cs="Arial"/>
          <w:color w:val="FF0000"/>
        </w:rPr>
        <w:t xml:space="preserve">colocar significado da sigla) </w:t>
      </w:r>
      <w:r w:rsidRPr="00A22E02">
        <w:rPr>
          <w:rFonts w:ascii="Arial" w:hAnsi="Arial" w:cs="Arial"/>
        </w:rPr>
        <w:t xml:space="preserve">entre usuários, tecnologia essencial ao projeto.  Utilizou-se </w:t>
      </w:r>
      <w:proofErr w:type="gramStart"/>
      <w:r w:rsidRPr="00A22E02">
        <w:rPr>
          <w:rFonts w:ascii="Arial" w:hAnsi="Arial" w:cs="Arial"/>
        </w:rPr>
        <w:t xml:space="preserve">ainda  </w:t>
      </w:r>
      <w:proofErr w:type="spellStart"/>
      <w:r w:rsidR="00A22E02">
        <w:rPr>
          <w:rFonts w:ascii="Arial" w:hAnsi="Arial" w:cs="Arial"/>
        </w:rPr>
        <w:t>O</w:t>
      </w:r>
      <w:r w:rsidRPr="00A22E02">
        <w:rPr>
          <w:rFonts w:ascii="Arial" w:hAnsi="Arial" w:cs="Arial"/>
        </w:rPr>
        <w:t>penCV</w:t>
      </w:r>
      <w:proofErr w:type="spellEnd"/>
      <w:proofErr w:type="gramEnd"/>
      <w:r w:rsidRPr="00A22E02">
        <w:rPr>
          <w:rFonts w:ascii="Arial" w:hAnsi="Arial" w:cs="Arial"/>
        </w:rPr>
        <w:t xml:space="preserve">, Open </w:t>
      </w:r>
      <w:proofErr w:type="spellStart"/>
      <w:r w:rsidRPr="00A22E02">
        <w:rPr>
          <w:rFonts w:ascii="Arial" w:hAnsi="Arial" w:cs="Arial"/>
        </w:rPr>
        <w:t>Source</w:t>
      </w:r>
      <w:proofErr w:type="spellEnd"/>
      <w:r w:rsidRPr="00A22E02">
        <w:rPr>
          <w:rFonts w:ascii="Arial" w:hAnsi="Arial" w:cs="Arial"/>
        </w:rPr>
        <w:t xml:space="preserve"> Computer Vision,  uma biblioteca de visão</w:t>
      </w:r>
      <w:r w:rsidRPr="00A22E02">
        <w:rPr>
          <w:rFonts w:ascii="Arial" w:hAnsi="Arial" w:cs="Arial"/>
          <w:i/>
          <w:iCs/>
        </w:rPr>
        <w:t xml:space="preserve"> </w:t>
      </w:r>
      <w:r w:rsidRPr="00A22E02">
        <w:rPr>
          <w:rFonts w:ascii="Arial" w:hAnsi="Arial" w:cs="Arial"/>
        </w:rPr>
        <w:t xml:space="preserve">computacional, </w:t>
      </w:r>
      <w:r w:rsidR="00AA739A" w:rsidRPr="00A22E02">
        <w:rPr>
          <w:rFonts w:ascii="Arial" w:hAnsi="Arial" w:cs="Arial"/>
        </w:rPr>
        <w:t>s</w:t>
      </w:r>
      <w:r w:rsidRPr="00A22E02">
        <w:rPr>
          <w:rFonts w:ascii="Arial" w:hAnsi="Arial" w:cs="Arial"/>
        </w:rPr>
        <w:t>obretudo, para definir as coordenadas do rosto do usuário em cada quadro do fluxo de vídeo.</w:t>
      </w:r>
      <w:r w:rsidR="00AA739A" w:rsidRPr="00A22E02">
        <w:rPr>
          <w:rFonts w:ascii="Arial" w:hAnsi="Arial" w:cs="Arial"/>
        </w:rPr>
        <w:t xml:space="preserve"> Para a criação do avatar utilizado pelo programa para representar os usuários no ambiente virtual foi utilizado o programa de modelagem 3D de código fonte aberto denominado Blender.</w:t>
      </w:r>
    </w:p>
    <w:p w14:paraId="2F888265" w14:textId="188A883A" w:rsidR="006E572C" w:rsidRPr="00A22E02" w:rsidRDefault="006E572C" w:rsidP="006E572C">
      <w:pPr>
        <w:rPr>
          <w:rFonts w:ascii="Arial" w:hAnsi="Arial" w:cs="Arial"/>
        </w:rPr>
      </w:pPr>
    </w:p>
    <w:p w14:paraId="691319BA" w14:textId="1EB3E050" w:rsidR="009532BD" w:rsidRPr="00A22E02" w:rsidRDefault="00AD7568" w:rsidP="009532BD">
      <w:pPr>
        <w:rPr>
          <w:rFonts w:ascii="Arial" w:hAnsi="Arial" w:cs="Arial"/>
          <w:b/>
        </w:rPr>
      </w:pPr>
      <w:r w:rsidRPr="00A22E02">
        <w:rPr>
          <w:rFonts w:ascii="Arial" w:hAnsi="Arial" w:cs="Arial"/>
          <w:b/>
        </w:rPr>
        <w:t>3</w:t>
      </w:r>
      <w:r w:rsidR="009532BD" w:rsidRPr="00A22E02">
        <w:rPr>
          <w:rFonts w:ascii="Arial" w:hAnsi="Arial" w:cs="Arial"/>
          <w:b/>
        </w:rPr>
        <w:t>. D</w:t>
      </w:r>
      <w:r w:rsidRPr="00A22E02">
        <w:rPr>
          <w:rFonts w:ascii="Arial" w:hAnsi="Arial" w:cs="Arial"/>
          <w:b/>
        </w:rPr>
        <w:t>ESENVOLVIMENTO</w:t>
      </w:r>
      <w:r w:rsidR="006B566A" w:rsidRPr="00A22E02">
        <w:rPr>
          <w:rFonts w:ascii="Arial" w:hAnsi="Arial" w:cs="Arial"/>
          <w:b/>
        </w:rPr>
        <w:t xml:space="preserve"> </w:t>
      </w:r>
    </w:p>
    <w:p w14:paraId="75B13028" w14:textId="77777777" w:rsidR="00200D20" w:rsidRPr="00A22E02" w:rsidRDefault="00200D20" w:rsidP="009532BD">
      <w:pPr>
        <w:rPr>
          <w:rFonts w:ascii="Arial" w:hAnsi="Arial" w:cs="Arial"/>
          <w:b/>
          <w:color w:val="FF0000"/>
        </w:rPr>
      </w:pPr>
    </w:p>
    <w:p w14:paraId="3C7F3538" w14:textId="36E5888A" w:rsidR="00025D9E" w:rsidRPr="00812EE6" w:rsidRDefault="00990459" w:rsidP="00812EE6">
      <w:pPr>
        <w:spacing w:line="360" w:lineRule="auto"/>
        <w:jc w:val="both"/>
        <w:rPr>
          <w:rFonts w:ascii="Arial" w:hAnsi="Arial" w:cs="Arial"/>
        </w:rPr>
      </w:pPr>
      <w:r w:rsidRPr="00A22E02">
        <w:rPr>
          <w:rFonts w:ascii="Arial" w:hAnsi="Arial" w:cs="Arial"/>
          <w:b/>
        </w:rPr>
        <w:tab/>
      </w:r>
      <w:r w:rsidR="00025D9E" w:rsidRPr="00A22E02">
        <w:rPr>
          <w:rFonts w:ascii="Arial" w:hAnsi="Arial" w:cs="Arial"/>
        </w:rPr>
        <w:t xml:space="preserve">Um Ambiente Virtual de Aprendizagem (AVA), na área de educação, é </w:t>
      </w:r>
      <w:r w:rsidR="00025D9E" w:rsidRPr="00812EE6">
        <w:rPr>
          <w:rFonts w:ascii="Arial" w:hAnsi="Arial" w:cs="Arial"/>
        </w:rPr>
        <w:t>uma plataforma, geralmente baseada em tecnologias web, que oferece suporte ao processo educativo (WELLER, 2007). Geralmente, plataformas AVA são desenvolvidas por instituições de ensino que veem benefícios em disponibilizar material didático em formato digital para os alunos, além de oferecer uma via suplementar de contato entre tutores e estudantes.</w:t>
      </w:r>
    </w:p>
    <w:p w14:paraId="77296D92" w14:textId="77777777" w:rsidR="00025D9E" w:rsidRPr="00812EE6" w:rsidRDefault="00025D9E" w:rsidP="00812EE6">
      <w:pPr>
        <w:spacing w:line="360" w:lineRule="auto"/>
        <w:ind w:firstLine="708"/>
        <w:jc w:val="both"/>
        <w:rPr>
          <w:rFonts w:ascii="Arial" w:hAnsi="Arial" w:cs="Arial"/>
        </w:rPr>
      </w:pPr>
      <w:r w:rsidRPr="00812EE6">
        <w:rPr>
          <w:rFonts w:ascii="Arial" w:hAnsi="Arial" w:cs="Arial"/>
        </w:rPr>
        <w:t xml:space="preserve">Ambientes virtuais de aprendizagem podem ser divididos em 4 categorias, formadas pela associação combinatória de duas grandezas: tempo e espaço. Quanto ao tempo, os participantes podem ou não interagir sincronamente, isto </w:t>
      </w:r>
      <w:r w:rsidRPr="00812EE6">
        <w:rPr>
          <w:rFonts w:ascii="Arial" w:hAnsi="Arial" w:cs="Arial"/>
        </w:rPr>
        <w:lastRenderedPageBreak/>
        <w:t>é, em um mesmo momento. Quanto ao espaço, os participantes podem ou não interagir em um mesmo lugar (LAZZAROTTO et al., 2011).</w:t>
      </w:r>
    </w:p>
    <w:p w14:paraId="0B5D7E24" w14:textId="77777777" w:rsidR="00025D9E" w:rsidRPr="00812EE6" w:rsidRDefault="00025D9E" w:rsidP="00812EE6">
      <w:pPr>
        <w:spacing w:line="360" w:lineRule="auto"/>
        <w:ind w:firstLine="708"/>
        <w:jc w:val="both"/>
        <w:rPr>
          <w:rFonts w:ascii="Arial" w:hAnsi="Arial" w:cs="Arial"/>
        </w:rPr>
      </w:pPr>
      <w:r w:rsidRPr="00812EE6">
        <w:rPr>
          <w:rFonts w:ascii="Arial" w:hAnsi="Arial" w:cs="Arial"/>
        </w:rPr>
        <w:t>Quando os participantes interagem em um mesmo momento, diz-se que a aula é síncrona. Uma aula gravada, por outro lado, é chamada assíncrona, pois a interação entre o professor e o aluno acontece em momentos distintos: o professor grava o conteúdo em um momento e o aluno o consome em outro.</w:t>
      </w:r>
    </w:p>
    <w:p w14:paraId="1CBCE78C" w14:textId="77777777" w:rsidR="00025D9E" w:rsidRPr="00812EE6" w:rsidRDefault="00025D9E" w:rsidP="00812EE6">
      <w:pPr>
        <w:spacing w:line="360" w:lineRule="auto"/>
        <w:ind w:firstLine="708"/>
        <w:jc w:val="both"/>
        <w:rPr>
          <w:rFonts w:ascii="Arial" w:hAnsi="Arial" w:cs="Arial"/>
        </w:rPr>
      </w:pPr>
      <w:r w:rsidRPr="00812EE6">
        <w:rPr>
          <w:rFonts w:ascii="Arial" w:hAnsi="Arial" w:cs="Arial"/>
        </w:rPr>
        <w:t>Quando os participantes interagem em um mesmo lugar, por exemplo em uma sala de aula tradicional, o aluno está em presença do professor. Isso classifica a aula como presencial. Oposto a isso, é possível ministrar aulas a distância, com o uso de tecnologias de comunicação, como cartas, telefone ou Internet.</w:t>
      </w:r>
    </w:p>
    <w:p w14:paraId="6E19A33C" w14:textId="65506C70" w:rsidR="00025D9E" w:rsidRPr="00812EE6" w:rsidRDefault="00025D9E" w:rsidP="00812EE6">
      <w:pPr>
        <w:spacing w:line="360" w:lineRule="auto"/>
        <w:ind w:firstLine="708"/>
        <w:jc w:val="both"/>
        <w:rPr>
          <w:rFonts w:ascii="Arial" w:hAnsi="Arial" w:cs="Arial"/>
        </w:rPr>
      </w:pPr>
      <w:r w:rsidRPr="00812EE6">
        <w:rPr>
          <w:rFonts w:ascii="Arial" w:hAnsi="Arial" w:cs="Arial"/>
        </w:rPr>
        <w:t xml:space="preserve">Durante muitos séculos, só era possível aulas síncronas presenciais. Remotamente, não se podia gerar conteúdo educacional e esperar que alunos usufruíssem dele imediatamente. No estado tecnológico a que chegou nossa civilização, podemos observar as quatro combinações possíveis. Em salas de aulas tradicionais, tem-se interação direta entre tutores e alunos, o que se categoriza como educação presencial síncrona. Nessas mesmas salas de aula, o instrutor pode apresentar conteúdo gravado previamente por especialistas, o que se classifica como educação presencial assíncrona. O processo educacional pode-se dar na residência do aluno, com conteúdo gravado previamente, o que se classifica como educação remota assíncrona. E, finalmente, alunos e professores podem se encontrar </w:t>
      </w:r>
      <w:r w:rsidRPr="00812EE6">
        <w:rPr>
          <w:rFonts w:ascii="Arial" w:hAnsi="Arial" w:cs="Arial"/>
          <w:i/>
          <w:iCs/>
        </w:rPr>
        <w:t>online</w:t>
      </w:r>
      <w:r w:rsidRPr="00812EE6">
        <w:rPr>
          <w:rFonts w:ascii="Arial" w:hAnsi="Arial" w:cs="Arial"/>
        </w:rPr>
        <w:t>, em plataformas de videoconferência, em horários acordados previamente, para gozar de um processo educacional remoto e síncrono</w:t>
      </w:r>
      <w:r w:rsidRPr="00812EE6">
        <w:rPr>
          <w:rFonts w:ascii="Arial" w:hAnsi="Arial" w:cs="Arial"/>
          <w:color w:val="FF0000"/>
        </w:rPr>
        <w:t>.</w:t>
      </w:r>
      <w:r w:rsidRPr="00812EE6">
        <w:rPr>
          <w:rFonts w:ascii="Arial" w:hAnsi="Arial" w:cs="Arial"/>
        </w:rPr>
        <w:t xml:space="preserve"> </w:t>
      </w:r>
    </w:p>
    <w:p w14:paraId="5C58B821" w14:textId="77777777" w:rsidR="00200D20" w:rsidRPr="00812EE6" w:rsidRDefault="00200D20" w:rsidP="00812EE6">
      <w:pPr>
        <w:spacing w:line="360" w:lineRule="auto"/>
        <w:ind w:firstLine="708"/>
        <w:jc w:val="both"/>
        <w:rPr>
          <w:rFonts w:ascii="Arial" w:hAnsi="Arial" w:cs="Arial"/>
        </w:rPr>
      </w:pPr>
      <w:r w:rsidRPr="00812EE6">
        <w:rPr>
          <w:rFonts w:ascii="Arial" w:hAnsi="Arial" w:cs="Arial"/>
        </w:rPr>
        <w:t>Ao desenvolver sistemas que ofereçam a melhor experiência educacional possível a distância, se servindo para tanto de desdobramentos tecnológicos recentes, contribui-se, mesmo que modicamente, com esforços a caminho de uma civilização verdadeiramente global (GUTERRES, 2015).</w:t>
      </w:r>
    </w:p>
    <w:p w14:paraId="529CA94C" w14:textId="77777777" w:rsidR="00200D20" w:rsidRPr="00812EE6" w:rsidRDefault="00200D20" w:rsidP="00812EE6">
      <w:pPr>
        <w:spacing w:line="360" w:lineRule="auto"/>
        <w:ind w:firstLine="708"/>
        <w:jc w:val="both"/>
        <w:rPr>
          <w:rFonts w:ascii="Arial" w:hAnsi="Arial" w:cs="Arial"/>
        </w:rPr>
      </w:pPr>
      <w:r w:rsidRPr="00812EE6">
        <w:rPr>
          <w:rFonts w:ascii="Arial" w:hAnsi="Arial" w:cs="Arial"/>
        </w:rPr>
        <w:t xml:space="preserve">Atualmente, atividades educativas remotas síncronas são realizadas com sistemas de videoconferência que se concentram, sobretudo, na transmissão de </w:t>
      </w:r>
      <w:r w:rsidRPr="00812EE6">
        <w:rPr>
          <w:rFonts w:ascii="Arial" w:hAnsi="Arial" w:cs="Arial"/>
        </w:rPr>
        <w:lastRenderedPageBreak/>
        <w:t>vídeo e áudio via protocolo TCP/IP. Via de regra, tais projetos ignoram considerações suplementares a respeito da importância da sensação de presença oferecida por um ambiente de aula físico, talvez por ignorar a importância desse aspecto, ou talvez para evitar os prováveis embaraços técnicos da empreitada. Esses benefícios são, entretanto, flagrantes demais para se evitar indefinidamente, sobretudo na área de aquisição de língua estrangeira para adultos, especialidade da escola Pantoufle.</w:t>
      </w:r>
    </w:p>
    <w:p w14:paraId="5CC35A37" w14:textId="6A0FC73D" w:rsidR="001E2095" w:rsidRPr="00812EE6" w:rsidRDefault="001E2095" w:rsidP="00812EE6">
      <w:pPr>
        <w:spacing w:line="360" w:lineRule="auto"/>
        <w:jc w:val="both"/>
        <w:rPr>
          <w:rFonts w:ascii="Arial" w:hAnsi="Arial" w:cs="Arial"/>
          <w:strike/>
        </w:rPr>
      </w:pPr>
      <w:r w:rsidRPr="00812EE6">
        <w:rPr>
          <w:rFonts w:ascii="Arial" w:hAnsi="Arial" w:cs="Arial"/>
        </w:rPr>
        <w:t xml:space="preserve">Partindo dessas premissas, desenvolveu-se o projeto </w:t>
      </w:r>
      <w:proofErr w:type="spellStart"/>
      <w:r w:rsidRPr="00812EE6">
        <w:rPr>
          <w:rFonts w:ascii="Arial" w:hAnsi="Arial" w:cs="Arial"/>
        </w:rPr>
        <w:t>A</w:t>
      </w:r>
      <w:r w:rsidRPr="00AA739A">
        <w:rPr>
          <w:rFonts w:ascii="Arial" w:hAnsi="Arial" w:cs="Arial"/>
        </w:rPr>
        <w:t>ViS</w:t>
      </w:r>
      <w:proofErr w:type="spellEnd"/>
      <w:r w:rsidRPr="00AA739A">
        <w:rPr>
          <w:rFonts w:ascii="Arial" w:hAnsi="Arial" w:cs="Arial"/>
        </w:rPr>
        <w:t xml:space="preserve"> </w:t>
      </w:r>
      <w:proofErr w:type="spellStart"/>
      <w:r w:rsidR="00AA739A" w:rsidRPr="00AA739A">
        <w:rPr>
          <w:rFonts w:ascii="Arial" w:hAnsi="Arial" w:cs="Arial"/>
        </w:rPr>
        <w:t>AViS</w:t>
      </w:r>
      <w:proofErr w:type="spellEnd"/>
      <w:r w:rsidR="00AA739A" w:rsidRPr="00AA739A">
        <w:rPr>
          <w:rFonts w:ascii="Arial" w:hAnsi="Arial" w:cs="Arial"/>
        </w:rPr>
        <w:t xml:space="preserve"> - </w:t>
      </w:r>
      <w:proofErr w:type="spellStart"/>
      <w:r w:rsidR="00AA739A" w:rsidRPr="00AA739A">
        <w:rPr>
          <w:rFonts w:ascii="Arial" w:hAnsi="Arial" w:cs="Arial"/>
        </w:rPr>
        <w:t>Alloy</w:t>
      </w:r>
      <w:proofErr w:type="spellEnd"/>
      <w:r w:rsidR="00AA739A" w:rsidRPr="00AA739A">
        <w:rPr>
          <w:rFonts w:ascii="Arial" w:hAnsi="Arial" w:cs="Arial"/>
        </w:rPr>
        <w:t xml:space="preserve"> Virtual Space </w:t>
      </w:r>
      <w:r w:rsidRPr="00AA739A">
        <w:rPr>
          <w:rFonts w:ascii="Arial" w:hAnsi="Arial" w:cs="Arial"/>
        </w:rPr>
        <w:t>que pretende</w:t>
      </w:r>
      <w:r w:rsidR="00AA739A" w:rsidRPr="00AA739A">
        <w:rPr>
          <w:rFonts w:ascii="Arial" w:hAnsi="Arial" w:cs="Arial"/>
        </w:rPr>
        <w:t>u</w:t>
      </w:r>
      <w:r w:rsidRPr="00AA739A">
        <w:rPr>
          <w:rFonts w:ascii="Arial" w:hAnsi="Arial" w:cs="Arial"/>
        </w:rPr>
        <w:t xml:space="preserve"> demonstrar a viabilidade de criar um</w:t>
      </w:r>
      <w:r w:rsidRPr="00812EE6">
        <w:rPr>
          <w:rFonts w:ascii="Arial" w:hAnsi="Arial" w:cs="Arial"/>
        </w:rPr>
        <w:t>a experiência mais rica e mais imersiva, em que um espaço tridimensional virtual simulado seja compartilhado entre os usuários. Espera-se que o sistema seja capaz de:</w:t>
      </w:r>
    </w:p>
    <w:p w14:paraId="4D68DC07" w14:textId="77777777" w:rsidR="001E2095" w:rsidRPr="00812EE6" w:rsidRDefault="001E2095" w:rsidP="00812EE6">
      <w:pPr>
        <w:pStyle w:val="PargrafodaLista"/>
        <w:numPr>
          <w:ilvl w:val="0"/>
          <w:numId w:val="9"/>
        </w:numPr>
        <w:spacing w:line="360" w:lineRule="auto"/>
        <w:contextualSpacing w:val="0"/>
        <w:jc w:val="both"/>
        <w:rPr>
          <w:rFonts w:ascii="Arial" w:hAnsi="Arial" w:cs="Arial"/>
        </w:rPr>
      </w:pPr>
      <w:r w:rsidRPr="00812EE6">
        <w:rPr>
          <w:rFonts w:ascii="Arial" w:hAnsi="Arial" w:cs="Arial"/>
        </w:rPr>
        <w:t>simular um espaço virtual em três dimensões;</w:t>
      </w:r>
    </w:p>
    <w:p w14:paraId="4ACDCF89" w14:textId="77777777" w:rsidR="001E2095" w:rsidRPr="00812EE6" w:rsidRDefault="001E2095" w:rsidP="00812EE6">
      <w:pPr>
        <w:pStyle w:val="PargrafodaLista"/>
        <w:numPr>
          <w:ilvl w:val="0"/>
          <w:numId w:val="9"/>
        </w:numPr>
        <w:spacing w:line="360" w:lineRule="auto"/>
        <w:contextualSpacing w:val="0"/>
        <w:jc w:val="both"/>
        <w:rPr>
          <w:rFonts w:ascii="Arial" w:hAnsi="Arial" w:cs="Arial"/>
        </w:rPr>
      </w:pPr>
      <w:r w:rsidRPr="00812EE6">
        <w:rPr>
          <w:rFonts w:ascii="Arial" w:hAnsi="Arial" w:cs="Arial"/>
        </w:rPr>
        <w:t>gerar avatares que representem os usuários conectados;</w:t>
      </w:r>
    </w:p>
    <w:p w14:paraId="549F9030" w14:textId="77777777" w:rsidR="001E2095" w:rsidRPr="00812EE6" w:rsidRDefault="001E2095" w:rsidP="00812EE6">
      <w:pPr>
        <w:pStyle w:val="PargrafodaLista"/>
        <w:numPr>
          <w:ilvl w:val="0"/>
          <w:numId w:val="9"/>
        </w:numPr>
        <w:spacing w:line="360" w:lineRule="auto"/>
        <w:contextualSpacing w:val="0"/>
        <w:jc w:val="both"/>
        <w:rPr>
          <w:rFonts w:ascii="Arial" w:hAnsi="Arial" w:cs="Arial"/>
        </w:rPr>
      </w:pPr>
      <w:r w:rsidRPr="00812EE6">
        <w:rPr>
          <w:rFonts w:ascii="Arial" w:hAnsi="Arial" w:cs="Arial"/>
        </w:rPr>
        <w:t>criar a sensação de que a voz de um determinado usuário remoto está emanando do ponto no espaço virtual onde se encontra a cabeça de seu avatar; e</w:t>
      </w:r>
    </w:p>
    <w:p w14:paraId="595CE8B8" w14:textId="79EC67A6" w:rsidR="00200D20" w:rsidRPr="00812EE6" w:rsidRDefault="001E2095" w:rsidP="00812EE6">
      <w:pPr>
        <w:pStyle w:val="PargrafodaLista"/>
        <w:numPr>
          <w:ilvl w:val="0"/>
          <w:numId w:val="9"/>
        </w:numPr>
        <w:spacing w:line="360" w:lineRule="auto"/>
        <w:jc w:val="both"/>
        <w:rPr>
          <w:rFonts w:ascii="Arial" w:hAnsi="Arial" w:cs="Arial"/>
        </w:rPr>
      </w:pPr>
      <w:r w:rsidRPr="00812EE6">
        <w:rPr>
          <w:rFonts w:ascii="Arial" w:hAnsi="Arial" w:cs="Arial"/>
        </w:rPr>
        <w:t>apresentar o rosto do usuário remoto no rosto de seu avatar</w:t>
      </w:r>
      <w:r w:rsidR="000E2BD3">
        <w:rPr>
          <w:rFonts w:ascii="Arial" w:hAnsi="Arial" w:cs="Arial"/>
        </w:rPr>
        <w:t>.</w:t>
      </w:r>
    </w:p>
    <w:p w14:paraId="09057DC1" w14:textId="77777777" w:rsidR="00795D49" w:rsidRDefault="00795D49" w:rsidP="00795D49">
      <w:pPr>
        <w:spacing w:line="360" w:lineRule="auto"/>
        <w:ind w:firstLine="708"/>
        <w:jc w:val="both"/>
        <w:rPr>
          <w:rFonts w:ascii="Arial" w:hAnsi="Arial" w:cs="Arial"/>
        </w:rPr>
      </w:pPr>
    </w:p>
    <w:p w14:paraId="32B61541" w14:textId="6CA13D94" w:rsidR="00F372BD" w:rsidRDefault="00F372BD" w:rsidP="00F372BD">
      <w:pPr>
        <w:rPr>
          <w:rFonts w:ascii="Arial" w:hAnsi="Arial" w:cs="Arial"/>
          <w:b/>
        </w:rPr>
      </w:pPr>
      <w:r>
        <w:rPr>
          <w:rFonts w:ascii="Arial" w:hAnsi="Arial" w:cs="Arial"/>
          <w:b/>
        </w:rPr>
        <w:t>4</w:t>
      </w:r>
      <w:r w:rsidRPr="009532BD">
        <w:rPr>
          <w:rFonts w:ascii="Arial" w:hAnsi="Arial" w:cs="Arial"/>
          <w:b/>
        </w:rPr>
        <w:t xml:space="preserve">. </w:t>
      </w:r>
      <w:r>
        <w:rPr>
          <w:rFonts w:ascii="Arial" w:hAnsi="Arial" w:cs="Arial"/>
          <w:b/>
        </w:rPr>
        <w:t>Resultados</w:t>
      </w:r>
      <w:r w:rsidR="000D2E10">
        <w:rPr>
          <w:rFonts w:ascii="Arial" w:hAnsi="Arial" w:cs="Arial"/>
          <w:b/>
        </w:rPr>
        <w:t xml:space="preserve"> Obtidos</w:t>
      </w:r>
    </w:p>
    <w:p w14:paraId="1D77E661" w14:textId="77777777" w:rsidR="00505301" w:rsidRDefault="00505301" w:rsidP="00F372BD">
      <w:pPr>
        <w:rPr>
          <w:rFonts w:ascii="Arial" w:hAnsi="Arial" w:cs="Arial"/>
          <w:b/>
        </w:rPr>
      </w:pPr>
    </w:p>
    <w:p w14:paraId="31CE7A15" w14:textId="23FC9F49" w:rsidR="00505301" w:rsidRDefault="00C56A5F" w:rsidP="00505301">
      <w:pPr>
        <w:pStyle w:val="PargrafodaLista"/>
        <w:keepNext/>
        <w:spacing w:line="360" w:lineRule="auto"/>
        <w:ind w:left="0" w:firstLine="709"/>
        <w:jc w:val="both"/>
        <w:rPr>
          <w:rFonts w:ascii="Arial" w:hAnsi="Arial" w:cs="Arial"/>
          <w:lang w:eastAsia="x-none"/>
        </w:rPr>
      </w:pPr>
      <w:r>
        <w:rPr>
          <w:rFonts w:ascii="Arial" w:hAnsi="Arial" w:cs="Arial"/>
          <w:lang w:eastAsia="x-none"/>
        </w:rPr>
        <w:t xml:space="preserve">Na </w:t>
      </w:r>
      <w:r w:rsidR="00505301">
        <w:rPr>
          <w:rFonts w:ascii="Arial" w:hAnsi="Arial" w:cs="Arial"/>
          <w:lang w:eastAsia="x-none"/>
        </w:rPr>
        <w:t>Figura 1, apresenta-se</w:t>
      </w:r>
      <w:r w:rsidR="00505301" w:rsidRPr="00505301">
        <w:rPr>
          <w:rFonts w:ascii="Arial" w:hAnsi="Arial" w:cs="Arial"/>
          <w:lang w:eastAsia="x-none"/>
        </w:rPr>
        <w:t xml:space="preserve"> </w:t>
      </w:r>
      <w:r w:rsidR="00505301">
        <w:rPr>
          <w:rFonts w:ascii="Arial" w:hAnsi="Arial" w:cs="Arial"/>
          <w:lang w:eastAsia="x-none"/>
        </w:rPr>
        <w:t xml:space="preserve">o </w:t>
      </w:r>
      <w:r w:rsidR="00505301" w:rsidRPr="00505301">
        <w:rPr>
          <w:rFonts w:ascii="Arial" w:hAnsi="Arial" w:cs="Arial"/>
          <w:lang w:eastAsia="x-none"/>
        </w:rPr>
        <w:t xml:space="preserve">diagrama de casos de uso </w:t>
      </w:r>
      <w:r w:rsidR="00505301">
        <w:rPr>
          <w:rFonts w:ascii="Arial" w:hAnsi="Arial" w:cs="Arial"/>
          <w:lang w:eastAsia="x-none"/>
        </w:rPr>
        <w:t>do sistema e</w:t>
      </w:r>
      <w:r>
        <w:rPr>
          <w:rFonts w:ascii="Arial" w:hAnsi="Arial" w:cs="Arial"/>
          <w:lang w:eastAsia="x-none"/>
        </w:rPr>
        <w:t>,</w:t>
      </w:r>
      <w:r w:rsidR="00505301">
        <w:rPr>
          <w:rFonts w:ascii="Arial" w:hAnsi="Arial" w:cs="Arial"/>
          <w:lang w:eastAsia="x-none"/>
        </w:rPr>
        <w:t xml:space="preserve"> na sequência</w:t>
      </w:r>
      <w:r>
        <w:rPr>
          <w:rFonts w:ascii="Arial" w:hAnsi="Arial" w:cs="Arial"/>
          <w:lang w:eastAsia="x-none"/>
        </w:rPr>
        <w:t xml:space="preserve">, </w:t>
      </w:r>
      <w:r w:rsidR="00505301">
        <w:rPr>
          <w:rFonts w:ascii="Arial" w:hAnsi="Arial" w:cs="Arial"/>
          <w:lang w:eastAsia="x-none"/>
        </w:rPr>
        <w:t>a descrição resumida de cada funcionalidade.</w:t>
      </w:r>
    </w:p>
    <w:p w14:paraId="2D776F04" w14:textId="59EAA878" w:rsidR="000311A4" w:rsidRDefault="000311A4" w:rsidP="00505301">
      <w:pPr>
        <w:pStyle w:val="PargrafodaLista"/>
        <w:keepNext/>
        <w:spacing w:line="360" w:lineRule="auto"/>
        <w:ind w:left="0" w:firstLine="709"/>
        <w:jc w:val="both"/>
        <w:rPr>
          <w:rFonts w:ascii="Arial" w:hAnsi="Arial" w:cs="Arial"/>
          <w:lang w:eastAsia="x-none"/>
        </w:rPr>
      </w:pPr>
    </w:p>
    <w:p w14:paraId="23919819" w14:textId="32FB69B3" w:rsidR="000311A4" w:rsidRPr="000E2BD3" w:rsidRDefault="000311A4" w:rsidP="000311A4">
      <w:pPr>
        <w:pStyle w:val="Legenda"/>
        <w:jc w:val="center"/>
        <w:rPr>
          <w:i w:val="0"/>
          <w:iCs w:val="0"/>
          <w:color w:val="auto"/>
        </w:rPr>
      </w:pPr>
      <w:r w:rsidRPr="000E2BD3">
        <w:rPr>
          <w:i w:val="0"/>
          <w:iCs w:val="0"/>
          <w:color w:val="auto"/>
        </w:rPr>
        <w:t xml:space="preserve">Figura </w:t>
      </w:r>
      <w:r w:rsidR="000E2BD3" w:rsidRPr="000E2BD3">
        <w:rPr>
          <w:i w:val="0"/>
          <w:iCs w:val="0"/>
          <w:color w:val="auto"/>
        </w:rPr>
        <w:t>1</w:t>
      </w:r>
      <w:r w:rsidRPr="000E2BD3">
        <w:rPr>
          <w:i w:val="0"/>
          <w:iCs w:val="0"/>
          <w:color w:val="auto"/>
        </w:rPr>
        <w:t xml:space="preserve"> – Diagrama de Casos de Uso</w:t>
      </w:r>
    </w:p>
    <w:p w14:paraId="2384BF2A" w14:textId="77777777" w:rsidR="000311A4" w:rsidRPr="00B42C4B" w:rsidRDefault="000311A4" w:rsidP="000311A4">
      <w:pPr>
        <w:jc w:val="center"/>
      </w:pPr>
      <w:r>
        <w:rPr>
          <w:noProof/>
        </w:rPr>
        <w:lastRenderedPageBreak/>
        <w:drawing>
          <wp:inline distT="0" distB="0" distL="0" distR="0" wp14:anchorId="36A67E0F" wp14:editId="55772122">
            <wp:extent cx="4153048" cy="256282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8266" cy="2578383"/>
                    </a:xfrm>
                    <a:prstGeom prst="rect">
                      <a:avLst/>
                    </a:prstGeom>
                    <a:noFill/>
                    <a:ln>
                      <a:noFill/>
                    </a:ln>
                  </pic:spPr>
                </pic:pic>
              </a:graphicData>
            </a:graphic>
          </wp:inline>
        </w:drawing>
      </w:r>
    </w:p>
    <w:p w14:paraId="1A4DF064" w14:textId="77777777" w:rsidR="000311A4" w:rsidRPr="00505301" w:rsidRDefault="000311A4" w:rsidP="00505301">
      <w:pPr>
        <w:pStyle w:val="PargrafodaLista"/>
        <w:keepNext/>
        <w:spacing w:line="360" w:lineRule="auto"/>
        <w:ind w:left="0" w:firstLine="709"/>
        <w:jc w:val="both"/>
        <w:rPr>
          <w:rFonts w:ascii="Arial" w:hAnsi="Arial" w:cs="Arial"/>
          <w:lang w:eastAsia="x-none"/>
        </w:rPr>
      </w:pPr>
    </w:p>
    <w:p w14:paraId="7C70E208" w14:textId="6E578AA9" w:rsidR="00167C47" w:rsidRPr="000311A4" w:rsidRDefault="00167C47" w:rsidP="000311A4">
      <w:pPr>
        <w:pStyle w:val="PargrafodaLista"/>
        <w:numPr>
          <w:ilvl w:val="0"/>
          <w:numId w:val="8"/>
        </w:numPr>
        <w:spacing w:line="360" w:lineRule="auto"/>
        <w:jc w:val="both"/>
        <w:rPr>
          <w:rFonts w:ascii="Arial" w:hAnsi="Arial" w:cs="Arial"/>
        </w:rPr>
      </w:pPr>
      <w:r w:rsidRPr="000311A4">
        <w:rPr>
          <w:rFonts w:ascii="Arial" w:hAnsi="Arial" w:cs="Arial"/>
          <w:b/>
          <w:bCs/>
        </w:rPr>
        <w:t xml:space="preserve">Andar - </w:t>
      </w:r>
      <w:r w:rsidRPr="000311A4">
        <w:rPr>
          <w:rFonts w:ascii="Arial" w:hAnsi="Arial" w:cs="Arial"/>
        </w:rPr>
        <w:t xml:space="preserve">O usuário poderá movimentar seu avatar no espaço virtual da sala de aula, utilizando as teclas W, A, S e D do teclado. </w:t>
      </w:r>
      <w:r w:rsidR="00674066" w:rsidRPr="000311A4">
        <w:rPr>
          <w:rFonts w:ascii="Arial" w:hAnsi="Arial" w:cs="Arial"/>
        </w:rPr>
        <w:t>A posição de todas as instâncias remotas de um determinado avatar deverá</w:t>
      </w:r>
      <w:r w:rsidRPr="000311A4">
        <w:rPr>
          <w:rFonts w:ascii="Arial" w:hAnsi="Arial" w:cs="Arial"/>
        </w:rPr>
        <w:t xml:space="preserve"> ser sincronizada conforme os movimentos registrados pela instância local, de forma que todos os usuários conectados à sala virtual vejam os demais em suas devidas posições.</w:t>
      </w:r>
    </w:p>
    <w:p w14:paraId="39196014" w14:textId="5F5044A0" w:rsidR="00167C47" w:rsidRPr="000311A4" w:rsidRDefault="00167C47" w:rsidP="000311A4">
      <w:pPr>
        <w:pStyle w:val="PargrafodaLista"/>
        <w:numPr>
          <w:ilvl w:val="0"/>
          <w:numId w:val="8"/>
        </w:numPr>
        <w:spacing w:line="360" w:lineRule="auto"/>
        <w:jc w:val="both"/>
        <w:rPr>
          <w:rFonts w:ascii="Arial" w:hAnsi="Arial" w:cs="Arial"/>
        </w:rPr>
      </w:pPr>
      <w:r w:rsidRPr="000311A4">
        <w:rPr>
          <w:rFonts w:ascii="Arial" w:hAnsi="Arial" w:cs="Arial"/>
          <w:b/>
          <w:bCs/>
        </w:rPr>
        <w:t xml:space="preserve">Olhar - </w:t>
      </w:r>
      <w:r w:rsidRPr="000311A4">
        <w:rPr>
          <w:rFonts w:ascii="Arial" w:hAnsi="Arial" w:cs="Arial"/>
        </w:rPr>
        <w:t xml:space="preserve">O usuário poderá modificar os ângulos, em dois eixos, para ajustar o ponto de vista em que observa o ambiente virtual através de movimentos do mouse. Por exemplo, ao movimentar o mouse para frente, o ângulo de visão no eixo horizontal diminuirá, para que se olhe para baixo. Ao movimentar o mouse para um lado, o ângulo de visão no eixo vertical será ajustado. Os ajustes serão sincronizados entre todas as instâncias conectadas à sala </w:t>
      </w:r>
      <w:proofErr w:type="spellStart"/>
      <w:proofErr w:type="gramStart"/>
      <w:r w:rsidRPr="000311A4">
        <w:rPr>
          <w:rFonts w:ascii="Arial" w:hAnsi="Arial" w:cs="Arial"/>
        </w:rPr>
        <w:t>virtual.Este</w:t>
      </w:r>
      <w:proofErr w:type="spellEnd"/>
      <w:proofErr w:type="gramEnd"/>
      <w:r w:rsidRPr="000311A4">
        <w:rPr>
          <w:rFonts w:ascii="Arial" w:hAnsi="Arial" w:cs="Arial"/>
        </w:rPr>
        <w:t xml:space="preserve"> requisito atende a necessidade que o usuário terá de observar o ambiente virtual à sua volta.</w:t>
      </w:r>
    </w:p>
    <w:p w14:paraId="72A50770" w14:textId="77777777" w:rsidR="000311A4" w:rsidRPr="000311A4" w:rsidRDefault="00167C47" w:rsidP="000311A4">
      <w:pPr>
        <w:pStyle w:val="PargrafodaLista"/>
        <w:numPr>
          <w:ilvl w:val="0"/>
          <w:numId w:val="8"/>
        </w:numPr>
        <w:spacing w:line="360" w:lineRule="auto"/>
        <w:jc w:val="both"/>
        <w:rPr>
          <w:rFonts w:ascii="Arial" w:hAnsi="Arial" w:cs="Arial"/>
        </w:rPr>
      </w:pPr>
      <w:r w:rsidRPr="000311A4">
        <w:rPr>
          <w:rFonts w:ascii="Arial" w:hAnsi="Arial" w:cs="Arial"/>
          <w:b/>
          <w:bCs/>
        </w:rPr>
        <w:t>Falar</w:t>
      </w:r>
      <w:r w:rsidR="000311A4" w:rsidRPr="000311A4">
        <w:rPr>
          <w:rFonts w:ascii="Arial" w:hAnsi="Arial" w:cs="Arial"/>
          <w:b/>
          <w:bCs/>
        </w:rPr>
        <w:t xml:space="preserve"> – </w:t>
      </w:r>
      <w:r w:rsidRPr="000311A4">
        <w:rPr>
          <w:rFonts w:ascii="Arial" w:hAnsi="Arial" w:cs="Arial"/>
        </w:rPr>
        <w:t>O usuário terá sua voz capturada pelo sistema e transmitida diretamente para as instâncias remotas. Cada instância remota reproduzirá o som recebido ajustando continuamente a posição de origem do som, no mecanismo de áudio posicional do ambiente virtual, para que ela coincida com a posição da cabeça do avatar correspondente a instância onde o som fora capturado.</w:t>
      </w:r>
    </w:p>
    <w:p w14:paraId="5F0130E5" w14:textId="37C86EC8" w:rsidR="00505301" w:rsidRPr="000311A4" w:rsidRDefault="00167C47" w:rsidP="000311A4">
      <w:pPr>
        <w:pStyle w:val="PargrafodaLista"/>
        <w:numPr>
          <w:ilvl w:val="0"/>
          <w:numId w:val="8"/>
        </w:numPr>
        <w:spacing w:line="360" w:lineRule="auto"/>
        <w:jc w:val="both"/>
        <w:rPr>
          <w:rFonts w:ascii="Arial" w:hAnsi="Arial" w:cs="Arial"/>
        </w:rPr>
      </w:pPr>
      <w:r w:rsidRPr="000311A4">
        <w:rPr>
          <w:rFonts w:ascii="Arial" w:hAnsi="Arial" w:cs="Arial"/>
          <w:b/>
          <w:bCs/>
        </w:rPr>
        <w:lastRenderedPageBreak/>
        <w:t>Transmitir expressão facial</w:t>
      </w:r>
      <w:r w:rsidR="000311A4" w:rsidRPr="000311A4">
        <w:rPr>
          <w:rFonts w:ascii="Arial" w:hAnsi="Arial" w:cs="Arial"/>
          <w:b/>
          <w:bCs/>
        </w:rPr>
        <w:t xml:space="preserve"> - </w:t>
      </w:r>
      <w:r w:rsidRPr="000311A4">
        <w:rPr>
          <w:rFonts w:ascii="Arial" w:hAnsi="Arial" w:cs="Arial"/>
        </w:rPr>
        <w:t xml:space="preserve">A expressão facial do usuário será continuamente capturada pelo sistema, enquanto ele estiver com a webcam ligada. As imagens correspondentes ao rosto do usuário serão transmitidas diretamente às instâncias remotas. Cada instância remota aplicará a imagem mais recente disponível no rosto do avatar correspondente à instância </w:t>
      </w:r>
      <w:r w:rsidR="00F3722E">
        <w:rPr>
          <w:rFonts w:ascii="Arial" w:hAnsi="Arial" w:cs="Arial"/>
        </w:rPr>
        <w:t>em que</w:t>
      </w:r>
      <w:r w:rsidRPr="000311A4">
        <w:rPr>
          <w:rFonts w:ascii="Arial" w:hAnsi="Arial" w:cs="Arial"/>
        </w:rPr>
        <w:t xml:space="preserve"> a imagem fora capturad</w:t>
      </w:r>
      <w:r w:rsidR="00F3722E">
        <w:rPr>
          <w:rFonts w:ascii="Arial" w:hAnsi="Arial" w:cs="Arial"/>
        </w:rPr>
        <w:t>a.</w:t>
      </w:r>
    </w:p>
    <w:p w14:paraId="4BBDB93A" w14:textId="77777777" w:rsidR="00505301" w:rsidRPr="00505301" w:rsidRDefault="00505301" w:rsidP="00505301">
      <w:pPr>
        <w:rPr>
          <w:rFonts w:ascii="Arial" w:hAnsi="Arial" w:cs="Arial"/>
          <w:lang w:eastAsia="x-none"/>
        </w:rPr>
      </w:pPr>
    </w:p>
    <w:p w14:paraId="4424902D" w14:textId="235A79FC" w:rsidR="00F3722E" w:rsidRPr="00F3722E" w:rsidRDefault="00F3722E" w:rsidP="0087593D">
      <w:pPr>
        <w:spacing w:line="360" w:lineRule="auto"/>
        <w:ind w:firstLine="360"/>
        <w:jc w:val="both"/>
        <w:rPr>
          <w:rFonts w:ascii="Arial" w:hAnsi="Arial" w:cs="Arial"/>
        </w:rPr>
      </w:pPr>
      <w:r w:rsidRPr="00F3722E">
        <w:rPr>
          <w:rFonts w:ascii="Arial" w:hAnsi="Arial" w:cs="Arial"/>
        </w:rPr>
        <w:t>A interface gráfica do MVP consiste no ambiente 3D propriamente dito, já que as funcionalidades que se pretende demonstrar podem ser acessíveis via linha de comando, com atalhos de teclado provisórios, ou mesmo automatizadas e otimizadas para o ambiente de demonstração. Juntamente com esse ambiente simulado, o MVP conta com uma janela para inspecionar o trabalho do algoritmo de identificação de rostos, conforme Figura 2. Es</w:t>
      </w:r>
      <w:r w:rsidR="0087593D">
        <w:rPr>
          <w:rFonts w:ascii="Arial" w:hAnsi="Arial" w:cs="Arial"/>
        </w:rPr>
        <w:t>s</w:t>
      </w:r>
      <w:r w:rsidRPr="00F3722E">
        <w:rPr>
          <w:rFonts w:ascii="Arial" w:hAnsi="Arial" w:cs="Arial"/>
        </w:rPr>
        <w:t xml:space="preserve">a janela de inspeção pode ser instanciada com a tecla B ou com o comando </w:t>
      </w:r>
      <w:proofErr w:type="spellStart"/>
      <w:r w:rsidRPr="00F3722E">
        <w:rPr>
          <w:rFonts w:ascii="Arial" w:hAnsi="Arial" w:cs="Arial"/>
          <w:i/>
          <w:iCs/>
        </w:rPr>
        <w:t>StartVideoCaptureDebugger</w:t>
      </w:r>
      <w:proofErr w:type="spellEnd"/>
      <w:r w:rsidRPr="00F3722E">
        <w:rPr>
          <w:rFonts w:ascii="Arial" w:hAnsi="Arial" w:cs="Arial"/>
        </w:rPr>
        <w:t>.</w:t>
      </w:r>
    </w:p>
    <w:p w14:paraId="49BBFA18" w14:textId="77777777" w:rsidR="00F3722E" w:rsidRPr="00F3722E" w:rsidRDefault="00F3722E" w:rsidP="00F3722E">
      <w:pPr>
        <w:spacing w:line="360" w:lineRule="auto"/>
        <w:jc w:val="both"/>
        <w:rPr>
          <w:rFonts w:ascii="Arial" w:hAnsi="Arial" w:cs="Arial"/>
        </w:rPr>
      </w:pPr>
    </w:p>
    <w:p w14:paraId="1456266F" w14:textId="7D7FF438" w:rsidR="00F3722E" w:rsidRPr="0087593D" w:rsidRDefault="0087593D" w:rsidP="0087593D">
      <w:pPr>
        <w:pStyle w:val="Legenda"/>
        <w:spacing w:after="0"/>
        <w:jc w:val="both"/>
        <w:rPr>
          <w:rFonts w:ascii="Arial" w:hAnsi="Arial" w:cs="Arial"/>
          <w:i w:val="0"/>
          <w:iCs w:val="0"/>
          <w:sz w:val="20"/>
          <w:szCs w:val="20"/>
        </w:rPr>
      </w:pPr>
      <w:r>
        <w:rPr>
          <w:rFonts w:ascii="Arial" w:hAnsi="Arial" w:cs="Arial"/>
          <w:i w:val="0"/>
          <w:iCs w:val="0"/>
          <w:sz w:val="20"/>
          <w:szCs w:val="20"/>
        </w:rPr>
        <w:t xml:space="preserve"> </w:t>
      </w:r>
      <w:r w:rsidR="00F3722E" w:rsidRPr="0087593D">
        <w:rPr>
          <w:rFonts w:ascii="Arial" w:hAnsi="Arial" w:cs="Arial"/>
          <w:i w:val="0"/>
          <w:iCs w:val="0"/>
          <w:sz w:val="20"/>
          <w:szCs w:val="20"/>
        </w:rPr>
        <w:t xml:space="preserve">Figura 2 - </w:t>
      </w:r>
      <w:proofErr w:type="spellStart"/>
      <w:r w:rsidR="00F3722E" w:rsidRPr="0087593D">
        <w:rPr>
          <w:rFonts w:ascii="Arial" w:hAnsi="Arial" w:cs="Arial"/>
          <w:i w:val="0"/>
          <w:iCs w:val="0"/>
          <w:sz w:val="20"/>
          <w:szCs w:val="20"/>
        </w:rPr>
        <w:t>Debugger</w:t>
      </w:r>
      <w:proofErr w:type="spellEnd"/>
      <w:r w:rsidR="00F3722E" w:rsidRPr="0087593D">
        <w:rPr>
          <w:rFonts w:ascii="Arial" w:hAnsi="Arial" w:cs="Arial"/>
          <w:i w:val="0"/>
          <w:iCs w:val="0"/>
          <w:sz w:val="20"/>
          <w:szCs w:val="20"/>
        </w:rPr>
        <w:t xml:space="preserve"> do algoritmo de identificação de rostos</w:t>
      </w:r>
      <w:r w:rsidR="00F3722E" w:rsidRPr="0087593D">
        <w:rPr>
          <w:rFonts w:ascii="Arial" w:hAnsi="Arial" w:cs="Arial"/>
          <w:i w:val="0"/>
          <w:iCs w:val="0"/>
          <w:noProof/>
          <w:sz w:val="20"/>
          <w:szCs w:val="20"/>
        </w:rPr>
        <w:drawing>
          <wp:anchor distT="0" distB="0" distL="114300" distR="114300" simplePos="0" relativeHeight="251659264" behindDoc="1" locked="0" layoutInCell="1" allowOverlap="1" wp14:anchorId="36EDA015" wp14:editId="552319D9">
            <wp:simplePos x="0" y="0"/>
            <wp:positionH relativeFrom="column">
              <wp:posOffset>57150</wp:posOffset>
            </wp:positionH>
            <wp:positionV relativeFrom="paragraph">
              <wp:posOffset>342177</wp:posOffset>
            </wp:positionV>
            <wp:extent cx="5943600" cy="2943225"/>
            <wp:effectExtent l="0" t="0" r="0" b="9525"/>
            <wp:wrapTight wrapText="bothSides">
              <wp:wrapPolygon edited="0">
                <wp:start x="0" y="0"/>
                <wp:lineTo x="0" y="21530"/>
                <wp:lineTo x="21531" y="21530"/>
                <wp:lineTo x="2153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anchor>
        </w:drawing>
      </w:r>
    </w:p>
    <w:p w14:paraId="5D2C30AB" w14:textId="77777777" w:rsidR="0087593D" w:rsidRDefault="0087593D" w:rsidP="00F3722E">
      <w:pPr>
        <w:spacing w:line="360" w:lineRule="auto"/>
        <w:jc w:val="both"/>
        <w:rPr>
          <w:rFonts w:ascii="Arial" w:hAnsi="Arial" w:cs="Arial"/>
        </w:rPr>
      </w:pPr>
    </w:p>
    <w:p w14:paraId="48A1AD3E" w14:textId="77777777" w:rsidR="0087593D" w:rsidRDefault="0087593D" w:rsidP="00F3722E">
      <w:pPr>
        <w:spacing w:line="360" w:lineRule="auto"/>
        <w:jc w:val="both"/>
        <w:rPr>
          <w:rFonts w:ascii="Arial" w:hAnsi="Arial" w:cs="Arial"/>
        </w:rPr>
      </w:pPr>
    </w:p>
    <w:p w14:paraId="3B513F13" w14:textId="03540071" w:rsidR="00F3722E" w:rsidRPr="00F3722E" w:rsidRDefault="00F3722E" w:rsidP="00F3722E">
      <w:pPr>
        <w:spacing w:line="360" w:lineRule="auto"/>
        <w:jc w:val="both"/>
        <w:rPr>
          <w:rFonts w:ascii="Arial" w:hAnsi="Arial" w:cs="Arial"/>
        </w:rPr>
      </w:pPr>
      <w:r w:rsidRPr="00F3722E">
        <w:rPr>
          <w:rFonts w:ascii="Arial" w:hAnsi="Arial" w:cs="Arial"/>
        </w:rPr>
        <w:lastRenderedPageBreak/>
        <w:t>Após a implementação do MVP, na segunda fase do desenvolvimento, será necessário implementar interfaces que cubram o mesmo conjunto de funcionalidades oferecido pelo aplicativo Web atualmente em produção.</w:t>
      </w:r>
    </w:p>
    <w:p w14:paraId="6625022B" w14:textId="77777777" w:rsidR="000D2E10" w:rsidRPr="000D2E10" w:rsidRDefault="000D2E10" w:rsidP="000D2E10">
      <w:pPr>
        <w:spacing w:line="360" w:lineRule="auto"/>
        <w:ind w:firstLine="708"/>
        <w:jc w:val="both"/>
        <w:rPr>
          <w:rFonts w:ascii="Arial" w:hAnsi="Arial" w:cs="Arial"/>
        </w:rPr>
      </w:pPr>
    </w:p>
    <w:p w14:paraId="34D11CD7" w14:textId="4EFC81CA" w:rsidR="000D2E10" w:rsidRDefault="000D2E10" w:rsidP="000D2E10">
      <w:pPr>
        <w:rPr>
          <w:rFonts w:ascii="Arial" w:hAnsi="Arial" w:cs="Arial"/>
          <w:b/>
        </w:rPr>
      </w:pPr>
      <w:r>
        <w:rPr>
          <w:rFonts w:ascii="Arial" w:hAnsi="Arial" w:cs="Arial"/>
          <w:b/>
        </w:rPr>
        <w:t>5</w:t>
      </w:r>
      <w:r w:rsidRPr="009532BD">
        <w:rPr>
          <w:rFonts w:ascii="Arial" w:hAnsi="Arial" w:cs="Arial"/>
          <w:b/>
        </w:rPr>
        <w:t xml:space="preserve">. </w:t>
      </w:r>
      <w:r w:rsidR="00AD7568">
        <w:rPr>
          <w:rFonts w:ascii="Arial" w:hAnsi="Arial" w:cs="Arial"/>
          <w:b/>
        </w:rPr>
        <w:t>CONSIDERAÇÕES FINAIS</w:t>
      </w:r>
    </w:p>
    <w:p w14:paraId="554C2930" w14:textId="77777777" w:rsidR="000D2E10" w:rsidRDefault="000D2E10" w:rsidP="000D2E10">
      <w:pPr>
        <w:rPr>
          <w:rFonts w:ascii="Arial" w:hAnsi="Arial" w:cs="Arial"/>
          <w:b/>
        </w:rPr>
      </w:pPr>
    </w:p>
    <w:p w14:paraId="30DEA89C" w14:textId="76F75C16" w:rsidR="00F07A5D" w:rsidRPr="00F07A5D" w:rsidRDefault="00F07A5D" w:rsidP="00F07A5D">
      <w:pPr>
        <w:spacing w:line="360" w:lineRule="auto"/>
        <w:ind w:firstLine="708"/>
        <w:jc w:val="both"/>
        <w:rPr>
          <w:rFonts w:ascii="Arial" w:hAnsi="Arial" w:cs="Arial"/>
        </w:rPr>
      </w:pPr>
      <w:r w:rsidRPr="00F07A5D">
        <w:rPr>
          <w:rFonts w:ascii="Arial" w:hAnsi="Arial" w:cs="Arial"/>
        </w:rPr>
        <w:t>A partir de uma análise preliminar, decidiu-se dividir o projeto em duas grandes fases. Durante a primeira fase, ocorreram os esforços de pesquisa e desenvolvimento de um protótipo funcional que demonstre a viabilidade da proposta: um Produto Mínimo Viável, ou MVP. Nessa fase, foi possível constatar que as tecnologias escolhidas para o projeto foram apropriadas e suficientes. Além disso, o MVP contou com funcionalidades centrais da ideia, da forma mais minimalista possível, para que o escopo permanecesse concentrado nos desafios técnicos menos usuais e mais relevantes.</w:t>
      </w:r>
      <w:r>
        <w:rPr>
          <w:rFonts w:ascii="Arial" w:hAnsi="Arial" w:cs="Arial"/>
        </w:rPr>
        <w:t xml:space="preserve"> </w:t>
      </w:r>
      <w:r w:rsidRPr="00F07A5D">
        <w:rPr>
          <w:rFonts w:ascii="Arial" w:hAnsi="Arial" w:cs="Arial"/>
        </w:rPr>
        <w:t xml:space="preserve">As funcionalidades centrais selecionadas foram a transmissão de voz e expressão facial, assim como a simulação do ambiente em 3D. </w:t>
      </w:r>
    </w:p>
    <w:p w14:paraId="68F72D87" w14:textId="0A94AD09" w:rsidR="00F07A5D" w:rsidRPr="00F07A5D" w:rsidRDefault="00F07A5D" w:rsidP="00F07A5D">
      <w:pPr>
        <w:spacing w:line="360" w:lineRule="auto"/>
        <w:ind w:firstLine="708"/>
        <w:jc w:val="both"/>
        <w:rPr>
          <w:rFonts w:ascii="Arial" w:hAnsi="Arial" w:cs="Arial"/>
        </w:rPr>
      </w:pPr>
      <w:r w:rsidRPr="00F07A5D">
        <w:rPr>
          <w:rFonts w:ascii="Arial" w:hAnsi="Arial" w:cs="Arial"/>
        </w:rPr>
        <w:t xml:space="preserve">Futuramente, em uma segunda fase, pretende-se desenvolver um produto pronto para o mercado, em que será necessário, entre outros, um sistema de autenticação, navegação de cursos disponíveis, uma agenda, um sistema de updates automáticos, um processo bem definido de desenvolvimento contínuo, testes automáticos e compatibilidade com os principais sistemas operacionais. </w:t>
      </w:r>
    </w:p>
    <w:p w14:paraId="6D9A9178" w14:textId="77777777" w:rsidR="00F07A5D" w:rsidRPr="00F07A5D" w:rsidRDefault="00F07A5D" w:rsidP="00F07A5D">
      <w:pPr>
        <w:spacing w:line="360" w:lineRule="auto"/>
        <w:jc w:val="both"/>
        <w:rPr>
          <w:rFonts w:ascii="Arial" w:hAnsi="Arial" w:cs="Arial"/>
        </w:rPr>
      </w:pPr>
      <w:r w:rsidRPr="00F07A5D">
        <w:rPr>
          <w:rFonts w:ascii="Arial" w:hAnsi="Arial" w:cs="Arial"/>
        </w:rPr>
        <w:t>O MVP desenvolvido neste trabalho demonstra a ideia central e prepara o caminho para que o projeto continue, no semestre seguinte e/ou após a graduação. Os detalhes do projeto são expostos nos subtópicos a seguir.</w:t>
      </w:r>
    </w:p>
    <w:p w14:paraId="561E7EEF" w14:textId="77777777" w:rsidR="002A3BD0" w:rsidRPr="00F07A5D" w:rsidRDefault="002A3BD0" w:rsidP="00F07A5D">
      <w:pPr>
        <w:spacing w:line="360" w:lineRule="auto"/>
        <w:jc w:val="both"/>
        <w:rPr>
          <w:rFonts w:ascii="Arial" w:hAnsi="Arial" w:cs="Arial"/>
          <w:b/>
        </w:rPr>
      </w:pPr>
    </w:p>
    <w:p w14:paraId="6358D48E" w14:textId="6BA07517" w:rsidR="00026A92" w:rsidRDefault="00026A92" w:rsidP="00F372BD">
      <w:pPr>
        <w:spacing w:line="360" w:lineRule="auto"/>
        <w:jc w:val="both"/>
        <w:rPr>
          <w:rFonts w:ascii="Arial" w:hAnsi="Arial" w:cs="Arial"/>
          <w:b/>
        </w:rPr>
      </w:pPr>
      <w:r w:rsidRPr="00026A92">
        <w:rPr>
          <w:rFonts w:ascii="Arial" w:hAnsi="Arial" w:cs="Arial"/>
          <w:b/>
        </w:rPr>
        <w:t>REFERÊNCIAS</w:t>
      </w:r>
    </w:p>
    <w:p w14:paraId="655CB17E" w14:textId="77777777" w:rsidR="00F3722E" w:rsidRPr="00F3722E" w:rsidRDefault="00F3722E" w:rsidP="00F3722E">
      <w:pPr>
        <w:pStyle w:val="Referncia"/>
        <w:jc w:val="both"/>
        <w:rPr>
          <w:rFonts w:ascii="Arial" w:hAnsi="Arial"/>
          <w:sz w:val="22"/>
          <w:szCs w:val="28"/>
        </w:rPr>
      </w:pPr>
      <w:bookmarkStart w:id="0" w:name="_Hlk25230548"/>
      <w:r w:rsidRPr="00F3722E">
        <w:rPr>
          <w:rFonts w:ascii="Arial" w:hAnsi="Arial"/>
          <w:sz w:val="22"/>
          <w:szCs w:val="28"/>
        </w:rPr>
        <w:t>FOWERS, Spencer; CUTLER, Ben; CHANG</w:t>
      </w:r>
      <w:bookmarkEnd w:id="0"/>
      <w:r w:rsidRPr="00F3722E">
        <w:rPr>
          <w:rFonts w:ascii="Arial" w:hAnsi="Arial"/>
          <w:sz w:val="22"/>
          <w:szCs w:val="28"/>
        </w:rPr>
        <w:t xml:space="preserve">, Wayne. </w:t>
      </w:r>
      <w:proofErr w:type="spellStart"/>
      <w:r w:rsidRPr="00F3722E">
        <w:rPr>
          <w:rFonts w:ascii="Arial" w:hAnsi="Arial"/>
          <w:b/>
          <w:bCs/>
          <w:sz w:val="22"/>
          <w:szCs w:val="28"/>
        </w:rPr>
        <w:t>Holoportation</w:t>
      </w:r>
      <w:proofErr w:type="spellEnd"/>
      <w:r w:rsidRPr="00F3722E">
        <w:rPr>
          <w:rFonts w:ascii="Arial" w:hAnsi="Arial"/>
          <w:sz w:val="22"/>
          <w:szCs w:val="28"/>
        </w:rPr>
        <w:t>. 2016. Disponível em: &lt;https://www.microsoft.com/en-us/research/project/holoportation-3/&gt;. Acesso em: 18 nov. 2019.</w:t>
      </w:r>
    </w:p>
    <w:p w14:paraId="30120B63" w14:textId="77777777" w:rsidR="00F3722E" w:rsidRPr="00F3722E" w:rsidRDefault="00F3722E" w:rsidP="00F3722E">
      <w:pPr>
        <w:pStyle w:val="Referncia"/>
        <w:jc w:val="both"/>
        <w:rPr>
          <w:rFonts w:ascii="Arial" w:hAnsi="Arial"/>
          <w:sz w:val="22"/>
          <w:szCs w:val="28"/>
          <w:lang w:val="en-US"/>
        </w:rPr>
      </w:pPr>
      <w:bookmarkStart w:id="1" w:name="_Hlk25232621"/>
      <w:r w:rsidRPr="00F3722E">
        <w:rPr>
          <w:rFonts w:ascii="Arial" w:hAnsi="Arial"/>
          <w:sz w:val="22"/>
          <w:szCs w:val="28"/>
          <w:lang w:val="en-US"/>
        </w:rPr>
        <w:t>GUTERRES</w:t>
      </w:r>
      <w:bookmarkEnd w:id="1"/>
      <w:r w:rsidRPr="00F3722E">
        <w:rPr>
          <w:rFonts w:ascii="Arial" w:hAnsi="Arial"/>
          <w:sz w:val="22"/>
          <w:szCs w:val="28"/>
          <w:lang w:val="en-US"/>
        </w:rPr>
        <w:t xml:space="preserve">, João; SILVEIRA, </w:t>
      </w:r>
      <w:proofErr w:type="spellStart"/>
      <w:r w:rsidRPr="00F3722E">
        <w:rPr>
          <w:rFonts w:ascii="Arial" w:hAnsi="Arial"/>
          <w:sz w:val="22"/>
          <w:szCs w:val="28"/>
          <w:lang w:val="en-US"/>
        </w:rPr>
        <w:t>Milene</w:t>
      </w:r>
      <w:proofErr w:type="spellEnd"/>
      <w:r w:rsidRPr="00F3722E">
        <w:rPr>
          <w:rFonts w:ascii="Arial" w:hAnsi="Arial"/>
          <w:sz w:val="22"/>
          <w:szCs w:val="28"/>
          <w:lang w:val="en-US"/>
        </w:rPr>
        <w:t xml:space="preserve">. </w:t>
      </w:r>
      <w:proofErr w:type="spellStart"/>
      <w:r w:rsidRPr="00F3722E">
        <w:rPr>
          <w:rFonts w:ascii="Arial" w:hAnsi="Arial"/>
          <w:b/>
          <w:bCs/>
          <w:sz w:val="22"/>
          <w:szCs w:val="28"/>
          <w:lang w:val="en-US"/>
        </w:rPr>
        <w:t>Desafios</w:t>
      </w:r>
      <w:proofErr w:type="spellEnd"/>
      <w:r w:rsidRPr="00F3722E">
        <w:rPr>
          <w:rFonts w:ascii="Arial" w:hAnsi="Arial"/>
          <w:b/>
          <w:bCs/>
          <w:sz w:val="22"/>
          <w:szCs w:val="28"/>
          <w:lang w:val="en-US"/>
        </w:rPr>
        <w:t xml:space="preserve"> e </w:t>
      </w:r>
      <w:proofErr w:type="spellStart"/>
      <w:r w:rsidRPr="00F3722E">
        <w:rPr>
          <w:rFonts w:ascii="Arial" w:hAnsi="Arial"/>
          <w:b/>
          <w:bCs/>
          <w:sz w:val="22"/>
          <w:szCs w:val="28"/>
          <w:lang w:val="en-US"/>
        </w:rPr>
        <w:t>Novas</w:t>
      </w:r>
      <w:proofErr w:type="spellEnd"/>
      <w:r w:rsidRPr="00F3722E">
        <w:rPr>
          <w:rFonts w:ascii="Arial" w:hAnsi="Arial"/>
          <w:b/>
          <w:bCs/>
          <w:sz w:val="22"/>
          <w:szCs w:val="28"/>
          <w:lang w:val="en-US"/>
        </w:rPr>
        <w:t xml:space="preserve"> </w:t>
      </w:r>
      <w:proofErr w:type="spellStart"/>
      <w:r w:rsidRPr="00F3722E">
        <w:rPr>
          <w:rFonts w:ascii="Arial" w:hAnsi="Arial"/>
          <w:b/>
          <w:bCs/>
          <w:sz w:val="22"/>
          <w:szCs w:val="28"/>
          <w:lang w:val="en-US"/>
        </w:rPr>
        <w:t>Possibilidades</w:t>
      </w:r>
      <w:proofErr w:type="spellEnd"/>
      <w:r w:rsidRPr="00F3722E">
        <w:rPr>
          <w:rFonts w:ascii="Arial" w:hAnsi="Arial"/>
          <w:b/>
          <w:bCs/>
          <w:sz w:val="22"/>
          <w:szCs w:val="28"/>
          <w:lang w:val="en-US"/>
        </w:rPr>
        <w:t xml:space="preserve"> de </w:t>
      </w:r>
      <w:proofErr w:type="spellStart"/>
      <w:r w:rsidRPr="00F3722E">
        <w:rPr>
          <w:rFonts w:ascii="Arial" w:hAnsi="Arial"/>
          <w:b/>
          <w:bCs/>
          <w:sz w:val="22"/>
          <w:szCs w:val="28"/>
          <w:lang w:val="en-US"/>
        </w:rPr>
        <w:t>Uso</w:t>
      </w:r>
      <w:proofErr w:type="spellEnd"/>
      <w:r w:rsidRPr="00F3722E">
        <w:rPr>
          <w:rFonts w:ascii="Arial" w:hAnsi="Arial"/>
          <w:b/>
          <w:bCs/>
          <w:sz w:val="22"/>
          <w:szCs w:val="28"/>
          <w:lang w:val="en-US"/>
        </w:rPr>
        <w:t xml:space="preserve"> de Learning Management Systems</w:t>
      </w:r>
      <w:r w:rsidRPr="00F3722E">
        <w:rPr>
          <w:rFonts w:ascii="Arial" w:hAnsi="Arial"/>
          <w:sz w:val="22"/>
          <w:szCs w:val="28"/>
          <w:lang w:val="en-US"/>
        </w:rPr>
        <w:t xml:space="preserve">. Anais do Xxvi </w:t>
      </w:r>
      <w:proofErr w:type="spellStart"/>
      <w:r w:rsidRPr="00F3722E">
        <w:rPr>
          <w:rFonts w:ascii="Arial" w:hAnsi="Arial"/>
          <w:sz w:val="22"/>
          <w:szCs w:val="28"/>
          <w:lang w:val="en-US"/>
        </w:rPr>
        <w:t>Simpósio</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Brasileiro</w:t>
      </w:r>
      <w:proofErr w:type="spellEnd"/>
      <w:r w:rsidRPr="00F3722E">
        <w:rPr>
          <w:rFonts w:ascii="Arial" w:hAnsi="Arial"/>
          <w:sz w:val="22"/>
          <w:szCs w:val="28"/>
          <w:lang w:val="en-US"/>
        </w:rPr>
        <w:t xml:space="preserve"> de </w:t>
      </w:r>
      <w:proofErr w:type="spellStart"/>
      <w:r w:rsidRPr="00F3722E">
        <w:rPr>
          <w:rFonts w:ascii="Arial" w:hAnsi="Arial"/>
          <w:sz w:val="22"/>
          <w:szCs w:val="28"/>
          <w:lang w:val="en-US"/>
        </w:rPr>
        <w:t>Informática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na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Educação</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sbie</w:t>
      </w:r>
      <w:proofErr w:type="spellEnd"/>
      <w:r w:rsidRPr="00F3722E">
        <w:rPr>
          <w:rFonts w:ascii="Arial" w:hAnsi="Arial"/>
          <w:sz w:val="22"/>
          <w:szCs w:val="28"/>
          <w:lang w:val="en-US"/>
        </w:rPr>
        <w:t xml:space="preserve"> 2015), [</w:t>
      </w:r>
      <w:proofErr w:type="spellStart"/>
      <w:r w:rsidRPr="00F3722E">
        <w:rPr>
          <w:rFonts w:ascii="Arial" w:hAnsi="Arial"/>
          <w:sz w:val="22"/>
          <w:szCs w:val="28"/>
          <w:lang w:val="en-US"/>
        </w:rPr>
        <w:t>s.l.</w:t>
      </w:r>
      <w:proofErr w:type="spellEnd"/>
      <w:r w:rsidRPr="00F3722E">
        <w:rPr>
          <w:rFonts w:ascii="Arial" w:hAnsi="Arial"/>
          <w:sz w:val="22"/>
          <w:szCs w:val="28"/>
          <w:lang w:val="en-US"/>
        </w:rPr>
        <w:t xml:space="preserve">], p.21-30, 26 out. 2015. </w:t>
      </w:r>
      <w:proofErr w:type="spellStart"/>
      <w:r w:rsidRPr="00F3722E">
        <w:rPr>
          <w:rFonts w:ascii="Arial" w:hAnsi="Arial"/>
          <w:sz w:val="22"/>
          <w:szCs w:val="28"/>
          <w:lang w:val="en-US"/>
        </w:rPr>
        <w:t>Sociedade</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Brasileira</w:t>
      </w:r>
      <w:proofErr w:type="spellEnd"/>
      <w:r w:rsidRPr="00F3722E">
        <w:rPr>
          <w:rFonts w:ascii="Arial" w:hAnsi="Arial"/>
          <w:sz w:val="22"/>
          <w:szCs w:val="28"/>
          <w:lang w:val="en-US"/>
        </w:rPr>
        <w:t xml:space="preserve"> de </w:t>
      </w:r>
      <w:proofErr w:type="spellStart"/>
      <w:r w:rsidRPr="00F3722E">
        <w:rPr>
          <w:rFonts w:ascii="Arial" w:hAnsi="Arial"/>
          <w:sz w:val="22"/>
          <w:szCs w:val="28"/>
          <w:lang w:val="en-US"/>
        </w:rPr>
        <w:t>Computação</w:t>
      </w:r>
      <w:proofErr w:type="spellEnd"/>
      <w:r w:rsidRPr="00F3722E">
        <w:rPr>
          <w:rFonts w:ascii="Arial" w:hAnsi="Arial"/>
          <w:sz w:val="22"/>
          <w:szCs w:val="28"/>
          <w:lang w:val="en-US"/>
        </w:rPr>
        <w:t xml:space="preserve"> - SBC. </w:t>
      </w:r>
      <w:hyperlink r:id="rId10" w:history="1">
        <w:r w:rsidRPr="00F3722E">
          <w:rPr>
            <w:rStyle w:val="Hyperlink"/>
            <w:rFonts w:ascii="Arial" w:hAnsi="Arial"/>
            <w:sz w:val="22"/>
            <w:szCs w:val="28"/>
            <w:lang w:val="en-US"/>
          </w:rPr>
          <w:t>http://dx.doi.org/10.5753/cbie.sbie.2015.21</w:t>
        </w:r>
      </w:hyperlink>
      <w:r w:rsidRPr="00F3722E">
        <w:rPr>
          <w:rFonts w:ascii="Arial" w:hAnsi="Arial"/>
          <w:sz w:val="22"/>
          <w:szCs w:val="28"/>
          <w:lang w:val="en-US"/>
        </w:rPr>
        <w:t>.</w:t>
      </w:r>
    </w:p>
    <w:p w14:paraId="52A98719" w14:textId="77777777" w:rsidR="00F3722E" w:rsidRPr="00F3722E" w:rsidRDefault="00F3722E" w:rsidP="00F3722E">
      <w:pPr>
        <w:pStyle w:val="Referncia"/>
        <w:jc w:val="both"/>
        <w:rPr>
          <w:rFonts w:ascii="Arial" w:hAnsi="Arial"/>
          <w:sz w:val="22"/>
          <w:szCs w:val="28"/>
          <w:lang w:val="en-US"/>
        </w:rPr>
      </w:pPr>
      <w:r w:rsidRPr="00F3722E">
        <w:rPr>
          <w:rFonts w:ascii="Arial" w:hAnsi="Arial"/>
          <w:sz w:val="22"/>
          <w:szCs w:val="28"/>
          <w:lang w:val="en-US"/>
        </w:rPr>
        <w:lastRenderedPageBreak/>
        <w:t xml:space="preserve">KEENEY-KENNICUTT, Wendy. </w:t>
      </w:r>
      <w:r w:rsidRPr="00F3722E">
        <w:rPr>
          <w:rFonts w:ascii="Arial" w:hAnsi="Arial"/>
          <w:b/>
          <w:bCs/>
          <w:sz w:val="22"/>
          <w:szCs w:val="28"/>
          <w:lang w:val="en-US"/>
        </w:rPr>
        <w:t>Texas A&amp;M Chemist Experiments with Potential of Online Learning</w:t>
      </w:r>
      <w:r w:rsidRPr="00F3722E">
        <w:rPr>
          <w:rFonts w:ascii="Arial" w:hAnsi="Arial"/>
          <w:sz w:val="22"/>
          <w:szCs w:val="28"/>
          <w:lang w:val="en-US"/>
        </w:rPr>
        <w:t xml:space="preserve">. 2013. </w:t>
      </w:r>
      <w:proofErr w:type="spellStart"/>
      <w:r w:rsidRPr="00F3722E">
        <w:rPr>
          <w:rFonts w:ascii="Arial" w:hAnsi="Arial"/>
          <w:sz w:val="22"/>
          <w:szCs w:val="28"/>
          <w:lang w:val="en-US"/>
        </w:rPr>
        <w:t>Disponível</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em</w:t>
      </w:r>
      <w:proofErr w:type="spellEnd"/>
      <w:r w:rsidRPr="00F3722E">
        <w:rPr>
          <w:rFonts w:ascii="Arial" w:hAnsi="Arial"/>
          <w:sz w:val="22"/>
          <w:szCs w:val="28"/>
          <w:lang w:val="en-US"/>
        </w:rPr>
        <w:t xml:space="preserve">: &lt;https://science.tamu.edu/news/2013/09/texas-am-chemist-experiments-with-potential-of-online-learning/&gt;. </w:t>
      </w:r>
      <w:proofErr w:type="spellStart"/>
      <w:r w:rsidRPr="00F3722E">
        <w:rPr>
          <w:rFonts w:ascii="Arial" w:hAnsi="Arial"/>
          <w:sz w:val="22"/>
          <w:szCs w:val="28"/>
          <w:lang w:val="en-US"/>
        </w:rPr>
        <w:t>Acesso</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em</w:t>
      </w:r>
      <w:proofErr w:type="spellEnd"/>
      <w:r w:rsidRPr="00F3722E">
        <w:rPr>
          <w:rFonts w:ascii="Arial" w:hAnsi="Arial"/>
          <w:sz w:val="22"/>
          <w:szCs w:val="28"/>
          <w:lang w:val="en-US"/>
        </w:rPr>
        <w:t xml:space="preserve">: 22 </w:t>
      </w:r>
      <w:proofErr w:type="spellStart"/>
      <w:r w:rsidRPr="00F3722E">
        <w:rPr>
          <w:rFonts w:ascii="Arial" w:hAnsi="Arial"/>
          <w:sz w:val="22"/>
          <w:szCs w:val="28"/>
          <w:lang w:val="en-US"/>
        </w:rPr>
        <w:t>nov.</w:t>
      </w:r>
      <w:proofErr w:type="spellEnd"/>
      <w:r w:rsidRPr="00F3722E">
        <w:rPr>
          <w:rFonts w:ascii="Arial" w:hAnsi="Arial"/>
          <w:sz w:val="22"/>
          <w:szCs w:val="28"/>
          <w:lang w:val="en-US"/>
        </w:rPr>
        <w:t xml:space="preserve"> 2019.</w:t>
      </w:r>
    </w:p>
    <w:p w14:paraId="4CB0A62B" w14:textId="77777777" w:rsidR="00F3722E" w:rsidRPr="00F3722E" w:rsidRDefault="00F3722E" w:rsidP="00F3722E">
      <w:pPr>
        <w:pStyle w:val="Referncia"/>
        <w:jc w:val="both"/>
        <w:rPr>
          <w:rFonts w:ascii="Arial" w:hAnsi="Arial"/>
          <w:sz w:val="22"/>
          <w:szCs w:val="28"/>
          <w:lang w:val="en-US"/>
        </w:rPr>
      </w:pPr>
      <w:r w:rsidRPr="00F3722E">
        <w:rPr>
          <w:rFonts w:ascii="Arial" w:hAnsi="Arial"/>
          <w:sz w:val="22"/>
          <w:szCs w:val="28"/>
          <w:lang w:val="en-US"/>
        </w:rPr>
        <w:t xml:space="preserve">LAZZAROTTO, </w:t>
      </w:r>
      <w:proofErr w:type="spellStart"/>
      <w:r w:rsidRPr="00F3722E">
        <w:rPr>
          <w:rFonts w:ascii="Arial" w:hAnsi="Arial"/>
          <w:sz w:val="22"/>
          <w:szCs w:val="28"/>
          <w:lang w:val="en-US"/>
        </w:rPr>
        <w:t>Lissandra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Luvizão</w:t>
      </w:r>
      <w:proofErr w:type="spellEnd"/>
      <w:r w:rsidRPr="00F3722E">
        <w:rPr>
          <w:rFonts w:ascii="Arial" w:hAnsi="Arial"/>
          <w:sz w:val="22"/>
          <w:szCs w:val="28"/>
          <w:lang w:val="en-US"/>
        </w:rPr>
        <w:t xml:space="preserve"> et al. </w:t>
      </w:r>
      <w:proofErr w:type="gramStart"/>
      <w:r w:rsidRPr="00F3722E">
        <w:rPr>
          <w:rFonts w:ascii="Arial" w:hAnsi="Arial"/>
          <w:b/>
          <w:bCs/>
          <w:sz w:val="22"/>
          <w:szCs w:val="28"/>
          <w:lang w:val="en-US"/>
        </w:rPr>
        <w:t>A</w:t>
      </w:r>
      <w:proofErr w:type="gramEnd"/>
      <w:r w:rsidRPr="00F3722E">
        <w:rPr>
          <w:rFonts w:ascii="Arial" w:hAnsi="Arial"/>
          <w:b/>
          <w:bCs/>
          <w:sz w:val="22"/>
          <w:szCs w:val="28"/>
          <w:lang w:val="en-US"/>
        </w:rPr>
        <w:t xml:space="preserve"> </w:t>
      </w:r>
      <w:proofErr w:type="spellStart"/>
      <w:r w:rsidRPr="00F3722E">
        <w:rPr>
          <w:rFonts w:ascii="Arial" w:hAnsi="Arial"/>
          <w:b/>
          <w:bCs/>
          <w:sz w:val="22"/>
          <w:szCs w:val="28"/>
          <w:lang w:val="en-US"/>
        </w:rPr>
        <w:t>educação</w:t>
      </w:r>
      <w:proofErr w:type="spellEnd"/>
      <w:r w:rsidRPr="00F3722E">
        <w:rPr>
          <w:rFonts w:ascii="Arial" w:hAnsi="Arial"/>
          <w:b/>
          <w:bCs/>
          <w:sz w:val="22"/>
          <w:szCs w:val="28"/>
          <w:lang w:val="en-US"/>
        </w:rPr>
        <w:t xml:space="preserve"> </w:t>
      </w:r>
      <w:proofErr w:type="spellStart"/>
      <w:r w:rsidRPr="00F3722E">
        <w:rPr>
          <w:rFonts w:ascii="Arial" w:hAnsi="Arial"/>
          <w:b/>
          <w:bCs/>
          <w:sz w:val="22"/>
          <w:szCs w:val="28"/>
          <w:lang w:val="en-US"/>
        </w:rPr>
        <w:t>em</w:t>
      </w:r>
      <w:proofErr w:type="spellEnd"/>
      <w:r w:rsidRPr="00F3722E">
        <w:rPr>
          <w:rFonts w:ascii="Arial" w:hAnsi="Arial"/>
          <w:b/>
          <w:bCs/>
          <w:sz w:val="22"/>
          <w:szCs w:val="28"/>
          <w:lang w:val="en-US"/>
        </w:rPr>
        <w:t xml:space="preserve"> ambientes </w:t>
      </w:r>
      <w:proofErr w:type="spellStart"/>
      <w:r w:rsidRPr="00F3722E">
        <w:rPr>
          <w:rFonts w:ascii="Arial" w:hAnsi="Arial"/>
          <w:b/>
          <w:bCs/>
          <w:sz w:val="22"/>
          <w:szCs w:val="28"/>
          <w:lang w:val="en-US"/>
        </w:rPr>
        <w:t>virtuais</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proposição</w:t>
      </w:r>
      <w:proofErr w:type="spellEnd"/>
      <w:r w:rsidRPr="00F3722E">
        <w:rPr>
          <w:rFonts w:ascii="Arial" w:hAnsi="Arial"/>
          <w:sz w:val="22"/>
          <w:szCs w:val="28"/>
          <w:lang w:val="en-US"/>
        </w:rPr>
        <w:t xml:space="preserve"> de </w:t>
      </w:r>
      <w:proofErr w:type="spellStart"/>
      <w:r w:rsidRPr="00F3722E">
        <w:rPr>
          <w:rFonts w:ascii="Arial" w:hAnsi="Arial"/>
          <w:sz w:val="22"/>
          <w:szCs w:val="28"/>
          <w:lang w:val="en-US"/>
        </w:rPr>
        <w:t>recursos</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computacionais</w:t>
      </w:r>
      <w:proofErr w:type="spellEnd"/>
      <w:r w:rsidRPr="00F3722E">
        <w:rPr>
          <w:rFonts w:ascii="Arial" w:hAnsi="Arial"/>
          <w:sz w:val="22"/>
          <w:szCs w:val="28"/>
          <w:lang w:val="en-US"/>
        </w:rPr>
        <w:t xml:space="preserve"> para </w:t>
      </w:r>
      <w:proofErr w:type="spellStart"/>
      <w:r w:rsidRPr="00F3722E">
        <w:rPr>
          <w:rFonts w:ascii="Arial" w:hAnsi="Arial"/>
          <w:sz w:val="22"/>
          <w:szCs w:val="28"/>
          <w:lang w:val="en-US"/>
        </w:rPr>
        <w:t>aumentar</w:t>
      </w:r>
      <w:proofErr w:type="spellEnd"/>
      <w:r w:rsidRPr="00F3722E">
        <w:rPr>
          <w:rFonts w:ascii="Arial" w:hAnsi="Arial"/>
          <w:sz w:val="22"/>
          <w:szCs w:val="28"/>
          <w:lang w:val="en-US"/>
        </w:rPr>
        <w:t xml:space="preserve"> a </w:t>
      </w:r>
      <w:proofErr w:type="spellStart"/>
      <w:r w:rsidRPr="00F3722E">
        <w:rPr>
          <w:rFonts w:ascii="Arial" w:hAnsi="Arial"/>
          <w:sz w:val="22"/>
          <w:szCs w:val="28"/>
          <w:lang w:val="en-US"/>
        </w:rPr>
        <w:t>eficiência</w:t>
      </w:r>
      <w:proofErr w:type="spellEnd"/>
      <w:r w:rsidRPr="00F3722E">
        <w:rPr>
          <w:rFonts w:ascii="Arial" w:hAnsi="Arial"/>
          <w:sz w:val="22"/>
          <w:szCs w:val="28"/>
          <w:lang w:val="en-US"/>
        </w:rPr>
        <w:t xml:space="preserve"> do </w:t>
      </w:r>
      <w:proofErr w:type="spellStart"/>
      <w:r w:rsidRPr="00F3722E">
        <w:rPr>
          <w:rFonts w:ascii="Arial" w:hAnsi="Arial"/>
          <w:sz w:val="22"/>
          <w:szCs w:val="28"/>
          <w:lang w:val="en-US"/>
        </w:rPr>
        <w:t>processo</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ensino-aprendizado</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Revista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Brasileira</w:t>
      </w:r>
      <w:proofErr w:type="spellEnd"/>
      <w:r w:rsidRPr="00F3722E">
        <w:rPr>
          <w:rFonts w:ascii="Arial" w:hAnsi="Arial"/>
          <w:sz w:val="22"/>
          <w:szCs w:val="28"/>
          <w:lang w:val="en-US"/>
        </w:rPr>
        <w:t xml:space="preserve"> de </w:t>
      </w:r>
      <w:proofErr w:type="spellStart"/>
      <w:r w:rsidRPr="00F3722E">
        <w:rPr>
          <w:rFonts w:ascii="Arial" w:hAnsi="Arial"/>
          <w:sz w:val="22"/>
          <w:szCs w:val="28"/>
          <w:lang w:val="en-US"/>
        </w:rPr>
        <w:t>Informática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na</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Educação</w:t>
      </w:r>
      <w:proofErr w:type="spellEnd"/>
      <w:r w:rsidRPr="00F3722E">
        <w:rPr>
          <w:rFonts w:ascii="Arial" w:hAnsi="Arial"/>
          <w:sz w:val="22"/>
          <w:szCs w:val="28"/>
          <w:lang w:val="en-US"/>
        </w:rPr>
        <w:t>, [</w:t>
      </w:r>
      <w:proofErr w:type="spellStart"/>
      <w:r w:rsidRPr="00F3722E">
        <w:rPr>
          <w:rFonts w:ascii="Arial" w:hAnsi="Arial"/>
          <w:sz w:val="22"/>
          <w:szCs w:val="28"/>
          <w:lang w:val="en-US"/>
        </w:rPr>
        <w:t>s.l.</w:t>
      </w:r>
      <w:proofErr w:type="spellEnd"/>
      <w:r w:rsidRPr="00F3722E">
        <w:rPr>
          <w:rFonts w:ascii="Arial" w:hAnsi="Arial"/>
          <w:sz w:val="22"/>
          <w:szCs w:val="28"/>
          <w:lang w:val="en-US"/>
        </w:rPr>
        <w:t xml:space="preserve">], v. 19, n. 02, p.42-55, 31 ago. 2011. </w:t>
      </w:r>
      <w:proofErr w:type="spellStart"/>
      <w:r w:rsidRPr="00F3722E">
        <w:rPr>
          <w:rFonts w:ascii="Arial" w:hAnsi="Arial"/>
          <w:sz w:val="22"/>
          <w:szCs w:val="28"/>
          <w:lang w:val="en-US"/>
        </w:rPr>
        <w:t>Sociedade</w:t>
      </w:r>
      <w:proofErr w:type="spellEnd"/>
      <w:r w:rsidRPr="00F3722E">
        <w:rPr>
          <w:rFonts w:ascii="Arial" w:hAnsi="Arial"/>
          <w:sz w:val="22"/>
          <w:szCs w:val="28"/>
          <w:lang w:val="en-US"/>
        </w:rPr>
        <w:t xml:space="preserve"> </w:t>
      </w:r>
      <w:proofErr w:type="spellStart"/>
      <w:r w:rsidRPr="00F3722E">
        <w:rPr>
          <w:rFonts w:ascii="Arial" w:hAnsi="Arial"/>
          <w:sz w:val="22"/>
          <w:szCs w:val="28"/>
          <w:lang w:val="en-US"/>
        </w:rPr>
        <w:t>Brasileira</w:t>
      </w:r>
      <w:proofErr w:type="spellEnd"/>
      <w:r w:rsidRPr="00F3722E">
        <w:rPr>
          <w:rFonts w:ascii="Arial" w:hAnsi="Arial"/>
          <w:sz w:val="22"/>
          <w:szCs w:val="28"/>
          <w:lang w:val="en-US"/>
        </w:rPr>
        <w:t xml:space="preserve"> de </w:t>
      </w:r>
      <w:proofErr w:type="spellStart"/>
      <w:r w:rsidRPr="00F3722E">
        <w:rPr>
          <w:rFonts w:ascii="Arial" w:hAnsi="Arial"/>
          <w:sz w:val="22"/>
          <w:szCs w:val="28"/>
          <w:lang w:val="en-US"/>
        </w:rPr>
        <w:t>Computacao</w:t>
      </w:r>
      <w:proofErr w:type="spellEnd"/>
      <w:r w:rsidRPr="00F3722E">
        <w:rPr>
          <w:rFonts w:ascii="Arial" w:hAnsi="Arial"/>
          <w:sz w:val="22"/>
          <w:szCs w:val="28"/>
          <w:lang w:val="en-US"/>
        </w:rPr>
        <w:t xml:space="preserve"> - SB. </w:t>
      </w:r>
      <w:hyperlink r:id="rId11" w:history="1">
        <w:r w:rsidRPr="00F3722E">
          <w:rPr>
            <w:rStyle w:val="Hyperlink"/>
            <w:rFonts w:ascii="Arial" w:hAnsi="Arial"/>
            <w:sz w:val="22"/>
            <w:szCs w:val="28"/>
            <w:lang w:val="en-US"/>
          </w:rPr>
          <w:t>http://dx.doi.org/10.5753/rbie.2011.19.02.42</w:t>
        </w:r>
      </w:hyperlink>
      <w:r w:rsidRPr="00F3722E">
        <w:rPr>
          <w:rFonts w:ascii="Arial" w:hAnsi="Arial"/>
          <w:sz w:val="22"/>
          <w:szCs w:val="28"/>
          <w:lang w:val="en-US"/>
        </w:rPr>
        <w:t>.</w:t>
      </w:r>
    </w:p>
    <w:p w14:paraId="2FE3A287" w14:textId="77777777" w:rsidR="00F3722E" w:rsidRPr="00F3722E" w:rsidRDefault="00F3722E" w:rsidP="00F3722E">
      <w:pPr>
        <w:pStyle w:val="Referncia"/>
        <w:jc w:val="both"/>
        <w:rPr>
          <w:rFonts w:ascii="Arial" w:hAnsi="Arial"/>
          <w:sz w:val="22"/>
          <w:szCs w:val="28"/>
        </w:rPr>
      </w:pPr>
      <w:r w:rsidRPr="00F3722E">
        <w:rPr>
          <w:rFonts w:ascii="Arial" w:hAnsi="Arial"/>
          <w:sz w:val="22"/>
          <w:szCs w:val="28"/>
        </w:rPr>
        <w:t xml:space="preserve">PRESSMAN, Roger S. et al. </w:t>
      </w:r>
      <w:r w:rsidRPr="00F3722E">
        <w:rPr>
          <w:rFonts w:ascii="Arial" w:hAnsi="Arial"/>
          <w:b/>
          <w:bCs/>
          <w:sz w:val="22"/>
          <w:szCs w:val="28"/>
        </w:rPr>
        <w:t xml:space="preserve">Software </w:t>
      </w:r>
      <w:proofErr w:type="spellStart"/>
      <w:r w:rsidRPr="00F3722E">
        <w:rPr>
          <w:rFonts w:ascii="Arial" w:hAnsi="Arial"/>
          <w:b/>
          <w:bCs/>
          <w:sz w:val="22"/>
          <w:szCs w:val="28"/>
        </w:rPr>
        <w:t>Engineering</w:t>
      </w:r>
      <w:proofErr w:type="spellEnd"/>
      <w:r w:rsidRPr="00F3722E">
        <w:rPr>
          <w:rFonts w:ascii="Arial" w:hAnsi="Arial"/>
          <w:sz w:val="22"/>
          <w:szCs w:val="28"/>
        </w:rPr>
        <w:t xml:space="preserve">: A </w:t>
      </w:r>
      <w:proofErr w:type="spellStart"/>
      <w:r w:rsidRPr="00F3722E">
        <w:rPr>
          <w:rFonts w:ascii="Arial" w:hAnsi="Arial"/>
          <w:sz w:val="22"/>
          <w:szCs w:val="28"/>
        </w:rPr>
        <w:t>Practitioner's</w:t>
      </w:r>
      <w:proofErr w:type="spellEnd"/>
      <w:r w:rsidRPr="00F3722E">
        <w:rPr>
          <w:rFonts w:ascii="Arial" w:hAnsi="Arial"/>
          <w:sz w:val="22"/>
          <w:szCs w:val="28"/>
        </w:rPr>
        <w:t xml:space="preserve"> Approach. 8. ed. Nova Iorque: </w:t>
      </w:r>
      <w:proofErr w:type="spellStart"/>
      <w:r w:rsidRPr="00F3722E">
        <w:rPr>
          <w:rFonts w:ascii="Arial" w:hAnsi="Arial"/>
          <w:sz w:val="22"/>
          <w:szCs w:val="28"/>
        </w:rPr>
        <w:t>Mcgraw-hill</w:t>
      </w:r>
      <w:proofErr w:type="spellEnd"/>
      <w:r w:rsidRPr="00F3722E">
        <w:rPr>
          <w:rFonts w:ascii="Arial" w:hAnsi="Arial"/>
          <w:sz w:val="22"/>
          <w:szCs w:val="28"/>
        </w:rPr>
        <w:t xml:space="preserve"> </w:t>
      </w:r>
      <w:proofErr w:type="spellStart"/>
      <w:r w:rsidRPr="00F3722E">
        <w:rPr>
          <w:rFonts w:ascii="Arial" w:hAnsi="Arial"/>
          <w:sz w:val="22"/>
          <w:szCs w:val="28"/>
        </w:rPr>
        <w:t>Education</w:t>
      </w:r>
      <w:proofErr w:type="spellEnd"/>
      <w:r w:rsidRPr="00F3722E">
        <w:rPr>
          <w:rFonts w:ascii="Arial" w:hAnsi="Arial"/>
          <w:sz w:val="22"/>
          <w:szCs w:val="28"/>
        </w:rPr>
        <w:t>, 2014. 976 p. ISBN 9780078022128.</w:t>
      </w:r>
    </w:p>
    <w:p w14:paraId="4ADEE5E4" w14:textId="77777777" w:rsidR="00F3722E" w:rsidRPr="00F3722E" w:rsidRDefault="00F3722E" w:rsidP="00F3722E">
      <w:pPr>
        <w:pStyle w:val="Referncia"/>
        <w:jc w:val="both"/>
        <w:rPr>
          <w:rFonts w:ascii="Arial" w:hAnsi="Arial"/>
          <w:sz w:val="22"/>
          <w:szCs w:val="28"/>
        </w:rPr>
      </w:pPr>
      <w:r w:rsidRPr="00F3722E">
        <w:rPr>
          <w:rFonts w:ascii="Arial" w:hAnsi="Arial"/>
          <w:sz w:val="22"/>
          <w:szCs w:val="28"/>
        </w:rPr>
        <w:t xml:space="preserve">RIES, Eric. </w:t>
      </w:r>
      <w:proofErr w:type="spellStart"/>
      <w:r w:rsidRPr="00F3722E">
        <w:rPr>
          <w:rFonts w:ascii="Arial" w:hAnsi="Arial"/>
          <w:b/>
          <w:bCs/>
          <w:sz w:val="22"/>
          <w:szCs w:val="28"/>
        </w:rPr>
        <w:t>Minimum</w:t>
      </w:r>
      <w:proofErr w:type="spellEnd"/>
      <w:r w:rsidRPr="00F3722E">
        <w:rPr>
          <w:rFonts w:ascii="Arial" w:hAnsi="Arial"/>
          <w:b/>
          <w:bCs/>
          <w:sz w:val="22"/>
          <w:szCs w:val="28"/>
        </w:rPr>
        <w:t xml:space="preserve"> </w:t>
      </w:r>
      <w:proofErr w:type="spellStart"/>
      <w:r w:rsidRPr="00F3722E">
        <w:rPr>
          <w:rFonts w:ascii="Arial" w:hAnsi="Arial"/>
          <w:b/>
          <w:bCs/>
          <w:sz w:val="22"/>
          <w:szCs w:val="28"/>
        </w:rPr>
        <w:t>Viable</w:t>
      </w:r>
      <w:proofErr w:type="spellEnd"/>
      <w:r w:rsidRPr="00F3722E">
        <w:rPr>
          <w:rFonts w:ascii="Arial" w:hAnsi="Arial"/>
          <w:b/>
          <w:bCs/>
          <w:sz w:val="22"/>
          <w:szCs w:val="28"/>
        </w:rPr>
        <w:t xml:space="preserve"> </w:t>
      </w:r>
      <w:proofErr w:type="spellStart"/>
      <w:r w:rsidRPr="00F3722E">
        <w:rPr>
          <w:rFonts w:ascii="Arial" w:hAnsi="Arial"/>
          <w:b/>
          <w:bCs/>
          <w:sz w:val="22"/>
          <w:szCs w:val="28"/>
        </w:rPr>
        <w:t>Product</w:t>
      </w:r>
      <w:proofErr w:type="spellEnd"/>
      <w:r w:rsidRPr="00F3722E">
        <w:rPr>
          <w:rFonts w:ascii="Arial" w:hAnsi="Arial"/>
          <w:b/>
          <w:bCs/>
          <w:sz w:val="22"/>
          <w:szCs w:val="28"/>
        </w:rPr>
        <w:t>:</w:t>
      </w:r>
      <w:r w:rsidRPr="00F3722E">
        <w:rPr>
          <w:rFonts w:ascii="Arial" w:hAnsi="Arial"/>
          <w:sz w:val="22"/>
          <w:szCs w:val="28"/>
        </w:rPr>
        <w:t xml:space="preserve"> a </w:t>
      </w:r>
      <w:proofErr w:type="spellStart"/>
      <w:r w:rsidRPr="00F3722E">
        <w:rPr>
          <w:rFonts w:ascii="Arial" w:hAnsi="Arial"/>
          <w:sz w:val="22"/>
          <w:szCs w:val="28"/>
        </w:rPr>
        <w:t>guide</w:t>
      </w:r>
      <w:proofErr w:type="spellEnd"/>
      <w:r w:rsidRPr="00F3722E">
        <w:rPr>
          <w:rFonts w:ascii="Arial" w:hAnsi="Arial"/>
          <w:sz w:val="22"/>
          <w:szCs w:val="28"/>
        </w:rPr>
        <w:t>. 2009. Disponível em: &lt;http://www.startuplessonslearned.com/2009/08/minimum-viable-product-guide.html&gt;. Acesso em: 02 nov. 2019.</w:t>
      </w:r>
    </w:p>
    <w:p w14:paraId="6426354A" w14:textId="77777777" w:rsidR="00F3722E" w:rsidRPr="00F3722E" w:rsidRDefault="00F3722E" w:rsidP="00F3722E">
      <w:pPr>
        <w:pStyle w:val="Referncia"/>
        <w:jc w:val="both"/>
        <w:rPr>
          <w:rFonts w:ascii="Arial" w:hAnsi="Arial"/>
          <w:sz w:val="22"/>
          <w:szCs w:val="28"/>
        </w:rPr>
      </w:pPr>
      <w:r w:rsidRPr="00F3722E">
        <w:rPr>
          <w:rFonts w:ascii="Arial" w:hAnsi="Arial"/>
          <w:sz w:val="22"/>
          <w:szCs w:val="28"/>
        </w:rPr>
        <w:t xml:space="preserve">SHEIKH, </w:t>
      </w:r>
      <w:proofErr w:type="spellStart"/>
      <w:r w:rsidRPr="00F3722E">
        <w:rPr>
          <w:rFonts w:ascii="Arial" w:hAnsi="Arial"/>
          <w:sz w:val="22"/>
          <w:szCs w:val="28"/>
        </w:rPr>
        <w:t>Yaser</w:t>
      </w:r>
      <w:proofErr w:type="spellEnd"/>
      <w:r w:rsidRPr="00F3722E">
        <w:rPr>
          <w:rFonts w:ascii="Arial" w:hAnsi="Arial"/>
          <w:sz w:val="22"/>
          <w:szCs w:val="28"/>
        </w:rPr>
        <w:t xml:space="preserve">. </w:t>
      </w:r>
      <w:r w:rsidRPr="00F3722E">
        <w:rPr>
          <w:rFonts w:ascii="Arial" w:hAnsi="Arial"/>
          <w:b/>
          <w:bCs/>
          <w:sz w:val="22"/>
          <w:szCs w:val="28"/>
        </w:rPr>
        <w:t xml:space="preserve">Facebook </w:t>
      </w:r>
      <w:proofErr w:type="spellStart"/>
      <w:r w:rsidRPr="00F3722E">
        <w:rPr>
          <w:rFonts w:ascii="Arial" w:hAnsi="Arial"/>
          <w:b/>
          <w:bCs/>
          <w:sz w:val="22"/>
          <w:szCs w:val="28"/>
        </w:rPr>
        <w:t>is</w:t>
      </w:r>
      <w:proofErr w:type="spellEnd"/>
      <w:r w:rsidRPr="00F3722E">
        <w:rPr>
          <w:rFonts w:ascii="Arial" w:hAnsi="Arial"/>
          <w:b/>
          <w:bCs/>
          <w:sz w:val="22"/>
          <w:szCs w:val="28"/>
        </w:rPr>
        <w:t xml:space="preserve"> </w:t>
      </w:r>
      <w:proofErr w:type="spellStart"/>
      <w:r w:rsidRPr="00F3722E">
        <w:rPr>
          <w:rFonts w:ascii="Arial" w:hAnsi="Arial"/>
          <w:b/>
          <w:bCs/>
          <w:sz w:val="22"/>
          <w:szCs w:val="28"/>
        </w:rPr>
        <w:t>building</w:t>
      </w:r>
      <w:proofErr w:type="spellEnd"/>
      <w:r w:rsidRPr="00F3722E">
        <w:rPr>
          <w:rFonts w:ascii="Arial" w:hAnsi="Arial"/>
          <w:b/>
          <w:bCs/>
          <w:sz w:val="22"/>
          <w:szCs w:val="28"/>
        </w:rPr>
        <w:t xml:space="preserve"> </w:t>
      </w:r>
      <w:proofErr w:type="spellStart"/>
      <w:r w:rsidRPr="00F3722E">
        <w:rPr>
          <w:rFonts w:ascii="Arial" w:hAnsi="Arial"/>
          <w:b/>
          <w:bCs/>
          <w:sz w:val="22"/>
          <w:szCs w:val="28"/>
        </w:rPr>
        <w:t>the</w:t>
      </w:r>
      <w:proofErr w:type="spellEnd"/>
      <w:r w:rsidRPr="00F3722E">
        <w:rPr>
          <w:rFonts w:ascii="Arial" w:hAnsi="Arial"/>
          <w:b/>
          <w:bCs/>
          <w:sz w:val="22"/>
          <w:szCs w:val="28"/>
        </w:rPr>
        <w:t xml:space="preserve"> future </w:t>
      </w:r>
      <w:proofErr w:type="spellStart"/>
      <w:r w:rsidRPr="00F3722E">
        <w:rPr>
          <w:rFonts w:ascii="Arial" w:hAnsi="Arial"/>
          <w:b/>
          <w:bCs/>
          <w:sz w:val="22"/>
          <w:szCs w:val="28"/>
        </w:rPr>
        <w:t>of</w:t>
      </w:r>
      <w:proofErr w:type="spellEnd"/>
      <w:r w:rsidRPr="00F3722E">
        <w:rPr>
          <w:rFonts w:ascii="Arial" w:hAnsi="Arial"/>
          <w:b/>
          <w:bCs/>
          <w:sz w:val="22"/>
          <w:szCs w:val="28"/>
        </w:rPr>
        <w:t xml:space="preserve"> connection </w:t>
      </w:r>
      <w:proofErr w:type="spellStart"/>
      <w:r w:rsidRPr="00F3722E">
        <w:rPr>
          <w:rFonts w:ascii="Arial" w:hAnsi="Arial"/>
          <w:b/>
          <w:bCs/>
          <w:sz w:val="22"/>
          <w:szCs w:val="28"/>
        </w:rPr>
        <w:t>with</w:t>
      </w:r>
      <w:proofErr w:type="spellEnd"/>
      <w:r w:rsidRPr="00F3722E">
        <w:rPr>
          <w:rFonts w:ascii="Arial" w:hAnsi="Arial"/>
          <w:b/>
          <w:bCs/>
          <w:sz w:val="22"/>
          <w:szCs w:val="28"/>
        </w:rPr>
        <w:t xml:space="preserve"> </w:t>
      </w:r>
      <w:proofErr w:type="spellStart"/>
      <w:r w:rsidRPr="00F3722E">
        <w:rPr>
          <w:rFonts w:ascii="Arial" w:hAnsi="Arial"/>
          <w:b/>
          <w:bCs/>
          <w:sz w:val="22"/>
          <w:szCs w:val="28"/>
        </w:rPr>
        <w:t>lifelike</w:t>
      </w:r>
      <w:proofErr w:type="spellEnd"/>
      <w:r w:rsidRPr="00F3722E">
        <w:rPr>
          <w:rFonts w:ascii="Arial" w:hAnsi="Arial"/>
          <w:b/>
          <w:bCs/>
          <w:sz w:val="22"/>
          <w:szCs w:val="28"/>
        </w:rPr>
        <w:t xml:space="preserve"> avatars</w:t>
      </w:r>
      <w:r w:rsidRPr="00F3722E">
        <w:rPr>
          <w:rFonts w:ascii="Arial" w:hAnsi="Arial"/>
          <w:sz w:val="22"/>
          <w:szCs w:val="28"/>
        </w:rPr>
        <w:t>. 2019. Disponível em: &lt;https://tech.fb.com/codec-avatars-</w:t>
      </w:r>
      <w:proofErr w:type="spellStart"/>
      <w:r w:rsidRPr="00F3722E">
        <w:rPr>
          <w:rFonts w:ascii="Arial" w:hAnsi="Arial"/>
          <w:sz w:val="22"/>
          <w:szCs w:val="28"/>
        </w:rPr>
        <w:t>facebook</w:t>
      </w:r>
      <w:proofErr w:type="spellEnd"/>
      <w:r w:rsidRPr="00F3722E">
        <w:rPr>
          <w:rFonts w:ascii="Arial" w:hAnsi="Arial"/>
          <w:sz w:val="22"/>
          <w:szCs w:val="28"/>
        </w:rPr>
        <w:t>-reality-</w:t>
      </w:r>
      <w:proofErr w:type="spellStart"/>
      <w:r w:rsidRPr="00F3722E">
        <w:rPr>
          <w:rFonts w:ascii="Arial" w:hAnsi="Arial"/>
          <w:sz w:val="22"/>
          <w:szCs w:val="28"/>
        </w:rPr>
        <w:t>labs</w:t>
      </w:r>
      <w:proofErr w:type="spellEnd"/>
      <w:r w:rsidRPr="00F3722E">
        <w:rPr>
          <w:rFonts w:ascii="Arial" w:hAnsi="Arial"/>
          <w:sz w:val="22"/>
          <w:szCs w:val="28"/>
        </w:rPr>
        <w:t>/&gt;. Acesso em: 18 nov. 2019.</w:t>
      </w:r>
    </w:p>
    <w:p w14:paraId="28D75371" w14:textId="77777777" w:rsidR="00F3722E" w:rsidRPr="00F3722E" w:rsidRDefault="00F3722E" w:rsidP="00F3722E">
      <w:pPr>
        <w:pStyle w:val="Referncia"/>
        <w:jc w:val="both"/>
        <w:rPr>
          <w:rFonts w:ascii="Arial" w:hAnsi="Arial"/>
          <w:sz w:val="22"/>
          <w:szCs w:val="28"/>
        </w:rPr>
      </w:pPr>
      <w:r w:rsidRPr="00F3722E">
        <w:rPr>
          <w:rFonts w:ascii="Arial" w:hAnsi="Arial"/>
          <w:sz w:val="22"/>
          <w:szCs w:val="28"/>
        </w:rPr>
        <w:t xml:space="preserve">WELLER, Martin. </w:t>
      </w:r>
      <w:r w:rsidRPr="00F3722E">
        <w:rPr>
          <w:rFonts w:ascii="Arial" w:hAnsi="Arial"/>
          <w:b/>
          <w:bCs/>
          <w:sz w:val="22"/>
          <w:szCs w:val="28"/>
        </w:rPr>
        <w:t xml:space="preserve">Virtual </w:t>
      </w:r>
      <w:proofErr w:type="spellStart"/>
      <w:r w:rsidRPr="00F3722E">
        <w:rPr>
          <w:rFonts w:ascii="Arial" w:hAnsi="Arial"/>
          <w:b/>
          <w:bCs/>
          <w:sz w:val="22"/>
          <w:szCs w:val="28"/>
        </w:rPr>
        <w:t>learning</w:t>
      </w:r>
      <w:proofErr w:type="spellEnd"/>
      <w:r w:rsidRPr="00F3722E">
        <w:rPr>
          <w:rFonts w:ascii="Arial" w:hAnsi="Arial"/>
          <w:b/>
          <w:bCs/>
          <w:sz w:val="22"/>
          <w:szCs w:val="28"/>
        </w:rPr>
        <w:t xml:space="preserve"> </w:t>
      </w:r>
      <w:proofErr w:type="spellStart"/>
      <w:r w:rsidRPr="00F3722E">
        <w:rPr>
          <w:rFonts w:ascii="Arial" w:hAnsi="Arial"/>
          <w:b/>
          <w:bCs/>
          <w:sz w:val="22"/>
          <w:szCs w:val="28"/>
        </w:rPr>
        <w:t>environments</w:t>
      </w:r>
      <w:proofErr w:type="spellEnd"/>
      <w:r w:rsidRPr="00F3722E">
        <w:rPr>
          <w:rFonts w:ascii="Arial" w:hAnsi="Arial"/>
          <w:b/>
          <w:bCs/>
          <w:sz w:val="22"/>
          <w:szCs w:val="28"/>
        </w:rPr>
        <w:t>:</w:t>
      </w:r>
      <w:r w:rsidRPr="00F3722E">
        <w:rPr>
          <w:rFonts w:ascii="Arial" w:hAnsi="Arial"/>
          <w:sz w:val="22"/>
          <w:szCs w:val="28"/>
        </w:rPr>
        <w:t xml:space="preserve"> </w:t>
      </w:r>
      <w:proofErr w:type="spellStart"/>
      <w:r w:rsidRPr="00F3722E">
        <w:rPr>
          <w:rFonts w:ascii="Arial" w:hAnsi="Arial"/>
          <w:sz w:val="22"/>
          <w:szCs w:val="28"/>
        </w:rPr>
        <w:t>using</w:t>
      </w:r>
      <w:proofErr w:type="spellEnd"/>
      <w:r w:rsidRPr="00F3722E">
        <w:rPr>
          <w:rFonts w:ascii="Arial" w:hAnsi="Arial"/>
          <w:sz w:val="22"/>
          <w:szCs w:val="28"/>
        </w:rPr>
        <w:t xml:space="preserve">, </w:t>
      </w:r>
      <w:proofErr w:type="spellStart"/>
      <w:r w:rsidRPr="00F3722E">
        <w:rPr>
          <w:rFonts w:ascii="Arial" w:hAnsi="Arial"/>
          <w:sz w:val="22"/>
          <w:szCs w:val="28"/>
        </w:rPr>
        <w:t>choosing</w:t>
      </w:r>
      <w:proofErr w:type="spellEnd"/>
      <w:r w:rsidRPr="00F3722E">
        <w:rPr>
          <w:rFonts w:ascii="Arial" w:hAnsi="Arial"/>
          <w:sz w:val="22"/>
          <w:szCs w:val="28"/>
        </w:rPr>
        <w:t xml:space="preserve"> </w:t>
      </w:r>
      <w:proofErr w:type="spellStart"/>
      <w:r w:rsidRPr="00F3722E">
        <w:rPr>
          <w:rFonts w:ascii="Arial" w:hAnsi="Arial"/>
          <w:sz w:val="22"/>
          <w:szCs w:val="28"/>
        </w:rPr>
        <w:t>and</w:t>
      </w:r>
      <w:proofErr w:type="spellEnd"/>
      <w:r w:rsidRPr="00F3722E">
        <w:rPr>
          <w:rFonts w:ascii="Arial" w:hAnsi="Arial"/>
          <w:sz w:val="22"/>
          <w:szCs w:val="28"/>
        </w:rPr>
        <w:t xml:space="preserve"> </w:t>
      </w:r>
      <w:proofErr w:type="spellStart"/>
      <w:r w:rsidRPr="00F3722E">
        <w:rPr>
          <w:rFonts w:ascii="Arial" w:hAnsi="Arial"/>
          <w:sz w:val="22"/>
          <w:szCs w:val="28"/>
        </w:rPr>
        <w:t>developing</w:t>
      </w:r>
      <w:proofErr w:type="spellEnd"/>
      <w:r w:rsidRPr="00F3722E">
        <w:rPr>
          <w:rFonts w:ascii="Arial" w:hAnsi="Arial"/>
          <w:sz w:val="22"/>
          <w:szCs w:val="28"/>
        </w:rPr>
        <w:t xml:space="preserve"> </w:t>
      </w:r>
      <w:proofErr w:type="spellStart"/>
      <w:r w:rsidRPr="00F3722E">
        <w:rPr>
          <w:rFonts w:ascii="Arial" w:hAnsi="Arial"/>
          <w:sz w:val="22"/>
          <w:szCs w:val="28"/>
        </w:rPr>
        <w:t>your</w:t>
      </w:r>
      <w:proofErr w:type="spellEnd"/>
      <w:r w:rsidRPr="00F3722E">
        <w:rPr>
          <w:rFonts w:ascii="Arial" w:hAnsi="Arial"/>
          <w:sz w:val="22"/>
          <w:szCs w:val="28"/>
        </w:rPr>
        <w:t xml:space="preserve"> VLE. Londres: </w:t>
      </w:r>
      <w:proofErr w:type="spellStart"/>
      <w:r w:rsidRPr="00F3722E">
        <w:rPr>
          <w:rFonts w:ascii="Arial" w:hAnsi="Arial"/>
          <w:sz w:val="22"/>
          <w:szCs w:val="28"/>
        </w:rPr>
        <w:t>Routledge</w:t>
      </w:r>
      <w:proofErr w:type="spellEnd"/>
      <w:r w:rsidRPr="00F3722E">
        <w:rPr>
          <w:rFonts w:ascii="Arial" w:hAnsi="Arial"/>
          <w:sz w:val="22"/>
          <w:szCs w:val="28"/>
        </w:rPr>
        <w:t>, 2007. 192 p. ISBN 9780415414302.</w:t>
      </w:r>
    </w:p>
    <w:p w14:paraId="05B8F24A" w14:textId="77777777" w:rsidR="00CE347D" w:rsidRPr="00026A92" w:rsidRDefault="00CE347D" w:rsidP="00F372BD">
      <w:pPr>
        <w:spacing w:line="360" w:lineRule="auto"/>
        <w:jc w:val="both"/>
        <w:rPr>
          <w:rFonts w:ascii="Arial" w:hAnsi="Arial" w:cs="Arial"/>
          <w:b/>
        </w:rPr>
      </w:pPr>
    </w:p>
    <w:sectPr w:rsidR="00CE347D" w:rsidRPr="00026A92" w:rsidSect="00985F92">
      <w:headerReference w:type="default" r:id="rId12"/>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9122B" w14:textId="77777777" w:rsidR="00DA40D1" w:rsidRDefault="00DA40D1" w:rsidP="009532BD">
      <w:r>
        <w:separator/>
      </w:r>
    </w:p>
  </w:endnote>
  <w:endnote w:type="continuationSeparator" w:id="0">
    <w:p w14:paraId="160B39A7" w14:textId="77777777" w:rsidR="00DA40D1" w:rsidRDefault="00DA40D1" w:rsidP="0095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80CA" w14:textId="1F927342" w:rsidR="00985F92" w:rsidRDefault="00985F92">
    <w:pPr>
      <w:pStyle w:val="Rodap"/>
      <w:rPr>
        <w:noProof/>
      </w:rPr>
    </w:pPr>
    <w:r>
      <w:rPr>
        <w:noProof/>
      </w:rPr>
      <mc:AlternateContent>
        <mc:Choice Requires="wps">
          <w:drawing>
            <wp:anchor distT="45720" distB="45720" distL="114300" distR="114300" simplePos="0" relativeHeight="251661312" behindDoc="0" locked="0" layoutInCell="1" allowOverlap="1" wp14:anchorId="020021A3" wp14:editId="5469D31E">
              <wp:simplePos x="0" y="0"/>
              <wp:positionH relativeFrom="column">
                <wp:posOffset>5730240</wp:posOffset>
              </wp:positionH>
              <wp:positionV relativeFrom="paragraph">
                <wp:posOffset>467360</wp:posOffset>
              </wp:positionV>
              <wp:extent cx="276225" cy="2762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noFill/>
                      <a:ln w="9525">
                        <a:noFill/>
                        <a:miter lim="800000"/>
                        <a:headEnd/>
                        <a:tailEnd/>
                      </a:ln>
                    </wps:spPr>
                    <wps:txbx>
                      <w:txbxContent>
                        <w:p w14:paraId="5D95DF6A" w14:textId="3BB133A0" w:rsidR="00985F92" w:rsidRPr="00985F92" w:rsidRDefault="00985F92">
                          <w:pPr>
                            <w:rPr>
                              <w:rFonts w:ascii="Arial" w:hAnsi="Arial" w:cs="Arial"/>
                              <w:color w:val="FFFFFF" w:themeColor="background1"/>
                            </w:rPr>
                          </w:pPr>
                          <w:r w:rsidRPr="00985F92">
                            <w:rPr>
                              <w:rFonts w:ascii="Arial" w:hAnsi="Arial" w:cs="Arial"/>
                              <w:color w:val="FFFFFF" w:themeColor="background1"/>
                            </w:rPr>
                            <w:fldChar w:fldCharType="begin"/>
                          </w:r>
                          <w:r w:rsidRPr="00985F92">
                            <w:rPr>
                              <w:rFonts w:ascii="Arial" w:hAnsi="Arial" w:cs="Arial"/>
                              <w:color w:val="FFFFFF" w:themeColor="background1"/>
                            </w:rPr>
                            <w:instrText>PAGE   \* MERGEFORMAT</w:instrText>
                          </w:r>
                          <w:r w:rsidRPr="00985F92">
                            <w:rPr>
                              <w:rFonts w:ascii="Arial" w:hAnsi="Arial" w:cs="Arial"/>
                              <w:color w:val="FFFFFF" w:themeColor="background1"/>
                            </w:rPr>
                            <w:fldChar w:fldCharType="separate"/>
                          </w:r>
                          <w:r w:rsidRPr="00985F92">
                            <w:rPr>
                              <w:rFonts w:ascii="Arial" w:hAnsi="Arial" w:cs="Arial"/>
                              <w:color w:val="FFFFFF" w:themeColor="background1"/>
                            </w:rPr>
                            <w:t>1</w:t>
                          </w:r>
                          <w:r w:rsidRPr="00985F92">
                            <w:rPr>
                              <w:rFonts w:ascii="Arial" w:hAnsi="Arial" w:cs="Arial"/>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021A3" id="_x0000_t202" coordsize="21600,21600" o:spt="202" path="m,l,21600r21600,l21600,xe">
              <v:stroke joinstyle="miter"/>
              <v:path gradientshapeok="t" o:connecttype="rect"/>
            </v:shapetype>
            <v:shape id="Caixa de Texto 2" o:spid="_x0000_s1026" type="#_x0000_t202" style="position:absolute;margin-left:451.2pt;margin-top:36.8pt;width:21.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" filled="f" stroked="f">
              <v:textbox>
                <w:txbxContent>
                  <w:p w14:paraId="5D95DF6A" w14:textId="3BB133A0" w:rsidR="00985F92" w:rsidRPr="00985F92" w:rsidRDefault="00985F92">
                    <w:pPr>
                      <w:rPr>
                        <w:rFonts w:ascii="Arial" w:hAnsi="Arial" w:cs="Arial"/>
                        <w:color w:val="FFFFFF" w:themeColor="background1"/>
                      </w:rPr>
                    </w:pPr>
                    <w:r w:rsidRPr="00985F92">
                      <w:rPr>
                        <w:rFonts w:ascii="Arial" w:hAnsi="Arial" w:cs="Arial"/>
                        <w:color w:val="FFFFFF" w:themeColor="background1"/>
                      </w:rPr>
                      <w:fldChar w:fldCharType="begin"/>
                    </w:r>
                    <w:r w:rsidRPr="00985F92">
                      <w:rPr>
                        <w:rFonts w:ascii="Arial" w:hAnsi="Arial" w:cs="Arial"/>
                        <w:color w:val="FFFFFF" w:themeColor="background1"/>
                      </w:rPr>
                      <w:instrText>PAGE   \* MERGEFORMAT</w:instrText>
                    </w:r>
                    <w:r w:rsidRPr="00985F92">
                      <w:rPr>
                        <w:rFonts w:ascii="Arial" w:hAnsi="Arial" w:cs="Arial"/>
                        <w:color w:val="FFFFFF" w:themeColor="background1"/>
                      </w:rPr>
                      <w:fldChar w:fldCharType="separate"/>
                    </w:r>
                    <w:r w:rsidRPr="00985F92">
                      <w:rPr>
                        <w:rFonts w:ascii="Arial" w:hAnsi="Arial" w:cs="Arial"/>
                        <w:color w:val="FFFFFF" w:themeColor="background1"/>
                      </w:rPr>
                      <w:t>1</w:t>
                    </w:r>
                    <w:r w:rsidRPr="00985F92">
                      <w:rPr>
                        <w:rFonts w:ascii="Arial" w:hAnsi="Arial" w:cs="Arial"/>
                        <w:color w:val="FFFFFF" w:themeColor="background1"/>
                      </w:rPr>
                      <w:fldChar w:fldCharType="end"/>
                    </w:r>
                  </w:p>
                </w:txbxContent>
              </v:textbox>
              <w10:wrap type="square"/>
            </v:shape>
          </w:pict>
        </mc:Fallback>
      </mc:AlternateContent>
    </w:r>
    <w:r>
      <w:rPr>
        <w:noProof/>
      </w:rPr>
      <w:drawing>
        <wp:anchor distT="0" distB="0" distL="114300" distR="114300" simplePos="0" relativeHeight="251659264" behindDoc="0" locked="0" layoutInCell="1" allowOverlap="1" wp14:anchorId="5AF2C372" wp14:editId="67AC3A71">
          <wp:simplePos x="0" y="0"/>
          <wp:positionH relativeFrom="margin">
            <wp:posOffset>-937260</wp:posOffset>
          </wp:positionH>
          <wp:positionV relativeFrom="paragraph">
            <wp:posOffset>290830</wp:posOffset>
          </wp:positionV>
          <wp:extent cx="7188835" cy="495300"/>
          <wp:effectExtent l="0" t="0" r="0" b="0"/>
          <wp:wrapThrough wrapText="bothSides">
            <wp:wrapPolygon edited="0">
              <wp:start x="0" y="0"/>
              <wp:lineTo x="0" y="20769"/>
              <wp:lineTo x="21522" y="20769"/>
              <wp:lineTo x="21522"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39535"/>
                  <a:stretch/>
                </pic:blipFill>
                <pic:spPr bwMode="auto">
                  <a:xfrm>
                    <a:off x="0" y="0"/>
                    <a:ext cx="7188835"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295574" w14:textId="5CEA3224" w:rsidR="00985F92" w:rsidRDefault="00985F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58A79" w14:textId="77777777" w:rsidR="00DA40D1" w:rsidRDefault="00DA40D1" w:rsidP="009532BD">
      <w:r>
        <w:separator/>
      </w:r>
    </w:p>
  </w:footnote>
  <w:footnote w:type="continuationSeparator" w:id="0">
    <w:p w14:paraId="5DB5919F" w14:textId="77777777" w:rsidR="00DA40D1" w:rsidRDefault="00DA40D1" w:rsidP="00953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5DA4" w14:textId="07B2709F" w:rsidR="00985F92" w:rsidRDefault="00985F92">
    <w:pPr>
      <w:pStyle w:val="Cabealho"/>
    </w:pPr>
    <w:r>
      <w:rPr>
        <w:noProof/>
      </w:rPr>
      <w:drawing>
        <wp:anchor distT="0" distB="0" distL="114300" distR="114300" simplePos="0" relativeHeight="251658240" behindDoc="0" locked="0" layoutInCell="1" allowOverlap="1" wp14:anchorId="63973D28" wp14:editId="4A8F39BA">
          <wp:simplePos x="0" y="0"/>
          <wp:positionH relativeFrom="column">
            <wp:posOffset>-1051560</wp:posOffset>
          </wp:positionH>
          <wp:positionV relativeFrom="paragraph">
            <wp:posOffset>-449580</wp:posOffset>
          </wp:positionV>
          <wp:extent cx="7658421" cy="969010"/>
          <wp:effectExtent l="0" t="0" r="0" b="2540"/>
          <wp:wrapThrough wrapText="bothSides">
            <wp:wrapPolygon edited="0">
              <wp:start x="0" y="0"/>
              <wp:lineTo x="0" y="21232"/>
              <wp:lineTo x="21546" y="21232"/>
              <wp:lineTo x="2154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58421" cy="9690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059B"/>
    <w:multiLevelType w:val="hybridMultilevel"/>
    <w:tmpl w:val="4762E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241901D5"/>
    <w:multiLevelType w:val="hybridMultilevel"/>
    <w:tmpl w:val="42CA905E"/>
    <w:lvl w:ilvl="0" w:tplc="036A30EE">
      <w:start w:val="1"/>
      <w:numFmt w:val="decimal"/>
      <w:pStyle w:val="Ari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FB38DA"/>
    <w:multiLevelType w:val="hybridMultilevel"/>
    <w:tmpl w:val="648486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413760D"/>
    <w:multiLevelType w:val="hybridMultilevel"/>
    <w:tmpl w:val="630A10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03E5905"/>
    <w:multiLevelType w:val="hybridMultilevel"/>
    <w:tmpl w:val="0BC0068C"/>
    <w:lvl w:ilvl="0" w:tplc="35D6AE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B47524"/>
    <w:multiLevelType w:val="hybridMultilevel"/>
    <w:tmpl w:val="8DDCD30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DD3D04"/>
    <w:multiLevelType w:val="hybridMultilevel"/>
    <w:tmpl w:val="5D921F3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B7501F6"/>
    <w:multiLevelType w:val="hybridMultilevel"/>
    <w:tmpl w:val="794A69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4"/>
  </w:num>
  <w:num w:numId="6">
    <w:abstractNumId w:val="5"/>
  </w:num>
  <w:num w:numId="7">
    <w:abstractNumId w:val="9"/>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96"/>
    <w:rsid w:val="00025D9E"/>
    <w:rsid w:val="00026A92"/>
    <w:rsid w:val="000311A4"/>
    <w:rsid w:val="000C15E2"/>
    <w:rsid w:val="000D2E10"/>
    <w:rsid w:val="000E2BD3"/>
    <w:rsid w:val="000E41A9"/>
    <w:rsid w:val="00144A02"/>
    <w:rsid w:val="00145FBE"/>
    <w:rsid w:val="00153510"/>
    <w:rsid w:val="00167C47"/>
    <w:rsid w:val="001B627C"/>
    <w:rsid w:val="001E2095"/>
    <w:rsid w:val="00200D20"/>
    <w:rsid w:val="00204820"/>
    <w:rsid w:val="00251EED"/>
    <w:rsid w:val="0029016E"/>
    <w:rsid w:val="002A3BD0"/>
    <w:rsid w:val="002C3D88"/>
    <w:rsid w:val="00316BF2"/>
    <w:rsid w:val="00327AD9"/>
    <w:rsid w:val="003D54BE"/>
    <w:rsid w:val="0042615F"/>
    <w:rsid w:val="00447DE6"/>
    <w:rsid w:val="00470E80"/>
    <w:rsid w:val="00505301"/>
    <w:rsid w:val="005375CD"/>
    <w:rsid w:val="00610330"/>
    <w:rsid w:val="00624EFA"/>
    <w:rsid w:val="00674066"/>
    <w:rsid w:val="0068092E"/>
    <w:rsid w:val="0068443E"/>
    <w:rsid w:val="006B0DEC"/>
    <w:rsid w:val="006B566A"/>
    <w:rsid w:val="006D34E4"/>
    <w:rsid w:val="006E572C"/>
    <w:rsid w:val="00712390"/>
    <w:rsid w:val="0076340E"/>
    <w:rsid w:val="007838FF"/>
    <w:rsid w:val="00795D49"/>
    <w:rsid w:val="007B6096"/>
    <w:rsid w:val="00812EE6"/>
    <w:rsid w:val="00835C77"/>
    <w:rsid w:val="00844824"/>
    <w:rsid w:val="00857EF9"/>
    <w:rsid w:val="0087593D"/>
    <w:rsid w:val="00894656"/>
    <w:rsid w:val="009532BD"/>
    <w:rsid w:val="00985F92"/>
    <w:rsid w:val="00990459"/>
    <w:rsid w:val="009B1D93"/>
    <w:rsid w:val="009D1902"/>
    <w:rsid w:val="00A22E02"/>
    <w:rsid w:val="00A341D4"/>
    <w:rsid w:val="00A365E2"/>
    <w:rsid w:val="00A94B29"/>
    <w:rsid w:val="00AA739A"/>
    <w:rsid w:val="00AD4A95"/>
    <w:rsid w:val="00AD7568"/>
    <w:rsid w:val="00B549CD"/>
    <w:rsid w:val="00BD6821"/>
    <w:rsid w:val="00BE0DAD"/>
    <w:rsid w:val="00C20F5F"/>
    <w:rsid w:val="00C2318E"/>
    <w:rsid w:val="00C56A5F"/>
    <w:rsid w:val="00C62996"/>
    <w:rsid w:val="00CA569E"/>
    <w:rsid w:val="00CE347D"/>
    <w:rsid w:val="00CE757F"/>
    <w:rsid w:val="00D02EA2"/>
    <w:rsid w:val="00D209CF"/>
    <w:rsid w:val="00D848AD"/>
    <w:rsid w:val="00D90F43"/>
    <w:rsid w:val="00DA40D1"/>
    <w:rsid w:val="00DF6549"/>
    <w:rsid w:val="00E707DB"/>
    <w:rsid w:val="00EC7B2B"/>
    <w:rsid w:val="00F07A5D"/>
    <w:rsid w:val="00F33D47"/>
    <w:rsid w:val="00F3722E"/>
    <w:rsid w:val="00F372BD"/>
    <w:rsid w:val="00F466E4"/>
    <w:rsid w:val="00F76B1E"/>
    <w:rsid w:val="00FB562E"/>
    <w:rsid w:val="00FC2201"/>
    <w:rsid w:val="00FD4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A9493"/>
  <w15:chartTrackingRefBased/>
  <w15:docId w15:val="{AE86CD73-B9DE-420C-BC90-1258A37A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9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629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2996"/>
    <w:rPr>
      <w:color w:val="0563C1" w:themeColor="hyperlink"/>
      <w:u w:val="single"/>
    </w:rPr>
  </w:style>
  <w:style w:type="character" w:styleId="MenoPendente">
    <w:name w:val="Unresolved Mention"/>
    <w:basedOn w:val="Fontepargpadro"/>
    <w:uiPriority w:val="99"/>
    <w:semiHidden/>
    <w:unhideWhenUsed/>
    <w:rsid w:val="00C62996"/>
    <w:rPr>
      <w:color w:val="605E5C"/>
      <w:shd w:val="clear" w:color="auto" w:fill="E1DFDD"/>
    </w:rPr>
  </w:style>
  <w:style w:type="paragraph" w:styleId="PargrafodaLista">
    <w:name w:val="List Paragraph"/>
    <w:aliases w:val="Lista Normal"/>
    <w:basedOn w:val="Normal"/>
    <w:uiPriority w:val="34"/>
    <w:qFormat/>
    <w:rsid w:val="00C62996"/>
    <w:pPr>
      <w:ind w:left="720"/>
      <w:contextualSpacing/>
    </w:pPr>
  </w:style>
  <w:style w:type="paragraph" w:customStyle="1" w:styleId="Arial">
    <w:name w:val="Arial"/>
    <w:basedOn w:val="Ttulo1"/>
    <w:link w:val="ArialChar"/>
    <w:qFormat/>
    <w:rsid w:val="00C62996"/>
    <w:pPr>
      <w:numPr>
        <w:numId w:val="1"/>
      </w:numPr>
      <w:ind w:left="360"/>
      <w:jc w:val="both"/>
    </w:pPr>
    <w:rPr>
      <w:rFonts w:ascii="Arial" w:hAnsi="Arial" w:cs="Arial"/>
      <w:b/>
      <w:color w:val="auto"/>
      <w:sz w:val="24"/>
    </w:rPr>
  </w:style>
  <w:style w:type="paragraph" w:customStyle="1" w:styleId="Normal1">
    <w:name w:val="Normal1"/>
    <w:rsid w:val="000D2E10"/>
    <w:pPr>
      <w:widowControl w:val="0"/>
      <w:spacing w:after="0" w:line="240" w:lineRule="auto"/>
    </w:pPr>
    <w:rPr>
      <w:rFonts w:ascii="Times New Roman" w:eastAsia="Times New Roman" w:hAnsi="Times New Roman" w:cs="Times New Roman"/>
      <w:color w:val="000000"/>
      <w:sz w:val="24"/>
      <w:lang w:eastAsia="pt-BR"/>
    </w:rPr>
  </w:style>
  <w:style w:type="character" w:customStyle="1" w:styleId="Ttulo1Char">
    <w:name w:val="Título 1 Char"/>
    <w:basedOn w:val="Fontepargpadro"/>
    <w:link w:val="Ttulo1"/>
    <w:uiPriority w:val="9"/>
    <w:rsid w:val="00C62996"/>
    <w:rPr>
      <w:rFonts w:asciiTheme="majorHAnsi" w:eastAsiaTheme="majorEastAsia" w:hAnsiTheme="majorHAnsi" w:cstheme="majorBidi"/>
      <w:color w:val="2E74B5" w:themeColor="accent1" w:themeShade="BF"/>
      <w:sz w:val="32"/>
      <w:szCs w:val="32"/>
      <w:lang w:eastAsia="pt-BR"/>
    </w:rPr>
  </w:style>
  <w:style w:type="character" w:customStyle="1" w:styleId="ArialChar">
    <w:name w:val="Arial Char"/>
    <w:basedOn w:val="Ttulo1Char"/>
    <w:link w:val="Arial"/>
    <w:rsid w:val="00C62996"/>
    <w:rPr>
      <w:rFonts w:ascii="Arial" w:eastAsiaTheme="majorEastAsia" w:hAnsi="Arial" w:cs="Arial"/>
      <w:b/>
      <w:color w:val="2E74B5" w:themeColor="accent1" w:themeShade="BF"/>
      <w:sz w:val="24"/>
      <w:szCs w:val="32"/>
      <w:lang w:eastAsia="pt-BR"/>
    </w:rPr>
  </w:style>
  <w:style w:type="paragraph" w:styleId="Legenda">
    <w:name w:val="caption"/>
    <w:basedOn w:val="Normal"/>
    <w:next w:val="Normal"/>
    <w:unhideWhenUsed/>
    <w:qFormat/>
    <w:rsid w:val="00026A92"/>
    <w:pPr>
      <w:spacing w:after="200"/>
    </w:pPr>
    <w:rPr>
      <w:i/>
      <w:iCs/>
      <w:color w:val="44546A" w:themeColor="text2"/>
      <w:sz w:val="18"/>
      <w:szCs w:val="18"/>
    </w:rPr>
  </w:style>
  <w:style w:type="paragraph" w:styleId="Corpodetexto">
    <w:name w:val="Body Text"/>
    <w:basedOn w:val="Normal"/>
    <w:link w:val="CorpodetextoChar"/>
    <w:uiPriority w:val="1"/>
    <w:qFormat/>
    <w:rsid w:val="00153510"/>
    <w:pPr>
      <w:widowControl w:val="0"/>
      <w:ind w:left="102" w:firstLine="707"/>
    </w:pPr>
    <w:rPr>
      <w:lang w:val="en-US" w:eastAsia="en-US"/>
    </w:rPr>
  </w:style>
  <w:style w:type="character" w:customStyle="1" w:styleId="CorpodetextoChar">
    <w:name w:val="Corpo de texto Char"/>
    <w:basedOn w:val="Fontepargpadro"/>
    <w:link w:val="Corpodetexto"/>
    <w:uiPriority w:val="1"/>
    <w:rsid w:val="00153510"/>
    <w:rPr>
      <w:rFonts w:ascii="Times New Roman" w:eastAsia="Times New Roman" w:hAnsi="Times New Roman" w:cs="Times New Roman"/>
      <w:sz w:val="24"/>
      <w:szCs w:val="24"/>
      <w:lang w:val="en-US"/>
    </w:rPr>
  </w:style>
  <w:style w:type="paragraph" w:styleId="Textodebalo">
    <w:name w:val="Balloon Text"/>
    <w:basedOn w:val="Normal"/>
    <w:link w:val="TextodebaloChar"/>
    <w:uiPriority w:val="99"/>
    <w:semiHidden/>
    <w:unhideWhenUsed/>
    <w:rsid w:val="0076340E"/>
    <w:rPr>
      <w:rFonts w:ascii="Segoe UI" w:hAnsi="Segoe UI" w:cs="Segoe UI"/>
      <w:sz w:val="18"/>
      <w:szCs w:val="18"/>
    </w:rPr>
  </w:style>
  <w:style w:type="character" w:customStyle="1" w:styleId="TextodebaloChar">
    <w:name w:val="Texto de balão Char"/>
    <w:basedOn w:val="Fontepargpadro"/>
    <w:link w:val="Textodebalo"/>
    <w:uiPriority w:val="99"/>
    <w:semiHidden/>
    <w:rsid w:val="0076340E"/>
    <w:rPr>
      <w:rFonts w:ascii="Segoe UI" w:eastAsia="Times New Roman" w:hAnsi="Segoe UI" w:cs="Segoe UI"/>
      <w:sz w:val="18"/>
      <w:szCs w:val="18"/>
      <w:lang w:eastAsia="pt-BR"/>
    </w:rPr>
  </w:style>
  <w:style w:type="paragraph" w:styleId="Cabealho">
    <w:name w:val="header"/>
    <w:basedOn w:val="Normal"/>
    <w:link w:val="CabealhoChar"/>
    <w:uiPriority w:val="99"/>
    <w:unhideWhenUsed/>
    <w:rsid w:val="00985F92"/>
    <w:pPr>
      <w:tabs>
        <w:tab w:val="center" w:pos="4252"/>
        <w:tab w:val="right" w:pos="8504"/>
      </w:tabs>
    </w:pPr>
  </w:style>
  <w:style w:type="character" w:customStyle="1" w:styleId="CabealhoChar">
    <w:name w:val="Cabeçalho Char"/>
    <w:basedOn w:val="Fontepargpadro"/>
    <w:link w:val="Cabealho"/>
    <w:uiPriority w:val="99"/>
    <w:rsid w:val="00985F92"/>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985F92"/>
    <w:pPr>
      <w:tabs>
        <w:tab w:val="center" w:pos="4252"/>
        <w:tab w:val="right" w:pos="8504"/>
      </w:tabs>
    </w:pPr>
  </w:style>
  <w:style w:type="character" w:customStyle="1" w:styleId="RodapChar">
    <w:name w:val="Rodapé Char"/>
    <w:basedOn w:val="Fontepargpadro"/>
    <w:link w:val="Rodap"/>
    <w:uiPriority w:val="99"/>
    <w:rsid w:val="00985F92"/>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unhideWhenUsed/>
    <w:rsid w:val="00144A02"/>
    <w:pPr>
      <w:ind w:firstLine="709"/>
      <w:jc w:val="both"/>
    </w:pPr>
    <w:rPr>
      <w:rFonts w:ascii="Arial" w:hAnsi="Arial" w:cs="Arial"/>
      <w:color w:val="000000" w:themeColor="text1"/>
      <w:sz w:val="20"/>
      <w:szCs w:val="20"/>
    </w:rPr>
  </w:style>
  <w:style w:type="character" w:customStyle="1" w:styleId="TextodenotaderodapChar">
    <w:name w:val="Texto de nota de rodapé Char"/>
    <w:basedOn w:val="Fontepargpadro"/>
    <w:link w:val="Textodenotaderodap"/>
    <w:semiHidden/>
    <w:rsid w:val="00144A02"/>
    <w:rPr>
      <w:rFonts w:ascii="Arial" w:eastAsia="Times New Roman" w:hAnsi="Arial" w:cs="Arial"/>
      <w:color w:val="000000" w:themeColor="text1"/>
      <w:sz w:val="20"/>
      <w:szCs w:val="20"/>
      <w:lang w:eastAsia="pt-BR"/>
    </w:rPr>
  </w:style>
  <w:style w:type="character" w:styleId="Refdenotaderodap">
    <w:name w:val="footnote reference"/>
    <w:basedOn w:val="Fontepargpadro"/>
    <w:semiHidden/>
    <w:unhideWhenUsed/>
    <w:rsid w:val="00144A02"/>
    <w:rPr>
      <w:vertAlign w:val="superscript"/>
    </w:rPr>
  </w:style>
  <w:style w:type="paragraph" w:styleId="Corpodetexto2">
    <w:name w:val="Body Text 2"/>
    <w:basedOn w:val="Normal"/>
    <w:link w:val="Corpodetexto2Char"/>
    <w:uiPriority w:val="99"/>
    <w:semiHidden/>
    <w:unhideWhenUsed/>
    <w:rsid w:val="00812EE6"/>
    <w:pPr>
      <w:spacing w:after="120" w:line="480" w:lineRule="auto"/>
    </w:pPr>
  </w:style>
  <w:style w:type="character" w:customStyle="1" w:styleId="Corpodetexto2Char">
    <w:name w:val="Corpo de texto 2 Char"/>
    <w:basedOn w:val="Fontepargpadro"/>
    <w:link w:val="Corpodetexto2"/>
    <w:uiPriority w:val="99"/>
    <w:semiHidden/>
    <w:rsid w:val="00812EE6"/>
    <w:rPr>
      <w:rFonts w:ascii="Times New Roman" w:eastAsia="Times New Roman" w:hAnsi="Times New Roman" w:cs="Times New Roman"/>
      <w:sz w:val="24"/>
      <w:szCs w:val="24"/>
      <w:lang w:eastAsia="pt-BR"/>
    </w:rPr>
  </w:style>
  <w:style w:type="paragraph" w:customStyle="1" w:styleId="TtuloNoNumerado">
    <w:name w:val="Título Não Numerado"/>
    <w:basedOn w:val="Ttulo"/>
    <w:link w:val="TtuloNoNumeradoChar"/>
    <w:qFormat/>
    <w:rsid w:val="006E572C"/>
    <w:pPr>
      <w:spacing w:before="240" w:line="360" w:lineRule="auto"/>
      <w:ind w:left="360"/>
      <w:contextualSpacing w:val="0"/>
    </w:pPr>
    <w:rPr>
      <w:rFonts w:ascii="Arial" w:eastAsia="Times New Roman" w:hAnsi="Arial" w:cs="Arial"/>
      <w:b/>
      <w:color w:val="000000" w:themeColor="text1"/>
      <w:sz w:val="24"/>
      <w:szCs w:val="28"/>
    </w:rPr>
  </w:style>
  <w:style w:type="character" w:customStyle="1" w:styleId="TtuloNoNumeradoChar">
    <w:name w:val="Título Não Numerado Char"/>
    <w:basedOn w:val="TtuloChar"/>
    <w:link w:val="TtuloNoNumerado"/>
    <w:rsid w:val="006E572C"/>
    <w:rPr>
      <w:rFonts w:ascii="Arial" w:eastAsia="Times New Roman" w:hAnsi="Arial" w:cs="Arial"/>
      <w:b/>
      <w:color w:val="000000" w:themeColor="text1"/>
      <w:spacing w:val="-10"/>
      <w:kern w:val="28"/>
      <w:sz w:val="24"/>
      <w:szCs w:val="28"/>
      <w:lang w:eastAsia="pt-BR"/>
    </w:rPr>
  </w:style>
  <w:style w:type="paragraph" w:styleId="Ttulo">
    <w:name w:val="Title"/>
    <w:basedOn w:val="Normal"/>
    <w:next w:val="Normal"/>
    <w:link w:val="TtuloChar"/>
    <w:uiPriority w:val="10"/>
    <w:qFormat/>
    <w:rsid w:val="006E572C"/>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572C"/>
    <w:rPr>
      <w:rFonts w:asciiTheme="majorHAnsi" w:eastAsiaTheme="majorEastAsia" w:hAnsiTheme="majorHAnsi" w:cstheme="majorBidi"/>
      <w:spacing w:val="-10"/>
      <w:kern w:val="28"/>
      <w:sz w:val="56"/>
      <w:szCs w:val="56"/>
      <w:lang w:eastAsia="pt-BR"/>
    </w:rPr>
  </w:style>
  <w:style w:type="paragraph" w:customStyle="1" w:styleId="Referncia">
    <w:name w:val="Referência_"/>
    <w:basedOn w:val="Normal"/>
    <w:link w:val="RefernciaChar"/>
    <w:qFormat/>
    <w:rsid w:val="00F3722E"/>
    <w:pPr>
      <w:spacing w:after="240"/>
    </w:pPr>
    <w:rPr>
      <w:rFonts w:cs="Arial"/>
      <w:color w:val="000000" w:themeColor="text1"/>
      <w:sz w:val="20"/>
    </w:rPr>
  </w:style>
  <w:style w:type="character" w:customStyle="1" w:styleId="RefernciaChar">
    <w:name w:val="Referência_ Char"/>
    <w:basedOn w:val="Fontepargpadro"/>
    <w:link w:val="Referncia"/>
    <w:rsid w:val="00F3722E"/>
    <w:rPr>
      <w:rFonts w:ascii="Times New Roman" w:eastAsia="Times New Roman" w:hAnsi="Times New Roman" w:cs="Arial"/>
      <w:color w:val="000000" w:themeColor="text1"/>
      <w:sz w:val="2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5753/rbie.2011.19.02.4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5753/cbie.sbie.2015.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8C05-2FF0-4B77-B262-20F4C6AD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2706</Words>
  <Characters>14618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Deise Oliveira - Diso Com de Alim Ltda</dc:creator>
  <cp:keywords/>
  <dc:description/>
  <cp:lastModifiedBy>PEDRO BERNARDO DE SOUSA</cp:lastModifiedBy>
  <cp:revision>3</cp:revision>
  <dcterms:created xsi:type="dcterms:W3CDTF">2020-06-28T13:45:00Z</dcterms:created>
  <dcterms:modified xsi:type="dcterms:W3CDTF">2020-06-28T13:57:00Z</dcterms:modified>
</cp:coreProperties>
</file>