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2945" cy="81724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360" cy="816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25pt;height:64.2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14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“1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декабря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декабря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 xml:space="preserve">                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Вложенные циклы с параметрами. Обход и линеаризация матриц.</w:t>
      </w:r>
      <w:r>
        <w:rPr>
          <w:sz w:val="18"/>
          <w:szCs w:val="18"/>
          <w:u w:val="single"/>
        </w:rPr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Составить программу на языке Си для линеаризации матрицы соответственно варианту задания.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</w:r>
      <w:r>
        <w:rPr>
          <w:sz w:val="19"/>
          <w:szCs w:val="19"/>
        </w:rPr>
        <w:t>10</w:t>
      </w:r>
      <w:r>
        <w:rPr>
          <w:sz w:val="19"/>
          <w:szCs w:val="19"/>
        </w:rPr>
        <w:t xml:space="preserve">):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186690</wp:posOffset>
            </wp:positionH>
            <wp:positionV relativeFrom="paragraph">
              <wp:posOffset>101600</wp:posOffset>
            </wp:positionV>
            <wp:extent cx="1329055" cy="7874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color w:val="000000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>Обход матрицы происходит подиагонально в цикле. В цикле перебираются диагонали от k=2*n-1 до k=1 (с конца).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Если номер диагонали четный, то вывод происходит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сверху</w:t>
      </w:r>
      <w:r>
        <w:rPr>
          <w:sz w:val="18"/>
          <w:szCs w:val="18"/>
        </w:rPr>
        <w:t xml:space="preserve"> вниз посредством вложенного цикла, где первоначальные параметры i=0 и j=n-(2*n-k). Так как вывод происходит сверху вниз, то </w:t>
      </w:r>
      <w:r>
        <w:rPr>
          <w:sz w:val="18"/>
          <w:szCs w:val="18"/>
        </w:rPr>
        <w:t>параметры i и j увеличиваются на 1 каждую итерацию. Если ij-тый элемент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находится в матрице, то выводим его.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Если номер диагонали </w:t>
      </w:r>
      <w:r>
        <w:rPr>
          <w:sz w:val="18"/>
          <w:szCs w:val="18"/>
        </w:rPr>
        <w:t>не</w:t>
      </w:r>
      <w:r>
        <w:rPr>
          <w:sz w:val="18"/>
          <w:szCs w:val="18"/>
        </w:rPr>
        <w:t xml:space="preserve">четный, то вывод происходит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снизу</w:t>
      </w:r>
      <w:r>
        <w:rPr>
          <w:sz w:val="18"/>
          <w:szCs w:val="18"/>
        </w:rPr>
        <w:t xml:space="preserve"> в</w:t>
      </w:r>
      <w:r>
        <w:rPr>
          <w:sz w:val="18"/>
          <w:szCs w:val="18"/>
        </w:rPr>
        <w:t>ерх</w:t>
      </w:r>
      <w:r>
        <w:rPr>
          <w:sz w:val="18"/>
          <w:szCs w:val="18"/>
        </w:rPr>
        <w:t xml:space="preserve"> посредством вложенного цикла, где первоначальные параметры i=</w:t>
      </w:r>
      <w:r>
        <w:rPr>
          <w:sz w:val="18"/>
          <w:szCs w:val="18"/>
        </w:rPr>
        <w:t>n</w:t>
      </w:r>
      <w:r>
        <w:rPr>
          <w:sz w:val="18"/>
          <w:szCs w:val="18"/>
        </w:rPr>
        <w:t xml:space="preserve"> и j=</w:t>
      </w:r>
      <w:r>
        <w:rPr>
          <w:sz w:val="18"/>
          <w:szCs w:val="18"/>
        </w:rPr>
        <w:t>2*</w:t>
      </w:r>
      <w:r>
        <w:rPr>
          <w:sz w:val="18"/>
          <w:szCs w:val="18"/>
        </w:rPr>
        <w:t xml:space="preserve">n-(2*n-k). Так как вывод происходит сверху вниз, то </w:t>
      </w:r>
      <w:r>
        <w:rPr>
          <w:sz w:val="18"/>
          <w:szCs w:val="18"/>
        </w:rPr>
        <w:t xml:space="preserve">параметры i и j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уменьшаются</w:t>
      </w:r>
      <w:r>
        <w:rPr>
          <w:sz w:val="18"/>
          <w:szCs w:val="18"/>
        </w:rPr>
        <w:t xml:space="preserve"> на 1 каждую итера</w:t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69850</wp:posOffset>
            </wp:positionH>
            <wp:positionV relativeFrom="paragraph">
              <wp:posOffset>89535</wp:posOffset>
            </wp:positionV>
            <wp:extent cx="3796030" cy="26841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ц</w:t>
      </w:r>
      <w:r>
        <w:rPr>
          <w:sz w:val="18"/>
          <w:szCs w:val="18"/>
        </w:rPr>
        <w:t>ию. Если ij-тый элемент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находится в матрице, то выводим его.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Ubuntu" w:hAnsi="Ubuntu"/>
          <w:sz w:val="12"/>
          <w:szCs w:val="12"/>
        </w:rPr>
      </w:pP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&lt;stdio.h&gt;</w:t>
      </w:r>
      <w:r>
        <w:rPr>
          <w:rFonts w:ascii="Ubuntu" w:hAnsi="Ubuntu"/>
          <w:sz w:val="12"/>
          <w:szCs w:val="12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2"/>
          <w:szCs w:val="12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9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9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 Заполнение и вывод матрицы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"Input matrix size 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"Source matrix:\n"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10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 Вывод матрицы зиг-загом (линеаризация)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"Result vector:\n"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&gt;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--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%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2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{                       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 если k нечетное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--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&amp;&amp;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0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&amp;&amp;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--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{                             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 если k четное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2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&amp;&amp;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&gt;=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 цикл k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/>
      </w:r>
    </w:p>
    <w:p>
      <w:pPr>
        <w:pStyle w:val="Style23"/>
        <w:tabs>
          <w:tab w:val="clear" w:pos="720"/>
          <w:tab w:val="left" w:pos="360" w:leader="none"/>
        </w:tabs>
        <w:ind w:hanging="0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 xml:space="preserve">$ cat head14.txt 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_._     _,-'""`-._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</w:t>
      </w:r>
      <w:r>
        <w:rPr>
          <w:rFonts w:ascii="Liberation Mono" w:hAnsi="Liberation Mono"/>
          <w:sz w:val="14"/>
          <w:szCs w:val="14"/>
        </w:rPr>
        <w:t>(,-.`._,'(       |\`-/|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</w:t>
      </w:r>
      <w:r>
        <w:rPr>
          <w:rFonts w:ascii="Liberation Mono" w:hAnsi="Liberation Mono"/>
          <w:sz w:val="14"/>
          <w:szCs w:val="14"/>
        </w:rPr>
        <w:t>`-.-' \ )-`( , o o)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 </w:t>
      </w:r>
      <w:r>
        <w:rPr>
          <w:rFonts w:ascii="Liberation Mono" w:hAnsi="Liberation Mono"/>
          <w:sz w:val="14"/>
          <w:szCs w:val="14"/>
        </w:rPr>
        <w:t>`-    \`_`"'-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_________________________________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|||||ЛАБОРАТОРНАЯ РАБОТА №14|||||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||ВЛОЖЕННЫЕ ЦИКЛЫ С ПАРАМЕТРАМИ||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|||ОБХОД И ЛИНЕАРИЗАЦИЯ МАТРИЦ|||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|||||ВЫПОЛНИЛ СТУДЕНТ ГРУППЫ|||||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|||||М8О-105Б-21 КОЗЛОВ ЕГОР|||||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\\\\\\\\\\\\\\\\|////////////////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>$ cat 14.c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#include &lt;stdio.h&gt;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int main() {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int matrix[9][9], i, j, n, k;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// Заполнение и вывод матрицы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printf("Input matrix size \n");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scanf("%d", &amp;n);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printf("Source matrix:\n");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for (i = 0; i &lt; n; ++i) {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</w:t>
      </w:r>
      <w:r>
        <w:rPr>
          <w:rFonts w:ascii="Liberation Mono" w:hAnsi="Liberation Mono"/>
          <w:sz w:val="14"/>
          <w:szCs w:val="14"/>
        </w:rPr>
        <w:t>for (j = 0; j &lt; n; ++j) {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matrix[i][j] = (i + 1) * 10 + j + 1;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printf("%3d", matrix[i][j]);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</w:t>
      </w:r>
      <w:r>
        <w:rPr>
          <w:rFonts w:ascii="Liberation Mono" w:hAnsi="Liberation Mono"/>
          <w:sz w:val="14"/>
          <w:szCs w:val="14"/>
        </w:rPr>
        <w:t>}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</w:t>
      </w:r>
      <w:r>
        <w:rPr>
          <w:rFonts w:ascii="Liberation Mono" w:hAnsi="Liberation Mono"/>
          <w:sz w:val="14"/>
          <w:szCs w:val="14"/>
        </w:rPr>
        <w:t>printf("\n");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}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// Вывод матрицы зиг-загом (линеаризация)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printf("Result vector:\n");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for (k = 2 * n - 1; k &gt; 0; --k) {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</w:t>
      </w:r>
      <w:r>
        <w:rPr>
          <w:rFonts w:ascii="Liberation Mono" w:hAnsi="Liberation Mono"/>
          <w:sz w:val="14"/>
          <w:szCs w:val="14"/>
        </w:rPr>
        <w:t>if (k % 2) {                        // если k нечетное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j = 2 * n - (2 * n - k);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for (i = n; i &gt;= 0; --i) {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    </w:t>
      </w:r>
      <w:r>
        <w:rPr>
          <w:rFonts w:ascii="Liberation Mono" w:hAnsi="Liberation Mono"/>
          <w:sz w:val="14"/>
          <w:szCs w:val="14"/>
        </w:rPr>
        <w:t>if (j &lt; n &amp;&amp; j &gt;= 0 &amp;&amp; i &lt; n) printf("%3d", matrix[i][j]);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    </w:t>
      </w:r>
      <w:r>
        <w:rPr>
          <w:rFonts w:ascii="Liberation Mono" w:hAnsi="Liberation Mono"/>
          <w:sz w:val="14"/>
          <w:szCs w:val="14"/>
        </w:rPr>
        <w:t>--j;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}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</w:t>
      </w:r>
      <w:r>
        <w:rPr>
          <w:rFonts w:ascii="Liberation Mono" w:hAnsi="Liberation Mono"/>
          <w:sz w:val="14"/>
          <w:szCs w:val="14"/>
        </w:rPr>
        <w:t>} else {                              // если k четное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j = n - (2 * n - k);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for (i = 0; i &lt; n; ++i) {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    </w:t>
      </w:r>
      <w:r>
        <w:rPr>
          <w:rFonts w:ascii="Liberation Mono" w:hAnsi="Liberation Mono"/>
          <w:sz w:val="14"/>
          <w:szCs w:val="14"/>
        </w:rPr>
        <w:t>if (j &lt; n &amp;&amp; j &gt;= 0) printf("%3d", matrix[i][j]);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    </w:t>
      </w:r>
      <w:r>
        <w:rPr>
          <w:rFonts w:ascii="Liberation Mono" w:hAnsi="Liberation Mono"/>
          <w:sz w:val="14"/>
          <w:szCs w:val="14"/>
        </w:rPr>
        <w:t>++j;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    </w:t>
      </w:r>
      <w:r>
        <w:rPr>
          <w:rFonts w:ascii="Liberation Mono" w:hAnsi="Liberation Mono"/>
          <w:sz w:val="14"/>
          <w:szCs w:val="14"/>
        </w:rPr>
        <w:t>}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    </w:t>
      </w:r>
      <w:r>
        <w:rPr>
          <w:rFonts w:ascii="Liberation Mono" w:hAnsi="Liberation Mono"/>
          <w:sz w:val="14"/>
          <w:szCs w:val="14"/>
        </w:rPr>
        <w:t>}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} // цикл k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   </w:t>
      </w:r>
      <w:r>
        <w:rPr>
          <w:rFonts w:ascii="Liberation Mono" w:hAnsi="Liberation Mono"/>
          <w:sz w:val="14"/>
          <w:szCs w:val="14"/>
        </w:rPr>
        <w:t>return 0;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}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>$ gcc -o 14 14.c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>$ ./14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Input matrix size 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3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Source matrix: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11 12 13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21 22 23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31 32 33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Result vector: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13 12 23 33 22 11 21 32 31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>$ ./14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Input matrix size 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Source matrix: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11 12 13 14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21 22 23 24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31 32 33 34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41 42 43 44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Result vector: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14 13 24 34 23 12 11 22 33 44 43 32 21 31 42 41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>$ ./14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Input matrix size 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Source matrix: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11 12 13 14 15 16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21 22 23 24 25 26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31 32 33 34 35 36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41 42 43 44 45 46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51 52 53 54 55 56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61 62 63 64 65 66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Result vector: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16 15 26 36 25 14 13 24 35 46 56 45 34 23 12 11 22 33 44 55 66 65 54 43 32 21 31 42 53 64 63 52 41 51 62 61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b/>
          <w:color w:val="4E9A06"/>
          <w:sz w:val="14"/>
          <w:szCs w:val="14"/>
        </w:rPr>
        <w:t>isitmuse@isitmuse</w:t>
      </w:r>
      <w:r>
        <w:rPr>
          <w:rFonts w:ascii="Liberation Mono" w:hAnsi="Liberation Mono"/>
          <w:sz w:val="14"/>
          <w:szCs w:val="14"/>
        </w:rPr>
        <w:t>:</w:t>
      </w:r>
      <w:r>
        <w:rPr>
          <w:rFonts w:ascii="Liberation Mono" w:hAnsi="Liberation Mono"/>
          <w:b/>
          <w:color w:val="3465A4"/>
          <w:sz w:val="14"/>
          <w:szCs w:val="14"/>
        </w:rPr>
        <w:t>~/lab/14</w:t>
      </w:r>
      <w:r>
        <w:rPr>
          <w:rFonts w:ascii="Liberation Mono" w:hAnsi="Liberation Mono"/>
          <w:sz w:val="14"/>
          <w:szCs w:val="14"/>
        </w:rPr>
        <w:t>$ ./14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Input matrix size 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Source matrix: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11 12 13 14 15 16 17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21 22 23 24 25 26 27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31 32 33 34 35 36 37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41 42 43 44 45 46 47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51 52 53 54 55 56 57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61 62 63 64 65 66 67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71 72 73 74 75 76 77</w:t>
      </w:r>
    </w:p>
    <w:p>
      <w:pPr>
        <w:pStyle w:val="Style23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Result vector:</w:t>
      </w:r>
    </w:p>
    <w:p>
      <w:pPr>
        <w:pStyle w:val="Style23"/>
        <w:spacing w:before="0" w:after="283"/>
        <w:rPr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 xml:space="preserve"> </w:t>
      </w:r>
      <w:r>
        <w:rPr>
          <w:rFonts w:ascii="Liberation Mono" w:hAnsi="Liberation Mono"/>
          <w:sz w:val="14"/>
          <w:szCs w:val="14"/>
        </w:rPr>
        <w:t>17 16 27 37 26 15 14 25 36 47 57 46 35 24 13 12 23 34 45 56 67 77 66 55 44 33 22 11 21 32 43 54 65 76 75 64 53 42 31 41 52 63 74 73 62 51 61 72 7</w:t>
      </w:r>
      <w:r>
        <w:rPr>
          <w:rFonts w:ascii="Liberation Mono" w:hAnsi="Liberation Mono"/>
          <w:sz w:val="14"/>
          <w:szCs w:val="14"/>
        </w:rPr>
        <w:t>1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559"/>
        <w:gridCol w:w="1608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>
          <w:trHeight w:val="197" w:hRule="atLeast"/>
        </w:trPr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16.12.2021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23:12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auto"/>
                <w:kern w:val="2"/>
                <w:sz w:val="14"/>
                <w:szCs w:val="14"/>
                <w:lang w:val="ru-RU" w:eastAsia="ru-RU" w:bidi="ar-SA"/>
              </w:rPr>
              <w:t>Исходная матрица выводится в строку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Добавил вывод символа переноса строки каждую итерацию цикла i (14 строка)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18"/>
          <w:szCs w:val="20"/>
        </w:rPr>
        <w:t>В ходе данной лабораторной работы я научился работать с двумерными массивами (матрицами) в Си. Освоил методы обхода матриц.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6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5152390</wp:posOffset>
              </wp:positionH>
              <wp:positionV relativeFrom="paragraph">
                <wp:posOffset>196215</wp:posOffset>
              </wp:positionV>
              <wp:extent cx="85725" cy="13970"/>
              <wp:effectExtent l="0" t="0" r="0" b="0"/>
              <wp:wrapNone/>
              <wp:docPr id="6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496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7pt,15.45pt" to="412.35pt,15.8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LibreOffice/6.4.7.2$Linux_X86_64 LibreOffice_project/40$Build-2</Application>
  <Pages>3</Pages>
  <Words>1068</Words>
  <Characters>4829</Characters>
  <CharactersWithSpaces>6804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2021-12-17T01:04:58Z</dcterms:modified>
  <cp:revision>81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