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BA" w:rsidRDefault="00D801BA"/>
    <w:p w:rsidR="00F57EFA" w:rsidRDefault="000C7E8C">
      <w:r>
        <w:t>Assignment 9</w:t>
      </w:r>
    </w:p>
    <w:p w:rsidR="00F57EFA" w:rsidRDefault="00F57EFA"/>
    <w:p w:rsidR="00F57EFA" w:rsidRDefault="00F57EFA">
      <w:r>
        <w:t>Group</w:t>
      </w:r>
      <w:r>
        <w:tab/>
      </w:r>
      <w:r>
        <w:tab/>
      </w:r>
    </w:p>
    <w:p w:rsidR="00F57EFA" w:rsidRDefault="00F57EFA"/>
    <w:p w:rsidR="00F57EFA" w:rsidRDefault="00A22BAA" w:rsidP="00A22BAA">
      <w:r>
        <w:t>1</w:t>
      </w:r>
      <w:r>
        <w:tab/>
      </w:r>
      <w:r>
        <w:tab/>
        <w:t>A brief history of Multicultural Education (4 pages + ref)</w:t>
      </w:r>
    </w:p>
    <w:p w:rsidR="00A22BAA" w:rsidRDefault="00A22BAA" w:rsidP="00A22BAA">
      <w:pPr>
        <w:pStyle w:val="ListParagraph"/>
        <w:ind w:left="1800"/>
      </w:pPr>
    </w:p>
    <w:p w:rsidR="00A22BAA" w:rsidRDefault="00A22BAA" w:rsidP="00A22BAA">
      <w:r>
        <w:t>2</w:t>
      </w:r>
      <w:r>
        <w:tab/>
      </w:r>
      <w:r>
        <w:tab/>
        <w:t>Insufficient accommodation</w:t>
      </w:r>
    </w:p>
    <w:p w:rsidR="00F57EFA" w:rsidRDefault="00F57EFA" w:rsidP="00F57EFA">
      <w:pPr>
        <w:ind w:left="720" w:firstLine="720"/>
      </w:pPr>
    </w:p>
    <w:p w:rsidR="00F57EFA" w:rsidRDefault="00A22BAA" w:rsidP="00F57EFA">
      <w:r>
        <w:t>3</w:t>
      </w:r>
      <w:r>
        <w:tab/>
      </w:r>
      <w:r>
        <w:tab/>
        <w:t>What Mind Brain Education can do</w:t>
      </w:r>
      <w:proofErr w:type="gramStart"/>
      <w:r>
        <w:t>…</w:t>
      </w:r>
      <w:proofErr w:type="gramEnd"/>
    </w:p>
    <w:p w:rsidR="00F57EFA" w:rsidRDefault="00F57EFA" w:rsidP="00F57EFA">
      <w:pPr>
        <w:ind w:left="720" w:firstLine="720"/>
      </w:pPr>
    </w:p>
    <w:p w:rsidR="00F57EFA" w:rsidRDefault="00F57EFA" w:rsidP="00F57EFA">
      <w:r>
        <w:t>4</w:t>
      </w:r>
      <w:r>
        <w:tab/>
      </w:r>
      <w:r>
        <w:tab/>
      </w:r>
      <w:r w:rsidR="00A22BAA">
        <w:t>Terms of endearment</w:t>
      </w:r>
    </w:p>
    <w:p w:rsidR="00A22BAA" w:rsidRPr="00103B03" w:rsidRDefault="00F57EFA" w:rsidP="00A22B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t>5</w:t>
      </w:r>
      <w:r>
        <w:tab/>
      </w:r>
      <w:r>
        <w:tab/>
      </w:r>
      <w:r w:rsidR="00A22BAA" w:rsidRPr="00103B03">
        <w:rPr>
          <w:rFonts w:ascii="Times New Roman" w:eastAsia="Times New Roman" w:hAnsi="Times New Roman" w:cs="Times New Roman"/>
          <w:bCs/>
          <w:sz w:val="24"/>
          <w:szCs w:val="24"/>
        </w:rPr>
        <w:t>A Synthesis of Scholarship in Multicultural Education</w:t>
      </w:r>
      <w:r w:rsidR="00A22BA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22BAA">
        <w:rPr>
          <w:rFonts w:ascii="Times New Roman" w:eastAsia="Times New Roman" w:hAnsi="Times New Roman" w:cs="Times New Roman"/>
          <w:sz w:val="24"/>
          <w:szCs w:val="24"/>
        </w:rPr>
        <w:t>Pages 1 - 7</w:t>
      </w:r>
    </w:p>
    <w:p w:rsidR="00F57EFA" w:rsidRDefault="00A22BAA" w:rsidP="00F57EFA">
      <w:r>
        <w:rPr>
          <w:rFonts w:ascii="Times New Roman" w:eastAsia="Times New Roman" w:hAnsi="Times New Roman" w:cs="Times New Roman"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03B03">
        <w:rPr>
          <w:rFonts w:ascii="Times New Roman" w:eastAsia="Times New Roman" w:hAnsi="Times New Roman" w:cs="Times New Roman"/>
          <w:bCs/>
          <w:sz w:val="24"/>
          <w:szCs w:val="24"/>
        </w:rPr>
        <w:t>A Synthesis of Scholarship in Multicultural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Pages 7 - 14</w:t>
      </w:r>
    </w:p>
    <w:p w:rsidR="00F57EFA" w:rsidRDefault="00F57EFA" w:rsidP="00F57EFA">
      <w:pPr>
        <w:ind w:left="720" w:firstLine="720"/>
      </w:pPr>
    </w:p>
    <w:p w:rsidR="00F57EFA" w:rsidRDefault="00A22BAA" w:rsidP="00F57EFA">
      <w:r>
        <w:t>7</w:t>
      </w:r>
      <w:r w:rsidR="00F57EFA">
        <w:tab/>
      </w:r>
      <w:r w:rsidR="00F57EFA">
        <w:tab/>
        <w:t>What</w:t>
      </w:r>
      <w:r>
        <w:t xml:space="preserve"> makes a school multicultural </w:t>
      </w:r>
    </w:p>
    <w:p w:rsidR="00F57EFA" w:rsidRDefault="00F57EFA" w:rsidP="00F57EFA">
      <w:pPr>
        <w:ind w:left="720" w:firstLine="720"/>
      </w:pPr>
    </w:p>
    <w:p w:rsidR="00F57EFA" w:rsidRDefault="00A22BAA" w:rsidP="00F57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F57EFA">
        <w:rPr>
          <w:rFonts w:ascii="Times New Roman" w:eastAsia="Times New Roman" w:hAnsi="Times New Roman" w:cs="Times New Roman"/>
          <w:sz w:val="24"/>
          <w:szCs w:val="24"/>
        </w:rPr>
        <w:tab/>
      </w:r>
      <w:r w:rsidR="00F57EFA">
        <w:rPr>
          <w:rFonts w:ascii="Times New Roman" w:eastAsia="Times New Roman" w:hAnsi="Times New Roman" w:cs="Times New Roman"/>
          <w:sz w:val="24"/>
          <w:szCs w:val="24"/>
        </w:rPr>
        <w:tab/>
      </w:r>
      <w:r w:rsidR="00F57EFA" w:rsidRPr="00F57EFA">
        <w:rPr>
          <w:rFonts w:ascii="Times New Roman" w:eastAsia="Times New Roman" w:hAnsi="Times New Roman" w:cs="Times New Roman"/>
          <w:sz w:val="24"/>
          <w:szCs w:val="24"/>
        </w:rPr>
        <w:t xml:space="preserve">Understanding Literacy Practices in Culturally and Linguistically Diverse </w:t>
      </w:r>
    </w:p>
    <w:p w:rsidR="00F57EFA" w:rsidRDefault="00F57EFA" w:rsidP="00F57EFA">
      <w:pPr>
        <w:ind w:left="720" w:firstLine="720"/>
      </w:pPr>
      <w:r w:rsidRPr="00F57EFA">
        <w:rPr>
          <w:rFonts w:ascii="Times New Roman" w:eastAsia="Times New Roman" w:hAnsi="Times New Roman" w:cs="Times New Roman"/>
          <w:sz w:val="24"/>
          <w:szCs w:val="24"/>
        </w:rPr>
        <w:t>Children’s Homes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Pages 1 – 6</w:t>
      </w:r>
    </w:p>
    <w:p w:rsidR="00103B03" w:rsidRPr="00F57EFA" w:rsidRDefault="00103B03" w:rsidP="00F57EF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57EFA" w:rsidRDefault="00A22BAA" w:rsidP="00F57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F57EFA">
        <w:rPr>
          <w:rFonts w:ascii="Times New Roman" w:eastAsia="Times New Roman" w:hAnsi="Times New Roman" w:cs="Times New Roman"/>
          <w:sz w:val="24"/>
          <w:szCs w:val="24"/>
        </w:rPr>
        <w:tab/>
      </w:r>
      <w:r w:rsidR="00F57EFA">
        <w:rPr>
          <w:rFonts w:ascii="Times New Roman" w:eastAsia="Times New Roman" w:hAnsi="Times New Roman" w:cs="Times New Roman"/>
          <w:sz w:val="24"/>
          <w:szCs w:val="24"/>
        </w:rPr>
        <w:tab/>
      </w:r>
      <w:r w:rsidR="00F57EFA" w:rsidRPr="00F57EFA">
        <w:rPr>
          <w:rFonts w:ascii="Times New Roman" w:eastAsia="Times New Roman" w:hAnsi="Times New Roman" w:cs="Times New Roman"/>
          <w:sz w:val="24"/>
          <w:szCs w:val="24"/>
        </w:rPr>
        <w:t xml:space="preserve">Understanding Literacy Practices in Culturally and Linguistically Diverse </w:t>
      </w:r>
    </w:p>
    <w:p w:rsidR="00F57EFA" w:rsidRDefault="00F57EFA" w:rsidP="00103B03">
      <w:pPr>
        <w:ind w:left="720" w:firstLine="720"/>
      </w:pPr>
      <w:r w:rsidRPr="00F57EFA">
        <w:rPr>
          <w:rFonts w:ascii="Times New Roman" w:eastAsia="Times New Roman" w:hAnsi="Times New Roman" w:cs="Times New Roman"/>
          <w:sz w:val="24"/>
          <w:szCs w:val="24"/>
        </w:rPr>
        <w:t>Children’s Homes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Pages 6 – 11</w:t>
      </w:r>
    </w:p>
    <w:p w:rsidR="000C7E8C" w:rsidRDefault="000C7E8C" w:rsidP="000C7E8C"/>
    <w:p w:rsidR="000C7E8C" w:rsidRPr="00103B03" w:rsidRDefault="000C7E8C" w:rsidP="000C7E8C">
      <w:pPr>
        <w:rPr>
          <w:rFonts w:ascii="Times New Roman" w:eastAsia="Times New Roman" w:hAnsi="Times New Roman" w:cs="Times New Roman"/>
          <w:sz w:val="24"/>
          <w:szCs w:val="24"/>
        </w:rPr>
      </w:pPr>
      <w:r>
        <w:t>10</w:t>
      </w:r>
      <w:r>
        <w:tab/>
      </w:r>
      <w:r>
        <w:tab/>
        <w:t>The achievement gap – Pages 1 - 6</w:t>
      </w:r>
      <w:bookmarkStart w:id="0" w:name="_GoBack"/>
      <w:bookmarkEnd w:id="0"/>
    </w:p>
    <w:p w:rsidR="00F57EFA" w:rsidRPr="00103B03" w:rsidRDefault="00F57EFA" w:rsidP="00103B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57EFA" w:rsidRPr="00F57EFA" w:rsidRDefault="00F57EFA" w:rsidP="00F57EFA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F57EFA" w:rsidRPr="00F5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0344F"/>
    <w:multiLevelType w:val="hybridMultilevel"/>
    <w:tmpl w:val="7EC00DA0"/>
    <w:lvl w:ilvl="0" w:tplc="307C549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EFA"/>
    <w:rsid w:val="000C7E8C"/>
    <w:rsid w:val="00103B03"/>
    <w:rsid w:val="0059243F"/>
    <w:rsid w:val="00A22BAA"/>
    <w:rsid w:val="00A3770E"/>
    <w:rsid w:val="00D801BA"/>
    <w:rsid w:val="00F5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D4571-A928-417F-9C23-33BF84FD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DAIICT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Thinkpad3</dc:creator>
  <cp:keywords/>
  <dc:description/>
  <cp:lastModifiedBy>Thinkpad3</cp:lastModifiedBy>
  <cp:revision>5</cp:revision>
  <dcterms:created xsi:type="dcterms:W3CDTF">2015-02-19T10:53:00Z</dcterms:created>
  <dcterms:modified xsi:type="dcterms:W3CDTF">2015-03-31T11:01:00Z</dcterms:modified>
</cp:coreProperties>
</file>