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BB397C" w14:textId="77777777" w:rsidR="009C004B" w:rsidRPr="00564898" w:rsidRDefault="00DE1BB2">
      <w:pPr>
        <w:pStyle w:val="Title"/>
        <w:rPr>
          <w:rFonts w:ascii="Times New Roman" w:hAnsi="Times New Roman" w:cs="Times New Roman"/>
        </w:rPr>
      </w:pPr>
      <w:r w:rsidRPr="00564898">
        <w:rPr>
          <w:rFonts w:ascii="Times New Roman" w:hAnsi="Times New Roman" w:cs="Times New Roman"/>
        </w:rPr>
        <w:t>Ideation</w:t>
      </w:r>
      <w:r w:rsidRPr="00564898">
        <w:rPr>
          <w:rFonts w:ascii="Times New Roman" w:hAnsi="Times New Roman" w:cs="Times New Roman"/>
          <w:spacing w:val="-10"/>
        </w:rPr>
        <w:t xml:space="preserve"> </w:t>
      </w:r>
      <w:r w:rsidRPr="00564898">
        <w:rPr>
          <w:rFonts w:ascii="Times New Roman" w:hAnsi="Times New Roman" w:cs="Times New Roman"/>
          <w:spacing w:val="-2"/>
        </w:rPr>
        <w:t>Phase</w:t>
      </w:r>
    </w:p>
    <w:p w14:paraId="3C990817" w14:textId="77777777" w:rsidR="009C004B" w:rsidRPr="00564898" w:rsidRDefault="00DE1BB2">
      <w:pPr>
        <w:pStyle w:val="Title"/>
        <w:spacing w:before="27"/>
        <w:rPr>
          <w:rFonts w:ascii="Times New Roman" w:hAnsi="Times New Roman" w:cs="Times New Roman"/>
        </w:rPr>
      </w:pPr>
      <w:r w:rsidRPr="00564898">
        <w:rPr>
          <w:rFonts w:ascii="Times New Roman" w:hAnsi="Times New Roman" w:cs="Times New Roman"/>
        </w:rPr>
        <w:t>Define</w:t>
      </w:r>
      <w:r w:rsidRPr="00564898">
        <w:rPr>
          <w:rFonts w:ascii="Times New Roman" w:hAnsi="Times New Roman" w:cs="Times New Roman"/>
          <w:spacing w:val="-7"/>
        </w:rPr>
        <w:t xml:space="preserve"> </w:t>
      </w:r>
      <w:r w:rsidRPr="00564898">
        <w:rPr>
          <w:rFonts w:ascii="Times New Roman" w:hAnsi="Times New Roman" w:cs="Times New Roman"/>
        </w:rPr>
        <w:t>the</w:t>
      </w:r>
      <w:r w:rsidRPr="00564898">
        <w:rPr>
          <w:rFonts w:ascii="Times New Roman" w:hAnsi="Times New Roman" w:cs="Times New Roman"/>
          <w:spacing w:val="-7"/>
        </w:rPr>
        <w:t xml:space="preserve"> </w:t>
      </w:r>
      <w:r w:rsidRPr="00564898">
        <w:rPr>
          <w:rFonts w:ascii="Times New Roman" w:hAnsi="Times New Roman" w:cs="Times New Roman"/>
        </w:rPr>
        <w:t>Problem</w:t>
      </w:r>
      <w:r w:rsidRPr="00564898">
        <w:rPr>
          <w:rFonts w:ascii="Times New Roman" w:hAnsi="Times New Roman" w:cs="Times New Roman"/>
          <w:spacing w:val="-7"/>
        </w:rPr>
        <w:t xml:space="preserve"> </w:t>
      </w:r>
      <w:r w:rsidRPr="00564898">
        <w:rPr>
          <w:rFonts w:ascii="Times New Roman" w:hAnsi="Times New Roman" w:cs="Times New Roman"/>
          <w:spacing w:val="-2"/>
        </w:rPr>
        <w:t>Statements</w:t>
      </w:r>
    </w:p>
    <w:p w14:paraId="55D81D1E" w14:textId="77777777" w:rsidR="009C004B" w:rsidRPr="00564898" w:rsidRDefault="009C004B">
      <w:pPr>
        <w:pStyle w:val="BodyText"/>
        <w:spacing w:before="129"/>
        <w:rPr>
          <w:rFonts w:ascii="Times New Roman" w:hAnsi="Times New Roman" w:cs="Times New Roman"/>
          <w:b/>
          <w:sz w:val="20"/>
        </w:rPr>
      </w:pPr>
    </w:p>
    <w:tbl>
      <w:tblPr>
        <w:tblW w:w="0" w:type="auto"/>
        <w:tblInd w:w="3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520"/>
      </w:tblGrid>
      <w:tr w:rsidR="009C004B" w:rsidRPr="00564898" w14:paraId="5192D220" w14:textId="77777777" w:rsidTr="0021098B">
        <w:trPr>
          <w:trHeight w:val="434"/>
        </w:trPr>
        <w:tc>
          <w:tcPr>
            <w:tcW w:w="4500" w:type="dxa"/>
          </w:tcPr>
          <w:p w14:paraId="5EE1DBAB" w14:textId="77777777" w:rsidR="009C004B" w:rsidRPr="00564898" w:rsidRDefault="00DE1BB2">
            <w:pPr>
              <w:pStyle w:val="TableParagraph"/>
              <w:spacing w:before="16" w:line="243" w:lineRule="exact"/>
              <w:ind w:left="94"/>
              <w:rPr>
                <w:rFonts w:ascii="Times New Roman" w:hAnsi="Times New Roman" w:cs="Times New Roman"/>
              </w:rPr>
            </w:pPr>
            <w:r w:rsidRPr="00564898">
              <w:rPr>
                <w:rFonts w:ascii="Times New Roman" w:hAnsi="Times New Roman" w:cs="Times New Roman"/>
                <w:spacing w:val="-4"/>
              </w:rPr>
              <w:t>Date</w:t>
            </w:r>
          </w:p>
        </w:tc>
        <w:tc>
          <w:tcPr>
            <w:tcW w:w="4520" w:type="dxa"/>
          </w:tcPr>
          <w:p w14:paraId="19B50BCF" w14:textId="07529F61" w:rsidR="009C004B" w:rsidRPr="00564898" w:rsidRDefault="0010089F" w:rsidP="00CE678D">
            <w:pPr>
              <w:pStyle w:val="TableParagraph"/>
              <w:spacing w:before="16" w:line="243" w:lineRule="exact"/>
              <w:ind w:left="109"/>
              <w:jc w:val="center"/>
              <w:rPr>
                <w:rFonts w:ascii="Times New Roman" w:hAnsi="Times New Roman" w:cs="Times New Roman"/>
              </w:rPr>
            </w:pPr>
            <w:r>
              <w:rPr>
                <w:rFonts w:ascii="Times New Roman" w:hAnsi="Times New Roman" w:cs="Times New Roman"/>
              </w:rPr>
              <w:t>20</w:t>
            </w:r>
            <w:bookmarkStart w:id="0" w:name="_GoBack"/>
            <w:bookmarkEnd w:id="0"/>
            <w:r w:rsidR="000D0099" w:rsidRPr="00564898">
              <w:rPr>
                <w:rFonts w:ascii="Times New Roman" w:hAnsi="Times New Roman" w:cs="Times New Roman"/>
              </w:rPr>
              <w:t xml:space="preserve"> Feb</w:t>
            </w:r>
            <w:r w:rsidR="00DE1BB2" w:rsidRPr="00564898">
              <w:rPr>
                <w:rFonts w:ascii="Times New Roman" w:hAnsi="Times New Roman" w:cs="Times New Roman"/>
                <w:spacing w:val="-3"/>
              </w:rPr>
              <w:t xml:space="preserve"> </w:t>
            </w:r>
            <w:r w:rsidR="00DE1BB2" w:rsidRPr="00564898">
              <w:rPr>
                <w:rFonts w:ascii="Times New Roman" w:hAnsi="Times New Roman" w:cs="Times New Roman"/>
                <w:spacing w:val="-4"/>
              </w:rPr>
              <w:t>202</w:t>
            </w:r>
            <w:r w:rsidR="000D0099" w:rsidRPr="00564898">
              <w:rPr>
                <w:rFonts w:ascii="Times New Roman" w:hAnsi="Times New Roman" w:cs="Times New Roman"/>
                <w:spacing w:val="-4"/>
              </w:rPr>
              <w:t>6</w:t>
            </w:r>
          </w:p>
        </w:tc>
      </w:tr>
      <w:tr w:rsidR="009C004B" w:rsidRPr="00564898" w14:paraId="195B918F" w14:textId="77777777" w:rsidTr="0021098B">
        <w:trPr>
          <w:trHeight w:val="398"/>
        </w:trPr>
        <w:tc>
          <w:tcPr>
            <w:tcW w:w="4500" w:type="dxa"/>
          </w:tcPr>
          <w:p w14:paraId="0893EBDF" w14:textId="77777777" w:rsidR="009C004B" w:rsidRPr="00564898" w:rsidRDefault="00DE1BB2">
            <w:pPr>
              <w:pStyle w:val="TableParagraph"/>
              <w:spacing w:line="240" w:lineRule="exact"/>
              <w:ind w:left="94"/>
              <w:rPr>
                <w:rFonts w:ascii="Times New Roman" w:hAnsi="Times New Roman" w:cs="Times New Roman"/>
              </w:rPr>
            </w:pPr>
            <w:r w:rsidRPr="00564898">
              <w:rPr>
                <w:rFonts w:ascii="Times New Roman" w:hAnsi="Times New Roman" w:cs="Times New Roman"/>
                <w:spacing w:val="-4"/>
              </w:rPr>
              <w:t>Team</w:t>
            </w:r>
            <w:r w:rsidRPr="00564898">
              <w:rPr>
                <w:rFonts w:ascii="Times New Roman" w:hAnsi="Times New Roman" w:cs="Times New Roman"/>
                <w:spacing w:val="-7"/>
              </w:rPr>
              <w:t xml:space="preserve"> </w:t>
            </w:r>
            <w:r w:rsidRPr="00564898">
              <w:rPr>
                <w:rFonts w:ascii="Times New Roman" w:hAnsi="Times New Roman" w:cs="Times New Roman"/>
                <w:spacing w:val="-5"/>
              </w:rPr>
              <w:t>ID</w:t>
            </w:r>
          </w:p>
        </w:tc>
        <w:tc>
          <w:tcPr>
            <w:tcW w:w="4520" w:type="dxa"/>
          </w:tcPr>
          <w:p w14:paraId="2DCC801D" w14:textId="3B4A9903" w:rsidR="009C004B" w:rsidRPr="00564898" w:rsidRDefault="0010089F" w:rsidP="00CE678D">
            <w:pPr>
              <w:pStyle w:val="TableParagraph"/>
              <w:spacing w:line="240" w:lineRule="exact"/>
              <w:ind w:left="109"/>
              <w:jc w:val="center"/>
              <w:rPr>
                <w:rFonts w:ascii="Times New Roman" w:hAnsi="Times New Roman" w:cs="Times New Roman"/>
              </w:rPr>
            </w:pPr>
            <w:r w:rsidRPr="0010089F">
              <w:rPr>
                <w:rFonts w:ascii="Times New Roman" w:hAnsi="Times New Roman" w:cs="Times New Roman"/>
                <w:spacing w:val="-2"/>
              </w:rPr>
              <w:t>LTVIP2006TMIDS88079</w:t>
            </w:r>
          </w:p>
        </w:tc>
      </w:tr>
      <w:tr w:rsidR="009C004B" w:rsidRPr="00564898" w14:paraId="58E17EAA" w14:textId="77777777">
        <w:trPr>
          <w:trHeight w:val="520"/>
        </w:trPr>
        <w:tc>
          <w:tcPr>
            <w:tcW w:w="4500" w:type="dxa"/>
          </w:tcPr>
          <w:p w14:paraId="68EBD730" w14:textId="77777777" w:rsidR="009C004B" w:rsidRPr="00564898" w:rsidRDefault="00DE1BB2">
            <w:pPr>
              <w:pStyle w:val="TableParagraph"/>
              <w:spacing w:before="3"/>
              <w:ind w:left="94"/>
              <w:rPr>
                <w:rFonts w:ascii="Times New Roman" w:hAnsi="Times New Roman" w:cs="Times New Roman"/>
              </w:rPr>
            </w:pPr>
            <w:r w:rsidRPr="00564898">
              <w:rPr>
                <w:rFonts w:ascii="Times New Roman" w:hAnsi="Times New Roman" w:cs="Times New Roman"/>
              </w:rPr>
              <w:t>Project</w:t>
            </w:r>
            <w:r w:rsidRPr="00564898">
              <w:rPr>
                <w:rFonts w:ascii="Times New Roman" w:hAnsi="Times New Roman" w:cs="Times New Roman"/>
                <w:spacing w:val="-12"/>
              </w:rPr>
              <w:t xml:space="preserve"> </w:t>
            </w:r>
            <w:r w:rsidRPr="00564898">
              <w:rPr>
                <w:rFonts w:ascii="Times New Roman" w:hAnsi="Times New Roman" w:cs="Times New Roman"/>
                <w:spacing w:val="-4"/>
              </w:rPr>
              <w:t>Name</w:t>
            </w:r>
          </w:p>
        </w:tc>
        <w:tc>
          <w:tcPr>
            <w:tcW w:w="4520" w:type="dxa"/>
          </w:tcPr>
          <w:p w14:paraId="3AAB4E24" w14:textId="0E021063" w:rsidR="009C004B" w:rsidRPr="00564898" w:rsidRDefault="0010089F" w:rsidP="00CE678D">
            <w:pPr>
              <w:pStyle w:val="TableParagraph"/>
              <w:spacing w:line="270" w:lineRule="atLeast"/>
              <w:ind w:left="109" w:right="96"/>
              <w:jc w:val="center"/>
              <w:rPr>
                <w:rFonts w:ascii="Times New Roman" w:hAnsi="Times New Roman" w:cs="Times New Roman"/>
                <w:lang w:val="en-IN"/>
              </w:rPr>
            </w:pPr>
            <w:r w:rsidRPr="0010089F">
              <w:rPr>
                <w:rFonts w:ascii="Times New Roman" w:hAnsi="Times New Roman" w:cs="Times New Roman"/>
                <w:lang w:val="en-IN"/>
              </w:rPr>
              <w:t>An In-Depth Analysis Of UNESCO World Heritage Sites</w:t>
            </w:r>
          </w:p>
        </w:tc>
      </w:tr>
      <w:tr w:rsidR="009C004B" w:rsidRPr="00564898" w14:paraId="3D14AFF8" w14:textId="77777777" w:rsidTr="0021098B">
        <w:trPr>
          <w:trHeight w:val="436"/>
        </w:trPr>
        <w:tc>
          <w:tcPr>
            <w:tcW w:w="4500" w:type="dxa"/>
          </w:tcPr>
          <w:p w14:paraId="5DC51374" w14:textId="77777777" w:rsidR="009C004B" w:rsidRPr="00564898" w:rsidRDefault="00DE1BB2">
            <w:pPr>
              <w:pStyle w:val="TableParagraph"/>
              <w:spacing w:line="240" w:lineRule="exact"/>
              <w:ind w:left="94"/>
              <w:rPr>
                <w:rFonts w:ascii="Times New Roman" w:hAnsi="Times New Roman" w:cs="Times New Roman"/>
              </w:rPr>
            </w:pPr>
            <w:r w:rsidRPr="00564898">
              <w:rPr>
                <w:rFonts w:ascii="Times New Roman" w:hAnsi="Times New Roman" w:cs="Times New Roman"/>
              </w:rPr>
              <w:t>Maximum</w:t>
            </w:r>
            <w:r w:rsidRPr="00564898">
              <w:rPr>
                <w:rFonts w:ascii="Times New Roman" w:hAnsi="Times New Roman" w:cs="Times New Roman"/>
                <w:spacing w:val="-9"/>
              </w:rPr>
              <w:t xml:space="preserve"> </w:t>
            </w:r>
            <w:r w:rsidRPr="00564898">
              <w:rPr>
                <w:rFonts w:ascii="Times New Roman" w:hAnsi="Times New Roman" w:cs="Times New Roman"/>
                <w:spacing w:val="-2"/>
              </w:rPr>
              <w:t>Marks</w:t>
            </w:r>
          </w:p>
        </w:tc>
        <w:tc>
          <w:tcPr>
            <w:tcW w:w="4520" w:type="dxa"/>
          </w:tcPr>
          <w:p w14:paraId="6C881EDB" w14:textId="77777777" w:rsidR="009C004B" w:rsidRPr="00564898" w:rsidRDefault="00DE1BB2" w:rsidP="00CE678D">
            <w:pPr>
              <w:pStyle w:val="TableParagraph"/>
              <w:spacing w:line="240" w:lineRule="exact"/>
              <w:ind w:left="109"/>
              <w:jc w:val="center"/>
              <w:rPr>
                <w:rFonts w:ascii="Times New Roman" w:hAnsi="Times New Roman" w:cs="Times New Roman"/>
              </w:rPr>
            </w:pPr>
            <w:r w:rsidRPr="00564898">
              <w:rPr>
                <w:rFonts w:ascii="Times New Roman" w:hAnsi="Times New Roman" w:cs="Times New Roman"/>
              </w:rPr>
              <w:t>2</w:t>
            </w:r>
            <w:r w:rsidRPr="00564898">
              <w:rPr>
                <w:rFonts w:ascii="Times New Roman" w:hAnsi="Times New Roman" w:cs="Times New Roman"/>
                <w:spacing w:val="-3"/>
              </w:rPr>
              <w:t xml:space="preserve"> </w:t>
            </w:r>
            <w:r w:rsidRPr="00564898">
              <w:rPr>
                <w:rFonts w:ascii="Times New Roman" w:hAnsi="Times New Roman" w:cs="Times New Roman"/>
                <w:spacing w:val="-2"/>
              </w:rPr>
              <w:t>Marks</w:t>
            </w:r>
          </w:p>
        </w:tc>
      </w:tr>
    </w:tbl>
    <w:p w14:paraId="5DAF9309" w14:textId="77777777" w:rsidR="009C004B" w:rsidRPr="00564898" w:rsidRDefault="009C004B">
      <w:pPr>
        <w:pStyle w:val="BodyText"/>
        <w:spacing w:before="135"/>
        <w:rPr>
          <w:rFonts w:ascii="Times New Roman" w:hAnsi="Times New Roman" w:cs="Times New Roman"/>
          <w:b/>
          <w:sz w:val="28"/>
        </w:rPr>
      </w:pPr>
    </w:p>
    <w:p w14:paraId="45BE694F" w14:textId="77777777" w:rsidR="00CE678D" w:rsidRDefault="00DE1BB2" w:rsidP="00CE678D">
      <w:pPr>
        <w:ind w:left="307"/>
        <w:jc w:val="both"/>
        <w:rPr>
          <w:rFonts w:ascii="Times New Roman" w:hAnsi="Times New Roman" w:cs="Times New Roman"/>
          <w:b/>
          <w:spacing w:val="-2"/>
          <w:sz w:val="24"/>
        </w:rPr>
      </w:pPr>
      <w:r w:rsidRPr="00564898">
        <w:rPr>
          <w:rFonts w:ascii="Times New Roman" w:hAnsi="Times New Roman" w:cs="Times New Roman"/>
          <w:b/>
          <w:sz w:val="24"/>
        </w:rPr>
        <w:t>Customer</w:t>
      </w:r>
      <w:r w:rsidRPr="00564898">
        <w:rPr>
          <w:rFonts w:ascii="Times New Roman" w:hAnsi="Times New Roman" w:cs="Times New Roman"/>
          <w:b/>
          <w:spacing w:val="-7"/>
          <w:sz w:val="24"/>
        </w:rPr>
        <w:t xml:space="preserve"> </w:t>
      </w:r>
      <w:r w:rsidRPr="00564898">
        <w:rPr>
          <w:rFonts w:ascii="Times New Roman" w:hAnsi="Times New Roman" w:cs="Times New Roman"/>
          <w:b/>
          <w:sz w:val="24"/>
        </w:rPr>
        <w:t>Problem</w:t>
      </w:r>
      <w:r w:rsidRPr="00564898">
        <w:rPr>
          <w:rFonts w:ascii="Times New Roman" w:hAnsi="Times New Roman" w:cs="Times New Roman"/>
          <w:b/>
          <w:spacing w:val="-7"/>
          <w:sz w:val="24"/>
        </w:rPr>
        <w:t xml:space="preserve"> </w:t>
      </w:r>
      <w:r w:rsidRPr="00564898">
        <w:rPr>
          <w:rFonts w:ascii="Times New Roman" w:hAnsi="Times New Roman" w:cs="Times New Roman"/>
          <w:b/>
          <w:sz w:val="24"/>
        </w:rPr>
        <w:t>Statement</w:t>
      </w:r>
      <w:r w:rsidRPr="00564898">
        <w:rPr>
          <w:rFonts w:ascii="Times New Roman" w:hAnsi="Times New Roman" w:cs="Times New Roman"/>
          <w:b/>
          <w:spacing w:val="-7"/>
          <w:sz w:val="24"/>
        </w:rPr>
        <w:t xml:space="preserve"> </w:t>
      </w:r>
      <w:r w:rsidRPr="00564898">
        <w:rPr>
          <w:rFonts w:ascii="Times New Roman" w:hAnsi="Times New Roman" w:cs="Times New Roman"/>
          <w:b/>
          <w:spacing w:val="-2"/>
          <w:sz w:val="24"/>
        </w:rPr>
        <w:t>:</w:t>
      </w:r>
    </w:p>
    <w:p w14:paraId="05764057" w14:textId="77777777" w:rsidR="001450EA" w:rsidRPr="001450EA" w:rsidRDefault="001450EA" w:rsidP="00CE678D">
      <w:pPr>
        <w:ind w:left="307"/>
        <w:jc w:val="both"/>
        <w:rPr>
          <w:rFonts w:ascii="Times New Roman" w:hAnsi="Times New Roman" w:cs="Times New Roman"/>
          <w:bCs/>
          <w:spacing w:val="-2"/>
          <w:sz w:val="24"/>
        </w:rPr>
      </w:pPr>
    </w:p>
    <w:p w14:paraId="78762B3C" w14:textId="77777777" w:rsidR="0032322C" w:rsidRDefault="0032322C" w:rsidP="0032322C">
      <w:pPr>
        <w:pStyle w:val="NormalWeb"/>
      </w:pPr>
      <w:r>
        <w:t>Cultural researchers, tourism departments, policymakers, and heritage conservation organizations face significant challenges in analyzing and understanding global distribution, preservation status, tourism impact, and historical significance of UNESCO World Heritage Sites.</w:t>
      </w:r>
    </w:p>
    <w:p w14:paraId="6865A7A3" w14:textId="77777777" w:rsidR="0032322C" w:rsidRDefault="0032322C" w:rsidP="0032322C">
      <w:pPr>
        <w:pStyle w:val="NormalWeb"/>
      </w:pPr>
      <w:r>
        <w:t>Data related to heritage sites is often scattered across multiple sources such as cultural databases, tourism records, government portals, and international reports. This fragmented data makes it difficult to analyze geographical distribution, category classification (cultural, natural, mixed), year-wise additions, endangered status, and regional representation.</w:t>
      </w:r>
    </w:p>
    <w:p w14:paraId="1EDD0863" w14:textId="77777777" w:rsidR="0032322C" w:rsidRDefault="0032322C" w:rsidP="0032322C">
      <w:pPr>
        <w:pStyle w:val="NormalWeb"/>
      </w:pPr>
      <w:r>
        <w:t>Without proper visual analytics tools, identifying patterns such as continent-wise site distribution, growth trends over the years, tourism impact comparisons, and risk assessment becomes time-consuming and inefficient. Static reports fail to communicate insights effectively to stakeholders and policymakers.</w:t>
      </w:r>
    </w:p>
    <w:p w14:paraId="20976E39" w14:textId="77777777" w:rsidR="0032322C" w:rsidRDefault="0032322C" w:rsidP="0032322C">
      <w:pPr>
        <w:pStyle w:val="NormalWeb"/>
      </w:pPr>
      <w:r>
        <w:t>There is a critical need to compare World Heritage Sites across countries, categories, and time periods to understand:</w:t>
      </w:r>
    </w:p>
    <w:p w14:paraId="6C6C3348" w14:textId="77777777" w:rsidR="0032322C" w:rsidRDefault="0032322C" w:rsidP="0032322C">
      <w:pPr>
        <w:pStyle w:val="NormalWeb"/>
        <w:numPr>
          <w:ilvl w:val="0"/>
          <w:numId w:val="2"/>
        </w:numPr>
      </w:pPr>
      <w:r>
        <w:t>Growth trends in site recognition</w:t>
      </w:r>
    </w:p>
    <w:p w14:paraId="0DF8424D" w14:textId="77777777" w:rsidR="0032322C" w:rsidRDefault="0032322C" w:rsidP="0032322C">
      <w:pPr>
        <w:pStyle w:val="NormalWeb"/>
        <w:numPr>
          <w:ilvl w:val="0"/>
          <w:numId w:val="2"/>
        </w:numPr>
      </w:pPr>
      <w:r>
        <w:t>Regional cultural representation</w:t>
      </w:r>
    </w:p>
    <w:p w14:paraId="0814423E" w14:textId="77777777" w:rsidR="0032322C" w:rsidRDefault="0032322C" w:rsidP="0032322C">
      <w:pPr>
        <w:pStyle w:val="NormalWeb"/>
        <w:numPr>
          <w:ilvl w:val="0"/>
          <w:numId w:val="2"/>
        </w:numPr>
      </w:pPr>
      <w:r>
        <w:t>Conservation challenges</w:t>
      </w:r>
    </w:p>
    <w:p w14:paraId="0C3DF5D4" w14:textId="77777777" w:rsidR="0032322C" w:rsidRDefault="0032322C" w:rsidP="0032322C">
      <w:pPr>
        <w:pStyle w:val="NormalWeb"/>
        <w:numPr>
          <w:ilvl w:val="0"/>
          <w:numId w:val="2"/>
        </w:numPr>
      </w:pPr>
      <w:r>
        <w:t>Endangered heritage patterns</w:t>
      </w:r>
    </w:p>
    <w:p w14:paraId="400C8D6C" w14:textId="77777777" w:rsidR="0032322C" w:rsidRDefault="0032322C" w:rsidP="0032322C">
      <w:pPr>
        <w:pStyle w:val="NormalWeb"/>
        <w:numPr>
          <w:ilvl w:val="0"/>
          <w:numId w:val="2"/>
        </w:numPr>
      </w:pPr>
      <w:r>
        <w:t>Tourism contribution and global impact</w:t>
      </w:r>
    </w:p>
    <w:p w14:paraId="3C9A460C" w14:textId="77777777" w:rsidR="0032322C" w:rsidRDefault="0032322C" w:rsidP="0032322C">
      <w:pPr>
        <w:pStyle w:val="NormalWeb"/>
      </w:pPr>
      <w:r>
        <w:t xml:space="preserve">By developing an interactive visual analytics solution using </w:t>
      </w:r>
      <w:r>
        <w:rPr>
          <w:rStyle w:val="Strong"/>
        </w:rPr>
        <w:t>Tableau</w:t>
      </w:r>
      <w:r>
        <w:t>, stakeholders can:</w:t>
      </w:r>
    </w:p>
    <w:p w14:paraId="057DFDB9" w14:textId="77777777" w:rsidR="0032322C" w:rsidRDefault="0032322C" w:rsidP="0032322C">
      <w:pPr>
        <w:pStyle w:val="NormalWeb"/>
        <w:numPr>
          <w:ilvl w:val="0"/>
          <w:numId w:val="3"/>
        </w:numPr>
      </w:pPr>
      <w:r>
        <w:t>Visualize continent-wise and country-wise distribution of World Heritage Sites</w:t>
      </w:r>
    </w:p>
    <w:p w14:paraId="4D7B60FF" w14:textId="77777777" w:rsidR="0032322C" w:rsidRDefault="0032322C" w:rsidP="0032322C">
      <w:pPr>
        <w:pStyle w:val="NormalWeb"/>
        <w:numPr>
          <w:ilvl w:val="0"/>
          <w:numId w:val="3"/>
        </w:numPr>
      </w:pPr>
      <w:r>
        <w:t>Analyze classification (Cultural, Natural, Mixed)</w:t>
      </w:r>
    </w:p>
    <w:p w14:paraId="1144F8B9" w14:textId="77777777" w:rsidR="0032322C" w:rsidRDefault="0032322C" w:rsidP="0032322C">
      <w:pPr>
        <w:pStyle w:val="NormalWeb"/>
        <w:numPr>
          <w:ilvl w:val="0"/>
          <w:numId w:val="3"/>
        </w:numPr>
      </w:pPr>
      <w:r>
        <w:t>Track year-wise additions and historical trends</w:t>
      </w:r>
    </w:p>
    <w:p w14:paraId="1E067BC5" w14:textId="77777777" w:rsidR="0032322C" w:rsidRDefault="0032322C" w:rsidP="0032322C">
      <w:pPr>
        <w:pStyle w:val="NormalWeb"/>
        <w:numPr>
          <w:ilvl w:val="0"/>
          <w:numId w:val="3"/>
        </w:numPr>
      </w:pPr>
      <w:r>
        <w:t>Identify endangered heritage sites</w:t>
      </w:r>
    </w:p>
    <w:p w14:paraId="79C6EEA2" w14:textId="77777777" w:rsidR="0032322C" w:rsidRDefault="0032322C" w:rsidP="0032322C">
      <w:pPr>
        <w:pStyle w:val="NormalWeb"/>
        <w:numPr>
          <w:ilvl w:val="0"/>
          <w:numId w:val="3"/>
        </w:numPr>
      </w:pPr>
      <w:r>
        <w:t>Compare regional representation and tourism influence</w:t>
      </w:r>
    </w:p>
    <w:p w14:paraId="5FBDB449" w14:textId="77777777" w:rsidR="0032322C" w:rsidRDefault="0032322C" w:rsidP="0032322C">
      <w:pPr>
        <w:pStyle w:val="NormalWeb"/>
        <w:numPr>
          <w:ilvl w:val="0"/>
          <w:numId w:val="3"/>
        </w:numPr>
      </w:pPr>
      <w:r>
        <w:t>Enable interactive storytelling through dashboards and drill-down analysis</w:t>
      </w:r>
    </w:p>
    <w:p w14:paraId="0BBA430B" w14:textId="77777777" w:rsidR="0032322C" w:rsidRDefault="0032322C" w:rsidP="0032322C">
      <w:pPr>
        <w:pStyle w:val="NormalWeb"/>
      </w:pPr>
      <w:r>
        <w:t>This interactive data storytelling approach transforms static UNESCO data into meaningful cultural intelligence, supporting informed decision-making in global heritage conservation and tourism development.</w:t>
      </w:r>
    </w:p>
    <w:p w14:paraId="783EFC86" w14:textId="67D52EED" w:rsidR="0028180B" w:rsidRPr="007A77FD" w:rsidRDefault="0028180B" w:rsidP="0028180B">
      <w:pPr>
        <w:rPr>
          <w:rFonts w:ascii="Times New Roman" w:hAnsi="Times New Roman" w:cs="Times New Roman"/>
        </w:rPr>
      </w:pPr>
      <w:r w:rsidRPr="007A77FD">
        <w:rPr>
          <w:rFonts w:ascii="Times New Roman" w:hAnsi="Times New Roman" w:cs="Times New Roman"/>
        </w:rPr>
        <w:t>experience, and operational efficiency.</w:t>
      </w:r>
    </w:p>
    <w:p w14:paraId="780AAB3E" w14:textId="77777777" w:rsidR="009C004B" w:rsidRPr="00564898" w:rsidRDefault="009C004B">
      <w:pPr>
        <w:pStyle w:val="BodyText"/>
        <w:rPr>
          <w:rFonts w:ascii="Times New Roman" w:hAnsi="Times New Roman" w:cs="Times New Roman"/>
          <w:sz w:val="20"/>
        </w:rPr>
      </w:pPr>
    </w:p>
    <w:p w14:paraId="457AA9FF" w14:textId="169F367C" w:rsidR="0032322C" w:rsidRDefault="0032322C" w:rsidP="0032322C">
      <w:pPr>
        <w:pStyle w:val="BodyText"/>
        <w:jc w:val="center"/>
        <w:rPr>
          <w:rFonts w:ascii="Times New Roman" w:hAnsi="Times New Roman" w:cs="Times New Roman"/>
          <w:sz w:val="20"/>
        </w:rPr>
      </w:pPr>
    </w:p>
    <w:p w14:paraId="6BFD9FD3" w14:textId="74F9FC40" w:rsidR="00C4028C" w:rsidRDefault="00C4028C" w:rsidP="00C4028C">
      <w:pPr>
        <w:pStyle w:val="BodyText"/>
        <w:rPr>
          <w:rFonts w:ascii="Times New Roman" w:hAnsi="Times New Roman" w:cs="Times New Roman"/>
          <w:sz w:val="20"/>
        </w:rPr>
      </w:pPr>
    </w:p>
    <w:p w14:paraId="29F22E07" w14:textId="77777777" w:rsidR="0010089F" w:rsidRDefault="0010089F" w:rsidP="00C4028C">
      <w:pPr>
        <w:widowControl/>
        <w:autoSpaceDE/>
        <w:autoSpaceDN/>
        <w:spacing w:before="100" w:beforeAutospacing="1" w:after="100" w:afterAutospacing="1"/>
        <w:outlineLvl w:val="1"/>
        <w:rPr>
          <w:rFonts w:ascii="Times New Roman" w:eastAsia="Times New Roman" w:hAnsi="Times New Roman" w:cs="Times New Roman"/>
          <w:b/>
          <w:bCs/>
          <w:sz w:val="36"/>
          <w:szCs w:val="36"/>
          <w:lang w:val="en-IN" w:eastAsia="en-IN" w:bidi="te-IN"/>
        </w:rPr>
      </w:pPr>
    </w:p>
    <w:p w14:paraId="137CD5F0" w14:textId="0BC89B15" w:rsidR="00C4028C" w:rsidRPr="00C4028C" w:rsidRDefault="00C4028C" w:rsidP="00C4028C">
      <w:pPr>
        <w:widowControl/>
        <w:autoSpaceDE/>
        <w:autoSpaceDN/>
        <w:spacing w:before="100" w:beforeAutospacing="1" w:after="100" w:afterAutospacing="1"/>
        <w:outlineLvl w:val="1"/>
        <w:rPr>
          <w:rFonts w:ascii="Times New Roman" w:eastAsia="Times New Roman" w:hAnsi="Times New Roman" w:cs="Times New Roman"/>
          <w:b/>
          <w:bCs/>
          <w:sz w:val="36"/>
          <w:szCs w:val="36"/>
          <w:lang w:val="en-IN" w:eastAsia="en-IN" w:bidi="te-IN"/>
        </w:rPr>
      </w:pPr>
      <w:r w:rsidRPr="00C4028C">
        <w:rPr>
          <w:rFonts w:ascii="Times New Roman" w:eastAsia="Times New Roman" w:hAnsi="Times New Roman" w:cs="Times New Roman"/>
          <w:b/>
          <w:bCs/>
          <w:sz w:val="36"/>
          <w:szCs w:val="36"/>
          <w:lang w:val="en-IN" w:eastAsia="en-IN" w:bidi="te-IN"/>
        </w:rPr>
        <w:lastRenderedPageBreak/>
        <w:t>PS ID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9"/>
        <w:gridCol w:w="1536"/>
        <w:gridCol w:w="2119"/>
        <w:gridCol w:w="2107"/>
        <w:gridCol w:w="1898"/>
        <w:gridCol w:w="2361"/>
      </w:tblGrid>
      <w:tr w:rsidR="00C4028C" w:rsidRPr="00C4028C" w14:paraId="5084A224" w14:textId="77777777" w:rsidTr="00C4028C">
        <w:trPr>
          <w:tblHeader/>
          <w:tblCellSpacing w:w="15" w:type="dxa"/>
        </w:trPr>
        <w:tc>
          <w:tcPr>
            <w:tcW w:w="0" w:type="auto"/>
            <w:vAlign w:val="center"/>
            <w:hideMark/>
          </w:tcPr>
          <w:p w14:paraId="37280705" w14:textId="77777777" w:rsidR="00C4028C" w:rsidRPr="00C4028C" w:rsidRDefault="00C4028C" w:rsidP="00C4028C">
            <w:pPr>
              <w:widowControl/>
              <w:autoSpaceDE/>
              <w:autoSpaceDN/>
              <w:jc w:val="center"/>
              <w:rPr>
                <w:rFonts w:ascii="Times New Roman" w:eastAsia="Times New Roman" w:hAnsi="Times New Roman" w:cs="Times New Roman"/>
                <w:b/>
                <w:bCs/>
                <w:sz w:val="24"/>
                <w:szCs w:val="24"/>
                <w:lang w:val="en-IN" w:eastAsia="en-IN" w:bidi="te-IN"/>
              </w:rPr>
            </w:pPr>
            <w:r w:rsidRPr="00C4028C">
              <w:rPr>
                <w:rFonts w:ascii="Times New Roman" w:eastAsia="Times New Roman" w:hAnsi="Times New Roman" w:cs="Times New Roman"/>
                <w:b/>
                <w:bCs/>
                <w:sz w:val="24"/>
                <w:szCs w:val="24"/>
                <w:lang w:val="en-IN" w:eastAsia="en-IN" w:bidi="te-IN"/>
              </w:rPr>
              <w:t>PS ID</w:t>
            </w:r>
          </w:p>
        </w:tc>
        <w:tc>
          <w:tcPr>
            <w:tcW w:w="0" w:type="auto"/>
            <w:vAlign w:val="center"/>
            <w:hideMark/>
          </w:tcPr>
          <w:p w14:paraId="15A21273" w14:textId="77777777" w:rsidR="00C4028C" w:rsidRPr="00C4028C" w:rsidRDefault="00C4028C" w:rsidP="00C4028C">
            <w:pPr>
              <w:widowControl/>
              <w:autoSpaceDE/>
              <w:autoSpaceDN/>
              <w:jc w:val="center"/>
              <w:rPr>
                <w:rFonts w:ascii="Times New Roman" w:eastAsia="Times New Roman" w:hAnsi="Times New Roman" w:cs="Times New Roman"/>
                <w:b/>
                <w:bCs/>
                <w:sz w:val="24"/>
                <w:szCs w:val="24"/>
                <w:lang w:val="en-IN" w:eastAsia="en-IN" w:bidi="te-IN"/>
              </w:rPr>
            </w:pPr>
            <w:r w:rsidRPr="00C4028C">
              <w:rPr>
                <w:rFonts w:ascii="Times New Roman" w:eastAsia="Times New Roman" w:hAnsi="Times New Roman" w:cs="Times New Roman"/>
                <w:b/>
                <w:bCs/>
                <w:sz w:val="24"/>
                <w:szCs w:val="24"/>
                <w:lang w:val="en-IN" w:eastAsia="en-IN" w:bidi="te-IN"/>
              </w:rPr>
              <w:t>I am</w:t>
            </w:r>
          </w:p>
        </w:tc>
        <w:tc>
          <w:tcPr>
            <w:tcW w:w="0" w:type="auto"/>
            <w:vAlign w:val="center"/>
            <w:hideMark/>
          </w:tcPr>
          <w:p w14:paraId="05AA9222" w14:textId="77777777" w:rsidR="00C4028C" w:rsidRPr="00C4028C" w:rsidRDefault="00C4028C" w:rsidP="00C4028C">
            <w:pPr>
              <w:widowControl/>
              <w:autoSpaceDE/>
              <w:autoSpaceDN/>
              <w:jc w:val="center"/>
              <w:rPr>
                <w:rFonts w:ascii="Times New Roman" w:eastAsia="Times New Roman" w:hAnsi="Times New Roman" w:cs="Times New Roman"/>
                <w:b/>
                <w:bCs/>
                <w:sz w:val="24"/>
                <w:szCs w:val="24"/>
                <w:lang w:val="en-IN" w:eastAsia="en-IN" w:bidi="te-IN"/>
              </w:rPr>
            </w:pPr>
            <w:r w:rsidRPr="00C4028C">
              <w:rPr>
                <w:rFonts w:ascii="Times New Roman" w:eastAsia="Times New Roman" w:hAnsi="Times New Roman" w:cs="Times New Roman"/>
                <w:b/>
                <w:bCs/>
                <w:sz w:val="24"/>
                <w:szCs w:val="24"/>
                <w:lang w:val="en-IN" w:eastAsia="en-IN" w:bidi="te-IN"/>
              </w:rPr>
              <w:t>I’m trying to</w:t>
            </w:r>
          </w:p>
        </w:tc>
        <w:tc>
          <w:tcPr>
            <w:tcW w:w="0" w:type="auto"/>
            <w:vAlign w:val="center"/>
            <w:hideMark/>
          </w:tcPr>
          <w:p w14:paraId="7BB4D958" w14:textId="7065335A" w:rsidR="00C4028C" w:rsidRPr="00C4028C" w:rsidRDefault="00C4028C" w:rsidP="00C4028C">
            <w:pPr>
              <w:widowControl/>
              <w:autoSpaceDE/>
              <w:autoSpaceDN/>
              <w:jc w:val="center"/>
              <w:rPr>
                <w:rFonts w:ascii="Times New Roman" w:eastAsia="Times New Roman" w:hAnsi="Times New Roman" w:cs="Times New Roman"/>
                <w:b/>
                <w:bCs/>
                <w:sz w:val="24"/>
                <w:szCs w:val="24"/>
                <w:lang w:val="en-IN" w:eastAsia="en-IN" w:bidi="te-IN"/>
              </w:rPr>
            </w:pPr>
            <w:r w:rsidRPr="00C4028C">
              <w:rPr>
                <w:rFonts w:ascii="Times New Roman" w:eastAsia="Times New Roman" w:hAnsi="Times New Roman" w:cs="Times New Roman"/>
                <w:b/>
                <w:bCs/>
                <w:sz w:val="24"/>
                <w:szCs w:val="24"/>
                <w:lang w:val="en-IN" w:eastAsia="en-IN" w:bidi="te-IN"/>
              </w:rPr>
              <w:t>But</w:t>
            </w:r>
          </w:p>
        </w:tc>
        <w:tc>
          <w:tcPr>
            <w:tcW w:w="0" w:type="auto"/>
            <w:vAlign w:val="center"/>
            <w:hideMark/>
          </w:tcPr>
          <w:p w14:paraId="6403119B" w14:textId="77777777" w:rsidR="00C4028C" w:rsidRPr="00C4028C" w:rsidRDefault="00C4028C" w:rsidP="00C4028C">
            <w:pPr>
              <w:widowControl/>
              <w:autoSpaceDE/>
              <w:autoSpaceDN/>
              <w:jc w:val="center"/>
              <w:rPr>
                <w:rFonts w:ascii="Times New Roman" w:eastAsia="Times New Roman" w:hAnsi="Times New Roman" w:cs="Times New Roman"/>
                <w:b/>
                <w:bCs/>
                <w:sz w:val="24"/>
                <w:szCs w:val="24"/>
                <w:lang w:val="en-IN" w:eastAsia="en-IN" w:bidi="te-IN"/>
              </w:rPr>
            </w:pPr>
            <w:r w:rsidRPr="00C4028C">
              <w:rPr>
                <w:rFonts w:ascii="Times New Roman" w:eastAsia="Times New Roman" w:hAnsi="Times New Roman" w:cs="Times New Roman"/>
                <w:b/>
                <w:bCs/>
                <w:sz w:val="24"/>
                <w:szCs w:val="24"/>
                <w:lang w:val="en-IN" w:eastAsia="en-IN" w:bidi="te-IN"/>
              </w:rPr>
              <w:t>Because</w:t>
            </w:r>
          </w:p>
        </w:tc>
        <w:tc>
          <w:tcPr>
            <w:tcW w:w="0" w:type="auto"/>
            <w:vAlign w:val="center"/>
            <w:hideMark/>
          </w:tcPr>
          <w:p w14:paraId="64C76543" w14:textId="6FB17E67" w:rsidR="00C4028C" w:rsidRPr="00C4028C" w:rsidRDefault="00C4028C" w:rsidP="00C4028C">
            <w:pPr>
              <w:widowControl/>
              <w:autoSpaceDE/>
              <w:autoSpaceDN/>
              <w:jc w:val="center"/>
              <w:rPr>
                <w:rFonts w:ascii="Times New Roman" w:eastAsia="Times New Roman" w:hAnsi="Times New Roman" w:cs="Times New Roman"/>
                <w:b/>
                <w:bCs/>
                <w:sz w:val="24"/>
                <w:szCs w:val="24"/>
                <w:lang w:val="en-IN" w:eastAsia="en-IN" w:bidi="te-IN"/>
              </w:rPr>
            </w:pPr>
            <w:r w:rsidRPr="00C4028C">
              <w:rPr>
                <w:rFonts w:ascii="Times New Roman" w:eastAsia="Times New Roman" w:hAnsi="Times New Roman" w:cs="Times New Roman"/>
                <w:b/>
                <w:bCs/>
                <w:sz w:val="24"/>
                <w:szCs w:val="24"/>
                <w:lang w:val="en-IN" w:eastAsia="en-IN" w:bidi="te-IN"/>
              </w:rPr>
              <w:t>Which makes me feel</w:t>
            </w:r>
          </w:p>
        </w:tc>
      </w:tr>
      <w:tr w:rsidR="00C4028C" w:rsidRPr="00C4028C" w14:paraId="0D7177E1" w14:textId="77777777" w:rsidTr="00C4028C">
        <w:trPr>
          <w:tblCellSpacing w:w="15" w:type="dxa"/>
        </w:trPr>
        <w:tc>
          <w:tcPr>
            <w:tcW w:w="0" w:type="auto"/>
            <w:vAlign w:val="center"/>
            <w:hideMark/>
          </w:tcPr>
          <w:p w14:paraId="0B4D2103" w14:textId="77777777" w:rsidR="00C4028C" w:rsidRPr="00C4028C" w:rsidRDefault="00C4028C" w:rsidP="00C4028C">
            <w:pPr>
              <w:widowControl/>
              <w:autoSpaceDE/>
              <w:autoSpaceDN/>
              <w:rPr>
                <w:rFonts w:ascii="Times New Roman" w:eastAsia="Times New Roman" w:hAnsi="Times New Roman" w:cs="Times New Roman"/>
                <w:sz w:val="24"/>
                <w:szCs w:val="24"/>
                <w:lang w:val="en-IN" w:eastAsia="en-IN" w:bidi="te-IN"/>
              </w:rPr>
            </w:pPr>
            <w:r w:rsidRPr="00C4028C">
              <w:rPr>
                <w:rFonts w:ascii="Times New Roman" w:eastAsia="Times New Roman" w:hAnsi="Times New Roman" w:cs="Times New Roman"/>
                <w:sz w:val="24"/>
                <w:szCs w:val="24"/>
                <w:lang w:val="en-IN" w:eastAsia="en-IN" w:bidi="te-IN"/>
              </w:rPr>
              <w:t>PS-1</w:t>
            </w:r>
          </w:p>
        </w:tc>
        <w:tc>
          <w:tcPr>
            <w:tcW w:w="0" w:type="auto"/>
            <w:vAlign w:val="center"/>
            <w:hideMark/>
          </w:tcPr>
          <w:p w14:paraId="28F83314" w14:textId="77777777" w:rsidR="00C4028C" w:rsidRPr="00C4028C" w:rsidRDefault="00C4028C" w:rsidP="00C4028C">
            <w:pPr>
              <w:widowControl/>
              <w:autoSpaceDE/>
              <w:autoSpaceDN/>
              <w:rPr>
                <w:rFonts w:ascii="Times New Roman" w:eastAsia="Times New Roman" w:hAnsi="Times New Roman" w:cs="Times New Roman"/>
                <w:sz w:val="24"/>
                <w:szCs w:val="24"/>
                <w:lang w:val="en-IN" w:eastAsia="en-IN" w:bidi="te-IN"/>
              </w:rPr>
            </w:pPr>
            <w:r w:rsidRPr="00C4028C">
              <w:rPr>
                <w:rFonts w:ascii="Times New Roman" w:eastAsia="Times New Roman" w:hAnsi="Times New Roman" w:cs="Times New Roman"/>
                <w:sz w:val="24"/>
                <w:szCs w:val="24"/>
                <w:lang w:val="en-IN" w:eastAsia="en-IN" w:bidi="te-IN"/>
              </w:rPr>
              <w:t>a cultural heritage researcher</w:t>
            </w:r>
          </w:p>
        </w:tc>
        <w:tc>
          <w:tcPr>
            <w:tcW w:w="0" w:type="auto"/>
            <w:vAlign w:val="center"/>
            <w:hideMark/>
          </w:tcPr>
          <w:p w14:paraId="54CC4894" w14:textId="77777777" w:rsidR="00C4028C" w:rsidRPr="00C4028C" w:rsidRDefault="00C4028C" w:rsidP="00C4028C">
            <w:pPr>
              <w:widowControl/>
              <w:autoSpaceDE/>
              <w:autoSpaceDN/>
              <w:rPr>
                <w:rFonts w:ascii="Times New Roman" w:eastAsia="Times New Roman" w:hAnsi="Times New Roman" w:cs="Times New Roman"/>
                <w:sz w:val="24"/>
                <w:szCs w:val="24"/>
                <w:lang w:val="en-IN" w:eastAsia="en-IN" w:bidi="te-IN"/>
              </w:rPr>
            </w:pPr>
            <w:r w:rsidRPr="00C4028C">
              <w:rPr>
                <w:rFonts w:ascii="Times New Roman" w:eastAsia="Times New Roman" w:hAnsi="Times New Roman" w:cs="Times New Roman"/>
                <w:sz w:val="24"/>
                <w:szCs w:val="24"/>
                <w:lang w:val="en-IN" w:eastAsia="en-IN" w:bidi="te-IN"/>
              </w:rPr>
              <w:t>analyze global distribution of UNESCO World Heritage Sites</w:t>
            </w:r>
          </w:p>
        </w:tc>
        <w:tc>
          <w:tcPr>
            <w:tcW w:w="0" w:type="auto"/>
            <w:vAlign w:val="center"/>
            <w:hideMark/>
          </w:tcPr>
          <w:p w14:paraId="3C092617" w14:textId="08CF580C" w:rsidR="00C4028C" w:rsidRPr="00C4028C" w:rsidRDefault="00C4028C" w:rsidP="00C4028C">
            <w:pPr>
              <w:widowControl/>
              <w:autoSpaceDE/>
              <w:autoSpaceDN/>
              <w:rPr>
                <w:rFonts w:ascii="Times New Roman" w:eastAsia="Times New Roman" w:hAnsi="Times New Roman" w:cs="Times New Roman"/>
                <w:sz w:val="24"/>
                <w:szCs w:val="24"/>
                <w:lang w:val="en-IN" w:eastAsia="en-IN" w:bidi="te-IN"/>
              </w:rPr>
            </w:pPr>
            <w:r w:rsidRPr="00C4028C">
              <w:rPr>
                <w:rFonts w:ascii="Times New Roman" w:eastAsia="Times New Roman" w:hAnsi="Times New Roman" w:cs="Times New Roman"/>
                <w:sz w:val="24"/>
                <w:szCs w:val="24"/>
                <w:lang w:val="en-IN" w:eastAsia="en-IN" w:bidi="te-IN"/>
              </w:rPr>
              <w:t>data is scattered across multiple international sources</w:t>
            </w:r>
          </w:p>
        </w:tc>
        <w:tc>
          <w:tcPr>
            <w:tcW w:w="0" w:type="auto"/>
            <w:vAlign w:val="center"/>
            <w:hideMark/>
          </w:tcPr>
          <w:p w14:paraId="46070F68" w14:textId="750C9429" w:rsidR="00C4028C" w:rsidRPr="00C4028C" w:rsidRDefault="00C4028C" w:rsidP="00C4028C">
            <w:pPr>
              <w:widowControl/>
              <w:autoSpaceDE/>
              <w:autoSpaceDN/>
              <w:rPr>
                <w:rFonts w:ascii="Times New Roman" w:eastAsia="Times New Roman" w:hAnsi="Times New Roman" w:cs="Times New Roman"/>
                <w:sz w:val="24"/>
                <w:szCs w:val="24"/>
                <w:lang w:val="en-IN" w:eastAsia="en-IN" w:bidi="te-IN"/>
              </w:rPr>
            </w:pPr>
            <w:r w:rsidRPr="00C4028C">
              <w:rPr>
                <w:rFonts w:ascii="Times New Roman" w:eastAsia="Times New Roman" w:hAnsi="Times New Roman" w:cs="Times New Roman"/>
                <w:sz w:val="24"/>
                <w:szCs w:val="24"/>
                <w:lang w:val="en-IN" w:eastAsia="en-IN" w:bidi="te-IN"/>
              </w:rPr>
              <w:t>there is no centralized interactive visualization dashboard</w:t>
            </w:r>
          </w:p>
        </w:tc>
        <w:tc>
          <w:tcPr>
            <w:tcW w:w="0" w:type="auto"/>
            <w:vAlign w:val="center"/>
            <w:hideMark/>
          </w:tcPr>
          <w:p w14:paraId="17E6D476" w14:textId="357EEC20" w:rsidR="00C4028C" w:rsidRPr="00C4028C" w:rsidRDefault="00C4028C" w:rsidP="00C4028C">
            <w:pPr>
              <w:widowControl/>
              <w:autoSpaceDE/>
              <w:autoSpaceDN/>
              <w:rPr>
                <w:rFonts w:ascii="Times New Roman" w:eastAsia="Times New Roman" w:hAnsi="Times New Roman" w:cs="Times New Roman"/>
                <w:sz w:val="24"/>
                <w:szCs w:val="24"/>
                <w:lang w:val="en-IN" w:eastAsia="en-IN" w:bidi="te-IN"/>
              </w:rPr>
            </w:pPr>
            <w:r w:rsidRPr="00C4028C">
              <w:rPr>
                <w:rFonts w:ascii="Times New Roman" w:eastAsia="Times New Roman" w:hAnsi="Times New Roman" w:cs="Times New Roman"/>
                <w:sz w:val="24"/>
                <w:szCs w:val="24"/>
                <w:lang w:val="en-IN" w:eastAsia="en-IN" w:bidi="te-IN"/>
              </w:rPr>
              <w:t>overwhelmed and limited in drawing comparative insights</w:t>
            </w:r>
          </w:p>
        </w:tc>
      </w:tr>
      <w:tr w:rsidR="00C4028C" w:rsidRPr="00C4028C" w14:paraId="59BF796C" w14:textId="77777777" w:rsidTr="00C4028C">
        <w:trPr>
          <w:tblCellSpacing w:w="15" w:type="dxa"/>
        </w:trPr>
        <w:tc>
          <w:tcPr>
            <w:tcW w:w="0" w:type="auto"/>
            <w:vAlign w:val="center"/>
            <w:hideMark/>
          </w:tcPr>
          <w:p w14:paraId="5510B161" w14:textId="77777777" w:rsidR="00C4028C" w:rsidRPr="00C4028C" w:rsidRDefault="00C4028C" w:rsidP="00C4028C">
            <w:pPr>
              <w:widowControl/>
              <w:autoSpaceDE/>
              <w:autoSpaceDN/>
              <w:rPr>
                <w:rFonts w:ascii="Times New Roman" w:eastAsia="Times New Roman" w:hAnsi="Times New Roman" w:cs="Times New Roman"/>
                <w:sz w:val="24"/>
                <w:szCs w:val="24"/>
                <w:lang w:val="en-IN" w:eastAsia="en-IN" w:bidi="te-IN"/>
              </w:rPr>
            </w:pPr>
            <w:r w:rsidRPr="00C4028C">
              <w:rPr>
                <w:rFonts w:ascii="Times New Roman" w:eastAsia="Times New Roman" w:hAnsi="Times New Roman" w:cs="Times New Roman"/>
                <w:sz w:val="24"/>
                <w:szCs w:val="24"/>
                <w:lang w:val="en-IN" w:eastAsia="en-IN" w:bidi="te-IN"/>
              </w:rPr>
              <w:t>PS-2</w:t>
            </w:r>
          </w:p>
        </w:tc>
        <w:tc>
          <w:tcPr>
            <w:tcW w:w="0" w:type="auto"/>
            <w:vAlign w:val="center"/>
            <w:hideMark/>
          </w:tcPr>
          <w:p w14:paraId="7C71AA61" w14:textId="77777777" w:rsidR="00C4028C" w:rsidRPr="00C4028C" w:rsidRDefault="00C4028C" w:rsidP="00C4028C">
            <w:pPr>
              <w:widowControl/>
              <w:autoSpaceDE/>
              <w:autoSpaceDN/>
              <w:rPr>
                <w:rFonts w:ascii="Times New Roman" w:eastAsia="Times New Roman" w:hAnsi="Times New Roman" w:cs="Times New Roman"/>
                <w:sz w:val="24"/>
                <w:szCs w:val="24"/>
                <w:lang w:val="en-IN" w:eastAsia="en-IN" w:bidi="te-IN"/>
              </w:rPr>
            </w:pPr>
            <w:r w:rsidRPr="00C4028C">
              <w:rPr>
                <w:rFonts w:ascii="Times New Roman" w:eastAsia="Times New Roman" w:hAnsi="Times New Roman" w:cs="Times New Roman"/>
                <w:sz w:val="24"/>
                <w:szCs w:val="24"/>
                <w:lang w:val="en-IN" w:eastAsia="en-IN" w:bidi="te-IN"/>
              </w:rPr>
              <w:t>a tourism policy analyst</w:t>
            </w:r>
          </w:p>
        </w:tc>
        <w:tc>
          <w:tcPr>
            <w:tcW w:w="0" w:type="auto"/>
            <w:vAlign w:val="center"/>
            <w:hideMark/>
          </w:tcPr>
          <w:p w14:paraId="2FA24AC4" w14:textId="77777777" w:rsidR="00C4028C" w:rsidRPr="00C4028C" w:rsidRDefault="00C4028C" w:rsidP="00C4028C">
            <w:pPr>
              <w:widowControl/>
              <w:autoSpaceDE/>
              <w:autoSpaceDN/>
              <w:rPr>
                <w:rFonts w:ascii="Times New Roman" w:eastAsia="Times New Roman" w:hAnsi="Times New Roman" w:cs="Times New Roman"/>
                <w:sz w:val="24"/>
                <w:szCs w:val="24"/>
                <w:lang w:val="en-IN" w:eastAsia="en-IN" w:bidi="te-IN"/>
              </w:rPr>
            </w:pPr>
            <w:r w:rsidRPr="00C4028C">
              <w:rPr>
                <w:rFonts w:ascii="Times New Roman" w:eastAsia="Times New Roman" w:hAnsi="Times New Roman" w:cs="Times New Roman"/>
                <w:sz w:val="24"/>
                <w:szCs w:val="24"/>
                <w:lang w:val="en-IN" w:eastAsia="en-IN" w:bidi="te-IN"/>
              </w:rPr>
              <w:t>compare heritage site distribution across countries and continents</w:t>
            </w:r>
          </w:p>
        </w:tc>
        <w:tc>
          <w:tcPr>
            <w:tcW w:w="0" w:type="auto"/>
            <w:vAlign w:val="center"/>
            <w:hideMark/>
          </w:tcPr>
          <w:p w14:paraId="001B210A" w14:textId="35067606" w:rsidR="00C4028C" w:rsidRPr="00C4028C" w:rsidRDefault="00C4028C" w:rsidP="00C4028C">
            <w:pPr>
              <w:widowControl/>
              <w:autoSpaceDE/>
              <w:autoSpaceDN/>
              <w:rPr>
                <w:rFonts w:ascii="Times New Roman" w:eastAsia="Times New Roman" w:hAnsi="Times New Roman" w:cs="Times New Roman"/>
                <w:sz w:val="24"/>
                <w:szCs w:val="24"/>
                <w:lang w:val="en-IN" w:eastAsia="en-IN" w:bidi="te-IN"/>
              </w:rPr>
            </w:pPr>
            <w:r w:rsidRPr="00C4028C">
              <w:rPr>
                <w:rFonts w:ascii="Times New Roman" w:eastAsia="Times New Roman" w:hAnsi="Times New Roman" w:cs="Times New Roman"/>
                <w:sz w:val="24"/>
                <w:szCs w:val="24"/>
                <w:lang w:val="en-IN" w:eastAsia="en-IN" w:bidi="te-IN"/>
              </w:rPr>
              <w:t>I cannot filter by year, category, or endangered status easily</w:t>
            </w:r>
          </w:p>
        </w:tc>
        <w:tc>
          <w:tcPr>
            <w:tcW w:w="0" w:type="auto"/>
            <w:vAlign w:val="center"/>
            <w:hideMark/>
          </w:tcPr>
          <w:p w14:paraId="2BCF3C53" w14:textId="744F7227" w:rsidR="00C4028C" w:rsidRPr="00C4028C" w:rsidRDefault="00C4028C" w:rsidP="00C4028C">
            <w:pPr>
              <w:widowControl/>
              <w:autoSpaceDE/>
              <w:autoSpaceDN/>
              <w:rPr>
                <w:rFonts w:ascii="Times New Roman" w:eastAsia="Times New Roman" w:hAnsi="Times New Roman" w:cs="Times New Roman"/>
                <w:sz w:val="24"/>
                <w:szCs w:val="24"/>
                <w:lang w:val="en-IN" w:eastAsia="en-IN" w:bidi="te-IN"/>
              </w:rPr>
            </w:pPr>
            <w:r w:rsidRPr="00C4028C">
              <w:rPr>
                <w:rFonts w:ascii="Times New Roman" w:eastAsia="Times New Roman" w:hAnsi="Times New Roman" w:cs="Times New Roman"/>
                <w:sz w:val="24"/>
                <w:szCs w:val="24"/>
                <w:lang w:val="en-IN" w:eastAsia="en-IN" w:bidi="te-IN"/>
              </w:rPr>
              <w:t>reports are static and not interactive</w:t>
            </w:r>
          </w:p>
        </w:tc>
        <w:tc>
          <w:tcPr>
            <w:tcW w:w="0" w:type="auto"/>
            <w:vAlign w:val="center"/>
            <w:hideMark/>
          </w:tcPr>
          <w:p w14:paraId="4849FEC4" w14:textId="77777777" w:rsidR="00C4028C" w:rsidRPr="00C4028C" w:rsidRDefault="00C4028C" w:rsidP="00C4028C">
            <w:pPr>
              <w:widowControl/>
              <w:autoSpaceDE/>
              <w:autoSpaceDN/>
              <w:rPr>
                <w:rFonts w:ascii="Times New Roman" w:eastAsia="Times New Roman" w:hAnsi="Times New Roman" w:cs="Times New Roman"/>
                <w:sz w:val="24"/>
                <w:szCs w:val="24"/>
                <w:lang w:val="en-IN" w:eastAsia="en-IN" w:bidi="te-IN"/>
              </w:rPr>
            </w:pPr>
            <w:r w:rsidRPr="00C4028C">
              <w:rPr>
                <w:rFonts w:ascii="Times New Roman" w:eastAsia="Times New Roman" w:hAnsi="Times New Roman" w:cs="Times New Roman"/>
                <w:sz w:val="24"/>
                <w:szCs w:val="24"/>
                <w:lang w:val="en-IN" w:eastAsia="en-IN" w:bidi="te-IN"/>
              </w:rPr>
              <w:t>frustrated and unable to make data-driven recommendations</w:t>
            </w:r>
          </w:p>
        </w:tc>
      </w:tr>
      <w:tr w:rsidR="00C4028C" w:rsidRPr="00C4028C" w14:paraId="19C534F3" w14:textId="77777777" w:rsidTr="00C4028C">
        <w:trPr>
          <w:tblCellSpacing w:w="15" w:type="dxa"/>
        </w:trPr>
        <w:tc>
          <w:tcPr>
            <w:tcW w:w="0" w:type="auto"/>
            <w:vAlign w:val="center"/>
            <w:hideMark/>
          </w:tcPr>
          <w:p w14:paraId="21A2045F" w14:textId="77777777" w:rsidR="00C4028C" w:rsidRPr="00C4028C" w:rsidRDefault="00C4028C" w:rsidP="00C4028C">
            <w:pPr>
              <w:widowControl/>
              <w:autoSpaceDE/>
              <w:autoSpaceDN/>
              <w:rPr>
                <w:rFonts w:ascii="Times New Roman" w:eastAsia="Times New Roman" w:hAnsi="Times New Roman" w:cs="Times New Roman"/>
                <w:sz w:val="24"/>
                <w:szCs w:val="24"/>
                <w:lang w:val="en-IN" w:eastAsia="en-IN" w:bidi="te-IN"/>
              </w:rPr>
            </w:pPr>
            <w:r w:rsidRPr="00C4028C">
              <w:rPr>
                <w:rFonts w:ascii="Times New Roman" w:eastAsia="Times New Roman" w:hAnsi="Times New Roman" w:cs="Times New Roman"/>
                <w:sz w:val="24"/>
                <w:szCs w:val="24"/>
                <w:lang w:val="en-IN" w:eastAsia="en-IN" w:bidi="te-IN"/>
              </w:rPr>
              <w:t>PS-3</w:t>
            </w:r>
          </w:p>
        </w:tc>
        <w:tc>
          <w:tcPr>
            <w:tcW w:w="0" w:type="auto"/>
            <w:vAlign w:val="center"/>
            <w:hideMark/>
          </w:tcPr>
          <w:p w14:paraId="5F8E65B6" w14:textId="77777777" w:rsidR="00C4028C" w:rsidRPr="00C4028C" w:rsidRDefault="00C4028C" w:rsidP="00C4028C">
            <w:pPr>
              <w:widowControl/>
              <w:autoSpaceDE/>
              <w:autoSpaceDN/>
              <w:rPr>
                <w:rFonts w:ascii="Times New Roman" w:eastAsia="Times New Roman" w:hAnsi="Times New Roman" w:cs="Times New Roman"/>
                <w:sz w:val="24"/>
                <w:szCs w:val="24"/>
                <w:lang w:val="en-IN" w:eastAsia="en-IN" w:bidi="te-IN"/>
              </w:rPr>
            </w:pPr>
            <w:r w:rsidRPr="00C4028C">
              <w:rPr>
                <w:rFonts w:ascii="Times New Roman" w:eastAsia="Times New Roman" w:hAnsi="Times New Roman" w:cs="Times New Roman"/>
                <w:sz w:val="24"/>
                <w:szCs w:val="24"/>
                <w:lang w:val="en-IN" w:eastAsia="en-IN" w:bidi="te-IN"/>
              </w:rPr>
              <w:t>a government decision-maker</w:t>
            </w:r>
          </w:p>
        </w:tc>
        <w:tc>
          <w:tcPr>
            <w:tcW w:w="0" w:type="auto"/>
            <w:vAlign w:val="center"/>
            <w:hideMark/>
          </w:tcPr>
          <w:p w14:paraId="74E0CF9B" w14:textId="77777777" w:rsidR="00C4028C" w:rsidRPr="00C4028C" w:rsidRDefault="00C4028C" w:rsidP="00C4028C">
            <w:pPr>
              <w:widowControl/>
              <w:autoSpaceDE/>
              <w:autoSpaceDN/>
              <w:rPr>
                <w:rFonts w:ascii="Times New Roman" w:eastAsia="Times New Roman" w:hAnsi="Times New Roman" w:cs="Times New Roman"/>
                <w:sz w:val="24"/>
                <w:szCs w:val="24"/>
                <w:lang w:val="en-IN" w:eastAsia="en-IN" w:bidi="te-IN"/>
              </w:rPr>
            </w:pPr>
            <w:r w:rsidRPr="00C4028C">
              <w:rPr>
                <w:rFonts w:ascii="Times New Roman" w:eastAsia="Times New Roman" w:hAnsi="Times New Roman" w:cs="Times New Roman"/>
                <w:sz w:val="24"/>
                <w:szCs w:val="24"/>
                <w:lang w:val="en-IN" w:eastAsia="en-IN" w:bidi="te-IN"/>
              </w:rPr>
              <w:t>evaluate conservation priorities and regional representation</w:t>
            </w:r>
          </w:p>
        </w:tc>
        <w:tc>
          <w:tcPr>
            <w:tcW w:w="0" w:type="auto"/>
            <w:vAlign w:val="center"/>
            <w:hideMark/>
          </w:tcPr>
          <w:p w14:paraId="6F895B00" w14:textId="68DE6CE3" w:rsidR="00C4028C" w:rsidRPr="00C4028C" w:rsidRDefault="00C4028C" w:rsidP="00C4028C">
            <w:pPr>
              <w:widowControl/>
              <w:autoSpaceDE/>
              <w:autoSpaceDN/>
              <w:rPr>
                <w:rFonts w:ascii="Times New Roman" w:eastAsia="Times New Roman" w:hAnsi="Times New Roman" w:cs="Times New Roman"/>
                <w:sz w:val="24"/>
                <w:szCs w:val="24"/>
                <w:lang w:val="en-IN" w:eastAsia="en-IN" w:bidi="te-IN"/>
              </w:rPr>
            </w:pPr>
            <w:r w:rsidRPr="00C4028C">
              <w:rPr>
                <w:rFonts w:ascii="Times New Roman" w:eastAsia="Times New Roman" w:hAnsi="Times New Roman" w:cs="Times New Roman"/>
                <w:sz w:val="24"/>
                <w:szCs w:val="24"/>
                <w:lang w:val="en-IN" w:eastAsia="en-IN" w:bidi="te-IN"/>
              </w:rPr>
              <w:t>dashboards lack visual storytelling and drill-down capabilities</w:t>
            </w:r>
          </w:p>
        </w:tc>
        <w:tc>
          <w:tcPr>
            <w:tcW w:w="0" w:type="auto"/>
            <w:vAlign w:val="center"/>
            <w:hideMark/>
          </w:tcPr>
          <w:p w14:paraId="03750C36" w14:textId="4D05DBE4" w:rsidR="00C4028C" w:rsidRPr="00C4028C" w:rsidRDefault="00C4028C" w:rsidP="00C4028C">
            <w:pPr>
              <w:widowControl/>
              <w:autoSpaceDE/>
              <w:autoSpaceDN/>
              <w:rPr>
                <w:rFonts w:ascii="Times New Roman" w:eastAsia="Times New Roman" w:hAnsi="Times New Roman" w:cs="Times New Roman"/>
                <w:sz w:val="24"/>
                <w:szCs w:val="24"/>
                <w:lang w:val="en-IN" w:eastAsia="en-IN" w:bidi="te-IN"/>
              </w:rPr>
            </w:pPr>
            <w:r w:rsidRPr="00C4028C">
              <w:rPr>
                <w:rFonts w:ascii="Times New Roman" w:eastAsia="Times New Roman" w:hAnsi="Times New Roman" w:cs="Times New Roman"/>
                <w:sz w:val="24"/>
                <w:szCs w:val="24"/>
                <w:lang w:val="en-IN" w:eastAsia="en-IN" w:bidi="te-IN"/>
              </w:rPr>
              <w:t>data presentation is not engaging or comparative</w:t>
            </w:r>
          </w:p>
        </w:tc>
        <w:tc>
          <w:tcPr>
            <w:tcW w:w="0" w:type="auto"/>
            <w:vAlign w:val="center"/>
            <w:hideMark/>
          </w:tcPr>
          <w:p w14:paraId="3C6214D0" w14:textId="77777777" w:rsidR="00C4028C" w:rsidRPr="00C4028C" w:rsidRDefault="00C4028C" w:rsidP="00C4028C">
            <w:pPr>
              <w:widowControl/>
              <w:autoSpaceDE/>
              <w:autoSpaceDN/>
              <w:rPr>
                <w:rFonts w:ascii="Times New Roman" w:eastAsia="Times New Roman" w:hAnsi="Times New Roman" w:cs="Times New Roman"/>
                <w:sz w:val="24"/>
                <w:szCs w:val="24"/>
                <w:lang w:val="en-IN" w:eastAsia="en-IN" w:bidi="te-IN"/>
              </w:rPr>
            </w:pPr>
            <w:r w:rsidRPr="00C4028C">
              <w:rPr>
                <w:rFonts w:ascii="Times New Roman" w:eastAsia="Times New Roman" w:hAnsi="Times New Roman" w:cs="Times New Roman"/>
                <w:sz w:val="24"/>
                <w:szCs w:val="24"/>
                <w:lang w:val="en-IN" w:eastAsia="en-IN" w:bidi="te-IN"/>
              </w:rPr>
              <w:t>uncertain during strategic planning discussions</w:t>
            </w:r>
          </w:p>
        </w:tc>
      </w:tr>
      <w:tr w:rsidR="00C4028C" w:rsidRPr="00C4028C" w14:paraId="7F8EAAEC" w14:textId="77777777" w:rsidTr="00C4028C">
        <w:trPr>
          <w:tblCellSpacing w:w="15" w:type="dxa"/>
        </w:trPr>
        <w:tc>
          <w:tcPr>
            <w:tcW w:w="0" w:type="auto"/>
            <w:vAlign w:val="center"/>
            <w:hideMark/>
          </w:tcPr>
          <w:p w14:paraId="3D8D0965" w14:textId="77777777" w:rsidR="00C4028C" w:rsidRPr="00C4028C" w:rsidRDefault="00C4028C" w:rsidP="00C4028C">
            <w:pPr>
              <w:widowControl/>
              <w:autoSpaceDE/>
              <w:autoSpaceDN/>
              <w:rPr>
                <w:rFonts w:ascii="Times New Roman" w:eastAsia="Times New Roman" w:hAnsi="Times New Roman" w:cs="Times New Roman"/>
                <w:sz w:val="24"/>
                <w:szCs w:val="24"/>
                <w:lang w:val="en-IN" w:eastAsia="en-IN" w:bidi="te-IN"/>
              </w:rPr>
            </w:pPr>
            <w:r w:rsidRPr="00C4028C">
              <w:rPr>
                <w:rFonts w:ascii="Times New Roman" w:eastAsia="Times New Roman" w:hAnsi="Times New Roman" w:cs="Times New Roman"/>
                <w:sz w:val="24"/>
                <w:szCs w:val="24"/>
                <w:lang w:val="en-IN" w:eastAsia="en-IN" w:bidi="te-IN"/>
              </w:rPr>
              <w:t>PS-4</w:t>
            </w:r>
          </w:p>
        </w:tc>
        <w:tc>
          <w:tcPr>
            <w:tcW w:w="0" w:type="auto"/>
            <w:vAlign w:val="center"/>
            <w:hideMark/>
          </w:tcPr>
          <w:p w14:paraId="66AE4D98" w14:textId="77777777" w:rsidR="00C4028C" w:rsidRPr="00C4028C" w:rsidRDefault="00C4028C" w:rsidP="00C4028C">
            <w:pPr>
              <w:widowControl/>
              <w:autoSpaceDE/>
              <w:autoSpaceDN/>
              <w:rPr>
                <w:rFonts w:ascii="Times New Roman" w:eastAsia="Times New Roman" w:hAnsi="Times New Roman" w:cs="Times New Roman"/>
                <w:sz w:val="24"/>
                <w:szCs w:val="24"/>
                <w:lang w:val="en-IN" w:eastAsia="en-IN" w:bidi="te-IN"/>
              </w:rPr>
            </w:pPr>
            <w:r w:rsidRPr="00C4028C">
              <w:rPr>
                <w:rFonts w:ascii="Times New Roman" w:eastAsia="Times New Roman" w:hAnsi="Times New Roman" w:cs="Times New Roman"/>
                <w:sz w:val="24"/>
                <w:szCs w:val="24"/>
                <w:lang w:val="en-IN" w:eastAsia="en-IN" w:bidi="te-IN"/>
              </w:rPr>
              <w:t>a tourism development officer</w:t>
            </w:r>
          </w:p>
        </w:tc>
        <w:tc>
          <w:tcPr>
            <w:tcW w:w="0" w:type="auto"/>
            <w:vAlign w:val="center"/>
            <w:hideMark/>
          </w:tcPr>
          <w:p w14:paraId="47E39B42" w14:textId="77777777" w:rsidR="00C4028C" w:rsidRPr="00C4028C" w:rsidRDefault="00C4028C" w:rsidP="00C4028C">
            <w:pPr>
              <w:widowControl/>
              <w:autoSpaceDE/>
              <w:autoSpaceDN/>
              <w:rPr>
                <w:rFonts w:ascii="Times New Roman" w:eastAsia="Times New Roman" w:hAnsi="Times New Roman" w:cs="Times New Roman"/>
                <w:sz w:val="24"/>
                <w:szCs w:val="24"/>
                <w:lang w:val="en-IN" w:eastAsia="en-IN" w:bidi="te-IN"/>
              </w:rPr>
            </w:pPr>
            <w:r w:rsidRPr="00C4028C">
              <w:rPr>
                <w:rFonts w:ascii="Times New Roman" w:eastAsia="Times New Roman" w:hAnsi="Times New Roman" w:cs="Times New Roman"/>
                <w:sz w:val="24"/>
                <w:szCs w:val="24"/>
                <w:lang w:val="en-IN" w:eastAsia="en-IN" w:bidi="te-IN"/>
              </w:rPr>
              <w:t>understand the impact of heritage recognition on tourism growth</w:t>
            </w:r>
          </w:p>
        </w:tc>
        <w:tc>
          <w:tcPr>
            <w:tcW w:w="0" w:type="auto"/>
            <w:vAlign w:val="center"/>
            <w:hideMark/>
          </w:tcPr>
          <w:p w14:paraId="01C8010E" w14:textId="35E19274" w:rsidR="00C4028C" w:rsidRPr="00C4028C" w:rsidRDefault="00C4028C" w:rsidP="00C4028C">
            <w:pPr>
              <w:widowControl/>
              <w:autoSpaceDE/>
              <w:autoSpaceDN/>
              <w:rPr>
                <w:rFonts w:ascii="Times New Roman" w:eastAsia="Times New Roman" w:hAnsi="Times New Roman" w:cs="Times New Roman"/>
                <w:sz w:val="24"/>
                <w:szCs w:val="24"/>
                <w:lang w:val="en-IN" w:eastAsia="en-IN" w:bidi="te-IN"/>
              </w:rPr>
            </w:pPr>
            <w:r w:rsidRPr="00C4028C">
              <w:rPr>
                <w:rFonts w:ascii="Times New Roman" w:eastAsia="Times New Roman" w:hAnsi="Times New Roman" w:cs="Times New Roman"/>
                <w:sz w:val="24"/>
                <w:szCs w:val="24"/>
                <w:lang w:val="en-IN" w:eastAsia="en-IN" w:bidi="te-IN"/>
              </w:rPr>
              <w:t>correlation analysis between recognition year and tourism data is difficult</w:t>
            </w:r>
          </w:p>
        </w:tc>
        <w:tc>
          <w:tcPr>
            <w:tcW w:w="0" w:type="auto"/>
            <w:vAlign w:val="center"/>
            <w:hideMark/>
          </w:tcPr>
          <w:p w14:paraId="70DD33E6" w14:textId="16A4D692" w:rsidR="00C4028C" w:rsidRPr="00C4028C" w:rsidRDefault="00C4028C" w:rsidP="00C4028C">
            <w:pPr>
              <w:widowControl/>
              <w:autoSpaceDE/>
              <w:autoSpaceDN/>
              <w:rPr>
                <w:rFonts w:ascii="Times New Roman" w:eastAsia="Times New Roman" w:hAnsi="Times New Roman" w:cs="Times New Roman"/>
                <w:sz w:val="24"/>
                <w:szCs w:val="24"/>
                <w:lang w:val="en-IN" w:eastAsia="en-IN" w:bidi="te-IN"/>
              </w:rPr>
            </w:pPr>
            <w:r w:rsidRPr="00C4028C">
              <w:rPr>
                <w:rFonts w:ascii="Times New Roman" w:eastAsia="Times New Roman" w:hAnsi="Times New Roman" w:cs="Times New Roman"/>
                <w:sz w:val="24"/>
                <w:szCs w:val="24"/>
                <w:lang w:val="en-IN" w:eastAsia="en-IN" w:bidi="te-IN"/>
              </w:rPr>
              <w:t>existing tools do not allow dynamic filtering</w:t>
            </w:r>
          </w:p>
        </w:tc>
        <w:tc>
          <w:tcPr>
            <w:tcW w:w="0" w:type="auto"/>
            <w:vAlign w:val="center"/>
            <w:hideMark/>
          </w:tcPr>
          <w:p w14:paraId="711CF923" w14:textId="77777777" w:rsidR="00C4028C" w:rsidRPr="00C4028C" w:rsidRDefault="00C4028C" w:rsidP="00C4028C">
            <w:pPr>
              <w:widowControl/>
              <w:autoSpaceDE/>
              <w:autoSpaceDN/>
              <w:rPr>
                <w:rFonts w:ascii="Times New Roman" w:eastAsia="Times New Roman" w:hAnsi="Times New Roman" w:cs="Times New Roman"/>
                <w:sz w:val="24"/>
                <w:szCs w:val="24"/>
                <w:lang w:val="en-IN" w:eastAsia="en-IN" w:bidi="te-IN"/>
              </w:rPr>
            </w:pPr>
            <w:r w:rsidRPr="00C4028C">
              <w:rPr>
                <w:rFonts w:ascii="Times New Roman" w:eastAsia="Times New Roman" w:hAnsi="Times New Roman" w:cs="Times New Roman"/>
                <w:sz w:val="24"/>
                <w:szCs w:val="24"/>
                <w:lang w:val="en-IN" w:eastAsia="en-IN" w:bidi="te-IN"/>
              </w:rPr>
              <w:t>unable to propose effective tourism strategies</w:t>
            </w:r>
          </w:p>
        </w:tc>
      </w:tr>
    </w:tbl>
    <w:p w14:paraId="5AE35DA6" w14:textId="4A6E7616" w:rsidR="0032322C" w:rsidRDefault="0010089F" w:rsidP="00C4028C">
      <w:pPr>
        <w:rPr>
          <w:rFonts w:ascii="Times New Roman" w:hAnsi="Times New Roman" w:cs="Times New Roman"/>
        </w:rPr>
      </w:pPr>
      <w:r>
        <w:rPr>
          <w:rFonts w:ascii="Times New Roman" w:hAnsi="Times New Roman" w:cs="Times New Roman"/>
          <w:noProof/>
          <w:lang w:val="en-IN" w:eastAsia="en-IN" w:bidi="te-IN"/>
        </w:rPr>
        <w:drawing>
          <wp:anchor distT="0" distB="0" distL="114300" distR="114300" simplePos="0" relativeHeight="251658240" behindDoc="1" locked="0" layoutInCell="1" allowOverlap="1" wp14:anchorId="20026864" wp14:editId="1650213D">
            <wp:simplePos x="0" y="0"/>
            <wp:positionH relativeFrom="column">
              <wp:posOffset>-228600</wp:posOffset>
            </wp:positionH>
            <wp:positionV relativeFrom="paragraph">
              <wp:posOffset>121920</wp:posOffset>
            </wp:positionV>
            <wp:extent cx="6670040" cy="5857875"/>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42-UNESCO-World-Heritage-sites-in-India.jpg"/>
                    <pic:cNvPicPr/>
                  </pic:nvPicPr>
                  <pic:blipFill>
                    <a:blip r:embed="rId8">
                      <a:extLst>
                        <a:ext uri="{28A0092B-C50C-407E-A947-70E740481C1C}">
                          <a14:useLocalDpi xmlns:a14="http://schemas.microsoft.com/office/drawing/2010/main" val="0"/>
                        </a:ext>
                      </a:extLst>
                    </a:blip>
                    <a:stretch>
                      <a:fillRect/>
                    </a:stretch>
                  </pic:blipFill>
                  <pic:spPr>
                    <a:xfrm>
                      <a:off x="0" y="0"/>
                      <a:ext cx="6670040" cy="5857875"/>
                    </a:xfrm>
                    <a:prstGeom prst="rect">
                      <a:avLst/>
                    </a:prstGeom>
                  </pic:spPr>
                </pic:pic>
              </a:graphicData>
            </a:graphic>
            <wp14:sizeRelH relativeFrom="margin">
              <wp14:pctWidth>0</wp14:pctWidth>
            </wp14:sizeRelH>
            <wp14:sizeRelV relativeFrom="margin">
              <wp14:pctHeight>0</wp14:pctHeight>
            </wp14:sizeRelV>
          </wp:anchor>
        </w:drawing>
      </w:r>
    </w:p>
    <w:p w14:paraId="49E27CCB" w14:textId="2DE25E2B" w:rsidR="00C4028C" w:rsidRDefault="00C4028C" w:rsidP="00C4028C">
      <w:pPr>
        <w:rPr>
          <w:rFonts w:ascii="Times New Roman" w:hAnsi="Times New Roman" w:cs="Times New Roman"/>
        </w:rPr>
      </w:pPr>
    </w:p>
    <w:p w14:paraId="24DCFD9F" w14:textId="5C4E7F17" w:rsidR="00C4028C" w:rsidRDefault="00C4028C" w:rsidP="00C4028C">
      <w:pPr>
        <w:rPr>
          <w:rFonts w:ascii="Times New Roman" w:hAnsi="Times New Roman" w:cs="Times New Roman"/>
        </w:rPr>
      </w:pPr>
    </w:p>
    <w:p w14:paraId="3F4EBEB8" w14:textId="1BD0A48D" w:rsidR="00C4028C" w:rsidRPr="00564898" w:rsidRDefault="00C4028C" w:rsidP="00C4028C">
      <w:pPr>
        <w:rPr>
          <w:rFonts w:ascii="Times New Roman" w:hAnsi="Times New Roman" w:cs="Times New Roman"/>
        </w:rPr>
      </w:pPr>
    </w:p>
    <w:sectPr w:rsidR="00C4028C" w:rsidRPr="00564898" w:rsidSect="0010089F">
      <w:pgSz w:w="11920" w:h="16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6E4D49" w14:textId="77777777" w:rsidR="0070493D" w:rsidRDefault="0070493D" w:rsidP="0010089F">
      <w:r>
        <w:separator/>
      </w:r>
    </w:p>
  </w:endnote>
  <w:endnote w:type="continuationSeparator" w:id="0">
    <w:p w14:paraId="60E9CC37" w14:textId="77777777" w:rsidR="0070493D" w:rsidRDefault="0070493D" w:rsidP="001008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33161E" w14:textId="77777777" w:rsidR="0070493D" w:rsidRDefault="0070493D" w:rsidP="0010089F">
      <w:r>
        <w:separator/>
      </w:r>
    </w:p>
  </w:footnote>
  <w:footnote w:type="continuationSeparator" w:id="0">
    <w:p w14:paraId="3F6FC4EC" w14:textId="77777777" w:rsidR="0070493D" w:rsidRDefault="0070493D" w:rsidP="001008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FB7907"/>
    <w:multiLevelType w:val="multilevel"/>
    <w:tmpl w:val="82D8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226BBD"/>
    <w:multiLevelType w:val="multilevel"/>
    <w:tmpl w:val="1FF0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D51237"/>
    <w:multiLevelType w:val="hybridMultilevel"/>
    <w:tmpl w:val="0AFA8C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004B"/>
    <w:rsid w:val="000D0099"/>
    <w:rsid w:val="0010089F"/>
    <w:rsid w:val="001450EA"/>
    <w:rsid w:val="00207445"/>
    <w:rsid w:val="0021098B"/>
    <w:rsid w:val="0028180B"/>
    <w:rsid w:val="0032322C"/>
    <w:rsid w:val="00351F14"/>
    <w:rsid w:val="003731C0"/>
    <w:rsid w:val="00387E02"/>
    <w:rsid w:val="00564898"/>
    <w:rsid w:val="00674B2C"/>
    <w:rsid w:val="0070493D"/>
    <w:rsid w:val="00801FA8"/>
    <w:rsid w:val="00933EF3"/>
    <w:rsid w:val="009836E4"/>
    <w:rsid w:val="009C004B"/>
    <w:rsid w:val="00A65468"/>
    <w:rsid w:val="00A902B7"/>
    <w:rsid w:val="00AB2CB7"/>
    <w:rsid w:val="00C4028C"/>
    <w:rsid w:val="00CE678D"/>
    <w:rsid w:val="00D53206"/>
    <w:rsid w:val="00DE1BB2"/>
    <w:rsid w:val="00EC0189"/>
    <w:rsid w:val="00F454D4"/>
    <w:rsid w:val="00F8129C"/>
    <w:rsid w:val="00FD291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47059"/>
  <w15:docId w15:val="{8BDFEBD8-68A5-4E4A-BC41-41A8964BC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paragraph" w:styleId="Heading2">
    <w:name w:val="heading 2"/>
    <w:basedOn w:val="Normal"/>
    <w:link w:val="Heading2Char"/>
    <w:uiPriority w:val="9"/>
    <w:qFormat/>
    <w:rsid w:val="0032322C"/>
    <w:pPr>
      <w:widowControl/>
      <w:autoSpaceDE/>
      <w:autoSpaceDN/>
      <w:spacing w:before="100" w:beforeAutospacing="1" w:after="100" w:afterAutospacing="1"/>
      <w:outlineLvl w:val="1"/>
    </w:pPr>
    <w:rPr>
      <w:rFonts w:ascii="Times New Roman" w:eastAsia="Times New Roman" w:hAnsi="Times New Roman" w:cs="Times New Roman"/>
      <w:b/>
      <w:bCs/>
      <w:sz w:val="36"/>
      <w:szCs w:val="36"/>
      <w:lang w:val="en-IN" w:eastAsia="en-IN"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6"/>
      <w:ind w:right="862"/>
      <w:jc w:val="center"/>
    </w:pPr>
    <w:rPr>
      <w:b/>
      <w:bCs/>
      <w:sz w:val="28"/>
      <w:szCs w:val="28"/>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04"/>
    </w:pPr>
  </w:style>
  <w:style w:type="character" w:styleId="Hyperlink">
    <w:name w:val="Hyperlink"/>
    <w:basedOn w:val="DefaultParagraphFont"/>
    <w:uiPriority w:val="99"/>
    <w:unhideWhenUsed/>
    <w:rsid w:val="00EC0189"/>
    <w:rPr>
      <w:color w:val="0000FF" w:themeColor="hyperlink"/>
      <w:u w:val="single"/>
    </w:rPr>
  </w:style>
  <w:style w:type="character" w:customStyle="1" w:styleId="UnresolvedMention">
    <w:name w:val="Unresolved Mention"/>
    <w:basedOn w:val="DefaultParagraphFont"/>
    <w:uiPriority w:val="99"/>
    <w:semiHidden/>
    <w:unhideWhenUsed/>
    <w:rsid w:val="00EC0189"/>
    <w:rPr>
      <w:color w:val="605E5C"/>
      <w:shd w:val="clear" w:color="auto" w:fill="E1DFDD"/>
    </w:rPr>
  </w:style>
  <w:style w:type="paragraph" w:styleId="NormalWeb">
    <w:name w:val="Normal (Web)"/>
    <w:basedOn w:val="Normal"/>
    <w:uiPriority w:val="99"/>
    <w:semiHidden/>
    <w:unhideWhenUsed/>
    <w:rsid w:val="0032322C"/>
    <w:pPr>
      <w:widowControl/>
      <w:autoSpaceDE/>
      <w:autoSpaceDN/>
      <w:spacing w:before="100" w:beforeAutospacing="1" w:after="100" w:afterAutospacing="1"/>
    </w:pPr>
    <w:rPr>
      <w:rFonts w:ascii="Times New Roman" w:eastAsia="Times New Roman" w:hAnsi="Times New Roman" w:cs="Times New Roman"/>
      <w:sz w:val="24"/>
      <w:szCs w:val="24"/>
      <w:lang w:val="en-IN" w:eastAsia="en-IN" w:bidi="te-IN"/>
    </w:rPr>
  </w:style>
  <w:style w:type="character" w:styleId="Strong">
    <w:name w:val="Strong"/>
    <w:basedOn w:val="DefaultParagraphFont"/>
    <w:uiPriority w:val="22"/>
    <w:qFormat/>
    <w:rsid w:val="0032322C"/>
    <w:rPr>
      <w:b/>
      <w:bCs/>
    </w:rPr>
  </w:style>
  <w:style w:type="character" w:customStyle="1" w:styleId="Heading2Char">
    <w:name w:val="Heading 2 Char"/>
    <w:basedOn w:val="DefaultParagraphFont"/>
    <w:link w:val="Heading2"/>
    <w:uiPriority w:val="9"/>
    <w:rsid w:val="0032322C"/>
    <w:rPr>
      <w:rFonts w:ascii="Times New Roman" w:eastAsia="Times New Roman" w:hAnsi="Times New Roman" w:cs="Times New Roman"/>
      <w:b/>
      <w:bCs/>
      <w:sz w:val="36"/>
      <w:szCs w:val="36"/>
      <w:lang w:val="en-IN" w:eastAsia="en-IN" w:bidi="te-IN"/>
    </w:rPr>
  </w:style>
  <w:style w:type="paragraph" w:styleId="Header">
    <w:name w:val="header"/>
    <w:basedOn w:val="Normal"/>
    <w:link w:val="HeaderChar"/>
    <w:uiPriority w:val="99"/>
    <w:unhideWhenUsed/>
    <w:rsid w:val="0010089F"/>
    <w:pPr>
      <w:tabs>
        <w:tab w:val="center" w:pos="4513"/>
        <w:tab w:val="right" w:pos="9026"/>
      </w:tabs>
    </w:pPr>
  </w:style>
  <w:style w:type="character" w:customStyle="1" w:styleId="HeaderChar">
    <w:name w:val="Header Char"/>
    <w:basedOn w:val="DefaultParagraphFont"/>
    <w:link w:val="Header"/>
    <w:uiPriority w:val="99"/>
    <w:rsid w:val="0010089F"/>
    <w:rPr>
      <w:rFonts w:ascii="Calibri" w:eastAsia="Calibri" w:hAnsi="Calibri" w:cs="Calibri"/>
    </w:rPr>
  </w:style>
  <w:style w:type="paragraph" w:styleId="Footer">
    <w:name w:val="footer"/>
    <w:basedOn w:val="Normal"/>
    <w:link w:val="FooterChar"/>
    <w:uiPriority w:val="99"/>
    <w:unhideWhenUsed/>
    <w:rsid w:val="0010089F"/>
    <w:pPr>
      <w:tabs>
        <w:tab w:val="center" w:pos="4513"/>
        <w:tab w:val="right" w:pos="9026"/>
      </w:tabs>
    </w:pPr>
  </w:style>
  <w:style w:type="character" w:customStyle="1" w:styleId="FooterChar">
    <w:name w:val="Footer Char"/>
    <w:basedOn w:val="DefaultParagraphFont"/>
    <w:link w:val="Footer"/>
    <w:uiPriority w:val="99"/>
    <w:rsid w:val="0010089F"/>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1312060">
      <w:bodyDiv w:val="1"/>
      <w:marLeft w:val="0"/>
      <w:marRight w:val="0"/>
      <w:marTop w:val="0"/>
      <w:marBottom w:val="0"/>
      <w:divBdr>
        <w:top w:val="none" w:sz="0" w:space="0" w:color="auto"/>
        <w:left w:val="none" w:sz="0" w:space="0" w:color="auto"/>
        <w:bottom w:val="none" w:sz="0" w:space="0" w:color="auto"/>
        <w:right w:val="none" w:sz="0" w:space="0" w:color="auto"/>
      </w:divBdr>
    </w:div>
    <w:div w:id="836842451">
      <w:bodyDiv w:val="1"/>
      <w:marLeft w:val="0"/>
      <w:marRight w:val="0"/>
      <w:marTop w:val="0"/>
      <w:marBottom w:val="0"/>
      <w:divBdr>
        <w:top w:val="none" w:sz="0" w:space="0" w:color="auto"/>
        <w:left w:val="none" w:sz="0" w:space="0" w:color="auto"/>
        <w:bottom w:val="none" w:sz="0" w:space="0" w:color="auto"/>
        <w:right w:val="none" w:sz="0" w:space="0" w:color="auto"/>
      </w:divBdr>
      <w:divsChild>
        <w:div w:id="367294220">
          <w:marLeft w:val="0"/>
          <w:marRight w:val="0"/>
          <w:marTop w:val="0"/>
          <w:marBottom w:val="0"/>
          <w:divBdr>
            <w:top w:val="none" w:sz="0" w:space="0" w:color="auto"/>
            <w:left w:val="none" w:sz="0" w:space="0" w:color="auto"/>
            <w:bottom w:val="none" w:sz="0" w:space="0" w:color="auto"/>
            <w:right w:val="none" w:sz="0" w:space="0" w:color="auto"/>
          </w:divBdr>
          <w:divsChild>
            <w:div w:id="98385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839285">
      <w:bodyDiv w:val="1"/>
      <w:marLeft w:val="0"/>
      <w:marRight w:val="0"/>
      <w:marTop w:val="0"/>
      <w:marBottom w:val="0"/>
      <w:divBdr>
        <w:top w:val="none" w:sz="0" w:space="0" w:color="auto"/>
        <w:left w:val="none" w:sz="0" w:space="0" w:color="auto"/>
        <w:bottom w:val="none" w:sz="0" w:space="0" w:color="auto"/>
        <w:right w:val="none" w:sz="0" w:space="0" w:color="auto"/>
      </w:divBdr>
    </w:div>
    <w:div w:id="1146236730">
      <w:bodyDiv w:val="1"/>
      <w:marLeft w:val="0"/>
      <w:marRight w:val="0"/>
      <w:marTop w:val="0"/>
      <w:marBottom w:val="0"/>
      <w:divBdr>
        <w:top w:val="none" w:sz="0" w:space="0" w:color="auto"/>
        <w:left w:val="none" w:sz="0" w:space="0" w:color="auto"/>
        <w:bottom w:val="none" w:sz="0" w:space="0" w:color="auto"/>
        <w:right w:val="none" w:sz="0" w:space="0" w:color="auto"/>
      </w:divBdr>
    </w:div>
    <w:div w:id="1706637396">
      <w:bodyDiv w:val="1"/>
      <w:marLeft w:val="0"/>
      <w:marRight w:val="0"/>
      <w:marTop w:val="0"/>
      <w:marBottom w:val="0"/>
      <w:divBdr>
        <w:top w:val="none" w:sz="0" w:space="0" w:color="auto"/>
        <w:left w:val="none" w:sz="0" w:space="0" w:color="auto"/>
        <w:bottom w:val="none" w:sz="0" w:space="0" w:color="auto"/>
        <w:right w:val="none" w:sz="0" w:space="0" w:color="auto"/>
      </w:divBdr>
      <w:divsChild>
        <w:div w:id="1476946907">
          <w:marLeft w:val="0"/>
          <w:marRight w:val="0"/>
          <w:marTop w:val="0"/>
          <w:marBottom w:val="0"/>
          <w:divBdr>
            <w:top w:val="none" w:sz="0" w:space="0" w:color="auto"/>
            <w:left w:val="none" w:sz="0" w:space="0" w:color="auto"/>
            <w:bottom w:val="none" w:sz="0" w:space="0" w:color="auto"/>
            <w:right w:val="none" w:sz="0" w:space="0" w:color="auto"/>
          </w:divBdr>
          <w:divsChild>
            <w:div w:id="185240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F87476-FF85-45DD-8B0A-9FC0745E3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484</Words>
  <Characters>2761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Define Problem Statements Template.docx</vt:lpstr>
    </vt:vector>
  </TitlesOfParts>
  <Company/>
  <LinksUpToDate>false</LinksUpToDate>
  <CharactersWithSpaces>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Template.docx</dc:title>
  <dc:creator>gokul</dc:creator>
  <cp:lastModifiedBy>ADMIN</cp:lastModifiedBy>
  <cp:revision>2</cp:revision>
  <dcterms:created xsi:type="dcterms:W3CDTF">2026-02-28T07:50:00Z</dcterms:created>
  <dcterms:modified xsi:type="dcterms:W3CDTF">2026-02-28T07:50:00Z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2025-06-30T00:00:00Z</vt:filetime>
  </property>
  <property fmtid="{D5CDD505-2E9C-101B-9397-08002B2CF9AE}" pid="3" name="Producer">
    <vt:lpwstr>Skia/PDF m139 Google Docs Renderer</vt:lpwstr>
  </property>
  <property fmtid="{D5CDD505-2E9C-101B-9397-08002B2CF9AE}" pid="4" name="LastSaved">
    <vt:filetime>2025-06-30T00:00:00Z</vt:filetime>
  </property>
</Properties>
</file>